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270" w:rsidRDefault="00205831" w:rsidP="00CF0270">
      <w:pPr>
        <w:jc w:val="both"/>
      </w:pPr>
      <w:r>
        <w:pict>
          <v:shapetype id="_x0000_t202" coordsize="21600,21600" o:spt="202" path="m,l,21600r21600,l21600,xe">
            <v:stroke joinstyle="miter"/>
            <v:path gradientshapeok="t" o:connecttype="rect"/>
          </v:shapetype>
          <v:shape id="_x0000_s1027" type="#_x0000_t202" style="position:absolute;left:0;text-align:left;margin-left:467.65pt;margin-top:-7.45pt;width:46.4pt;height:102pt;z-index:251615232;mso-wrap-distance-left:9.05pt;mso-wrap-distance-right:0" stroked="f">
            <v:fill opacity="0" color2="black"/>
            <v:textbox style="mso-next-textbox:#_x0000_s1027" inset="0,0,0,0">
              <w:txbxContent>
                <w:tbl>
                  <w:tblPr>
                    <w:tblW w:w="1095"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095"/>
                  </w:tblGrid>
                  <w:tr w:rsidR="00271BFC">
                    <w:trPr>
                      <w:trHeight w:val="1907"/>
                    </w:trPr>
                    <w:tc>
                      <w:tcPr>
                        <w:tcW w:w="1101" w:type="dxa"/>
                        <w:tcBorders>
                          <w:top w:val="single" w:sz="8" w:space="0" w:color="000000"/>
                          <w:left w:val="single" w:sz="8" w:space="0" w:color="000000"/>
                          <w:bottom w:val="single" w:sz="4" w:space="0" w:color="auto"/>
                          <w:right w:val="single" w:sz="4" w:space="0" w:color="auto"/>
                        </w:tcBorders>
                        <w:hideMark/>
                      </w:tcPr>
                      <w:p w:rsidR="00271BFC" w:rsidRDefault="00271BFC">
                        <w:pPr>
                          <w:pStyle w:val="1"/>
                          <w:tabs>
                            <w:tab w:val="num" w:pos="0"/>
                          </w:tabs>
                          <w:snapToGrid w:val="0"/>
                          <w:spacing w:before="240" w:after="60" w:line="276" w:lineRule="auto"/>
                          <w:ind w:left="0" w:firstLine="0"/>
                          <w:jc w:val="left"/>
                          <w:rPr>
                            <w:rFonts w:eastAsia="Times New Roman"/>
                            <w:b/>
                            <w:color w:val="000000"/>
                            <w:sz w:val="16"/>
                            <w:szCs w:val="16"/>
                            <w:lang w:eastAsia="en-US" w:bidi="ru-RU"/>
                          </w:rPr>
                        </w:pPr>
                        <w:r>
                          <w:rPr>
                            <w:rFonts w:eastAsia="Times New Roman"/>
                            <w:b/>
                            <w:bCs/>
                            <w:color w:val="000000"/>
                            <w:sz w:val="16"/>
                            <w:szCs w:val="16"/>
                            <w:lang w:eastAsia="en-US" w:bidi="ru-RU"/>
                          </w:rPr>
                          <w:t>Издается</w:t>
                        </w:r>
                      </w:p>
                      <w:p w:rsidR="00271BFC" w:rsidRDefault="00271BFC">
                        <w:pPr>
                          <w:spacing w:line="276" w:lineRule="auto"/>
                          <w:rPr>
                            <w:rFonts w:eastAsia="Times New Roman"/>
                            <w:b/>
                            <w:color w:val="000000"/>
                            <w:sz w:val="16"/>
                            <w:szCs w:val="16"/>
                            <w:lang w:eastAsia="en-US" w:bidi="ru-RU"/>
                          </w:rPr>
                        </w:pPr>
                        <w:r>
                          <w:rPr>
                            <w:rFonts w:eastAsia="Times New Roman"/>
                            <w:b/>
                            <w:color w:val="000000"/>
                            <w:sz w:val="16"/>
                            <w:szCs w:val="16"/>
                            <w:lang w:eastAsia="en-US" w:bidi="ru-RU"/>
                          </w:rPr>
                          <w:t>с июня</w:t>
                        </w:r>
                      </w:p>
                      <w:p w:rsidR="00271BFC" w:rsidRDefault="00271BFC">
                        <w:pPr>
                          <w:spacing w:line="276" w:lineRule="auto"/>
                          <w:rPr>
                            <w:rFonts w:eastAsia="Times New Roman"/>
                            <w:b/>
                            <w:color w:val="000000"/>
                            <w:sz w:val="16"/>
                            <w:szCs w:val="16"/>
                            <w:lang w:eastAsia="en-US"/>
                          </w:rPr>
                        </w:pPr>
                        <w:r>
                          <w:rPr>
                            <w:rFonts w:eastAsia="Times New Roman"/>
                            <w:b/>
                            <w:color w:val="000000"/>
                            <w:sz w:val="16"/>
                            <w:szCs w:val="16"/>
                            <w:lang w:eastAsia="en-US" w:bidi="ru-RU"/>
                          </w:rPr>
                          <w:t xml:space="preserve">2007года </w:t>
                        </w:r>
                      </w:p>
                      <w:p w:rsidR="00271BFC" w:rsidRDefault="00271BFC">
                        <w:pPr>
                          <w:spacing w:line="276" w:lineRule="auto"/>
                          <w:rPr>
                            <w:rFonts w:eastAsia="Times New Roman"/>
                            <w:b/>
                            <w:color w:val="000000"/>
                            <w:sz w:val="16"/>
                            <w:szCs w:val="16"/>
                            <w:lang w:eastAsia="en-US" w:bidi="ru-RU"/>
                          </w:rPr>
                        </w:pPr>
                        <w:r>
                          <w:rPr>
                            <w:rFonts w:eastAsia="Times New Roman"/>
                            <w:b/>
                            <w:color w:val="000000"/>
                            <w:sz w:val="16"/>
                            <w:szCs w:val="16"/>
                            <w:lang w:eastAsia="en-US"/>
                          </w:rPr>
                          <w:t>№ 243</w:t>
                        </w:r>
                      </w:p>
                      <w:p w:rsidR="00271BFC" w:rsidRDefault="00271BFC">
                        <w:pPr>
                          <w:spacing w:line="276" w:lineRule="auto"/>
                          <w:rPr>
                            <w:rFonts w:eastAsia="Times New Roman"/>
                            <w:b/>
                            <w:color w:val="000000"/>
                            <w:sz w:val="16"/>
                            <w:szCs w:val="16"/>
                            <w:lang w:eastAsia="en-US" w:bidi="ru-RU"/>
                          </w:rPr>
                        </w:pPr>
                        <w:r>
                          <w:rPr>
                            <w:rFonts w:eastAsia="Times New Roman"/>
                            <w:b/>
                            <w:color w:val="000000"/>
                            <w:sz w:val="16"/>
                            <w:szCs w:val="16"/>
                            <w:lang w:eastAsia="en-US" w:bidi="ru-RU"/>
                          </w:rPr>
                          <w:t>09 октября</w:t>
                        </w:r>
                      </w:p>
                      <w:p w:rsidR="00271BFC" w:rsidRDefault="00271BFC">
                        <w:pPr>
                          <w:spacing w:line="276" w:lineRule="auto"/>
                          <w:rPr>
                            <w:lang w:eastAsia="en-US"/>
                          </w:rPr>
                        </w:pPr>
                        <w:r>
                          <w:rPr>
                            <w:rFonts w:eastAsia="Times New Roman"/>
                            <w:b/>
                            <w:color w:val="000000"/>
                            <w:sz w:val="16"/>
                            <w:szCs w:val="16"/>
                            <w:lang w:eastAsia="en-US" w:bidi="ru-RU"/>
                          </w:rPr>
                          <w:t>2019года</w:t>
                        </w:r>
                      </w:p>
                      <w:p w:rsidR="00271BFC" w:rsidRDefault="00271BFC">
                        <w:pPr>
                          <w:spacing w:line="276" w:lineRule="auto"/>
                          <w:rPr>
                            <w:lang w:eastAsia="en-US"/>
                          </w:rPr>
                        </w:pPr>
                        <w:r>
                          <w:rPr>
                            <w:rFonts w:eastAsia="Times New Roman"/>
                            <w:b/>
                            <w:color w:val="000000"/>
                            <w:sz w:val="16"/>
                            <w:szCs w:val="16"/>
                            <w:lang w:eastAsia="en-US" w:bidi="ru-RU"/>
                          </w:rPr>
                          <w:t>Бесплатно</w:t>
                        </w:r>
                      </w:p>
                    </w:tc>
                  </w:tr>
                </w:tbl>
                <w:p w:rsidR="00271BFC" w:rsidRDefault="00271BFC" w:rsidP="00CF0270">
                  <w:r>
                    <w:t xml:space="preserve"> </w:t>
                  </w:r>
                </w:p>
              </w:txbxContent>
            </v:textbox>
            <w10:wrap type="square" side="largest"/>
          </v:shape>
        </w:pict>
      </w:r>
      <w:r w:rsidR="00CF0270">
        <w:rPr>
          <w:noProof/>
        </w:rPr>
        <w:drawing>
          <wp:anchor distT="0" distB="0" distL="114935" distR="114935" simplePos="0" relativeHeight="251614208"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CF0270" w:rsidRDefault="00CF0270" w:rsidP="00CF0270">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CF0270" w:rsidRDefault="00CF0270" w:rsidP="00CF0270">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CF0270" w:rsidRDefault="00CF0270" w:rsidP="00CF0270">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CF0270" w:rsidRDefault="00CF0270" w:rsidP="00CF0270">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CF0270" w:rsidRDefault="00CF0270" w:rsidP="00CF0270">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CF0270" w:rsidRDefault="00CF0270" w:rsidP="00CF0270">
      <w:pPr>
        <w:pStyle w:val="a3"/>
        <w:tabs>
          <w:tab w:val="left" w:pos="708"/>
        </w:tabs>
        <w:jc w:val="center"/>
      </w:pPr>
    </w:p>
    <w:p w:rsidR="00CF0270" w:rsidRPr="00CF0270" w:rsidRDefault="00CF0270" w:rsidP="00CF0270">
      <w:pPr>
        <w:jc w:val="center"/>
        <w:rPr>
          <w:rFonts w:eastAsia="Times New Roman"/>
          <w:sz w:val="20"/>
          <w:szCs w:val="20"/>
          <w:lang w:eastAsia="ar-SA"/>
        </w:rPr>
      </w:pPr>
      <w:r w:rsidRPr="00CF0270">
        <w:rPr>
          <w:rFonts w:eastAsia="Times New Roman"/>
          <w:sz w:val="20"/>
          <w:szCs w:val="20"/>
          <w:lang w:eastAsia="ar-SA"/>
        </w:rPr>
        <w:t>РОССИЙСКАЯ   ФЕДЕРАЦИЯ</w:t>
      </w:r>
    </w:p>
    <w:p w:rsidR="00CF0270" w:rsidRPr="00CF0270" w:rsidRDefault="00CF0270" w:rsidP="00CF0270">
      <w:pPr>
        <w:jc w:val="center"/>
        <w:rPr>
          <w:rFonts w:eastAsia="Times New Roman"/>
          <w:sz w:val="20"/>
          <w:szCs w:val="20"/>
          <w:lang w:eastAsia="ar-SA"/>
        </w:rPr>
      </w:pPr>
      <w:r w:rsidRPr="00CF0270">
        <w:rPr>
          <w:rFonts w:eastAsia="Times New Roman"/>
          <w:sz w:val="20"/>
          <w:szCs w:val="20"/>
          <w:lang w:eastAsia="ar-SA"/>
        </w:rPr>
        <w:t>КОСТРОМСКАЯ  ОБЛАСТЬ</w:t>
      </w:r>
    </w:p>
    <w:p w:rsidR="00CF0270" w:rsidRPr="00CF0270" w:rsidRDefault="00CF0270" w:rsidP="00CF0270">
      <w:pPr>
        <w:jc w:val="center"/>
        <w:rPr>
          <w:rFonts w:eastAsia="Times New Roman"/>
          <w:sz w:val="20"/>
          <w:szCs w:val="20"/>
          <w:lang w:eastAsia="ar-SA"/>
        </w:rPr>
      </w:pPr>
      <w:r w:rsidRPr="00CF0270">
        <w:rPr>
          <w:rFonts w:eastAsia="Times New Roman"/>
          <w:sz w:val="20"/>
          <w:szCs w:val="20"/>
          <w:lang w:eastAsia="ar-SA"/>
        </w:rPr>
        <w:t>АДМИНИСТРАЦИЯ  КАДЫЙСКОГО  МУНИЦИПАЛЬНОГО РАЙОНА</w:t>
      </w:r>
    </w:p>
    <w:p w:rsidR="00CF0270" w:rsidRPr="00CF0270" w:rsidRDefault="00CF0270" w:rsidP="00CF0270">
      <w:pPr>
        <w:jc w:val="center"/>
        <w:rPr>
          <w:rFonts w:eastAsia="Times New Roman"/>
          <w:sz w:val="20"/>
          <w:szCs w:val="20"/>
          <w:lang w:eastAsia="ar-SA"/>
        </w:rPr>
      </w:pPr>
    </w:p>
    <w:p w:rsidR="00CF0270" w:rsidRPr="00CF0270" w:rsidRDefault="00CF0270" w:rsidP="00CF0270">
      <w:pPr>
        <w:jc w:val="center"/>
        <w:rPr>
          <w:rFonts w:eastAsia="Times New Roman"/>
          <w:sz w:val="20"/>
          <w:szCs w:val="20"/>
          <w:lang w:eastAsia="ar-SA"/>
        </w:rPr>
      </w:pPr>
      <w:r w:rsidRPr="00CF0270">
        <w:rPr>
          <w:rFonts w:eastAsia="Times New Roman"/>
          <w:sz w:val="20"/>
          <w:szCs w:val="20"/>
          <w:lang w:eastAsia="ar-SA"/>
        </w:rPr>
        <w:t>ПОСТАНОВЛЕНИЕ</w:t>
      </w:r>
    </w:p>
    <w:p w:rsidR="00CF0270" w:rsidRPr="00CF0270" w:rsidRDefault="00CF0270" w:rsidP="00CF0270">
      <w:pPr>
        <w:rPr>
          <w:rFonts w:eastAsia="Times New Roman"/>
          <w:sz w:val="20"/>
          <w:szCs w:val="20"/>
          <w:lang w:eastAsia="ar-SA"/>
        </w:rPr>
      </w:pPr>
      <w:r w:rsidRPr="00CF0270">
        <w:rPr>
          <w:rFonts w:eastAsia="Times New Roman"/>
          <w:sz w:val="20"/>
          <w:szCs w:val="20"/>
          <w:lang w:eastAsia="ar-SA"/>
        </w:rPr>
        <w:t xml:space="preserve">«03» октября  2019г.                                                                   </w:t>
      </w:r>
      <w:r>
        <w:rPr>
          <w:rFonts w:eastAsia="Times New Roman"/>
          <w:sz w:val="20"/>
          <w:szCs w:val="20"/>
          <w:lang w:eastAsia="ar-SA"/>
        </w:rPr>
        <w:t xml:space="preserve">                                                                            </w:t>
      </w:r>
      <w:r w:rsidRPr="00CF0270">
        <w:rPr>
          <w:rFonts w:eastAsia="Times New Roman"/>
          <w:sz w:val="20"/>
          <w:szCs w:val="20"/>
          <w:lang w:eastAsia="ar-SA"/>
        </w:rPr>
        <w:t xml:space="preserve">       № 354</w:t>
      </w:r>
      <w:bookmarkStart w:id="0" w:name="_GoBack"/>
      <w:bookmarkEnd w:id="0"/>
    </w:p>
    <w:p w:rsidR="00CF0270" w:rsidRPr="00CF0270" w:rsidRDefault="00CF0270" w:rsidP="00CF0270">
      <w:pPr>
        <w:rPr>
          <w:rFonts w:eastAsia="Times New Roman"/>
          <w:sz w:val="20"/>
          <w:szCs w:val="20"/>
          <w:lang w:eastAsia="ar-SA"/>
        </w:rPr>
      </w:pPr>
    </w:p>
    <w:p w:rsidR="00CF0270" w:rsidRPr="00CF0270" w:rsidRDefault="00CF0270" w:rsidP="00CF0270">
      <w:pPr>
        <w:rPr>
          <w:rFonts w:eastAsia="Times New Roman"/>
          <w:sz w:val="20"/>
          <w:szCs w:val="20"/>
          <w:lang w:eastAsia="ar-SA"/>
        </w:rPr>
      </w:pPr>
      <w:r w:rsidRPr="00CF0270">
        <w:rPr>
          <w:rFonts w:eastAsia="Times New Roman"/>
          <w:sz w:val="20"/>
          <w:szCs w:val="20"/>
          <w:lang w:eastAsia="ar-SA"/>
        </w:rPr>
        <w:t>О внесении  изменений  в  постановление</w:t>
      </w:r>
    </w:p>
    <w:p w:rsidR="00CF0270" w:rsidRPr="00CF0270" w:rsidRDefault="00CF0270" w:rsidP="00CF0270">
      <w:pPr>
        <w:rPr>
          <w:rFonts w:eastAsia="Times New Roman"/>
          <w:sz w:val="20"/>
          <w:szCs w:val="20"/>
          <w:lang w:eastAsia="ar-SA"/>
        </w:rPr>
      </w:pPr>
      <w:r w:rsidRPr="00CF0270">
        <w:rPr>
          <w:rFonts w:eastAsia="Times New Roman"/>
          <w:sz w:val="20"/>
          <w:szCs w:val="20"/>
          <w:lang w:eastAsia="ar-SA"/>
        </w:rPr>
        <w:t>администрации  Кадыйского  муниципального</w:t>
      </w:r>
    </w:p>
    <w:p w:rsidR="00CF0270" w:rsidRPr="00CF0270" w:rsidRDefault="00CF0270" w:rsidP="00CF0270">
      <w:pPr>
        <w:rPr>
          <w:rFonts w:eastAsia="Times New Roman"/>
          <w:sz w:val="20"/>
          <w:szCs w:val="20"/>
          <w:lang w:eastAsia="ar-SA"/>
        </w:rPr>
      </w:pPr>
      <w:r w:rsidRPr="00CF0270">
        <w:rPr>
          <w:rFonts w:eastAsia="Times New Roman"/>
          <w:sz w:val="20"/>
          <w:szCs w:val="20"/>
          <w:lang w:eastAsia="ar-SA"/>
        </w:rPr>
        <w:t>района  от  11.03.2019г.  № 76</w:t>
      </w:r>
    </w:p>
    <w:p w:rsidR="00CF0270" w:rsidRPr="00CF0270" w:rsidRDefault="00CF0270" w:rsidP="00CF0270">
      <w:pPr>
        <w:rPr>
          <w:rFonts w:eastAsia="Times New Roman"/>
          <w:sz w:val="20"/>
          <w:szCs w:val="20"/>
          <w:lang w:eastAsia="ar-SA"/>
        </w:rPr>
      </w:pPr>
    </w:p>
    <w:p w:rsidR="00CF0270" w:rsidRPr="00CF0270" w:rsidRDefault="00CF0270" w:rsidP="00CF0270">
      <w:pPr>
        <w:rPr>
          <w:rFonts w:eastAsia="Times New Roman"/>
          <w:sz w:val="20"/>
          <w:szCs w:val="20"/>
          <w:lang w:eastAsia="ar-SA"/>
        </w:rPr>
      </w:pPr>
    </w:p>
    <w:p w:rsidR="00CF0270" w:rsidRPr="00CF0270" w:rsidRDefault="00CF0270" w:rsidP="00CF0270">
      <w:pPr>
        <w:ind w:firstLine="709"/>
        <w:jc w:val="both"/>
        <w:rPr>
          <w:rFonts w:eastAsia="Times New Roman"/>
          <w:sz w:val="20"/>
          <w:szCs w:val="20"/>
          <w:lang w:eastAsia="ar-SA"/>
        </w:rPr>
      </w:pPr>
      <w:r w:rsidRPr="00CF0270">
        <w:rPr>
          <w:rFonts w:eastAsia="Times New Roman"/>
          <w:sz w:val="20"/>
          <w:szCs w:val="20"/>
          <w:lang w:eastAsia="ar-SA"/>
        </w:rPr>
        <w:t>В связи скадровыми изменениями, руководствуясь Уставом Кадыйского муниципального района, администрация Кадыйского муниципального района, постановляет:</w:t>
      </w:r>
    </w:p>
    <w:p w:rsidR="00CF0270" w:rsidRPr="00CF0270" w:rsidRDefault="00CF0270" w:rsidP="00CF0270">
      <w:pPr>
        <w:ind w:firstLine="709"/>
        <w:jc w:val="both"/>
        <w:rPr>
          <w:rFonts w:eastAsia="Times New Roman"/>
          <w:sz w:val="20"/>
          <w:szCs w:val="20"/>
          <w:lang w:eastAsia="ar-SA"/>
        </w:rPr>
      </w:pPr>
    </w:p>
    <w:p w:rsidR="00CF0270" w:rsidRPr="00CF0270" w:rsidRDefault="00CF0270" w:rsidP="00CF0270">
      <w:pPr>
        <w:pStyle w:val="a5"/>
        <w:suppressAutoHyphens/>
        <w:spacing w:after="0" w:line="240" w:lineRule="auto"/>
        <w:ind w:left="0"/>
        <w:jc w:val="both"/>
        <w:rPr>
          <w:rFonts w:ascii="Times New Roman" w:eastAsia="Times New Roman" w:hAnsi="Times New Roman" w:cs="Times New Roman"/>
          <w:sz w:val="20"/>
          <w:szCs w:val="20"/>
          <w:lang w:eastAsia="ar-SA"/>
        </w:rPr>
      </w:pPr>
      <w:r w:rsidRPr="00CF0270">
        <w:rPr>
          <w:rFonts w:ascii="Times New Roman" w:eastAsia="Times New Roman" w:hAnsi="Times New Roman" w:cs="Times New Roman"/>
          <w:sz w:val="20"/>
          <w:szCs w:val="20"/>
          <w:lang w:eastAsia="ar-SA"/>
        </w:rPr>
        <w:t>1. Внести в Приложение № 3 «Состав бюджетной комиссии при главе администрации Кадыйского муниципального района», утвержденный постановлением администрации Кадыйского муниципального района от 11.03.2019 года  № 76 «О создании бюджетной комиссии при главе администрации Кадыйского муниципального района» следующие изменения:</w:t>
      </w:r>
    </w:p>
    <w:p w:rsidR="00CF0270" w:rsidRPr="00CF0270" w:rsidRDefault="00CF0270" w:rsidP="00CF0270">
      <w:pPr>
        <w:pStyle w:val="a5"/>
        <w:numPr>
          <w:ilvl w:val="1"/>
          <w:numId w:val="1"/>
        </w:numPr>
        <w:suppressAutoHyphens/>
        <w:spacing w:after="0" w:line="240" w:lineRule="auto"/>
        <w:ind w:left="0" w:firstLine="0"/>
        <w:jc w:val="both"/>
        <w:rPr>
          <w:rFonts w:ascii="Times New Roman" w:eastAsia="Times New Roman" w:hAnsi="Times New Roman" w:cs="Times New Roman"/>
          <w:sz w:val="20"/>
          <w:szCs w:val="20"/>
          <w:lang w:eastAsia="ar-SA"/>
        </w:rPr>
      </w:pPr>
      <w:r w:rsidRPr="00CF0270">
        <w:rPr>
          <w:rFonts w:ascii="Times New Roman" w:eastAsia="Times New Roman" w:hAnsi="Times New Roman" w:cs="Times New Roman"/>
          <w:sz w:val="20"/>
          <w:szCs w:val="20"/>
          <w:lang w:eastAsia="ar-SA"/>
        </w:rPr>
        <w:t>Вывести из состава Зайцева Владимира Васильевича, главу администрации Кадыйского муниципального района, председателя комиссии,</w:t>
      </w:r>
    </w:p>
    <w:p w:rsidR="00CF0270" w:rsidRPr="00CF0270" w:rsidRDefault="00CF0270" w:rsidP="00CF0270">
      <w:pPr>
        <w:pStyle w:val="a5"/>
        <w:numPr>
          <w:ilvl w:val="1"/>
          <w:numId w:val="1"/>
        </w:numPr>
        <w:suppressAutoHyphens/>
        <w:spacing w:after="0" w:line="240" w:lineRule="auto"/>
        <w:ind w:left="0" w:firstLine="0"/>
        <w:jc w:val="both"/>
        <w:rPr>
          <w:rFonts w:ascii="Times New Roman" w:eastAsia="Times New Roman" w:hAnsi="Times New Roman" w:cs="Times New Roman"/>
          <w:sz w:val="20"/>
          <w:szCs w:val="20"/>
          <w:lang w:eastAsia="ar-SA"/>
        </w:rPr>
      </w:pPr>
      <w:r w:rsidRPr="00CF0270">
        <w:rPr>
          <w:rFonts w:ascii="Times New Roman" w:eastAsia="Times New Roman" w:hAnsi="Times New Roman" w:cs="Times New Roman"/>
          <w:sz w:val="20"/>
          <w:szCs w:val="20"/>
          <w:lang w:eastAsia="ar-SA"/>
        </w:rPr>
        <w:t>Вывести  из  состава  Корчагину Аллу Владимировну, специалиста – эксперта отдела учета и работы с налогоплательщиками МРИ ФНС № 7  по Костромской  области,</w:t>
      </w:r>
    </w:p>
    <w:p w:rsidR="00CF0270" w:rsidRPr="00CF0270" w:rsidRDefault="00CF0270" w:rsidP="00CF0270">
      <w:pPr>
        <w:pStyle w:val="a5"/>
        <w:numPr>
          <w:ilvl w:val="1"/>
          <w:numId w:val="1"/>
        </w:numPr>
        <w:suppressAutoHyphens/>
        <w:spacing w:after="0" w:line="240" w:lineRule="auto"/>
        <w:ind w:left="0" w:firstLine="0"/>
        <w:jc w:val="both"/>
        <w:rPr>
          <w:rFonts w:ascii="Times New Roman" w:eastAsia="Times New Roman" w:hAnsi="Times New Roman" w:cs="Times New Roman"/>
          <w:sz w:val="20"/>
          <w:szCs w:val="20"/>
          <w:lang w:eastAsia="ar-SA"/>
        </w:rPr>
      </w:pPr>
      <w:r w:rsidRPr="00CF0270">
        <w:rPr>
          <w:rFonts w:ascii="Times New Roman" w:eastAsia="Times New Roman" w:hAnsi="Times New Roman" w:cs="Times New Roman"/>
          <w:sz w:val="20"/>
          <w:szCs w:val="20"/>
          <w:lang w:eastAsia="ar-SA"/>
        </w:rPr>
        <w:t>Ввести в состав Большакова Евгения Юрьевича, главу администрации Кадыйского муниципального района, председателя комиссии.</w:t>
      </w:r>
    </w:p>
    <w:p w:rsidR="00CF0270" w:rsidRPr="00CF0270" w:rsidRDefault="00CF0270" w:rsidP="00CF0270">
      <w:pPr>
        <w:widowControl/>
        <w:numPr>
          <w:ilvl w:val="0"/>
          <w:numId w:val="1"/>
        </w:numPr>
        <w:jc w:val="both"/>
        <w:rPr>
          <w:rFonts w:eastAsia="Times New Roman"/>
          <w:sz w:val="20"/>
          <w:szCs w:val="20"/>
          <w:lang w:eastAsia="ar-SA"/>
        </w:rPr>
      </w:pPr>
      <w:r w:rsidRPr="00CF0270">
        <w:rPr>
          <w:rFonts w:eastAsia="Times New Roman"/>
          <w:sz w:val="20"/>
          <w:szCs w:val="20"/>
          <w:lang w:eastAsia="ar-SA"/>
        </w:rPr>
        <w:t>Контроль за выполнением настоящего постановления оставляю за собой.</w:t>
      </w:r>
    </w:p>
    <w:p w:rsidR="00CF0270" w:rsidRPr="00CF0270" w:rsidRDefault="00CF0270" w:rsidP="00CF0270">
      <w:pPr>
        <w:widowControl/>
        <w:numPr>
          <w:ilvl w:val="0"/>
          <w:numId w:val="1"/>
        </w:numPr>
        <w:jc w:val="both"/>
        <w:rPr>
          <w:rFonts w:eastAsia="Times New Roman"/>
          <w:sz w:val="20"/>
          <w:szCs w:val="20"/>
          <w:lang w:eastAsia="ar-SA"/>
        </w:rPr>
      </w:pPr>
      <w:r w:rsidRPr="00CF0270">
        <w:rPr>
          <w:rFonts w:eastAsia="Times New Roman"/>
          <w:sz w:val="20"/>
          <w:szCs w:val="20"/>
          <w:lang w:eastAsia="ar-SA"/>
        </w:rPr>
        <w:t>Настоящее  постановление  вступает  в силу  с  момента  подписания.</w:t>
      </w:r>
    </w:p>
    <w:p w:rsidR="00CF0270" w:rsidRPr="00CF0270" w:rsidRDefault="00CF0270" w:rsidP="00CF0270">
      <w:pPr>
        <w:ind w:left="720"/>
        <w:jc w:val="both"/>
        <w:rPr>
          <w:rFonts w:eastAsia="Times New Roman"/>
          <w:sz w:val="20"/>
          <w:szCs w:val="20"/>
          <w:lang w:eastAsia="ar-SA"/>
        </w:rPr>
      </w:pPr>
    </w:p>
    <w:p w:rsidR="00CF0270" w:rsidRPr="00CF0270" w:rsidRDefault="00CF0270" w:rsidP="00CF0270">
      <w:pPr>
        <w:rPr>
          <w:rFonts w:eastAsia="Calibri" w:cs="Calibri"/>
          <w:sz w:val="20"/>
          <w:szCs w:val="20"/>
          <w:lang w:eastAsia="ar-SA"/>
        </w:rPr>
      </w:pPr>
      <w:r w:rsidRPr="00CF0270">
        <w:rPr>
          <w:rFonts w:eastAsia="Calibri" w:cs="Calibri"/>
          <w:sz w:val="20"/>
          <w:szCs w:val="20"/>
          <w:lang w:eastAsia="ar-SA"/>
        </w:rPr>
        <w:t xml:space="preserve">Глава администрации </w:t>
      </w:r>
    </w:p>
    <w:p w:rsidR="00CF0270" w:rsidRPr="00CF0270" w:rsidRDefault="00CF0270" w:rsidP="00CF0270">
      <w:pPr>
        <w:rPr>
          <w:rFonts w:eastAsia="Times New Roman"/>
          <w:sz w:val="20"/>
          <w:szCs w:val="20"/>
          <w:lang w:eastAsia="ar-SA"/>
        </w:rPr>
      </w:pPr>
      <w:r w:rsidRPr="00CF0270">
        <w:rPr>
          <w:rFonts w:eastAsia="Calibri" w:cs="Calibri"/>
          <w:sz w:val="20"/>
          <w:szCs w:val="20"/>
          <w:lang w:eastAsia="ar-SA"/>
        </w:rPr>
        <w:t>Кады</w:t>
      </w:r>
      <w:r>
        <w:rPr>
          <w:rFonts w:eastAsia="Calibri" w:cs="Calibri"/>
          <w:sz w:val="20"/>
          <w:szCs w:val="20"/>
          <w:lang w:eastAsia="ar-SA"/>
        </w:rPr>
        <w:t>йского муниципального района</w:t>
      </w:r>
      <w:r w:rsidRPr="00CF0270">
        <w:rPr>
          <w:rFonts w:eastAsia="Calibri" w:cs="Calibri"/>
          <w:sz w:val="20"/>
          <w:szCs w:val="20"/>
          <w:lang w:eastAsia="ar-SA"/>
        </w:rPr>
        <w:t xml:space="preserve">          Е. Ю. Большаков</w:t>
      </w:r>
    </w:p>
    <w:p w:rsidR="00CF0270" w:rsidRPr="00CF0270" w:rsidRDefault="00CF0270" w:rsidP="00CF0270">
      <w:pPr>
        <w:jc w:val="both"/>
        <w:rPr>
          <w:rFonts w:eastAsia="Times New Roman"/>
          <w:sz w:val="20"/>
          <w:szCs w:val="20"/>
          <w:lang w:eastAsia="ar-SA"/>
        </w:rPr>
      </w:pPr>
    </w:p>
    <w:p w:rsidR="00CF0270" w:rsidRPr="00CF0270" w:rsidRDefault="00CF0270" w:rsidP="00CF0270">
      <w:pPr>
        <w:keepNext/>
        <w:suppressAutoHyphens w:val="0"/>
        <w:jc w:val="center"/>
        <w:rPr>
          <w:b/>
          <w:sz w:val="20"/>
          <w:szCs w:val="20"/>
        </w:rPr>
      </w:pPr>
      <w:r w:rsidRPr="00CF0270">
        <w:rPr>
          <w:sz w:val="20"/>
          <w:szCs w:val="20"/>
        </w:rPr>
        <w:t>РОССИЙСКАЯ ФЕДЕРАЦИЯ</w:t>
      </w:r>
    </w:p>
    <w:p w:rsidR="00CF0270" w:rsidRPr="00CF0270" w:rsidRDefault="00CF0270" w:rsidP="00CF0270">
      <w:pPr>
        <w:jc w:val="center"/>
        <w:rPr>
          <w:rFonts w:eastAsia="Lucida Sans Unicode"/>
          <w:sz w:val="20"/>
          <w:szCs w:val="20"/>
        </w:rPr>
      </w:pPr>
      <w:r w:rsidRPr="00CF0270">
        <w:rPr>
          <w:rFonts w:eastAsia="Lucida Sans Unicode"/>
          <w:sz w:val="20"/>
          <w:szCs w:val="20"/>
        </w:rPr>
        <w:t xml:space="preserve"> КОСТРОМСКАЯ ОБЛАСТЬ</w:t>
      </w:r>
    </w:p>
    <w:p w:rsidR="00CF0270" w:rsidRPr="00CF0270" w:rsidRDefault="00CF0270" w:rsidP="00CF0270">
      <w:pPr>
        <w:jc w:val="center"/>
        <w:rPr>
          <w:rFonts w:eastAsia="Lucida Sans Unicode"/>
          <w:sz w:val="20"/>
          <w:szCs w:val="20"/>
        </w:rPr>
      </w:pPr>
      <w:r w:rsidRPr="00CF0270">
        <w:rPr>
          <w:rFonts w:eastAsia="Lucida Sans Unicode"/>
          <w:sz w:val="20"/>
          <w:szCs w:val="20"/>
        </w:rPr>
        <w:t>АДМИНИСТРАЦИЯ КАДЫЙСКОГО МУНИЦИПАЛЬНОГО РАЙОНА</w:t>
      </w:r>
    </w:p>
    <w:p w:rsidR="00CF0270" w:rsidRPr="00CF0270" w:rsidRDefault="00CF0270" w:rsidP="00CF0270">
      <w:pPr>
        <w:jc w:val="both"/>
        <w:rPr>
          <w:rFonts w:eastAsia="Lucida Sans Unicode"/>
          <w:sz w:val="20"/>
          <w:szCs w:val="20"/>
        </w:rPr>
      </w:pPr>
      <w:r w:rsidRPr="00CF0270">
        <w:rPr>
          <w:rFonts w:eastAsia="Lucida Sans Unicode"/>
          <w:sz w:val="20"/>
          <w:szCs w:val="20"/>
        </w:rPr>
        <w:t xml:space="preserve">                                                    </w:t>
      </w:r>
    </w:p>
    <w:p w:rsidR="00CF0270" w:rsidRPr="00CF0270" w:rsidRDefault="00CF0270" w:rsidP="00CF0270">
      <w:pPr>
        <w:jc w:val="center"/>
        <w:rPr>
          <w:rFonts w:eastAsia="Lucida Sans Unicode"/>
          <w:sz w:val="20"/>
          <w:szCs w:val="20"/>
        </w:rPr>
      </w:pPr>
      <w:r w:rsidRPr="00CF0270">
        <w:rPr>
          <w:rFonts w:eastAsia="Lucida Sans Unicode"/>
          <w:sz w:val="20"/>
          <w:szCs w:val="20"/>
        </w:rPr>
        <w:t>П О С Т А Н О В Л Е Н И Е</w:t>
      </w:r>
    </w:p>
    <w:p w:rsidR="00CF0270" w:rsidRPr="00CF0270" w:rsidRDefault="00CF0270" w:rsidP="00CF0270">
      <w:pPr>
        <w:jc w:val="both"/>
        <w:rPr>
          <w:rFonts w:eastAsia="Lucida Sans Unicode"/>
          <w:sz w:val="20"/>
          <w:szCs w:val="20"/>
        </w:rPr>
      </w:pPr>
    </w:p>
    <w:p w:rsidR="00CF0270" w:rsidRPr="00CF0270" w:rsidRDefault="00CF0270" w:rsidP="00CF0270">
      <w:pPr>
        <w:jc w:val="both"/>
        <w:rPr>
          <w:rFonts w:eastAsia="Lucida Sans Unicode"/>
          <w:sz w:val="20"/>
          <w:szCs w:val="20"/>
        </w:rPr>
      </w:pPr>
      <w:r w:rsidRPr="00CF0270">
        <w:rPr>
          <w:rFonts w:eastAsia="Lucida Sans Unicode"/>
          <w:sz w:val="20"/>
          <w:szCs w:val="20"/>
        </w:rPr>
        <w:t xml:space="preserve">«  7   »  октября   2019 г.                                                                                                </w:t>
      </w:r>
      <w:r>
        <w:rPr>
          <w:rFonts w:eastAsia="Lucida Sans Unicode"/>
          <w:sz w:val="20"/>
          <w:szCs w:val="20"/>
        </w:rPr>
        <w:t xml:space="preserve">                                            </w:t>
      </w:r>
      <w:r w:rsidRPr="00CF0270">
        <w:rPr>
          <w:rFonts w:eastAsia="Lucida Sans Unicode"/>
          <w:sz w:val="20"/>
          <w:szCs w:val="20"/>
        </w:rPr>
        <w:t xml:space="preserve"> № 358 </w:t>
      </w:r>
    </w:p>
    <w:p w:rsidR="00CF0270" w:rsidRPr="00CF0270" w:rsidRDefault="00CF0270" w:rsidP="00CF0270">
      <w:pPr>
        <w:rPr>
          <w:spacing w:val="20"/>
          <w:sz w:val="20"/>
          <w:szCs w:val="20"/>
        </w:rPr>
      </w:pPr>
    </w:p>
    <w:p w:rsidR="00CF0270" w:rsidRPr="00CF0270" w:rsidRDefault="00CF0270" w:rsidP="00CF0270">
      <w:pPr>
        <w:rPr>
          <w:sz w:val="20"/>
          <w:szCs w:val="20"/>
        </w:rPr>
      </w:pPr>
      <w:r w:rsidRPr="00CF0270">
        <w:rPr>
          <w:sz w:val="20"/>
          <w:szCs w:val="20"/>
        </w:rPr>
        <w:t>Об утверждении административного регламента</w:t>
      </w:r>
    </w:p>
    <w:p w:rsidR="00CF0270" w:rsidRPr="00CF0270" w:rsidRDefault="00CF0270" w:rsidP="00CF0270">
      <w:pPr>
        <w:rPr>
          <w:bCs/>
          <w:sz w:val="20"/>
          <w:szCs w:val="20"/>
        </w:rPr>
      </w:pPr>
      <w:r w:rsidRPr="00CF0270">
        <w:rPr>
          <w:sz w:val="20"/>
          <w:szCs w:val="20"/>
        </w:rPr>
        <w:t xml:space="preserve"> предоставления </w:t>
      </w:r>
      <w:r w:rsidRPr="00CF0270">
        <w:rPr>
          <w:bCs/>
          <w:sz w:val="20"/>
          <w:szCs w:val="20"/>
        </w:rPr>
        <w:t xml:space="preserve">администрацией  Кадыйского </w:t>
      </w:r>
    </w:p>
    <w:p w:rsidR="00CF0270" w:rsidRPr="00CF0270" w:rsidRDefault="00CF0270" w:rsidP="00CF0270">
      <w:pPr>
        <w:rPr>
          <w:color w:val="000000"/>
          <w:sz w:val="20"/>
          <w:szCs w:val="20"/>
        </w:rPr>
      </w:pPr>
      <w:r w:rsidRPr="00CF0270">
        <w:rPr>
          <w:bCs/>
          <w:sz w:val="20"/>
          <w:szCs w:val="20"/>
        </w:rPr>
        <w:t xml:space="preserve">муниципального района муниципальной услуги </w:t>
      </w:r>
      <w:r w:rsidRPr="00CF0270">
        <w:rPr>
          <w:color w:val="000000"/>
          <w:sz w:val="20"/>
          <w:szCs w:val="20"/>
        </w:rPr>
        <w:t xml:space="preserve"> </w:t>
      </w:r>
    </w:p>
    <w:p w:rsidR="00CF0270" w:rsidRPr="00CF0270" w:rsidRDefault="00CF0270" w:rsidP="00CF0270">
      <w:pPr>
        <w:rPr>
          <w:sz w:val="20"/>
          <w:szCs w:val="20"/>
        </w:rPr>
      </w:pPr>
      <w:r w:rsidRPr="00CF0270">
        <w:rPr>
          <w:color w:val="000000"/>
          <w:sz w:val="20"/>
          <w:szCs w:val="20"/>
        </w:rPr>
        <w:t>«</w:t>
      </w:r>
      <w:r w:rsidRPr="00CF0270">
        <w:rPr>
          <w:sz w:val="20"/>
          <w:szCs w:val="20"/>
        </w:rPr>
        <w:t xml:space="preserve">Предоставление разрешения на  условно </w:t>
      </w:r>
    </w:p>
    <w:p w:rsidR="00CF0270" w:rsidRPr="00CF0270" w:rsidRDefault="00CF0270" w:rsidP="00CF0270">
      <w:pPr>
        <w:rPr>
          <w:sz w:val="20"/>
          <w:szCs w:val="20"/>
        </w:rPr>
      </w:pPr>
      <w:r w:rsidRPr="00CF0270">
        <w:rPr>
          <w:sz w:val="20"/>
          <w:szCs w:val="20"/>
        </w:rPr>
        <w:t xml:space="preserve">разрешенный вид использования земельного </w:t>
      </w:r>
    </w:p>
    <w:p w:rsidR="00CF0270" w:rsidRPr="00CF0270" w:rsidRDefault="00CF0270" w:rsidP="00CF0270">
      <w:pPr>
        <w:rPr>
          <w:sz w:val="20"/>
          <w:szCs w:val="20"/>
        </w:rPr>
      </w:pPr>
      <w:r w:rsidRPr="00CF0270">
        <w:rPr>
          <w:sz w:val="20"/>
          <w:szCs w:val="20"/>
        </w:rPr>
        <w:t>участка или объекта капитального строительства</w:t>
      </w:r>
    </w:p>
    <w:p w:rsidR="00CF0270" w:rsidRPr="00CF0270" w:rsidRDefault="00CF0270" w:rsidP="00CF0270">
      <w:pPr>
        <w:rPr>
          <w:sz w:val="20"/>
          <w:szCs w:val="20"/>
        </w:rPr>
      </w:pPr>
      <w:r w:rsidRPr="00CF0270">
        <w:rPr>
          <w:sz w:val="20"/>
          <w:szCs w:val="20"/>
        </w:rPr>
        <w:t xml:space="preserve"> на территории Кадыйского  муниципального района </w:t>
      </w:r>
    </w:p>
    <w:p w:rsidR="00CF0270" w:rsidRPr="00CF0270" w:rsidRDefault="00CF0270" w:rsidP="00CF0270">
      <w:pPr>
        <w:rPr>
          <w:spacing w:val="20"/>
          <w:sz w:val="20"/>
          <w:szCs w:val="20"/>
        </w:rPr>
      </w:pPr>
      <w:r w:rsidRPr="00CF0270">
        <w:rPr>
          <w:sz w:val="20"/>
          <w:szCs w:val="20"/>
        </w:rPr>
        <w:t>Костромской области</w:t>
      </w:r>
      <w:r w:rsidRPr="00CF0270">
        <w:rPr>
          <w:color w:val="000000"/>
          <w:sz w:val="20"/>
          <w:szCs w:val="20"/>
        </w:rPr>
        <w:t>»</w:t>
      </w:r>
      <w:r w:rsidRPr="00CF0270">
        <w:rPr>
          <w:spacing w:val="20"/>
          <w:sz w:val="20"/>
          <w:szCs w:val="20"/>
        </w:rPr>
        <w:t xml:space="preserve">                               </w:t>
      </w:r>
    </w:p>
    <w:p w:rsidR="00CF0270" w:rsidRPr="00CF0270" w:rsidRDefault="00CF0270" w:rsidP="00CF0270">
      <w:pPr>
        <w:ind w:left="2124" w:hanging="2145"/>
        <w:rPr>
          <w:sz w:val="20"/>
          <w:szCs w:val="20"/>
        </w:rPr>
      </w:pPr>
    </w:p>
    <w:p w:rsidR="00CF0270" w:rsidRPr="00CF0270" w:rsidRDefault="00CF0270" w:rsidP="00CF0270">
      <w:pPr>
        <w:ind w:firstLine="708"/>
        <w:jc w:val="both"/>
        <w:rPr>
          <w:rFonts w:eastAsia="Arial"/>
          <w:sz w:val="20"/>
          <w:szCs w:val="20"/>
        </w:rPr>
      </w:pPr>
      <w:r w:rsidRPr="00CF0270">
        <w:rPr>
          <w:rFonts w:eastAsia="Arial"/>
          <w:sz w:val="20"/>
          <w:szCs w:val="20"/>
        </w:rPr>
        <w:t xml:space="preserve">В целях установления порядка взаимодействия с заявителями при предоставлении администрацией Кадыйского муниципального района муниципальной услуги </w:t>
      </w:r>
      <w:r w:rsidRPr="00CF0270">
        <w:rPr>
          <w:color w:val="000000"/>
          <w:sz w:val="20"/>
          <w:szCs w:val="20"/>
        </w:rPr>
        <w:t>«</w:t>
      </w:r>
      <w:r w:rsidRPr="00CF0270">
        <w:rPr>
          <w:sz w:val="20"/>
          <w:szCs w:val="20"/>
        </w:rPr>
        <w:t>Предоставление разрешения на условно разрешенный вид использования земельного участка или объекта капитального строительства на территории Кадыйского муниципального района Костромской области</w:t>
      </w:r>
      <w:r w:rsidRPr="00CF0270">
        <w:rPr>
          <w:color w:val="000000"/>
          <w:sz w:val="20"/>
          <w:szCs w:val="20"/>
        </w:rPr>
        <w:t>»</w:t>
      </w:r>
      <w:r w:rsidRPr="00CF0270">
        <w:rPr>
          <w:rFonts w:eastAsia="Arial"/>
          <w:sz w:val="20"/>
          <w:szCs w:val="20"/>
        </w:rPr>
        <w:t>, в соответствии с Федеральным законом от 27 июля 2010 года N 210-ФЗ «Об организации предоставления государственных и муниципальных услуг», постановлением администрации Кадыйского муниципального района от 24.02.2010 № 87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руководствуясь Уставом Кадыйского муниципального района, администрация Кадыйского муниципального района</w:t>
      </w:r>
    </w:p>
    <w:p w:rsidR="00CF0270" w:rsidRPr="00CF0270" w:rsidRDefault="00CF0270" w:rsidP="00CF0270">
      <w:pPr>
        <w:jc w:val="both"/>
        <w:rPr>
          <w:rFonts w:eastAsia="Arial"/>
          <w:sz w:val="20"/>
          <w:szCs w:val="20"/>
        </w:rPr>
      </w:pPr>
      <w:r w:rsidRPr="00CF0270">
        <w:rPr>
          <w:rFonts w:eastAsia="Arial"/>
          <w:sz w:val="20"/>
          <w:szCs w:val="20"/>
        </w:rPr>
        <w:lastRenderedPageBreak/>
        <w:t xml:space="preserve"> п о с т а н о в л я е т:</w:t>
      </w:r>
    </w:p>
    <w:p w:rsidR="00CF0270" w:rsidRPr="00CF0270" w:rsidRDefault="00CF0270" w:rsidP="00CF0270">
      <w:pPr>
        <w:pStyle w:val="ConsPlusNormal"/>
        <w:numPr>
          <w:ilvl w:val="0"/>
          <w:numId w:val="12"/>
        </w:numPr>
        <w:ind w:left="0" w:firstLine="709"/>
        <w:jc w:val="both"/>
        <w:outlineLvl w:val="0"/>
        <w:rPr>
          <w:rFonts w:ascii="Times New Roman" w:hAnsi="Times New Roman" w:cs="Times New Roman"/>
        </w:rPr>
      </w:pPr>
      <w:r w:rsidRPr="00CF0270">
        <w:rPr>
          <w:rFonts w:ascii="Times New Roman" w:hAnsi="Times New Roman" w:cs="Times New Roman"/>
          <w:bCs/>
        </w:rPr>
        <w:t xml:space="preserve">Утвердить административный регламент предоставления администрацией Кадыйского муниципального района муниципальной услуги </w:t>
      </w:r>
      <w:r w:rsidRPr="00CF0270">
        <w:rPr>
          <w:rFonts w:ascii="Times New Roman" w:hAnsi="Times New Roman" w:cs="Times New Roman"/>
          <w:color w:val="000000"/>
        </w:rPr>
        <w:t>«</w:t>
      </w:r>
      <w:r w:rsidRPr="00CF0270">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 на территории Кадыйского муниципального района Костромской области</w:t>
      </w:r>
      <w:r w:rsidRPr="00CF0270">
        <w:rPr>
          <w:rFonts w:ascii="Times New Roman" w:hAnsi="Times New Roman" w:cs="Times New Roman"/>
          <w:color w:val="000000"/>
        </w:rPr>
        <w:t>»</w:t>
      </w:r>
      <w:r w:rsidRPr="00CF0270">
        <w:rPr>
          <w:rFonts w:ascii="Times New Roman" w:hAnsi="Times New Roman" w:cs="Times New Roman"/>
        </w:rPr>
        <w:t xml:space="preserve"> (далее-административный регламент) (Приложение).</w:t>
      </w:r>
    </w:p>
    <w:p w:rsidR="00CF0270" w:rsidRPr="00CF0270" w:rsidRDefault="00CF0270" w:rsidP="00CF0270">
      <w:pPr>
        <w:pStyle w:val="ConsPlusNormal"/>
        <w:numPr>
          <w:ilvl w:val="0"/>
          <w:numId w:val="12"/>
        </w:numPr>
        <w:ind w:left="0" w:firstLine="709"/>
        <w:jc w:val="both"/>
        <w:outlineLvl w:val="0"/>
        <w:rPr>
          <w:rFonts w:ascii="Times New Roman" w:hAnsi="Times New Roman" w:cs="Times New Roman"/>
        </w:rPr>
      </w:pPr>
      <w:r w:rsidRPr="00CF0270">
        <w:rPr>
          <w:rFonts w:ascii="Times New Roman" w:hAnsi="Times New Roman" w:cs="Times New Roman"/>
        </w:rPr>
        <w:t>Установить, что требования к помещениям, в которых предоставляется муниципальная услуга, не применяются к зданиям, введенным в эксплуатацию до вступления в силу настоящего постановления вплоть до осуществления их реконструкции или капитального ремонта.</w:t>
      </w:r>
    </w:p>
    <w:p w:rsidR="00CF0270" w:rsidRPr="00CF0270" w:rsidRDefault="00CF0270" w:rsidP="00CF0270">
      <w:pPr>
        <w:pStyle w:val="ConsPlusNormal"/>
        <w:numPr>
          <w:ilvl w:val="0"/>
          <w:numId w:val="12"/>
        </w:numPr>
        <w:ind w:left="0" w:firstLine="709"/>
        <w:jc w:val="both"/>
        <w:outlineLvl w:val="0"/>
        <w:rPr>
          <w:rFonts w:ascii="Times New Roman" w:hAnsi="Times New Roman" w:cs="Times New Roman"/>
        </w:rPr>
      </w:pPr>
      <w:r w:rsidRPr="00CF0270">
        <w:rPr>
          <w:rFonts w:ascii="Times New Roman" w:hAnsi="Times New Roman" w:cs="Times New Roman"/>
        </w:rPr>
        <w:t>Настоящее постановление вступает в силу со дня его официального опубликования.</w:t>
      </w:r>
    </w:p>
    <w:p w:rsidR="00CF0270" w:rsidRPr="00CF0270" w:rsidRDefault="00CF0270" w:rsidP="00CF0270">
      <w:pPr>
        <w:ind w:hanging="21"/>
        <w:jc w:val="both"/>
        <w:rPr>
          <w:sz w:val="20"/>
          <w:szCs w:val="20"/>
        </w:rPr>
      </w:pPr>
      <w:r w:rsidRPr="00CF0270">
        <w:rPr>
          <w:sz w:val="20"/>
          <w:szCs w:val="20"/>
        </w:rPr>
        <w:t xml:space="preserve">Глава администрации </w:t>
      </w:r>
    </w:p>
    <w:p w:rsidR="00CF0270" w:rsidRPr="00CF0270" w:rsidRDefault="00CF0270" w:rsidP="00CF0270">
      <w:pPr>
        <w:ind w:hanging="21"/>
        <w:jc w:val="both"/>
        <w:rPr>
          <w:color w:val="000000"/>
          <w:sz w:val="20"/>
          <w:szCs w:val="20"/>
        </w:rPr>
      </w:pPr>
      <w:r w:rsidRPr="00CF0270">
        <w:rPr>
          <w:sz w:val="20"/>
          <w:szCs w:val="20"/>
        </w:rPr>
        <w:t>Кадыйского муниципального</w:t>
      </w:r>
      <w:r>
        <w:rPr>
          <w:sz w:val="20"/>
          <w:szCs w:val="20"/>
        </w:rPr>
        <w:t xml:space="preserve"> района </w:t>
      </w:r>
      <w:r w:rsidRPr="00CF0270">
        <w:rPr>
          <w:sz w:val="20"/>
          <w:szCs w:val="20"/>
        </w:rPr>
        <w:t>Е.Ю.Большаков</w:t>
      </w:r>
      <w:r w:rsidRPr="00CF0270">
        <w:rPr>
          <w:sz w:val="20"/>
          <w:szCs w:val="20"/>
        </w:rPr>
        <w:tab/>
      </w:r>
      <w:r w:rsidRPr="00CF0270">
        <w:rPr>
          <w:sz w:val="20"/>
          <w:szCs w:val="20"/>
        </w:rPr>
        <w:tab/>
        <w:t xml:space="preserve">                       </w:t>
      </w:r>
    </w:p>
    <w:p w:rsidR="00CF0270" w:rsidRPr="00CF0270" w:rsidRDefault="00CF0270" w:rsidP="00CF0270">
      <w:pPr>
        <w:rPr>
          <w:color w:val="000000"/>
          <w:sz w:val="20"/>
          <w:szCs w:val="20"/>
        </w:rPr>
      </w:pPr>
    </w:p>
    <w:p w:rsidR="00CF0270" w:rsidRPr="00CF0270" w:rsidRDefault="00CF0270" w:rsidP="00CF0270">
      <w:pPr>
        <w:jc w:val="right"/>
        <w:rPr>
          <w:sz w:val="20"/>
          <w:szCs w:val="20"/>
        </w:rPr>
      </w:pPr>
      <w:r w:rsidRPr="00CF0270">
        <w:rPr>
          <w:sz w:val="20"/>
          <w:szCs w:val="20"/>
        </w:rPr>
        <w:t>Приложение № 1</w:t>
      </w:r>
    </w:p>
    <w:p w:rsidR="00CF0270" w:rsidRPr="00CF0270" w:rsidRDefault="00CF0270" w:rsidP="00CF0270">
      <w:pPr>
        <w:jc w:val="right"/>
        <w:rPr>
          <w:sz w:val="20"/>
          <w:szCs w:val="20"/>
        </w:rPr>
      </w:pPr>
    </w:p>
    <w:p w:rsidR="00CF0270" w:rsidRPr="00CF0270" w:rsidRDefault="00CF0270" w:rsidP="00CF0270">
      <w:pPr>
        <w:jc w:val="right"/>
        <w:rPr>
          <w:sz w:val="20"/>
          <w:szCs w:val="20"/>
        </w:rPr>
      </w:pPr>
      <w:r w:rsidRPr="00CF0270">
        <w:rPr>
          <w:sz w:val="20"/>
          <w:szCs w:val="20"/>
        </w:rPr>
        <w:t xml:space="preserve">УТВЕРЖДЕН </w:t>
      </w:r>
    </w:p>
    <w:p w:rsidR="00CF0270" w:rsidRPr="00CF0270" w:rsidRDefault="00CF0270" w:rsidP="00CF0270">
      <w:pPr>
        <w:jc w:val="right"/>
        <w:rPr>
          <w:sz w:val="20"/>
          <w:szCs w:val="20"/>
        </w:rPr>
      </w:pPr>
      <w:r w:rsidRPr="00CF0270">
        <w:rPr>
          <w:sz w:val="20"/>
          <w:szCs w:val="20"/>
        </w:rPr>
        <w:t>постановлением администрации</w:t>
      </w:r>
    </w:p>
    <w:p w:rsidR="00CF0270" w:rsidRPr="00CF0270" w:rsidRDefault="00CF0270" w:rsidP="00CF0270">
      <w:pPr>
        <w:jc w:val="right"/>
        <w:rPr>
          <w:sz w:val="20"/>
          <w:szCs w:val="20"/>
        </w:rPr>
      </w:pPr>
      <w:r w:rsidRPr="00CF0270">
        <w:rPr>
          <w:sz w:val="20"/>
          <w:szCs w:val="20"/>
        </w:rPr>
        <w:t xml:space="preserve"> Кадыйского муниципального района </w:t>
      </w:r>
    </w:p>
    <w:p w:rsidR="00CF0270" w:rsidRPr="00CF0270" w:rsidRDefault="00CF0270" w:rsidP="00CF0270">
      <w:pPr>
        <w:jc w:val="right"/>
        <w:rPr>
          <w:sz w:val="20"/>
          <w:szCs w:val="20"/>
        </w:rPr>
      </w:pPr>
      <w:r w:rsidRPr="00CF0270">
        <w:rPr>
          <w:sz w:val="20"/>
          <w:szCs w:val="20"/>
        </w:rPr>
        <w:t>от  « 7  » октября 2019 года № 358</w:t>
      </w:r>
    </w:p>
    <w:p w:rsidR="00CF0270" w:rsidRPr="00CF0270" w:rsidRDefault="00CF0270" w:rsidP="00CF0270">
      <w:pPr>
        <w:jc w:val="both"/>
        <w:rPr>
          <w:sz w:val="20"/>
          <w:szCs w:val="20"/>
        </w:rPr>
      </w:pPr>
    </w:p>
    <w:p w:rsidR="00CF0270" w:rsidRPr="00CF0270" w:rsidRDefault="00CF0270" w:rsidP="00CF0270">
      <w:pPr>
        <w:jc w:val="center"/>
        <w:rPr>
          <w:sz w:val="20"/>
          <w:szCs w:val="20"/>
        </w:rPr>
      </w:pPr>
      <w:r w:rsidRPr="00CF0270">
        <w:rPr>
          <w:sz w:val="20"/>
          <w:szCs w:val="20"/>
        </w:rPr>
        <w:t xml:space="preserve">Административный регламент </w:t>
      </w:r>
    </w:p>
    <w:p w:rsidR="00CF0270" w:rsidRPr="00CF0270" w:rsidRDefault="00CF0270" w:rsidP="00CF0270">
      <w:pPr>
        <w:jc w:val="center"/>
        <w:rPr>
          <w:sz w:val="20"/>
          <w:szCs w:val="20"/>
        </w:rPr>
      </w:pPr>
      <w:r w:rsidRPr="00CF0270">
        <w:rPr>
          <w:sz w:val="20"/>
          <w:szCs w:val="20"/>
        </w:rPr>
        <w:t>предоставления муниципальной услуги</w:t>
      </w:r>
    </w:p>
    <w:p w:rsidR="00CF0270" w:rsidRPr="00CF0270" w:rsidRDefault="00CF0270" w:rsidP="00CF0270">
      <w:pPr>
        <w:jc w:val="center"/>
        <w:rPr>
          <w:sz w:val="20"/>
          <w:szCs w:val="20"/>
        </w:rPr>
      </w:pPr>
      <w:r w:rsidRPr="00CF0270">
        <w:rPr>
          <w:sz w:val="20"/>
          <w:szCs w:val="20"/>
        </w:rPr>
        <w:t>«Предоставление разрешения на условно разрешенный вид использования земельного участка или объекта капитального строительства на территории  Кадыйского муниципального района Костромской области»</w:t>
      </w:r>
    </w:p>
    <w:p w:rsidR="00CF0270" w:rsidRPr="00CF0270" w:rsidRDefault="00CF0270" w:rsidP="00CF0270">
      <w:pPr>
        <w:autoSpaceDE w:val="0"/>
        <w:ind w:firstLine="851"/>
        <w:jc w:val="center"/>
        <w:rPr>
          <w:sz w:val="20"/>
          <w:szCs w:val="20"/>
        </w:rPr>
      </w:pPr>
      <w:r w:rsidRPr="00CF0270">
        <w:rPr>
          <w:sz w:val="20"/>
          <w:szCs w:val="20"/>
        </w:rPr>
        <w:t>Глава 1. Общие положения</w:t>
      </w:r>
    </w:p>
    <w:p w:rsidR="00CF0270" w:rsidRPr="00CF0270" w:rsidRDefault="00CF0270" w:rsidP="00CF0270">
      <w:pPr>
        <w:pStyle w:val="a7"/>
        <w:ind w:firstLine="851"/>
        <w:jc w:val="center"/>
        <w:rPr>
          <w:rFonts w:ascii="Times New Roman" w:hAnsi="Times New Roman" w:cs="Times New Roman"/>
          <w:sz w:val="20"/>
          <w:szCs w:val="20"/>
        </w:rPr>
      </w:pPr>
    </w:p>
    <w:p w:rsidR="00CF0270" w:rsidRPr="00CF0270" w:rsidRDefault="00CF0270" w:rsidP="00CF0270">
      <w:pPr>
        <w:ind w:firstLine="851"/>
        <w:jc w:val="center"/>
        <w:rPr>
          <w:sz w:val="20"/>
          <w:szCs w:val="20"/>
        </w:rPr>
      </w:pPr>
      <w:r w:rsidRPr="00CF0270">
        <w:rPr>
          <w:sz w:val="20"/>
          <w:szCs w:val="20"/>
        </w:rPr>
        <w:t>Предмет регулирования административного регламента</w:t>
      </w:r>
    </w:p>
    <w:p w:rsidR="00CF0270" w:rsidRPr="00CF0270" w:rsidRDefault="00CF0270" w:rsidP="00CF0270">
      <w:pPr>
        <w:pStyle w:val="a7"/>
        <w:tabs>
          <w:tab w:val="left" w:pos="709"/>
          <w:tab w:val="left" w:pos="1276"/>
        </w:tabs>
        <w:ind w:firstLine="709"/>
        <w:rPr>
          <w:rFonts w:ascii="Times New Roman" w:hAnsi="Times New Roman" w:cs="Times New Roman"/>
          <w:sz w:val="20"/>
          <w:szCs w:val="20"/>
        </w:rPr>
      </w:pPr>
      <w:r w:rsidRPr="00CF0270">
        <w:rPr>
          <w:rFonts w:ascii="Times New Roman" w:hAnsi="Times New Roman" w:cs="Times New Roman"/>
          <w:sz w:val="20"/>
          <w:szCs w:val="20"/>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регулирует отношения, связанные с предоставлением разрешения на условно разрешенный вид использования земельного участка или объекта капитального строительства (далее – муниципальная услуга) на территории Кадыйского муниципального района Костромской области, устанавливает сроки и последовательность административных процедур (действий) администрации Кадыйского муниципального района Костромской области (далее – ОМС), а также порядок его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w:t>
      </w:r>
    </w:p>
    <w:p w:rsidR="00CF0270" w:rsidRPr="00CF0270" w:rsidRDefault="00CF0270" w:rsidP="00CF0270">
      <w:pPr>
        <w:ind w:firstLine="851"/>
        <w:jc w:val="center"/>
        <w:rPr>
          <w:sz w:val="20"/>
          <w:szCs w:val="20"/>
        </w:rPr>
      </w:pPr>
      <w:r w:rsidRPr="00CF0270">
        <w:rPr>
          <w:sz w:val="20"/>
          <w:szCs w:val="20"/>
        </w:rPr>
        <w:t>Круг заявителей</w:t>
      </w:r>
    </w:p>
    <w:p w:rsidR="00CF0270" w:rsidRPr="00CF0270" w:rsidRDefault="00CF0270" w:rsidP="00CF0270">
      <w:pPr>
        <w:pStyle w:val="a7"/>
        <w:tabs>
          <w:tab w:val="left" w:pos="1276"/>
        </w:tabs>
        <w:ind w:firstLine="709"/>
        <w:rPr>
          <w:rFonts w:ascii="Times New Roman" w:hAnsi="Times New Roman" w:cs="Times New Roman"/>
          <w:sz w:val="20"/>
          <w:szCs w:val="20"/>
        </w:rPr>
      </w:pPr>
      <w:r w:rsidRPr="00CF0270">
        <w:rPr>
          <w:rFonts w:ascii="Times New Roman" w:hAnsi="Times New Roman" w:cs="Times New Roman"/>
          <w:sz w:val="20"/>
          <w:szCs w:val="20"/>
        </w:rPr>
        <w:t xml:space="preserve">Заявителем является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w:t>
      </w:r>
    </w:p>
    <w:p w:rsidR="00CF0270" w:rsidRPr="00CF0270" w:rsidRDefault="00CF0270" w:rsidP="00CF0270">
      <w:pPr>
        <w:pStyle w:val="a7"/>
        <w:ind w:firstLine="709"/>
        <w:rPr>
          <w:rFonts w:ascii="Times New Roman" w:hAnsi="Times New Roman" w:cs="Times New Roman"/>
          <w:sz w:val="20"/>
          <w:szCs w:val="20"/>
        </w:rPr>
      </w:pPr>
      <w:r w:rsidRPr="00CF0270">
        <w:rPr>
          <w:rFonts w:ascii="Times New Roman" w:hAnsi="Times New Roman" w:cs="Times New Roman"/>
          <w:sz w:val="20"/>
          <w:szCs w:val="20"/>
        </w:rPr>
        <w:t>От имени заявителя с запросом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запросу) документ, подтверждающий его полномочия на обращение с запросом о предоставлении муниципальной услуги (подлинник или нотариально заверенную копию).</w:t>
      </w:r>
    </w:p>
    <w:p w:rsidR="00CF0270" w:rsidRPr="00CF0270" w:rsidRDefault="00CF0270" w:rsidP="00CF0270">
      <w:pPr>
        <w:ind w:firstLine="851"/>
        <w:jc w:val="both"/>
        <w:rPr>
          <w:sz w:val="20"/>
          <w:szCs w:val="20"/>
        </w:rPr>
      </w:pPr>
      <w:bookmarkStart w:id="1" w:name="p584"/>
      <w:bookmarkStart w:id="2" w:name="p585"/>
      <w:bookmarkStart w:id="3" w:name="p583"/>
      <w:bookmarkEnd w:id="1"/>
      <w:bookmarkEnd w:id="2"/>
      <w:bookmarkEnd w:id="3"/>
    </w:p>
    <w:p w:rsidR="00CF0270" w:rsidRPr="00CF0270" w:rsidRDefault="00CF0270" w:rsidP="00CF0270">
      <w:pPr>
        <w:ind w:firstLine="851"/>
        <w:jc w:val="center"/>
        <w:rPr>
          <w:sz w:val="20"/>
          <w:szCs w:val="20"/>
        </w:rPr>
      </w:pPr>
      <w:r w:rsidRPr="00CF0270">
        <w:rPr>
          <w:sz w:val="20"/>
          <w:szCs w:val="20"/>
        </w:rPr>
        <w:t>Требования к порядку информирования о предоставлении муниципальной услуги</w:t>
      </w:r>
    </w:p>
    <w:p w:rsidR="00CF0270" w:rsidRPr="00CF0270" w:rsidRDefault="00CF0270" w:rsidP="00CF0270">
      <w:pPr>
        <w:ind w:firstLine="709"/>
        <w:jc w:val="center"/>
        <w:rPr>
          <w:sz w:val="20"/>
          <w:szCs w:val="20"/>
        </w:rPr>
      </w:pPr>
      <w:r w:rsidRPr="00CF0270">
        <w:rPr>
          <w:sz w:val="20"/>
          <w:szCs w:val="20"/>
        </w:rPr>
        <w:t>Информирование о предоставлении муниципальной услуги</w:t>
      </w:r>
    </w:p>
    <w:p w:rsidR="00CF0270" w:rsidRPr="00CF0270" w:rsidRDefault="00CF0270" w:rsidP="00CF0270">
      <w:pPr>
        <w:ind w:firstLine="709"/>
        <w:jc w:val="both"/>
        <w:rPr>
          <w:sz w:val="20"/>
          <w:szCs w:val="20"/>
        </w:rPr>
      </w:pPr>
    </w:p>
    <w:p w:rsidR="00CF0270" w:rsidRPr="00CF0270" w:rsidRDefault="00CF0270" w:rsidP="00CF0270">
      <w:pPr>
        <w:ind w:firstLine="709"/>
        <w:jc w:val="both"/>
        <w:rPr>
          <w:color w:val="000000"/>
          <w:sz w:val="20"/>
          <w:szCs w:val="20"/>
        </w:rPr>
      </w:pPr>
      <w:r w:rsidRPr="00CF0270">
        <w:rPr>
          <w:sz w:val="20"/>
          <w:szCs w:val="20"/>
        </w:rPr>
        <w:t>3.</w:t>
      </w:r>
      <w:r w:rsidRPr="00CF0270">
        <w:rPr>
          <w:color w:val="000000"/>
          <w:sz w:val="20"/>
          <w:szCs w:val="20"/>
        </w:rPr>
        <w:t xml:space="preserve"> И</w:t>
      </w:r>
      <w:r w:rsidRPr="00CF0270">
        <w:rPr>
          <w:sz w:val="20"/>
          <w:szCs w:val="20"/>
        </w:rPr>
        <w:t xml:space="preserve">нформация о месте нахождения, графике работы, справочных телефонах </w:t>
      </w:r>
      <w:r w:rsidRPr="00CF0270">
        <w:rPr>
          <w:bCs/>
          <w:sz w:val="20"/>
          <w:szCs w:val="20"/>
        </w:rPr>
        <w:t>администрации Кадыйского муниципального района</w:t>
      </w:r>
      <w:r w:rsidRPr="00CF0270">
        <w:rPr>
          <w:sz w:val="20"/>
          <w:szCs w:val="20"/>
        </w:rPr>
        <w:t>, организаций, участвующих в предоставлении муниципальной услуги, а также адреса официальных сайтов в информационно-телекоммуникационной сети «Интернет» (далее – сеть Интернет), содержащих информацию о предоставлении муниципальной услуги, адреса электронной почты приведены в приложении №1 к настоящему административному регламенту.</w:t>
      </w:r>
    </w:p>
    <w:p w:rsidR="00CF0270" w:rsidRPr="00CF0270" w:rsidRDefault="00CF0270" w:rsidP="00CF0270">
      <w:pPr>
        <w:ind w:firstLine="709"/>
        <w:jc w:val="both"/>
        <w:rPr>
          <w:sz w:val="20"/>
          <w:szCs w:val="20"/>
        </w:rPr>
      </w:pPr>
      <w:r w:rsidRPr="00CF0270">
        <w:rPr>
          <w:sz w:val="20"/>
          <w:szCs w:val="20"/>
        </w:rPr>
        <w:t xml:space="preserve">4. Информацию о месте нахождения, графиках работы, справочных телефонах (в том числе номере телефона-автоинформатора), адресах официальных сайтов в сети Интернет, адресах электронной почты органов исполнительной власти и органов местного самоуправления и организаций, обращение в которые необходимо для получения муниципальной услуги, на официальном сайте </w:t>
      </w:r>
      <w:r w:rsidRPr="00CF0270">
        <w:rPr>
          <w:bCs/>
          <w:sz w:val="20"/>
          <w:szCs w:val="20"/>
        </w:rPr>
        <w:t xml:space="preserve">администрации Кадыйского муниципального района </w:t>
      </w:r>
      <w:r w:rsidRPr="00CF0270">
        <w:rPr>
          <w:sz w:val="20"/>
          <w:szCs w:val="20"/>
        </w:rPr>
        <w:t xml:space="preserve">в сети Интернет, непосредственно в </w:t>
      </w:r>
      <w:r w:rsidRPr="00CF0270">
        <w:rPr>
          <w:bCs/>
          <w:sz w:val="20"/>
          <w:szCs w:val="20"/>
        </w:rPr>
        <w:t>администрации Кадыйского муниципального района</w:t>
      </w:r>
      <w:r w:rsidRPr="00CF0270">
        <w:rPr>
          <w:sz w:val="20"/>
          <w:szCs w:val="20"/>
        </w:rPr>
        <w:t>, а также размещается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«Единый портал Костромской области».</w:t>
      </w:r>
    </w:p>
    <w:p w:rsidR="00CF0270" w:rsidRPr="00CF0270" w:rsidRDefault="00CF0270" w:rsidP="00CF0270">
      <w:pPr>
        <w:autoSpaceDE w:val="0"/>
        <w:autoSpaceDN w:val="0"/>
        <w:adjustRightInd w:val="0"/>
        <w:ind w:firstLine="709"/>
        <w:jc w:val="both"/>
        <w:rPr>
          <w:sz w:val="20"/>
          <w:szCs w:val="20"/>
        </w:rPr>
      </w:pPr>
      <w:r w:rsidRPr="00CF0270">
        <w:rPr>
          <w:sz w:val="20"/>
          <w:szCs w:val="20"/>
        </w:rPr>
        <w:t xml:space="preserve">5. Для получения информации по вопросам предоставления муниципальной услуги заявитель обращается лично, письменно, по телефону, по электронной почте в </w:t>
      </w:r>
      <w:r w:rsidRPr="00CF0270">
        <w:rPr>
          <w:bCs/>
          <w:sz w:val="20"/>
          <w:szCs w:val="20"/>
        </w:rPr>
        <w:t>администрацию Кадыйского муниципального района</w:t>
      </w:r>
      <w:r w:rsidRPr="00CF0270">
        <w:rPr>
          <w:sz w:val="20"/>
          <w:szCs w:val="20"/>
        </w:rPr>
        <w:t>, предоставляющий муниципальную услугу,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 или через региональную информационную систему «Единый портал Костромской области».</w:t>
      </w:r>
    </w:p>
    <w:p w:rsidR="00CF0270" w:rsidRPr="00CF0270" w:rsidRDefault="00CF0270" w:rsidP="00CF0270">
      <w:pPr>
        <w:autoSpaceDE w:val="0"/>
        <w:autoSpaceDN w:val="0"/>
        <w:adjustRightInd w:val="0"/>
        <w:ind w:firstLine="709"/>
        <w:jc w:val="both"/>
        <w:rPr>
          <w:color w:val="0033CC"/>
          <w:sz w:val="20"/>
          <w:szCs w:val="20"/>
        </w:rPr>
      </w:pPr>
      <w:r w:rsidRPr="00CF0270">
        <w:rPr>
          <w:sz w:val="20"/>
          <w:szCs w:val="20"/>
        </w:rPr>
        <w:t>Для получения сведений о ходе предоставления муниципальной услуги заявитель обращается в</w:t>
      </w:r>
      <w:r w:rsidRPr="00CF0270">
        <w:rPr>
          <w:bCs/>
          <w:sz w:val="20"/>
          <w:szCs w:val="20"/>
        </w:rPr>
        <w:t xml:space="preserve"> администрацию Кадыйского муниципального района</w:t>
      </w:r>
      <w:r w:rsidRPr="00CF0270">
        <w:rPr>
          <w:sz w:val="20"/>
          <w:szCs w:val="20"/>
        </w:rPr>
        <w:t xml:space="preserve"> лично, письменно, по телефону, по электронной почте, или через региональную информационную систему «Единый </w:t>
      </w:r>
      <w:r w:rsidRPr="00CF0270">
        <w:rPr>
          <w:color w:val="000000"/>
          <w:sz w:val="20"/>
          <w:szCs w:val="20"/>
        </w:rPr>
        <w:t>портал Костромской области»</w:t>
      </w:r>
      <w:r w:rsidRPr="00CF0270">
        <w:rPr>
          <w:sz w:val="20"/>
          <w:szCs w:val="20"/>
        </w:rPr>
        <w:t>, после прохождения процедур авторизации.</w:t>
      </w:r>
    </w:p>
    <w:p w:rsidR="00CF0270" w:rsidRPr="00CF0270" w:rsidRDefault="00CF0270" w:rsidP="00CF0270">
      <w:pPr>
        <w:ind w:firstLine="709"/>
        <w:jc w:val="both"/>
        <w:rPr>
          <w:sz w:val="20"/>
          <w:szCs w:val="20"/>
        </w:rPr>
      </w:pPr>
      <w:r w:rsidRPr="00CF0270">
        <w:rPr>
          <w:sz w:val="20"/>
          <w:szCs w:val="20"/>
        </w:rPr>
        <w:t xml:space="preserve">Сведения о ходе предоставления муниципальной услуги, предоставляются заявителю по справочным </w:t>
      </w:r>
      <w:r w:rsidRPr="00CF0270">
        <w:rPr>
          <w:sz w:val="20"/>
          <w:szCs w:val="20"/>
        </w:rPr>
        <w:lastRenderedPageBreak/>
        <w:t xml:space="preserve">телефонам или при личном обращении при указании даты и входящего номера полученной при подаче документов расписки, а при использовании региональной информационной системы «Единый портал Костромской области»,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муниципальной услуги в виде электронного образа документа, подписанного должностным лицом </w:t>
      </w:r>
      <w:r w:rsidRPr="00CF0270">
        <w:rPr>
          <w:bCs/>
          <w:sz w:val="20"/>
          <w:szCs w:val="20"/>
        </w:rPr>
        <w:t xml:space="preserve">администрации Кадыйского муниципального района </w:t>
      </w:r>
      <w:r w:rsidRPr="00CF0270">
        <w:rPr>
          <w:sz w:val="20"/>
          <w:szCs w:val="20"/>
        </w:rPr>
        <w:t>с использованием электронной подписи.</w:t>
      </w:r>
    </w:p>
    <w:p w:rsidR="00CF0270" w:rsidRPr="00CF0270" w:rsidRDefault="00CF0270" w:rsidP="00CF0270">
      <w:pPr>
        <w:autoSpaceDE w:val="0"/>
        <w:autoSpaceDN w:val="0"/>
        <w:adjustRightInd w:val="0"/>
        <w:ind w:firstLine="709"/>
        <w:jc w:val="both"/>
        <w:rPr>
          <w:color w:val="000000"/>
          <w:sz w:val="20"/>
          <w:szCs w:val="20"/>
        </w:rPr>
      </w:pPr>
      <w:r w:rsidRPr="00CF0270">
        <w:rPr>
          <w:sz w:val="20"/>
          <w:szCs w:val="20"/>
        </w:rPr>
        <w:t xml:space="preserve">6. Информирование (консультирование) осуществляется специалистами </w:t>
      </w:r>
      <w:r w:rsidRPr="00CF0270">
        <w:rPr>
          <w:color w:val="000000"/>
          <w:sz w:val="20"/>
          <w:szCs w:val="20"/>
        </w:rPr>
        <w:t xml:space="preserve">отдела архитектуры и градостроительства </w:t>
      </w:r>
      <w:r w:rsidRPr="00CF0270">
        <w:rPr>
          <w:bCs/>
          <w:color w:val="000000"/>
          <w:sz w:val="20"/>
          <w:szCs w:val="20"/>
        </w:rPr>
        <w:t>администрации Кадыйского муниципального района</w:t>
      </w:r>
      <w:r w:rsidRPr="00CF0270">
        <w:rPr>
          <w:color w:val="000000"/>
          <w:sz w:val="20"/>
          <w:szCs w:val="20"/>
        </w:rPr>
        <w:t>, в том числе специально выделенными для предоставления консультаций по следующим вопросам:</w:t>
      </w:r>
    </w:p>
    <w:p w:rsidR="00CF0270" w:rsidRPr="00CF0270" w:rsidRDefault="00CF0270" w:rsidP="00CF0270">
      <w:pPr>
        <w:autoSpaceDE w:val="0"/>
        <w:autoSpaceDN w:val="0"/>
        <w:adjustRightInd w:val="0"/>
        <w:ind w:firstLine="709"/>
        <w:jc w:val="both"/>
        <w:rPr>
          <w:color w:val="000000"/>
          <w:sz w:val="20"/>
          <w:szCs w:val="20"/>
        </w:rPr>
      </w:pPr>
      <w:r w:rsidRPr="00CF0270">
        <w:rPr>
          <w:color w:val="000000"/>
          <w:sz w:val="20"/>
          <w:szCs w:val="20"/>
        </w:rPr>
        <w:t>перечень документов, необходимых для предоставления муниципальной услуги, комплектность (достаточность) представленных документов;</w:t>
      </w:r>
    </w:p>
    <w:p w:rsidR="00CF0270" w:rsidRPr="00CF0270" w:rsidRDefault="00CF0270" w:rsidP="00CF0270">
      <w:pPr>
        <w:autoSpaceDE w:val="0"/>
        <w:autoSpaceDN w:val="0"/>
        <w:adjustRightInd w:val="0"/>
        <w:ind w:firstLine="709"/>
        <w:jc w:val="both"/>
        <w:rPr>
          <w:color w:val="000000"/>
          <w:sz w:val="20"/>
          <w:szCs w:val="20"/>
        </w:rPr>
      </w:pPr>
      <w:r w:rsidRPr="00CF0270">
        <w:rPr>
          <w:color w:val="000000"/>
          <w:sz w:val="20"/>
          <w:szCs w:val="20"/>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CF0270" w:rsidRPr="00CF0270" w:rsidRDefault="00CF0270" w:rsidP="00CF0270">
      <w:pPr>
        <w:autoSpaceDE w:val="0"/>
        <w:autoSpaceDN w:val="0"/>
        <w:adjustRightInd w:val="0"/>
        <w:ind w:firstLine="709"/>
        <w:jc w:val="both"/>
        <w:rPr>
          <w:color w:val="000000"/>
          <w:sz w:val="20"/>
          <w:szCs w:val="20"/>
        </w:rPr>
      </w:pPr>
      <w:r w:rsidRPr="00CF0270">
        <w:rPr>
          <w:color w:val="000000"/>
          <w:sz w:val="20"/>
          <w:szCs w:val="20"/>
        </w:rPr>
        <w:t>ход предоставления муниципальной услуги;</w:t>
      </w:r>
    </w:p>
    <w:p w:rsidR="00CF0270" w:rsidRPr="00CF0270" w:rsidRDefault="00CF0270" w:rsidP="00CF0270">
      <w:pPr>
        <w:autoSpaceDE w:val="0"/>
        <w:autoSpaceDN w:val="0"/>
        <w:adjustRightInd w:val="0"/>
        <w:ind w:firstLine="709"/>
        <w:jc w:val="both"/>
        <w:rPr>
          <w:color w:val="000000"/>
          <w:sz w:val="20"/>
          <w:szCs w:val="20"/>
        </w:rPr>
      </w:pPr>
      <w:r w:rsidRPr="00CF0270">
        <w:rPr>
          <w:color w:val="000000"/>
          <w:sz w:val="20"/>
          <w:szCs w:val="20"/>
        </w:rPr>
        <w:t xml:space="preserve">график приема заявителей специалистами отдела архитектуры и градостроительства </w:t>
      </w:r>
      <w:r w:rsidRPr="00CF0270">
        <w:rPr>
          <w:bCs/>
          <w:color w:val="000000"/>
          <w:sz w:val="20"/>
          <w:szCs w:val="20"/>
        </w:rPr>
        <w:t>администрации Кадыйского муниципального района</w:t>
      </w:r>
      <w:r w:rsidRPr="00CF0270">
        <w:rPr>
          <w:color w:val="000000"/>
          <w:sz w:val="20"/>
          <w:szCs w:val="20"/>
        </w:rPr>
        <w:t xml:space="preserve">; </w:t>
      </w:r>
    </w:p>
    <w:p w:rsidR="00CF0270" w:rsidRPr="00CF0270" w:rsidRDefault="00CF0270" w:rsidP="00CF0270">
      <w:pPr>
        <w:autoSpaceDE w:val="0"/>
        <w:autoSpaceDN w:val="0"/>
        <w:adjustRightInd w:val="0"/>
        <w:ind w:firstLine="709"/>
        <w:jc w:val="both"/>
        <w:rPr>
          <w:color w:val="000000"/>
          <w:sz w:val="20"/>
          <w:szCs w:val="20"/>
        </w:rPr>
      </w:pPr>
      <w:r w:rsidRPr="00CF0270">
        <w:rPr>
          <w:color w:val="000000"/>
          <w:sz w:val="20"/>
          <w:szCs w:val="20"/>
        </w:rPr>
        <w:t>срок предоставления адми</w:t>
      </w:r>
      <w:r w:rsidRPr="00CF0270">
        <w:rPr>
          <w:bCs/>
          <w:sz w:val="20"/>
          <w:szCs w:val="20"/>
        </w:rPr>
        <w:t>нистрацией Кадыйского муниципального района</w:t>
      </w:r>
      <w:r w:rsidRPr="00CF0270">
        <w:rPr>
          <w:i/>
          <w:iCs/>
          <w:sz w:val="20"/>
          <w:szCs w:val="20"/>
        </w:rPr>
        <w:t xml:space="preserve"> </w:t>
      </w:r>
      <w:r w:rsidRPr="00CF0270">
        <w:rPr>
          <w:color w:val="000000"/>
          <w:sz w:val="20"/>
          <w:szCs w:val="20"/>
        </w:rPr>
        <w:t>муниципальной услуги;</w:t>
      </w:r>
    </w:p>
    <w:p w:rsidR="00CF0270" w:rsidRPr="00CF0270" w:rsidRDefault="00CF0270" w:rsidP="00CF0270">
      <w:pPr>
        <w:ind w:firstLine="709"/>
        <w:jc w:val="both"/>
        <w:rPr>
          <w:color w:val="000000"/>
          <w:sz w:val="20"/>
          <w:szCs w:val="20"/>
        </w:rPr>
      </w:pPr>
      <w:r w:rsidRPr="00CF0270">
        <w:rPr>
          <w:color w:val="000000"/>
          <w:sz w:val="20"/>
          <w:szCs w:val="20"/>
        </w:rPr>
        <w:t>порядок обжалования действий (бездействий) и решений, осуществляемых и принимаемых адми</w:t>
      </w:r>
      <w:r w:rsidRPr="00CF0270">
        <w:rPr>
          <w:bCs/>
          <w:sz w:val="20"/>
          <w:szCs w:val="20"/>
        </w:rPr>
        <w:t>нистрацией Кадыйского муниципального района</w:t>
      </w:r>
      <w:r w:rsidRPr="00CF0270">
        <w:rPr>
          <w:color w:val="000000"/>
          <w:sz w:val="20"/>
          <w:szCs w:val="20"/>
        </w:rPr>
        <w:t xml:space="preserve"> в ходе предоставления муниципальной услуги.</w:t>
      </w:r>
    </w:p>
    <w:p w:rsidR="00CF0270" w:rsidRPr="00CF0270" w:rsidRDefault="00CF0270" w:rsidP="00CF0270">
      <w:pPr>
        <w:ind w:firstLine="709"/>
        <w:jc w:val="both"/>
        <w:rPr>
          <w:sz w:val="20"/>
          <w:szCs w:val="20"/>
        </w:rPr>
      </w:pPr>
      <w:r w:rsidRPr="00CF0270">
        <w:rPr>
          <w:sz w:val="20"/>
          <w:szCs w:val="20"/>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 (при наличии средств автоинформирования).</w:t>
      </w:r>
    </w:p>
    <w:p w:rsidR="00CF0270" w:rsidRPr="00CF0270" w:rsidRDefault="00CF0270" w:rsidP="00CF0270">
      <w:pPr>
        <w:tabs>
          <w:tab w:val="left" w:pos="0"/>
        </w:tabs>
        <w:autoSpaceDE w:val="0"/>
        <w:autoSpaceDN w:val="0"/>
        <w:adjustRightInd w:val="0"/>
        <w:ind w:firstLine="709"/>
        <w:jc w:val="both"/>
        <w:rPr>
          <w:sz w:val="20"/>
          <w:szCs w:val="20"/>
        </w:rPr>
      </w:pPr>
      <w:r w:rsidRPr="00CF0270">
        <w:rPr>
          <w:sz w:val="20"/>
          <w:szCs w:val="20"/>
        </w:rPr>
        <w:t>7. Информация по вопросам предоставления муниципальной услуги размещается:</w:t>
      </w:r>
    </w:p>
    <w:p w:rsidR="00CF0270" w:rsidRPr="00CF0270" w:rsidRDefault="00CF0270" w:rsidP="00CF0270">
      <w:pPr>
        <w:autoSpaceDE w:val="0"/>
        <w:autoSpaceDN w:val="0"/>
        <w:adjustRightInd w:val="0"/>
        <w:ind w:firstLine="709"/>
        <w:jc w:val="both"/>
        <w:rPr>
          <w:sz w:val="20"/>
          <w:szCs w:val="20"/>
        </w:rPr>
      </w:pPr>
      <w:r w:rsidRPr="00CF0270">
        <w:rPr>
          <w:sz w:val="20"/>
          <w:szCs w:val="20"/>
        </w:rPr>
        <w:t xml:space="preserve">на информационных стендах </w:t>
      </w:r>
      <w:r w:rsidRPr="00CF0270">
        <w:rPr>
          <w:color w:val="000000"/>
          <w:sz w:val="20"/>
          <w:szCs w:val="20"/>
        </w:rPr>
        <w:t>адми</w:t>
      </w:r>
      <w:r w:rsidRPr="00CF0270">
        <w:rPr>
          <w:bCs/>
          <w:sz w:val="20"/>
          <w:szCs w:val="20"/>
        </w:rPr>
        <w:t>нистрации Кадыйского муниципального района</w:t>
      </w:r>
      <w:r w:rsidRPr="00CF0270">
        <w:rPr>
          <w:color w:val="0033CC"/>
          <w:sz w:val="20"/>
          <w:szCs w:val="20"/>
        </w:rPr>
        <w:t>;</w:t>
      </w:r>
    </w:p>
    <w:p w:rsidR="00CF0270" w:rsidRPr="00CF0270" w:rsidRDefault="00CF0270" w:rsidP="00CF0270">
      <w:pPr>
        <w:autoSpaceDE w:val="0"/>
        <w:autoSpaceDN w:val="0"/>
        <w:adjustRightInd w:val="0"/>
        <w:ind w:firstLine="709"/>
        <w:jc w:val="both"/>
        <w:rPr>
          <w:sz w:val="20"/>
          <w:szCs w:val="20"/>
        </w:rPr>
      </w:pPr>
      <w:r w:rsidRPr="00CF0270">
        <w:rPr>
          <w:sz w:val="20"/>
          <w:szCs w:val="20"/>
        </w:rPr>
        <w:t xml:space="preserve">на официальном сайте </w:t>
      </w:r>
      <w:r w:rsidRPr="00CF0270">
        <w:rPr>
          <w:color w:val="000000"/>
          <w:sz w:val="20"/>
          <w:szCs w:val="20"/>
        </w:rPr>
        <w:t>адми</w:t>
      </w:r>
      <w:r w:rsidRPr="00CF0270">
        <w:rPr>
          <w:bCs/>
          <w:sz w:val="20"/>
          <w:szCs w:val="20"/>
        </w:rPr>
        <w:t>нистрации Кадыйского муниципального района</w:t>
      </w:r>
      <w:r w:rsidRPr="00CF0270">
        <w:rPr>
          <w:sz w:val="20"/>
          <w:szCs w:val="20"/>
        </w:rPr>
        <w:t xml:space="preserve"> (</w:t>
      </w:r>
      <w:r w:rsidRPr="00CF0270">
        <w:rPr>
          <w:sz w:val="20"/>
          <w:szCs w:val="20"/>
          <w:lang w:val="en-US"/>
        </w:rPr>
        <w:t>www</w:t>
      </w:r>
      <w:r w:rsidRPr="00CF0270">
        <w:rPr>
          <w:sz w:val="20"/>
          <w:szCs w:val="20"/>
        </w:rPr>
        <w:t>.</w:t>
      </w:r>
      <w:r w:rsidRPr="00CF0270">
        <w:rPr>
          <w:sz w:val="20"/>
          <w:szCs w:val="20"/>
          <w:lang w:val="en-US"/>
        </w:rPr>
        <w:t>admkad</w:t>
      </w:r>
      <w:r w:rsidRPr="00CF0270">
        <w:rPr>
          <w:sz w:val="20"/>
          <w:szCs w:val="20"/>
        </w:rPr>
        <w:t>@</w:t>
      </w:r>
      <w:r w:rsidRPr="00CF0270">
        <w:rPr>
          <w:sz w:val="20"/>
          <w:szCs w:val="20"/>
          <w:lang w:val="en-US"/>
        </w:rPr>
        <w:t>mail</w:t>
      </w:r>
      <w:r w:rsidRPr="00CF0270">
        <w:rPr>
          <w:sz w:val="20"/>
          <w:szCs w:val="20"/>
        </w:rPr>
        <w:t>.</w:t>
      </w:r>
      <w:r w:rsidRPr="00CF0270">
        <w:rPr>
          <w:sz w:val="20"/>
          <w:szCs w:val="20"/>
          <w:lang w:val="en-US"/>
        </w:rPr>
        <w:t>ru</w:t>
      </w:r>
      <w:r w:rsidRPr="00CF0270">
        <w:rPr>
          <w:sz w:val="20"/>
          <w:szCs w:val="20"/>
        </w:rPr>
        <w:t>) в сети Интернет;</w:t>
      </w:r>
    </w:p>
    <w:p w:rsidR="00CF0270" w:rsidRPr="00CF0270" w:rsidRDefault="00CF0270" w:rsidP="00CF0270">
      <w:pPr>
        <w:autoSpaceDE w:val="0"/>
        <w:autoSpaceDN w:val="0"/>
        <w:adjustRightInd w:val="0"/>
        <w:ind w:firstLine="709"/>
        <w:jc w:val="both"/>
        <w:rPr>
          <w:sz w:val="20"/>
          <w:szCs w:val="20"/>
        </w:rPr>
      </w:pPr>
      <w:r w:rsidRPr="00CF0270">
        <w:rPr>
          <w:sz w:val="20"/>
          <w:szCs w:val="20"/>
        </w:rPr>
        <w:t>в федеральной государственной информационной системе «Единый портал государственных и муниципальных услуг (функций)» (</w:t>
      </w:r>
      <w:hyperlink r:id="rId8" w:history="1">
        <w:r w:rsidRPr="00CF0270">
          <w:rPr>
            <w:sz w:val="20"/>
            <w:szCs w:val="20"/>
          </w:rPr>
          <w:t>44.gosuslugi.ru</w:t>
        </w:r>
      </w:hyperlink>
      <w:r w:rsidRPr="00CF0270">
        <w:rPr>
          <w:sz w:val="20"/>
          <w:szCs w:val="20"/>
        </w:rPr>
        <w:t>);</w:t>
      </w:r>
    </w:p>
    <w:p w:rsidR="00CF0270" w:rsidRPr="00CF0270" w:rsidRDefault="00CF0270" w:rsidP="00CF0270">
      <w:pPr>
        <w:autoSpaceDE w:val="0"/>
        <w:autoSpaceDN w:val="0"/>
        <w:adjustRightInd w:val="0"/>
        <w:ind w:firstLine="709"/>
        <w:jc w:val="both"/>
        <w:rPr>
          <w:sz w:val="20"/>
          <w:szCs w:val="20"/>
        </w:rPr>
      </w:pPr>
      <w:r w:rsidRPr="00CF0270">
        <w:rPr>
          <w:sz w:val="20"/>
          <w:szCs w:val="20"/>
        </w:rPr>
        <w:t>в региональной информационной системе «Единый портал Костромской области» (</w:t>
      </w:r>
      <w:r w:rsidRPr="00CF0270">
        <w:rPr>
          <w:sz w:val="20"/>
          <w:szCs w:val="20"/>
          <w:lang w:val="en-US"/>
        </w:rPr>
        <w:t>http</w:t>
      </w:r>
      <w:r w:rsidRPr="00CF0270">
        <w:rPr>
          <w:sz w:val="20"/>
          <w:szCs w:val="20"/>
        </w:rPr>
        <w:t>://44</w:t>
      </w:r>
      <w:r w:rsidRPr="00CF0270">
        <w:rPr>
          <w:sz w:val="20"/>
          <w:szCs w:val="20"/>
          <w:lang w:val="en-US"/>
        </w:rPr>
        <w:t>gosuslugi</w:t>
      </w:r>
      <w:r w:rsidRPr="00CF0270">
        <w:rPr>
          <w:sz w:val="20"/>
          <w:szCs w:val="20"/>
        </w:rPr>
        <w:t>.</w:t>
      </w:r>
      <w:r w:rsidRPr="00CF0270">
        <w:rPr>
          <w:sz w:val="20"/>
          <w:szCs w:val="20"/>
          <w:lang w:val="en-US"/>
        </w:rPr>
        <w:t>ru</w:t>
      </w:r>
      <w:r w:rsidRPr="00CF0270">
        <w:rPr>
          <w:sz w:val="20"/>
          <w:szCs w:val="20"/>
        </w:rPr>
        <w:t>);.</w:t>
      </w:r>
    </w:p>
    <w:p w:rsidR="00CF0270" w:rsidRPr="00CF0270" w:rsidRDefault="00CF0270" w:rsidP="00CF0270">
      <w:pPr>
        <w:autoSpaceDE w:val="0"/>
        <w:autoSpaceDN w:val="0"/>
        <w:adjustRightInd w:val="0"/>
        <w:ind w:firstLine="709"/>
        <w:jc w:val="both"/>
        <w:rPr>
          <w:sz w:val="20"/>
          <w:szCs w:val="20"/>
        </w:rPr>
      </w:pPr>
      <w:r w:rsidRPr="00CF0270">
        <w:rPr>
          <w:sz w:val="20"/>
          <w:szCs w:val="20"/>
        </w:rPr>
        <w:t>в средствах массовой информации, в информационных материалах (брошюрах, буклетах и т.д.).</w:t>
      </w:r>
    </w:p>
    <w:p w:rsidR="00CF0270" w:rsidRPr="00CF0270" w:rsidRDefault="00CF0270" w:rsidP="00CF0270">
      <w:pPr>
        <w:autoSpaceDE w:val="0"/>
        <w:autoSpaceDN w:val="0"/>
        <w:adjustRightInd w:val="0"/>
        <w:ind w:firstLine="709"/>
        <w:jc w:val="both"/>
        <w:rPr>
          <w:sz w:val="20"/>
          <w:szCs w:val="20"/>
        </w:rPr>
      </w:pPr>
      <w:r w:rsidRPr="00CF0270">
        <w:rPr>
          <w:sz w:val="20"/>
          <w:szCs w:val="20"/>
        </w:rPr>
        <w:t>Размещаемая информация содержит в том числе:</w:t>
      </w:r>
    </w:p>
    <w:p w:rsidR="00CF0270" w:rsidRPr="00CF0270" w:rsidRDefault="00CF0270" w:rsidP="00CF0270">
      <w:pPr>
        <w:autoSpaceDE w:val="0"/>
        <w:autoSpaceDN w:val="0"/>
        <w:adjustRightInd w:val="0"/>
        <w:ind w:firstLine="709"/>
        <w:jc w:val="both"/>
        <w:rPr>
          <w:sz w:val="20"/>
          <w:szCs w:val="20"/>
        </w:rPr>
      </w:pPr>
      <w:r w:rsidRPr="00CF0270">
        <w:rPr>
          <w:sz w:val="20"/>
          <w:szCs w:val="20"/>
        </w:rPr>
        <w:t>извлечения из нормативных правовых актов, устанавливающих порядок и условия предоставления муниципальной услуги;</w:t>
      </w:r>
    </w:p>
    <w:p w:rsidR="00CF0270" w:rsidRPr="00CF0270" w:rsidRDefault="00CF0270" w:rsidP="00CF0270">
      <w:pPr>
        <w:autoSpaceDE w:val="0"/>
        <w:autoSpaceDN w:val="0"/>
        <w:adjustRightInd w:val="0"/>
        <w:ind w:firstLine="709"/>
        <w:jc w:val="both"/>
        <w:rPr>
          <w:sz w:val="20"/>
          <w:szCs w:val="20"/>
        </w:rPr>
      </w:pPr>
      <w:r w:rsidRPr="00CF0270">
        <w:rPr>
          <w:sz w:val="20"/>
          <w:szCs w:val="20"/>
        </w:rPr>
        <w:t>перечень документов, необходимый для предоставления муниципальной услуги, и требования, предъявляемые к этим документам;</w:t>
      </w:r>
    </w:p>
    <w:p w:rsidR="00CF0270" w:rsidRPr="00CF0270" w:rsidRDefault="00CF0270" w:rsidP="00CF0270">
      <w:pPr>
        <w:autoSpaceDE w:val="0"/>
        <w:autoSpaceDN w:val="0"/>
        <w:adjustRightInd w:val="0"/>
        <w:ind w:firstLine="709"/>
        <w:jc w:val="both"/>
        <w:rPr>
          <w:sz w:val="20"/>
          <w:szCs w:val="20"/>
        </w:rPr>
      </w:pPr>
      <w:r w:rsidRPr="00CF0270">
        <w:rPr>
          <w:sz w:val="20"/>
          <w:szCs w:val="20"/>
        </w:rPr>
        <w:t>порядок информирования о ходе предоставления муниципальной услуги;</w:t>
      </w:r>
    </w:p>
    <w:p w:rsidR="00CF0270" w:rsidRPr="00CF0270" w:rsidRDefault="00CF0270" w:rsidP="00CF0270">
      <w:pPr>
        <w:ind w:firstLine="709"/>
        <w:jc w:val="both"/>
        <w:rPr>
          <w:sz w:val="20"/>
          <w:szCs w:val="20"/>
        </w:rPr>
      </w:pPr>
      <w:r w:rsidRPr="00CF0270">
        <w:rPr>
          <w:sz w:val="20"/>
          <w:szCs w:val="20"/>
        </w:rPr>
        <w:t>порядок обжалования действий (бездействия) и решений, осуществляемых и принимаемых в ходе предоставления муниципальной услуги.</w:t>
      </w:r>
    </w:p>
    <w:p w:rsidR="00CF0270" w:rsidRPr="00CF0270" w:rsidRDefault="00CF0270" w:rsidP="00CF0270">
      <w:pPr>
        <w:pStyle w:val="a7"/>
        <w:ind w:firstLine="851"/>
        <w:rPr>
          <w:rFonts w:ascii="Times New Roman" w:hAnsi="Times New Roman" w:cs="Times New Roman"/>
          <w:sz w:val="20"/>
          <w:szCs w:val="20"/>
        </w:rPr>
      </w:pPr>
    </w:p>
    <w:p w:rsidR="00CF0270" w:rsidRPr="00CF0270" w:rsidRDefault="00CF0270" w:rsidP="00CF0270">
      <w:pPr>
        <w:ind w:firstLine="851"/>
        <w:jc w:val="center"/>
        <w:rPr>
          <w:sz w:val="20"/>
          <w:szCs w:val="20"/>
        </w:rPr>
      </w:pPr>
      <w:r w:rsidRPr="00CF0270">
        <w:rPr>
          <w:sz w:val="20"/>
          <w:szCs w:val="20"/>
        </w:rPr>
        <w:t>Глава 2.  Стандарт предоставления муниципальной услуги</w:t>
      </w:r>
    </w:p>
    <w:p w:rsidR="00CF0270" w:rsidRPr="00CF0270" w:rsidRDefault="00CF0270" w:rsidP="00CF0270">
      <w:pPr>
        <w:pStyle w:val="a7"/>
        <w:ind w:firstLine="0"/>
        <w:rPr>
          <w:rFonts w:ascii="Times New Roman" w:hAnsi="Times New Roman" w:cs="Times New Roman"/>
          <w:sz w:val="20"/>
          <w:szCs w:val="20"/>
        </w:rPr>
      </w:pPr>
    </w:p>
    <w:p w:rsidR="00CF0270" w:rsidRPr="00CF0270" w:rsidRDefault="00CF0270" w:rsidP="00CF0270">
      <w:pPr>
        <w:pStyle w:val="a7"/>
        <w:tabs>
          <w:tab w:val="left" w:pos="426"/>
        </w:tabs>
        <w:ind w:firstLine="709"/>
        <w:rPr>
          <w:rFonts w:ascii="Times New Roman" w:hAnsi="Times New Roman" w:cs="Times New Roman"/>
          <w:sz w:val="20"/>
          <w:szCs w:val="20"/>
        </w:rPr>
      </w:pPr>
      <w:r w:rsidRPr="00CF0270">
        <w:rPr>
          <w:rFonts w:ascii="Times New Roman" w:hAnsi="Times New Roman" w:cs="Times New Roman"/>
          <w:sz w:val="20"/>
          <w:szCs w:val="20"/>
        </w:rPr>
        <w:t>8. Наименование муниципальной услуги – предоставление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w:t>
      </w:r>
    </w:p>
    <w:p w:rsidR="00CF0270" w:rsidRPr="00CF0270" w:rsidRDefault="00CF0270" w:rsidP="00CF0270">
      <w:pPr>
        <w:tabs>
          <w:tab w:val="left" w:pos="426"/>
        </w:tabs>
        <w:ind w:firstLine="709"/>
        <w:jc w:val="center"/>
        <w:rPr>
          <w:sz w:val="20"/>
          <w:szCs w:val="20"/>
        </w:rPr>
      </w:pPr>
      <w:r w:rsidRPr="00CF0270">
        <w:rPr>
          <w:sz w:val="20"/>
          <w:szCs w:val="20"/>
        </w:rPr>
        <w:t>Наименование органа, предоставляющего муниципальную услугу</w:t>
      </w:r>
    </w:p>
    <w:p w:rsidR="00CF0270" w:rsidRPr="00CF0270" w:rsidRDefault="00CF0270" w:rsidP="00CF0270">
      <w:pPr>
        <w:pStyle w:val="a7"/>
        <w:numPr>
          <w:ilvl w:val="0"/>
          <w:numId w:val="9"/>
        </w:numPr>
        <w:tabs>
          <w:tab w:val="clear" w:pos="720"/>
          <w:tab w:val="left" w:pos="426"/>
        </w:tabs>
        <w:ind w:left="0" w:firstLine="709"/>
        <w:rPr>
          <w:rFonts w:ascii="Times New Roman" w:hAnsi="Times New Roman" w:cs="Times New Roman"/>
          <w:sz w:val="20"/>
          <w:szCs w:val="20"/>
        </w:rPr>
      </w:pPr>
      <w:r w:rsidRPr="00CF0270">
        <w:rPr>
          <w:rFonts w:ascii="Times New Roman" w:hAnsi="Times New Roman" w:cs="Times New Roman"/>
          <w:sz w:val="20"/>
          <w:szCs w:val="20"/>
        </w:rPr>
        <w:t>Предоставление муниципальной услуги осуществляет администрация Кадыйского муниципального района Костромской области.</w:t>
      </w:r>
    </w:p>
    <w:p w:rsidR="00CF0270" w:rsidRPr="00CF0270" w:rsidRDefault="00CF0270" w:rsidP="00CF0270">
      <w:pPr>
        <w:pStyle w:val="a7"/>
        <w:numPr>
          <w:ilvl w:val="0"/>
          <w:numId w:val="9"/>
        </w:numPr>
        <w:tabs>
          <w:tab w:val="clear" w:pos="720"/>
          <w:tab w:val="left" w:pos="426"/>
        </w:tabs>
        <w:ind w:left="0" w:firstLine="709"/>
        <w:rPr>
          <w:rFonts w:ascii="Times New Roman" w:hAnsi="Times New Roman" w:cs="Times New Roman"/>
          <w:sz w:val="20"/>
          <w:szCs w:val="20"/>
        </w:rPr>
      </w:pPr>
      <w:r w:rsidRPr="00CF0270">
        <w:rPr>
          <w:rFonts w:ascii="Times New Roman" w:hAnsi="Times New Roman" w:cs="Times New Roman"/>
          <w:sz w:val="20"/>
          <w:szCs w:val="20"/>
        </w:rPr>
        <w:t>Для предоставления муниципальной услуги заявитель не обращается в иные органы государственной власти, органы государственных внебюджетных фондов, органы местного самоуправления и организации</w:t>
      </w:r>
      <w:r w:rsidRPr="00CF0270">
        <w:rPr>
          <w:rFonts w:ascii="Times New Roman" w:hAnsi="Times New Roman" w:cs="Times New Roman"/>
          <w:i/>
          <w:iCs/>
          <w:sz w:val="20"/>
          <w:szCs w:val="20"/>
        </w:rPr>
        <w:t>.</w:t>
      </w:r>
    </w:p>
    <w:p w:rsidR="00CF0270" w:rsidRPr="00CF0270" w:rsidRDefault="00CF0270" w:rsidP="00CF0270">
      <w:pPr>
        <w:pStyle w:val="a7"/>
        <w:numPr>
          <w:ilvl w:val="0"/>
          <w:numId w:val="9"/>
        </w:numPr>
        <w:tabs>
          <w:tab w:val="clear" w:pos="720"/>
          <w:tab w:val="left" w:pos="426"/>
        </w:tabs>
        <w:ind w:left="0" w:firstLine="709"/>
        <w:rPr>
          <w:rFonts w:ascii="Times New Roman" w:hAnsi="Times New Roman" w:cs="Times New Roman"/>
          <w:sz w:val="20"/>
          <w:szCs w:val="20"/>
        </w:rPr>
      </w:pPr>
      <w:r w:rsidRPr="00CF0270">
        <w:rPr>
          <w:rFonts w:ascii="Times New Roman" w:hAnsi="Times New Roman" w:cs="Times New Roman"/>
          <w:sz w:val="20"/>
          <w:szCs w:val="20"/>
        </w:rPr>
        <w:t>В процессе предоставления муниципальной услуги ОМС осуществляет взаимодействие со следующими органами государственной власти, органами государственных внебюджетных фондов и организациями:</w:t>
      </w:r>
    </w:p>
    <w:p w:rsidR="00CF0270" w:rsidRPr="00CF0270" w:rsidRDefault="00CF0270" w:rsidP="00CF0270">
      <w:pPr>
        <w:jc w:val="both"/>
        <w:rPr>
          <w:sz w:val="20"/>
          <w:szCs w:val="20"/>
        </w:rPr>
      </w:pPr>
      <w:r w:rsidRPr="00CF0270">
        <w:rPr>
          <w:sz w:val="20"/>
          <w:szCs w:val="20"/>
        </w:rPr>
        <w:t>Управлением Федеральной налоговой службой по Костромской области для получения сведений из Единого государственного реестра юридических лиц;</w:t>
      </w:r>
    </w:p>
    <w:p w:rsidR="00CF0270" w:rsidRPr="00CF0270" w:rsidRDefault="00CF0270" w:rsidP="00CF0270">
      <w:pPr>
        <w:jc w:val="both"/>
        <w:rPr>
          <w:sz w:val="20"/>
          <w:szCs w:val="20"/>
        </w:rPr>
      </w:pPr>
      <w:r w:rsidRPr="00CF0270">
        <w:rPr>
          <w:sz w:val="20"/>
          <w:szCs w:val="20"/>
        </w:rPr>
        <w:t>Управление Федеральной службы государственной регистрации, кадастра и картографии по Костромской области для получения сведений из Единого реестра прав на недвижимое имущество и сделок с ним.</w:t>
      </w:r>
    </w:p>
    <w:p w:rsidR="00CF0270" w:rsidRPr="00CF0270" w:rsidRDefault="00CF0270" w:rsidP="00CF0270">
      <w:pPr>
        <w:pStyle w:val="a7"/>
        <w:numPr>
          <w:ilvl w:val="0"/>
          <w:numId w:val="9"/>
        </w:numPr>
        <w:tabs>
          <w:tab w:val="left" w:pos="993"/>
        </w:tabs>
        <w:ind w:left="0" w:firstLine="709"/>
        <w:rPr>
          <w:rFonts w:ascii="Times New Roman" w:hAnsi="Times New Roman" w:cs="Times New Roman"/>
          <w:sz w:val="20"/>
          <w:szCs w:val="20"/>
        </w:rPr>
      </w:pPr>
      <w:r w:rsidRPr="00CF0270">
        <w:rPr>
          <w:rFonts w:ascii="Times New Roman" w:hAnsi="Times New Roman" w:cs="Times New Roman"/>
          <w:sz w:val="20"/>
          <w:szCs w:val="20"/>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w:t>
      </w:r>
      <w:hyperlink r:id="rId9" w:history="1">
        <w:r w:rsidRPr="00CF0270">
          <w:rPr>
            <w:rStyle w:val="a6"/>
            <w:rFonts w:ascii="Times New Roman" w:hAnsi="Times New Roman" w:cs="Times New Roman"/>
            <w:sz w:val="20"/>
            <w:szCs w:val="20"/>
          </w:rPr>
          <w:t>Перечень</w:t>
        </w:r>
      </w:hyperlink>
      <w:r w:rsidRPr="00CF0270">
        <w:rPr>
          <w:rFonts w:ascii="Times New Roman" w:hAnsi="Times New Roman" w:cs="Times New Roman"/>
          <w:sz w:val="20"/>
          <w:szCs w:val="20"/>
        </w:rP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Российской Федерации от 06 мая 2011 года № 352, Перечень услуг, которые являются необходимыми и обязательными для предоставления исполнительными органами государственной  власти Костромской области государственных услуг и предоставляются организациями, </w:t>
      </w:r>
      <w:r w:rsidRPr="00CF0270">
        <w:rPr>
          <w:rFonts w:ascii="Times New Roman" w:hAnsi="Times New Roman" w:cs="Times New Roman"/>
          <w:sz w:val="20"/>
          <w:szCs w:val="20"/>
        </w:rPr>
        <w:lastRenderedPageBreak/>
        <w:t>участвующими в предоставлении государственных услуг, утвержденный постановлением администрации Костромской области от 15 августа 2011 года № 301-а.</w:t>
      </w:r>
    </w:p>
    <w:p w:rsidR="00CF0270" w:rsidRPr="00CF0270" w:rsidRDefault="00CF0270" w:rsidP="00CF0270">
      <w:pPr>
        <w:ind w:firstLine="851"/>
        <w:jc w:val="center"/>
        <w:rPr>
          <w:sz w:val="20"/>
          <w:szCs w:val="20"/>
        </w:rPr>
      </w:pPr>
      <w:r w:rsidRPr="00CF0270">
        <w:rPr>
          <w:sz w:val="20"/>
          <w:szCs w:val="20"/>
        </w:rPr>
        <w:t>Результат предоставления муниципальной услуги</w:t>
      </w:r>
    </w:p>
    <w:p w:rsidR="00CF0270" w:rsidRPr="00CF0270" w:rsidRDefault="00CF0270" w:rsidP="00CF0270">
      <w:pPr>
        <w:pStyle w:val="a7"/>
        <w:numPr>
          <w:ilvl w:val="0"/>
          <w:numId w:val="9"/>
        </w:numPr>
        <w:tabs>
          <w:tab w:val="left" w:pos="426"/>
        </w:tabs>
        <w:ind w:left="0" w:firstLine="709"/>
        <w:rPr>
          <w:rFonts w:ascii="Times New Roman" w:hAnsi="Times New Roman" w:cs="Times New Roman"/>
          <w:sz w:val="20"/>
          <w:szCs w:val="20"/>
        </w:rPr>
      </w:pPr>
      <w:r w:rsidRPr="00CF0270">
        <w:rPr>
          <w:rFonts w:ascii="Times New Roman" w:hAnsi="Times New Roman" w:cs="Times New Roman"/>
          <w:sz w:val="20"/>
          <w:szCs w:val="20"/>
        </w:rPr>
        <w:t>Результатами предоставления муниципальной услуги является принятие решения:</w:t>
      </w:r>
    </w:p>
    <w:p w:rsidR="00CF0270" w:rsidRPr="00CF0270" w:rsidRDefault="00CF0270" w:rsidP="00CF0270">
      <w:pPr>
        <w:widowControl/>
        <w:numPr>
          <w:ilvl w:val="0"/>
          <w:numId w:val="2"/>
        </w:numPr>
        <w:tabs>
          <w:tab w:val="left" w:pos="426"/>
        </w:tabs>
        <w:jc w:val="both"/>
        <w:rPr>
          <w:sz w:val="20"/>
          <w:szCs w:val="20"/>
        </w:rPr>
      </w:pPr>
      <w:r w:rsidRPr="00CF0270">
        <w:rPr>
          <w:sz w:val="20"/>
          <w:szCs w:val="20"/>
        </w:rPr>
        <w:t>о предоставлении муниципальной услуги;</w:t>
      </w:r>
    </w:p>
    <w:p w:rsidR="00CF0270" w:rsidRPr="00CF0270" w:rsidRDefault="00CF0270" w:rsidP="00CF0270">
      <w:pPr>
        <w:widowControl/>
        <w:numPr>
          <w:ilvl w:val="0"/>
          <w:numId w:val="2"/>
        </w:numPr>
        <w:tabs>
          <w:tab w:val="left" w:pos="426"/>
        </w:tabs>
        <w:jc w:val="both"/>
        <w:rPr>
          <w:sz w:val="20"/>
          <w:szCs w:val="20"/>
        </w:rPr>
      </w:pPr>
      <w:r w:rsidRPr="00CF0270">
        <w:rPr>
          <w:sz w:val="20"/>
          <w:szCs w:val="20"/>
        </w:rPr>
        <w:t>об отказе в предоставлении муниципальной услуги;</w:t>
      </w:r>
    </w:p>
    <w:p w:rsidR="00CF0270" w:rsidRPr="00CF0270" w:rsidRDefault="00CF0270" w:rsidP="00CF0270">
      <w:pPr>
        <w:pStyle w:val="a7"/>
        <w:numPr>
          <w:ilvl w:val="0"/>
          <w:numId w:val="9"/>
        </w:numPr>
        <w:tabs>
          <w:tab w:val="left" w:pos="426"/>
        </w:tabs>
        <w:ind w:left="0" w:firstLine="709"/>
        <w:rPr>
          <w:rFonts w:ascii="Times New Roman" w:hAnsi="Times New Roman" w:cs="Times New Roman"/>
          <w:sz w:val="20"/>
          <w:szCs w:val="20"/>
        </w:rPr>
      </w:pPr>
      <w:r w:rsidRPr="00CF0270">
        <w:rPr>
          <w:rFonts w:ascii="Times New Roman" w:hAnsi="Times New Roman" w:cs="Times New Roman"/>
          <w:sz w:val="20"/>
          <w:szCs w:val="20"/>
        </w:rPr>
        <w:t>Процедура предоставления муниципальной услуги завершается получением заявителем одного из следующих документов:</w:t>
      </w:r>
    </w:p>
    <w:p w:rsidR="00CF0270" w:rsidRPr="00CF0270" w:rsidRDefault="00CF0270" w:rsidP="00CF0270">
      <w:pPr>
        <w:widowControl/>
        <w:numPr>
          <w:ilvl w:val="0"/>
          <w:numId w:val="5"/>
        </w:numPr>
        <w:tabs>
          <w:tab w:val="left" w:pos="426"/>
        </w:tabs>
        <w:ind w:hanging="218"/>
        <w:rPr>
          <w:sz w:val="20"/>
          <w:szCs w:val="20"/>
        </w:rPr>
      </w:pPr>
      <w:r w:rsidRPr="00CF0270">
        <w:rPr>
          <w:sz w:val="20"/>
          <w:szCs w:val="20"/>
        </w:rPr>
        <w:t xml:space="preserve"> решение о предоставлении разрешения на условно разрешенный вид использования;</w:t>
      </w:r>
    </w:p>
    <w:p w:rsidR="00CF0270" w:rsidRPr="00CF0270" w:rsidRDefault="00CF0270" w:rsidP="00CF0270">
      <w:pPr>
        <w:widowControl/>
        <w:numPr>
          <w:ilvl w:val="0"/>
          <w:numId w:val="5"/>
        </w:numPr>
        <w:tabs>
          <w:tab w:val="left" w:pos="426"/>
        </w:tabs>
        <w:ind w:hanging="218"/>
        <w:rPr>
          <w:sz w:val="20"/>
          <w:szCs w:val="20"/>
        </w:rPr>
      </w:pPr>
      <w:r w:rsidRPr="00CF0270">
        <w:rPr>
          <w:sz w:val="20"/>
          <w:szCs w:val="20"/>
        </w:rPr>
        <w:t>решение об отказе в предоставлении разрешения на условно разрешенный вид использования.</w:t>
      </w:r>
    </w:p>
    <w:p w:rsidR="00CF0270" w:rsidRPr="00CF0270" w:rsidRDefault="00CF0270" w:rsidP="00CF0270">
      <w:pPr>
        <w:ind w:firstLine="851"/>
        <w:jc w:val="both"/>
        <w:rPr>
          <w:i/>
          <w:iCs/>
          <w:sz w:val="20"/>
          <w:szCs w:val="20"/>
          <w:u w:val="single"/>
        </w:rPr>
      </w:pPr>
    </w:p>
    <w:p w:rsidR="00CF0270" w:rsidRPr="00CF0270" w:rsidRDefault="00CF0270" w:rsidP="00CF0270">
      <w:pPr>
        <w:ind w:firstLine="851"/>
        <w:jc w:val="center"/>
        <w:rPr>
          <w:sz w:val="20"/>
          <w:szCs w:val="20"/>
        </w:rPr>
      </w:pPr>
      <w:r w:rsidRPr="00CF0270">
        <w:rPr>
          <w:sz w:val="20"/>
          <w:szCs w:val="20"/>
        </w:rPr>
        <w:t>Срок предоставления муниципальной услуги</w:t>
      </w:r>
    </w:p>
    <w:p w:rsidR="00CF0270" w:rsidRPr="00CF0270" w:rsidRDefault="00CF0270" w:rsidP="00CF0270">
      <w:pPr>
        <w:pStyle w:val="a7"/>
        <w:numPr>
          <w:ilvl w:val="0"/>
          <w:numId w:val="9"/>
        </w:numPr>
        <w:tabs>
          <w:tab w:val="left" w:pos="284"/>
        </w:tabs>
        <w:ind w:left="0" w:firstLine="709"/>
        <w:rPr>
          <w:rFonts w:ascii="Times New Roman" w:hAnsi="Times New Roman" w:cs="Times New Roman"/>
          <w:sz w:val="20"/>
          <w:szCs w:val="20"/>
          <w:shd w:val="clear" w:color="auto" w:fill="FFFF00"/>
        </w:rPr>
      </w:pPr>
      <w:r w:rsidRPr="00CF0270">
        <w:rPr>
          <w:rFonts w:ascii="Times New Roman" w:hAnsi="Times New Roman" w:cs="Times New Roman"/>
          <w:sz w:val="20"/>
          <w:szCs w:val="20"/>
        </w:rPr>
        <w:t>Срок предоставления муниципальной услуги включает срок межведомственного взаимодействия органов власти и организаций в процессе предоставления муниципальной услуги и не может превышать 54 дня.</w:t>
      </w:r>
    </w:p>
    <w:p w:rsidR="00CF0270" w:rsidRPr="00CF0270" w:rsidRDefault="00CF0270" w:rsidP="00CF0270">
      <w:pPr>
        <w:pStyle w:val="a7"/>
        <w:numPr>
          <w:ilvl w:val="0"/>
          <w:numId w:val="9"/>
        </w:numPr>
        <w:tabs>
          <w:tab w:val="left" w:pos="284"/>
        </w:tabs>
        <w:ind w:left="0" w:firstLine="709"/>
        <w:rPr>
          <w:rFonts w:ascii="Times New Roman" w:hAnsi="Times New Roman" w:cs="Times New Roman"/>
          <w:sz w:val="20"/>
          <w:szCs w:val="20"/>
        </w:rPr>
      </w:pPr>
      <w:r w:rsidRPr="00CF0270">
        <w:rPr>
          <w:rFonts w:ascii="Times New Roman" w:hAnsi="Times New Roman" w:cs="Times New Roman"/>
          <w:sz w:val="20"/>
          <w:szCs w:val="20"/>
        </w:rPr>
        <w:t>Срок выдачи (направления) документов, являющихся результатом предоставления муниципальной услуги, составляет 1 рабочий день с даты принятия решения о предоставлении (отказе в предоставлении) муниципальной услуги при направлении по почте и посредством федеральной государственной информационной системы «Единый портал государственных и муниципальных услуг (функций)» и в день обращения заявителя при личном обращении.</w:t>
      </w:r>
    </w:p>
    <w:p w:rsidR="00CF0270" w:rsidRPr="00CF0270" w:rsidRDefault="00CF0270" w:rsidP="00CF0270">
      <w:pPr>
        <w:ind w:firstLine="851"/>
        <w:jc w:val="center"/>
        <w:rPr>
          <w:sz w:val="20"/>
          <w:szCs w:val="20"/>
        </w:rPr>
      </w:pPr>
      <w:r w:rsidRPr="00CF0270">
        <w:rPr>
          <w:sz w:val="20"/>
          <w:szCs w:val="20"/>
        </w:rPr>
        <w:t>Перечень нормативных правовых актов, регулирующих отношения, возникающие в связи с предоставлением муниципальной услуги</w:t>
      </w:r>
    </w:p>
    <w:p w:rsidR="00CF0270" w:rsidRPr="00CF0270" w:rsidRDefault="00CF0270" w:rsidP="00CF0270">
      <w:pPr>
        <w:ind w:firstLine="851"/>
        <w:jc w:val="both"/>
        <w:rPr>
          <w:sz w:val="20"/>
          <w:szCs w:val="20"/>
        </w:rPr>
      </w:pPr>
    </w:p>
    <w:p w:rsidR="00CF0270" w:rsidRPr="00CF0270" w:rsidRDefault="00CF0270" w:rsidP="00CF0270">
      <w:pPr>
        <w:pStyle w:val="a7"/>
        <w:numPr>
          <w:ilvl w:val="0"/>
          <w:numId w:val="9"/>
        </w:numPr>
        <w:tabs>
          <w:tab w:val="left" w:pos="1276"/>
        </w:tabs>
        <w:ind w:left="0" w:firstLine="709"/>
        <w:rPr>
          <w:rFonts w:ascii="Times New Roman" w:hAnsi="Times New Roman" w:cs="Times New Roman"/>
          <w:sz w:val="20"/>
          <w:szCs w:val="20"/>
        </w:rPr>
      </w:pPr>
      <w:r w:rsidRPr="00CF0270">
        <w:rPr>
          <w:rFonts w:ascii="Times New Roman" w:hAnsi="Times New Roman" w:cs="Times New Roman"/>
          <w:sz w:val="20"/>
          <w:szCs w:val="20"/>
        </w:rPr>
        <w:t>Предоставление муниципальной услуги осуществляется в соответствии с:</w:t>
      </w:r>
    </w:p>
    <w:p w:rsidR="00CF0270" w:rsidRPr="00CF0270" w:rsidRDefault="00CF0270" w:rsidP="00CF0270">
      <w:pPr>
        <w:widowControl/>
        <w:numPr>
          <w:ilvl w:val="0"/>
          <w:numId w:val="6"/>
        </w:numPr>
        <w:tabs>
          <w:tab w:val="left" w:pos="567"/>
          <w:tab w:val="left" w:pos="1491"/>
        </w:tabs>
        <w:ind w:left="567" w:hanging="567"/>
        <w:jc w:val="both"/>
        <w:rPr>
          <w:sz w:val="20"/>
          <w:szCs w:val="20"/>
        </w:rPr>
      </w:pPr>
      <w:r w:rsidRPr="00CF0270">
        <w:rPr>
          <w:sz w:val="20"/>
          <w:szCs w:val="20"/>
        </w:rPr>
        <w:t>Федеральным законом «Об организации предоставления государственных и муниципальных услуг» (Российская газета, № 168, 30 июля 2010 года);</w:t>
      </w:r>
    </w:p>
    <w:p w:rsidR="00CF0270" w:rsidRPr="00CF0270" w:rsidRDefault="00CF0270" w:rsidP="00CF0270">
      <w:pPr>
        <w:widowControl/>
        <w:numPr>
          <w:ilvl w:val="0"/>
          <w:numId w:val="6"/>
        </w:numPr>
        <w:tabs>
          <w:tab w:val="left" w:pos="567"/>
        </w:tabs>
        <w:ind w:left="567" w:hanging="567"/>
        <w:jc w:val="both"/>
        <w:rPr>
          <w:sz w:val="20"/>
          <w:szCs w:val="20"/>
        </w:rPr>
      </w:pPr>
      <w:r w:rsidRPr="00CF0270">
        <w:rPr>
          <w:sz w:val="20"/>
          <w:szCs w:val="20"/>
        </w:rPr>
        <w:t>Земельным кодексом Российской Федерации от 25 октября 2001 года № 136-ФЗ («Российская газета», № 211-212, 30 октября 2001 года).</w:t>
      </w:r>
    </w:p>
    <w:p w:rsidR="00CF0270" w:rsidRPr="00CF0270" w:rsidRDefault="00CF0270" w:rsidP="00CF0270">
      <w:pPr>
        <w:widowControl/>
        <w:numPr>
          <w:ilvl w:val="0"/>
          <w:numId w:val="6"/>
        </w:numPr>
        <w:tabs>
          <w:tab w:val="left" w:pos="567"/>
        </w:tabs>
        <w:ind w:left="567" w:hanging="567"/>
        <w:jc w:val="both"/>
        <w:rPr>
          <w:sz w:val="20"/>
          <w:szCs w:val="20"/>
        </w:rPr>
      </w:pPr>
      <w:r w:rsidRPr="00CF0270">
        <w:rPr>
          <w:sz w:val="20"/>
          <w:szCs w:val="20"/>
        </w:rPr>
        <w:t>Градостроительным кодексом Российской Федерации от 29 декабря 2004 года № 190-ФЗ («Российская газета», № 290, 30 декабря 2004 года);</w:t>
      </w:r>
    </w:p>
    <w:p w:rsidR="00CF0270" w:rsidRPr="00CF0270" w:rsidRDefault="00CF0270" w:rsidP="00CF0270">
      <w:pPr>
        <w:widowControl/>
        <w:numPr>
          <w:ilvl w:val="0"/>
          <w:numId w:val="6"/>
        </w:numPr>
        <w:tabs>
          <w:tab w:val="left" w:pos="567"/>
        </w:tabs>
        <w:ind w:left="567" w:hanging="567"/>
        <w:jc w:val="both"/>
        <w:rPr>
          <w:sz w:val="20"/>
          <w:szCs w:val="20"/>
        </w:rPr>
      </w:pPr>
      <w:r w:rsidRPr="00CF0270">
        <w:rPr>
          <w:sz w:val="20"/>
          <w:szCs w:val="20"/>
        </w:rPr>
        <w:t>Федеральным законом от 29 декабря 2004 года № 191-ФЗ  "О введении в действие Градостроительного кодекса Российской Федерации" («Российская газета», № 290, 30 декабря 2004 года);</w:t>
      </w:r>
    </w:p>
    <w:p w:rsidR="00CF0270" w:rsidRPr="00CF0270" w:rsidRDefault="00CF0270" w:rsidP="00CF0270">
      <w:pPr>
        <w:widowControl/>
        <w:numPr>
          <w:ilvl w:val="0"/>
          <w:numId w:val="6"/>
        </w:numPr>
        <w:tabs>
          <w:tab w:val="left" w:pos="567"/>
        </w:tabs>
        <w:ind w:left="567" w:hanging="567"/>
        <w:jc w:val="both"/>
        <w:rPr>
          <w:sz w:val="20"/>
          <w:szCs w:val="20"/>
        </w:rPr>
      </w:pPr>
      <w:r w:rsidRPr="00CF0270">
        <w:rPr>
          <w:sz w:val="20"/>
          <w:szCs w:val="20"/>
        </w:rPr>
        <w:t xml:space="preserve">Уставом Кадыйского муниципального района </w:t>
      </w:r>
    </w:p>
    <w:p w:rsidR="00CF0270" w:rsidRPr="00CF0270" w:rsidRDefault="00CF0270" w:rsidP="00CF0270">
      <w:pPr>
        <w:widowControl/>
        <w:numPr>
          <w:ilvl w:val="0"/>
          <w:numId w:val="6"/>
        </w:numPr>
        <w:tabs>
          <w:tab w:val="left" w:pos="567"/>
        </w:tabs>
        <w:ind w:left="567" w:hanging="567"/>
        <w:jc w:val="both"/>
        <w:rPr>
          <w:sz w:val="20"/>
          <w:szCs w:val="20"/>
        </w:rPr>
      </w:pPr>
      <w:r w:rsidRPr="00CF0270">
        <w:rPr>
          <w:sz w:val="20"/>
          <w:szCs w:val="20"/>
        </w:rPr>
        <w:t>настоящим административным регламентом.</w:t>
      </w:r>
    </w:p>
    <w:p w:rsidR="00CF0270" w:rsidRPr="00CF0270" w:rsidRDefault="00CF0270" w:rsidP="00CF0270">
      <w:pPr>
        <w:spacing w:before="120"/>
        <w:ind w:firstLine="851"/>
        <w:jc w:val="center"/>
        <w:rPr>
          <w:sz w:val="20"/>
          <w:szCs w:val="20"/>
        </w:rPr>
      </w:pPr>
      <w:r w:rsidRPr="00CF0270">
        <w:rPr>
          <w:sz w:val="20"/>
          <w:szCs w:val="20"/>
        </w:rPr>
        <w:t>Исчерпывающий перечень документов, необходимых для предоставления муниципальной услуги, подлежащих представлению заявителем</w:t>
      </w:r>
    </w:p>
    <w:p w:rsidR="00CF0270" w:rsidRPr="00CF0270" w:rsidRDefault="00CF0270" w:rsidP="00CF0270">
      <w:pPr>
        <w:ind w:firstLine="851"/>
        <w:jc w:val="both"/>
        <w:rPr>
          <w:sz w:val="20"/>
          <w:szCs w:val="20"/>
        </w:rPr>
      </w:pPr>
    </w:p>
    <w:p w:rsidR="00CF0270" w:rsidRPr="00CF0270" w:rsidRDefault="00CF0270" w:rsidP="00CF0270">
      <w:pPr>
        <w:pStyle w:val="a7"/>
        <w:numPr>
          <w:ilvl w:val="0"/>
          <w:numId w:val="9"/>
        </w:numPr>
        <w:tabs>
          <w:tab w:val="left" w:pos="1211"/>
        </w:tabs>
        <w:ind w:left="1211"/>
        <w:rPr>
          <w:rFonts w:ascii="Times New Roman" w:hAnsi="Times New Roman" w:cs="Times New Roman"/>
          <w:sz w:val="20"/>
          <w:szCs w:val="20"/>
        </w:rPr>
      </w:pPr>
      <w:r w:rsidRPr="00CF0270">
        <w:rPr>
          <w:rFonts w:ascii="Times New Roman" w:hAnsi="Times New Roman" w:cs="Times New Roman"/>
          <w:sz w:val="20"/>
          <w:szCs w:val="20"/>
        </w:rPr>
        <w:t>Перечень документов, необходимых для предоставления муниципальной услуги, подлежащих представлению заявителем:</w:t>
      </w:r>
    </w:p>
    <w:p w:rsidR="00CF0270" w:rsidRPr="00CF0270" w:rsidRDefault="00CF0270" w:rsidP="00CF0270">
      <w:pPr>
        <w:rPr>
          <w:sz w:val="20"/>
          <w:szCs w:val="20"/>
        </w:rPr>
      </w:pPr>
      <w:r w:rsidRPr="00CF0270">
        <w:rPr>
          <w:sz w:val="20"/>
          <w:szCs w:val="20"/>
        </w:rPr>
        <w:t>1) заявление (запрос) (далее –  запрос) на получение разрешения на условно разрешенный вид использования согласно приложению № 3 к настоящему административному регламенту;</w:t>
      </w:r>
    </w:p>
    <w:p w:rsidR="00CF0270" w:rsidRPr="00CF0270" w:rsidRDefault="00CF0270" w:rsidP="00CF0270">
      <w:pPr>
        <w:tabs>
          <w:tab w:val="left" w:pos="1211"/>
          <w:tab w:val="left" w:pos="1491"/>
        </w:tabs>
        <w:jc w:val="both"/>
        <w:rPr>
          <w:sz w:val="20"/>
          <w:szCs w:val="20"/>
        </w:rPr>
      </w:pPr>
      <w:r w:rsidRPr="00CF0270">
        <w:rPr>
          <w:sz w:val="20"/>
          <w:szCs w:val="20"/>
        </w:rPr>
        <w:t>2) документ, удостоверяющий личность заявителя, а именно один из следующих:</w:t>
      </w:r>
    </w:p>
    <w:p w:rsidR="00CF0270" w:rsidRPr="00CF0270" w:rsidRDefault="00CF0270" w:rsidP="00CF0270">
      <w:pPr>
        <w:ind w:firstLine="851"/>
        <w:jc w:val="both"/>
        <w:rPr>
          <w:sz w:val="20"/>
          <w:szCs w:val="20"/>
        </w:rPr>
      </w:pPr>
      <w:r w:rsidRPr="00CF0270">
        <w:rPr>
          <w:sz w:val="20"/>
          <w:szCs w:val="20"/>
        </w:rPr>
        <w:t>паспорт гражданина  Российской Федерации для граждан Российской Федерации старше 14 лет, проживающих на территории Российской Федерации;</w:t>
      </w:r>
    </w:p>
    <w:p w:rsidR="00CF0270" w:rsidRPr="00CF0270" w:rsidRDefault="00CF0270" w:rsidP="00CF0270">
      <w:pPr>
        <w:ind w:firstLine="851"/>
        <w:jc w:val="both"/>
        <w:rPr>
          <w:sz w:val="20"/>
          <w:szCs w:val="20"/>
        </w:rPr>
      </w:pPr>
      <w:r w:rsidRPr="00CF0270">
        <w:rPr>
          <w:sz w:val="20"/>
          <w:szCs w:val="20"/>
        </w:rPr>
        <w:t>временное удостоверение личности гражданина Российской Федерации по форме № 2 П для граждан, утративших паспорт, а также для граждан, в отношении которых до выдачи паспорта проводится дополнительная проверка;</w:t>
      </w:r>
    </w:p>
    <w:p w:rsidR="00CF0270" w:rsidRPr="00CF0270" w:rsidRDefault="00CF0270" w:rsidP="00CF0270">
      <w:pPr>
        <w:ind w:firstLine="851"/>
        <w:jc w:val="both"/>
        <w:rPr>
          <w:sz w:val="20"/>
          <w:szCs w:val="20"/>
        </w:rPr>
      </w:pPr>
      <w:r w:rsidRPr="00CF0270">
        <w:rPr>
          <w:sz w:val="20"/>
          <w:szCs w:val="20"/>
        </w:rPr>
        <w:t>удостоверение личности или военный билет военнослужащего;</w:t>
      </w:r>
    </w:p>
    <w:p w:rsidR="00CF0270" w:rsidRPr="00CF0270" w:rsidRDefault="00CF0270" w:rsidP="00CF0270">
      <w:pPr>
        <w:ind w:firstLine="851"/>
        <w:jc w:val="both"/>
        <w:rPr>
          <w:sz w:val="20"/>
          <w:szCs w:val="20"/>
        </w:rPr>
      </w:pPr>
      <w:r w:rsidRPr="00CF0270">
        <w:rPr>
          <w:sz w:val="20"/>
          <w:szCs w:val="20"/>
        </w:rPr>
        <w:t>паспорт моряка;</w:t>
      </w:r>
    </w:p>
    <w:p w:rsidR="00CF0270" w:rsidRPr="00CF0270" w:rsidRDefault="00CF0270" w:rsidP="00CF0270">
      <w:pPr>
        <w:ind w:firstLine="851"/>
        <w:jc w:val="both"/>
        <w:rPr>
          <w:sz w:val="20"/>
          <w:szCs w:val="20"/>
        </w:rPr>
      </w:pPr>
      <w:r w:rsidRPr="00CF0270">
        <w:rPr>
          <w:sz w:val="20"/>
          <w:szCs w:val="20"/>
        </w:rPr>
        <w:t>общегражданский заграничный паспорт (для прибывших на временное жительство в Российскую Федерацию граждан Российской Федерации, постоянно проживающих за границей);</w:t>
      </w:r>
    </w:p>
    <w:p w:rsidR="00CF0270" w:rsidRPr="00CF0270" w:rsidRDefault="00CF0270" w:rsidP="00CF0270">
      <w:pPr>
        <w:ind w:firstLine="851"/>
        <w:jc w:val="both"/>
        <w:rPr>
          <w:sz w:val="20"/>
          <w:szCs w:val="20"/>
        </w:rPr>
      </w:pPr>
      <w:r w:rsidRPr="00CF0270">
        <w:rPr>
          <w:sz w:val="20"/>
          <w:szCs w:val="20"/>
        </w:rPr>
        <w:t>документ, удостоверяющий личность(для иностранных граждан и лиц без гражданства);</w:t>
      </w:r>
    </w:p>
    <w:p w:rsidR="00CF0270" w:rsidRPr="00CF0270" w:rsidRDefault="00CF0270" w:rsidP="00CF0270">
      <w:pPr>
        <w:ind w:firstLine="851"/>
        <w:jc w:val="both"/>
        <w:rPr>
          <w:sz w:val="20"/>
          <w:szCs w:val="20"/>
        </w:rPr>
      </w:pPr>
      <w:r w:rsidRPr="00CF0270">
        <w:rPr>
          <w:sz w:val="20"/>
          <w:szCs w:val="20"/>
        </w:rPr>
        <w:t>удостоверение беженца (для беженцев);</w:t>
      </w:r>
    </w:p>
    <w:p w:rsidR="00CF0270" w:rsidRPr="00CF0270" w:rsidRDefault="00CF0270" w:rsidP="00CF0270">
      <w:pPr>
        <w:tabs>
          <w:tab w:val="left" w:pos="1211"/>
          <w:tab w:val="left" w:pos="1491"/>
        </w:tabs>
        <w:ind w:left="851"/>
        <w:jc w:val="both"/>
        <w:rPr>
          <w:sz w:val="20"/>
          <w:szCs w:val="20"/>
        </w:rPr>
      </w:pPr>
      <w:r w:rsidRPr="00CF0270">
        <w:rPr>
          <w:sz w:val="20"/>
          <w:szCs w:val="20"/>
        </w:rPr>
        <w:t xml:space="preserve">документ, удостоверяющий права (полномочия) представителя заявителя в случае обращения с запросом представителя заявителя. </w:t>
      </w:r>
    </w:p>
    <w:p w:rsidR="00CF0270" w:rsidRPr="00CF0270" w:rsidRDefault="00CF0270" w:rsidP="00CF0270">
      <w:pPr>
        <w:tabs>
          <w:tab w:val="left" w:pos="1211"/>
          <w:tab w:val="left" w:pos="1491"/>
        </w:tabs>
        <w:ind w:firstLine="851"/>
        <w:jc w:val="both"/>
        <w:rPr>
          <w:sz w:val="20"/>
          <w:szCs w:val="20"/>
        </w:rPr>
      </w:pPr>
      <w:r w:rsidRPr="00CF0270">
        <w:rPr>
          <w:sz w:val="20"/>
          <w:szCs w:val="20"/>
        </w:rPr>
        <w:t>Документы, предоставляемые заявителем, должны соответствовать следующим требованиям:</w:t>
      </w:r>
    </w:p>
    <w:p w:rsidR="00CF0270" w:rsidRPr="00CF0270" w:rsidRDefault="00CF0270" w:rsidP="00CF0270">
      <w:pPr>
        <w:pStyle w:val="ConsPlusNormal"/>
        <w:widowControl/>
        <w:ind w:firstLine="851"/>
        <w:jc w:val="both"/>
        <w:rPr>
          <w:rFonts w:ascii="Times New Roman" w:hAnsi="Times New Roman" w:cs="Times New Roman"/>
        </w:rPr>
      </w:pPr>
      <w:r w:rsidRPr="00CF0270">
        <w:rPr>
          <w:rFonts w:ascii="Times New Roman" w:hAnsi="Times New Roman" w:cs="Times New Roman"/>
        </w:rPr>
        <w:t xml:space="preserve">тексты документов написаны разборчиво; </w:t>
      </w:r>
    </w:p>
    <w:p w:rsidR="00CF0270" w:rsidRPr="00CF0270" w:rsidRDefault="00CF0270" w:rsidP="00CF0270">
      <w:pPr>
        <w:pStyle w:val="ConsPlusNormal"/>
        <w:widowControl/>
        <w:ind w:firstLine="851"/>
        <w:jc w:val="both"/>
        <w:rPr>
          <w:rFonts w:ascii="Times New Roman" w:hAnsi="Times New Roman" w:cs="Times New Roman"/>
        </w:rPr>
      </w:pPr>
      <w:r w:rsidRPr="00CF0270">
        <w:rPr>
          <w:rFonts w:ascii="Times New Roman" w:hAnsi="Times New Roman" w:cs="Times New Roman"/>
        </w:rPr>
        <w:t>фамилия, имя и отчество (при наличии) заявителя, его адрес места жительства, телефон (если есть) написаны полностью;</w:t>
      </w:r>
    </w:p>
    <w:p w:rsidR="00CF0270" w:rsidRPr="00CF0270" w:rsidRDefault="00CF0270" w:rsidP="00CF0270">
      <w:pPr>
        <w:pStyle w:val="ConsPlusNormal"/>
        <w:widowControl/>
        <w:ind w:firstLine="851"/>
        <w:jc w:val="both"/>
        <w:rPr>
          <w:rFonts w:ascii="Times New Roman" w:hAnsi="Times New Roman" w:cs="Times New Roman"/>
        </w:rPr>
      </w:pPr>
      <w:r w:rsidRPr="00CF0270">
        <w:rPr>
          <w:rFonts w:ascii="Times New Roman" w:hAnsi="Times New Roman" w:cs="Times New Roman"/>
        </w:rPr>
        <w:t>в документах нет подчисток, приписок, зачеркнутых слов и иных неоговоренных исправлений;</w:t>
      </w:r>
    </w:p>
    <w:p w:rsidR="00CF0270" w:rsidRPr="00CF0270" w:rsidRDefault="00CF0270" w:rsidP="00CF0270">
      <w:pPr>
        <w:pStyle w:val="ConsPlusNormal"/>
        <w:widowControl/>
        <w:ind w:firstLine="851"/>
        <w:jc w:val="both"/>
        <w:rPr>
          <w:rFonts w:ascii="Times New Roman" w:hAnsi="Times New Roman" w:cs="Times New Roman"/>
        </w:rPr>
      </w:pPr>
      <w:r w:rsidRPr="00CF0270">
        <w:rPr>
          <w:rFonts w:ascii="Times New Roman" w:hAnsi="Times New Roman" w:cs="Times New Roman"/>
        </w:rPr>
        <w:t>документы не исполнены карандашом;</w:t>
      </w:r>
    </w:p>
    <w:p w:rsidR="00CF0270" w:rsidRPr="00CF0270" w:rsidRDefault="00CF0270" w:rsidP="00CF0270">
      <w:pPr>
        <w:pStyle w:val="ConsPlusNormal"/>
        <w:widowControl/>
        <w:ind w:firstLine="851"/>
        <w:jc w:val="both"/>
        <w:rPr>
          <w:rFonts w:ascii="Times New Roman" w:hAnsi="Times New Roman" w:cs="Times New Roman"/>
        </w:rPr>
      </w:pPr>
      <w:r w:rsidRPr="00CF0270">
        <w:rPr>
          <w:rFonts w:ascii="Times New Roman" w:hAnsi="Times New Roman" w:cs="Times New Roman"/>
        </w:rPr>
        <w:t>документы не имеют серьезных повреждений, наличие которых допускает многозначность истолкования содержания.</w:t>
      </w:r>
    </w:p>
    <w:p w:rsidR="00CF0270" w:rsidRPr="00CF0270" w:rsidRDefault="00CF0270" w:rsidP="00CF0270">
      <w:pPr>
        <w:pStyle w:val="a7"/>
        <w:ind w:firstLine="851"/>
        <w:rPr>
          <w:rFonts w:ascii="Times New Roman" w:hAnsi="Times New Roman" w:cs="Times New Roman"/>
          <w:sz w:val="20"/>
          <w:szCs w:val="20"/>
        </w:rPr>
      </w:pPr>
      <w:r w:rsidRPr="00CF0270">
        <w:rPr>
          <w:rFonts w:ascii="Times New Roman" w:hAnsi="Times New Roman" w:cs="Times New Roman"/>
          <w:sz w:val="20"/>
          <w:szCs w:val="20"/>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предъявляемых документов специалист заверяет копию документа на основании подлинника этого документа.</w:t>
      </w:r>
    </w:p>
    <w:p w:rsidR="00CF0270" w:rsidRPr="00CF0270" w:rsidRDefault="00CF0270" w:rsidP="00CF0270">
      <w:pPr>
        <w:pStyle w:val="a7"/>
        <w:numPr>
          <w:ilvl w:val="0"/>
          <w:numId w:val="9"/>
        </w:numPr>
        <w:tabs>
          <w:tab w:val="left" w:pos="1418"/>
        </w:tabs>
        <w:ind w:left="0" w:firstLine="851"/>
        <w:rPr>
          <w:rFonts w:ascii="Times New Roman" w:hAnsi="Times New Roman" w:cs="Times New Roman"/>
          <w:sz w:val="20"/>
          <w:szCs w:val="20"/>
        </w:rPr>
      </w:pPr>
      <w:r w:rsidRPr="00CF0270">
        <w:rPr>
          <w:rFonts w:ascii="Times New Roman" w:hAnsi="Times New Roman" w:cs="Times New Roman"/>
          <w:sz w:val="20"/>
          <w:szCs w:val="20"/>
        </w:rPr>
        <w:lastRenderedPageBreak/>
        <w:t>Документы для предоставления муниципальной услуги по желанию заявителя могут направляться по почте. В случае направления документов для получения муниципальной услуги почтой подпись физического лица на запросе о предоставлении муниципальной услуги должна быть нотариально удостоверена.</w:t>
      </w:r>
    </w:p>
    <w:p w:rsidR="00CF0270" w:rsidRPr="00CF0270" w:rsidRDefault="00CF0270" w:rsidP="00CF0270">
      <w:pPr>
        <w:pStyle w:val="a7"/>
        <w:numPr>
          <w:ilvl w:val="0"/>
          <w:numId w:val="9"/>
        </w:numPr>
        <w:tabs>
          <w:tab w:val="left" w:pos="1418"/>
        </w:tabs>
        <w:ind w:left="0" w:firstLine="851"/>
        <w:rPr>
          <w:rFonts w:ascii="Times New Roman" w:hAnsi="Times New Roman" w:cs="Times New Roman"/>
          <w:sz w:val="20"/>
          <w:szCs w:val="20"/>
        </w:rPr>
      </w:pPr>
      <w:r w:rsidRPr="00CF0270">
        <w:rPr>
          <w:rFonts w:ascii="Times New Roman" w:hAnsi="Times New Roman" w:cs="Times New Roman"/>
          <w:sz w:val="20"/>
          <w:szCs w:val="20"/>
        </w:rPr>
        <w:t>В случае возможности получения муниципальной услуги в электронной форме запрос и документы представляются заявителем посредством федеральной государственной информационной системы «Единый портал государственных и муниципальных услуг (функций)»путем запуска получения муниципальной услуги в разделе «Личный кабинет».</w:t>
      </w:r>
    </w:p>
    <w:p w:rsidR="00CF0270" w:rsidRPr="00CF0270" w:rsidRDefault="00CF0270" w:rsidP="00CF0270">
      <w:pPr>
        <w:spacing w:before="120"/>
        <w:ind w:firstLine="851"/>
        <w:jc w:val="center"/>
        <w:rPr>
          <w:sz w:val="20"/>
          <w:szCs w:val="20"/>
        </w:rPr>
      </w:pPr>
      <w:r w:rsidRPr="00CF0270">
        <w:rPr>
          <w:sz w:val="20"/>
          <w:szCs w:val="20"/>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Костромской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F0270" w:rsidRPr="00CF0270" w:rsidRDefault="00CF0270" w:rsidP="00CF0270">
      <w:pPr>
        <w:pStyle w:val="a7"/>
        <w:ind w:firstLine="851"/>
        <w:rPr>
          <w:rFonts w:ascii="Times New Roman" w:hAnsi="Times New Roman" w:cs="Times New Roman"/>
          <w:sz w:val="20"/>
          <w:szCs w:val="20"/>
        </w:rPr>
      </w:pPr>
    </w:p>
    <w:p w:rsidR="00CF0270" w:rsidRPr="00CF0270" w:rsidRDefault="00CF0270" w:rsidP="00CF0270">
      <w:pPr>
        <w:pStyle w:val="a7"/>
        <w:numPr>
          <w:ilvl w:val="0"/>
          <w:numId w:val="9"/>
        </w:numPr>
        <w:tabs>
          <w:tab w:val="left" w:pos="1418"/>
        </w:tabs>
        <w:ind w:left="0" w:firstLine="851"/>
        <w:rPr>
          <w:rFonts w:ascii="Times New Roman" w:hAnsi="Times New Roman" w:cs="Times New Roman"/>
          <w:sz w:val="20"/>
          <w:szCs w:val="20"/>
        </w:rPr>
      </w:pPr>
      <w:r w:rsidRPr="00CF0270">
        <w:rPr>
          <w:rFonts w:ascii="Times New Roman" w:hAnsi="Times New Roman" w:cs="Times New Roman"/>
          <w:sz w:val="20"/>
          <w:szCs w:val="20"/>
        </w:rPr>
        <w:t>Перечень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F0270" w:rsidRPr="00CF0270" w:rsidRDefault="00CF0270" w:rsidP="00CF0270">
      <w:pPr>
        <w:jc w:val="both"/>
        <w:rPr>
          <w:sz w:val="20"/>
          <w:szCs w:val="20"/>
        </w:rPr>
      </w:pPr>
      <w:r w:rsidRPr="00CF0270">
        <w:rPr>
          <w:color w:val="000000"/>
          <w:sz w:val="20"/>
          <w:szCs w:val="20"/>
        </w:rPr>
        <w:tab/>
      </w:r>
      <w:r w:rsidRPr="00CF0270">
        <w:rPr>
          <w:sz w:val="20"/>
          <w:szCs w:val="20"/>
        </w:rPr>
        <w:t>в случае обращения юридического лица - сведения о государственной регистрации юридического лица;</w:t>
      </w:r>
    </w:p>
    <w:p w:rsidR="00CF0270" w:rsidRPr="00CF0270" w:rsidRDefault="00CF0270" w:rsidP="00CF0270">
      <w:pPr>
        <w:jc w:val="both"/>
        <w:rPr>
          <w:sz w:val="20"/>
          <w:szCs w:val="20"/>
        </w:rPr>
      </w:pPr>
      <w:r w:rsidRPr="00CF0270">
        <w:rPr>
          <w:sz w:val="20"/>
          <w:szCs w:val="20"/>
        </w:rPr>
        <w:tab/>
        <w:t>сведения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w:t>
      </w:r>
    </w:p>
    <w:p w:rsidR="00CF0270" w:rsidRPr="00CF0270" w:rsidRDefault="00CF0270" w:rsidP="00CF0270">
      <w:pPr>
        <w:jc w:val="both"/>
        <w:rPr>
          <w:sz w:val="20"/>
          <w:szCs w:val="20"/>
        </w:rPr>
      </w:pPr>
      <w:r w:rsidRPr="00CF0270">
        <w:rPr>
          <w:sz w:val="20"/>
          <w:szCs w:val="20"/>
        </w:rPr>
        <w:tab/>
        <w:t>сведения о правообладателях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w:t>
      </w:r>
    </w:p>
    <w:p w:rsidR="00CF0270" w:rsidRPr="00CF0270" w:rsidRDefault="00CF0270" w:rsidP="00CF0270">
      <w:pPr>
        <w:pStyle w:val="a7"/>
        <w:numPr>
          <w:ilvl w:val="0"/>
          <w:numId w:val="9"/>
        </w:numPr>
        <w:tabs>
          <w:tab w:val="left" w:pos="1276"/>
        </w:tabs>
        <w:ind w:left="0" w:firstLine="709"/>
        <w:rPr>
          <w:rFonts w:ascii="Times New Roman" w:hAnsi="Times New Roman" w:cs="Times New Roman"/>
          <w:sz w:val="20"/>
          <w:szCs w:val="20"/>
        </w:rPr>
      </w:pPr>
      <w:r w:rsidRPr="00CF0270">
        <w:rPr>
          <w:rFonts w:ascii="Times New Roman" w:hAnsi="Times New Roman" w:cs="Times New Roman"/>
          <w:sz w:val="20"/>
          <w:szCs w:val="20"/>
        </w:rPr>
        <w:t>Документы, перечисленные в пункте 21 настоящего административного регламента, могут представляться заявителем самостоятельно в форме документа на бумажном носителе или в форме электронного документа.</w:t>
      </w:r>
    </w:p>
    <w:p w:rsidR="00CF0270" w:rsidRPr="00CF0270" w:rsidRDefault="00CF0270" w:rsidP="00CF0270">
      <w:pPr>
        <w:pStyle w:val="ConsPlusNormal"/>
        <w:ind w:firstLine="851"/>
        <w:jc w:val="both"/>
        <w:rPr>
          <w:rFonts w:ascii="Times New Roman" w:hAnsi="Times New Roman" w:cs="Times New Roman"/>
        </w:rPr>
      </w:pPr>
      <w:r w:rsidRPr="00CF0270">
        <w:rPr>
          <w:rFonts w:ascii="Times New Roman" w:hAnsi="Times New Roman" w:cs="Times New Roman"/>
        </w:rPr>
        <w:t>В соответствии с требованиями пунктов 1 и 2 части 1 статьи 7 Федерального закона от 27 июня 2010 года № 210-ФЗ «Об организации предоставления государственных и муниципальных услуг» установлен запрет требовать от заявителя:</w:t>
      </w:r>
    </w:p>
    <w:p w:rsidR="00CF0270" w:rsidRPr="00CF0270" w:rsidRDefault="00CF0270" w:rsidP="00CF0270">
      <w:pPr>
        <w:pStyle w:val="ConsPlusNormal"/>
        <w:ind w:firstLine="851"/>
        <w:jc w:val="both"/>
        <w:rPr>
          <w:rFonts w:ascii="Times New Roman" w:hAnsi="Times New Roman" w:cs="Times New Roman"/>
        </w:rPr>
      </w:pPr>
      <w:r w:rsidRPr="00CF0270">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0270" w:rsidRPr="00CF0270" w:rsidRDefault="00CF0270" w:rsidP="00CF0270">
      <w:pPr>
        <w:pStyle w:val="ConsPlusNormal"/>
        <w:widowControl/>
        <w:ind w:firstLine="851"/>
        <w:jc w:val="both"/>
        <w:rPr>
          <w:rFonts w:ascii="Times New Roman" w:hAnsi="Times New Roman" w:cs="Times New Roman"/>
        </w:rPr>
      </w:pPr>
      <w:r w:rsidRPr="00CF0270">
        <w:rPr>
          <w:rFonts w:ascii="Times New Roman" w:hAnsi="Times New Roman" w:cs="Times New Roman"/>
        </w:rPr>
        <w:t>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w:t>
      </w:r>
    </w:p>
    <w:p w:rsidR="00CF0270" w:rsidRPr="00CF0270" w:rsidRDefault="00CF0270" w:rsidP="00CF0270">
      <w:pPr>
        <w:spacing w:before="120"/>
        <w:ind w:firstLine="851"/>
        <w:jc w:val="center"/>
        <w:rPr>
          <w:sz w:val="20"/>
          <w:szCs w:val="20"/>
        </w:rPr>
      </w:pPr>
      <w:r w:rsidRPr="00CF0270">
        <w:rPr>
          <w:sz w:val="20"/>
          <w:szCs w:val="20"/>
        </w:rPr>
        <w:t>Исчерпывающий перечень оснований для отказа в приеме документов, необходимых для предоставления муниципальной услуги</w:t>
      </w:r>
    </w:p>
    <w:p w:rsidR="00CF0270" w:rsidRPr="00CF0270" w:rsidRDefault="00CF0270" w:rsidP="00CF0270">
      <w:pPr>
        <w:pStyle w:val="a7"/>
        <w:ind w:firstLine="851"/>
        <w:rPr>
          <w:rFonts w:ascii="Times New Roman" w:hAnsi="Times New Roman" w:cs="Times New Roman"/>
          <w:sz w:val="20"/>
          <w:szCs w:val="20"/>
        </w:rPr>
      </w:pPr>
    </w:p>
    <w:p w:rsidR="00CF0270" w:rsidRPr="00CF0270" w:rsidRDefault="00CF0270" w:rsidP="00CF0270">
      <w:pPr>
        <w:pStyle w:val="a7"/>
        <w:numPr>
          <w:ilvl w:val="0"/>
          <w:numId w:val="9"/>
        </w:numPr>
        <w:tabs>
          <w:tab w:val="left" w:pos="1211"/>
        </w:tabs>
        <w:ind w:left="1211"/>
        <w:rPr>
          <w:rFonts w:ascii="Times New Roman" w:hAnsi="Times New Roman" w:cs="Times New Roman"/>
          <w:sz w:val="20"/>
          <w:szCs w:val="20"/>
        </w:rPr>
      </w:pPr>
      <w:r w:rsidRPr="00CF0270">
        <w:rPr>
          <w:rFonts w:ascii="Times New Roman" w:hAnsi="Times New Roman" w:cs="Times New Roman"/>
          <w:sz w:val="20"/>
          <w:szCs w:val="20"/>
        </w:rPr>
        <w:t>В приеме документов, необходимых для предоставления муниципальной услуги, отказывается по следующим основаниям:</w:t>
      </w:r>
    </w:p>
    <w:p w:rsidR="00CF0270" w:rsidRPr="00CF0270" w:rsidRDefault="00CF0270" w:rsidP="00CF0270">
      <w:pPr>
        <w:pStyle w:val="ConsPlusNormal"/>
        <w:widowControl/>
        <w:ind w:firstLine="851"/>
        <w:jc w:val="both"/>
        <w:rPr>
          <w:rFonts w:ascii="Times New Roman" w:hAnsi="Times New Roman" w:cs="Times New Roman"/>
        </w:rPr>
      </w:pPr>
      <w:r w:rsidRPr="00CF0270">
        <w:rPr>
          <w:rFonts w:ascii="Times New Roman" w:hAnsi="Times New Roman" w:cs="Times New Roman"/>
          <w:color w:val="000000"/>
        </w:rPr>
        <w:t>представленн</w:t>
      </w:r>
      <w:r w:rsidRPr="00CF0270">
        <w:rPr>
          <w:rFonts w:ascii="Times New Roman" w:hAnsi="Times New Roman" w:cs="Times New Roman"/>
        </w:rPr>
        <w:t>ые заявителем документы не соответствуют требованиям установленным пунктом 19 настоящего административного регламента;</w:t>
      </w:r>
    </w:p>
    <w:p w:rsidR="00CF0270" w:rsidRPr="00CF0270" w:rsidRDefault="00CF0270" w:rsidP="00CF0270">
      <w:pPr>
        <w:pStyle w:val="ConsPlusNormal"/>
        <w:widowControl/>
        <w:ind w:firstLine="851"/>
        <w:jc w:val="both"/>
        <w:rPr>
          <w:rFonts w:ascii="Times New Roman" w:hAnsi="Times New Roman" w:cs="Times New Roman"/>
        </w:rPr>
      </w:pPr>
      <w:r w:rsidRPr="00CF0270">
        <w:rPr>
          <w:rFonts w:ascii="Times New Roman" w:hAnsi="Times New Roman" w:cs="Times New Roman"/>
        </w:rPr>
        <w:t>в представленных заявителем документах содержатся противоречивые сведения;</w:t>
      </w:r>
    </w:p>
    <w:p w:rsidR="00CF0270" w:rsidRPr="00CF0270" w:rsidRDefault="00CF0270" w:rsidP="00CF0270">
      <w:pPr>
        <w:pStyle w:val="ConsPlusNormal"/>
        <w:widowControl/>
        <w:ind w:firstLine="851"/>
        <w:jc w:val="both"/>
        <w:rPr>
          <w:rFonts w:ascii="Times New Roman" w:hAnsi="Times New Roman" w:cs="Times New Roman"/>
        </w:rPr>
      </w:pPr>
      <w:r w:rsidRPr="00CF0270">
        <w:rPr>
          <w:rFonts w:ascii="Times New Roman" w:hAnsi="Times New Roman" w:cs="Times New Roman"/>
        </w:rPr>
        <w:t xml:space="preserve">запрос подан лицом, не имеющим полномочий на представительство заявителя; </w:t>
      </w:r>
    </w:p>
    <w:p w:rsidR="00CF0270" w:rsidRPr="00CF0270" w:rsidRDefault="00CF0270" w:rsidP="00CF0270">
      <w:pPr>
        <w:pStyle w:val="ConsPlusNormal"/>
        <w:widowControl/>
        <w:ind w:firstLine="851"/>
        <w:jc w:val="both"/>
        <w:rPr>
          <w:rFonts w:ascii="Times New Roman" w:hAnsi="Times New Roman" w:cs="Times New Roman"/>
          <w:color w:val="000000"/>
        </w:rPr>
      </w:pPr>
      <w:r w:rsidRPr="00CF0270">
        <w:rPr>
          <w:rFonts w:ascii="Times New Roman" w:hAnsi="Times New Roman" w:cs="Times New Roman"/>
        </w:rPr>
        <w:t>запрос в электронной форме подписан с использованием электронной подписи, не принадл</w:t>
      </w:r>
      <w:r w:rsidRPr="00CF0270">
        <w:rPr>
          <w:rFonts w:ascii="Times New Roman" w:hAnsi="Times New Roman" w:cs="Times New Roman"/>
          <w:color w:val="000000"/>
        </w:rPr>
        <w:t xml:space="preserve">ежащей заявителю (в случае возможности получения муниципальной услуги в электронной форме). </w:t>
      </w:r>
    </w:p>
    <w:p w:rsidR="00CF0270" w:rsidRPr="00CF0270" w:rsidRDefault="00CF0270" w:rsidP="00CF0270">
      <w:pPr>
        <w:spacing w:before="120"/>
        <w:ind w:firstLine="851"/>
        <w:jc w:val="center"/>
        <w:rPr>
          <w:sz w:val="20"/>
          <w:szCs w:val="20"/>
        </w:rPr>
      </w:pPr>
      <w:r w:rsidRPr="00CF0270">
        <w:rPr>
          <w:sz w:val="20"/>
          <w:szCs w:val="20"/>
        </w:rPr>
        <w:t>Исчерпывающий перечень оснований для отказа в предоставлении муниципальной услуги</w:t>
      </w:r>
    </w:p>
    <w:p w:rsidR="00CF0270" w:rsidRPr="00CF0270" w:rsidRDefault="00CF0270" w:rsidP="00CF0270">
      <w:pPr>
        <w:pStyle w:val="a7"/>
        <w:numPr>
          <w:ilvl w:val="0"/>
          <w:numId w:val="9"/>
        </w:numPr>
        <w:tabs>
          <w:tab w:val="left" w:pos="1418"/>
        </w:tabs>
        <w:ind w:left="0" w:firstLine="851"/>
        <w:rPr>
          <w:rFonts w:ascii="Times New Roman" w:hAnsi="Times New Roman" w:cs="Times New Roman"/>
          <w:sz w:val="20"/>
          <w:szCs w:val="20"/>
        </w:rPr>
      </w:pPr>
      <w:r w:rsidRPr="00CF0270">
        <w:rPr>
          <w:rFonts w:ascii="Times New Roman" w:hAnsi="Times New Roman" w:cs="Times New Roman"/>
          <w:sz w:val="20"/>
          <w:szCs w:val="20"/>
        </w:rPr>
        <w:t xml:space="preserve">В предоставлении муниципальной услуги отказывается в случае: </w:t>
      </w:r>
    </w:p>
    <w:p w:rsidR="00CF0270" w:rsidRPr="00CF0270" w:rsidRDefault="00CF0270" w:rsidP="00CF0270">
      <w:pPr>
        <w:pStyle w:val="a7"/>
        <w:tabs>
          <w:tab w:val="left" w:pos="1418"/>
        </w:tabs>
        <w:ind w:firstLine="0"/>
        <w:rPr>
          <w:rFonts w:ascii="Times New Roman" w:hAnsi="Times New Roman" w:cs="Times New Roman"/>
          <w:sz w:val="20"/>
          <w:szCs w:val="20"/>
        </w:rPr>
      </w:pPr>
      <w:r w:rsidRPr="00CF0270">
        <w:rPr>
          <w:rFonts w:ascii="Times New Roman" w:hAnsi="Times New Roman" w:cs="Times New Roman"/>
          <w:sz w:val="20"/>
          <w:szCs w:val="20"/>
        </w:rPr>
        <w:t>- Несоответствие испрашиваемого заявителем вида использования земельного участка (объекта капитального строительства) документам территориального планирования, правилам землепользования и застройки и документации по планировке территории;</w:t>
      </w:r>
    </w:p>
    <w:p w:rsidR="00CF0270" w:rsidRPr="00CF0270" w:rsidRDefault="00CF0270" w:rsidP="00CF0270">
      <w:pPr>
        <w:pStyle w:val="ConsPlusNormal"/>
        <w:widowControl/>
        <w:ind w:firstLine="0"/>
        <w:jc w:val="both"/>
        <w:rPr>
          <w:rFonts w:ascii="Times New Roman" w:hAnsi="Times New Roman" w:cs="Times New Roman"/>
          <w:color w:val="000000"/>
        </w:rPr>
      </w:pPr>
      <w:r w:rsidRPr="00CF0270">
        <w:rPr>
          <w:rFonts w:ascii="Times New Roman" w:hAnsi="Times New Roman" w:cs="Times New Roman"/>
          <w:color w:val="000000"/>
        </w:rPr>
        <w:t>- наличия в документах, представленных заявителем, недостоверных сведений или несоответствия их требованиям законодательства;</w:t>
      </w:r>
    </w:p>
    <w:p w:rsidR="00CF0270" w:rsidRPr="00CF0270" w:rsidRDefault="00CF0270" w:rsidP="00CF0270">
      <w:pPr>
        <w:pStyle w:val="ConsPlusNormal"/>
        <w:widowControl/>
        <w:ind w:firstLine="0"/>
        <w:jc w:val="both"/>
        <w:rPr>
          <w:rFonts w:ascii="Times New Roman" w:hAnsi="Times New Roman" w:cs="Times New Roman"/>
          <w:color w:val="000000"/>
        </w:rPr>
      </w:pPr>
      <w:r w:rsidRPr="00CF0270">
        <w:rPr>
          <w:rFonts w:ascii="Times New Roman" w:hAnsi="Times New Roman" w:cs="Times New Roman"/>
          <w:color w:val="000000"/>
        </w:rPr>
        <w:t>- непредставления или представления неполного комплекта документов, указанных в настоящем административном регламенте;</w:t>
      </w:r>
    </w:p>
    <w:p w:rsidR="00CF0270" w:rsidRPr="00CF0270" w:rsidRDefault="00CF0270" w:rsidP="00CF0270">
      <w:pPr>
        <w:pStyle w:val="ConsPlusNormal"/>
        <w:widowControl/>
        <w:ind w:firstLine="0"/>
        <w:jc w:val="both"/>
        <w:rPr>
          <w:rFonts w:ascii="Times New Roman" w:hAnsi="Times New Roman" w:cs="Times New Roman"/>
          <w:color w:val="000000"/>
        </w:rPr>
      </w:pPr>
      <w:r w:rsidRPr="00CF0270">
        <w:rPr>
          <w:rFonts w:ascii="Times New Roman" w:hAnsi="Times New Roman" w:cs="Times New Roman"/>
          <w:color w:val="000000"/>
        </w:rPr>
        <w:t>- рекомендаций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с указанием причин.</w:t>
      </w:r>
    </w:p>
    <w:p w:rsidR="00CF0270" w:rsidRPr="00CF0270" w:rsidRDefault="00CF0270" w:rsidP="00CF0270">
      <w:pPr>
        <w:pStyle w:val="a7"/>
        <w:numPr>
          <w:ilvl w:val="0"/>
          <w:numId w:val="9"/>
        </w:numPr>
        <w:tabs>
          <w:tab w:val="left" w:pos="1418"/>
        </w:tabs>
        <w:ind w:left="0" w:firstLine="709"/>
        <w:rPr>
          <w:rFonts w:ascii="Times New Roman" w:hAnsi="Times New Roman" w:cs="Times New Roman"/>
          <w:sz w:val="20"/>
          <w:szCs w:val="20"/>
        </w:rPr>
      </w:pPr>
      <w:r w:rsidRPr="00CF0270">
        <w:rPr>
          <w:rFonts w:ascii="Times New Roman" w:hAnsi="Times New Roman" w:cs="Times New Roman"/>
          <w:sz w:val="20"/>
          <w:szCs w:val="20"/>
        </w:rPr>
        <w:t xml:space="preserve">Приостановление муниципальной услуги не предусмотрено. </w:t>
      </w:r>
    </w:p>
    <w:p w:rsidR="00CF0270" w:rsidRPr="00CF0270" w:rsidRDefault="00CF0270" w:rsidP="00CF0270">
      <w:pPr>
        <w:pStyle w:val="a7"/>
        <w:numPr>
          <w:ilvl w:val="0"/>
          <w:numId w:val="9"/>
        </w:numPr>
        <w:tabs>
          <w:tab w:val="left" w:pos="1418"/>
        </w:tabs>
        <w:ind w:left="0" w:firstLine="709"/>
        <w:rPr>
          <w:rFonts w:ascii="Times New Roman" w:hAnsi="Times New Roman" w:cs="Times New Roman"/>
          <w:sz w:val="20"/>
          <w:szCs w:val="20"/>
        </w:rPr>
      </w:pPr>
      <w:r w:rsidRPr="00CF0270">
        <w:rPr>
          <w:rFonts w:ascii="Times New Roman" w:hAnsi="Times New Roman" w:cs="Times New Roman"/>
          <w:sz w:val="20"/>
          <w:szCs w:val="20"/>
        </w:rPr>
        <w:t xml:space="preserve">Услуги, необходимые и обязательные для предоставления муниципальной услуги, отсутствуют. </w:t>
      </w:r>
    </w:p>
    <w:p w:rsidR="00CF0270" w:rsidRPr="00CF0270" w:rsidRDefault="00CF0270" w:rsidP="00CF0270">
      <w:pPr>
        <w:pStyle w:val="a7"/>
        <w:numPr>
          <w:ilvl w:val="0"/>
          <w:numId w:val="9"/>
        </w:numPr>
        <w:tabs>
          <w:tab w:val="left" w:pos="1418"/>
        </w:tabs>
        <w:ind w:left="0" w:firstLine="709"/>
        <w:rPr>
          <w:rFonts w:ascii="Times New Roman" w:hAnsi="Times New Roman" w:cs="Times New Roman"/>
          <w:sz w:val="20"/>
          <w:szCs w:val="20"/>
        </w:rPr>
      </w:pPr>
      <w:r w:rsidRPr="00CF0270">
        <w:rPr>
          <w:rFonts w:ascii="Times New Roman" w:hAnsi="Times New Roman" w:cs="Times New Roman"/>
          <w:sz w:val="20"/>
          <w:szCs w:val="20"/>
        </w:rPr>
        <w:t xml:space="preserve">Предоставление муниципальной услуги осуществляется бесплатно. </w:t>
      </w:r>
    </w:p>
    <w:p w:rsidR="00CF0270" w:rsidRPr="00CF0270" w:rsidRDefault="00CF0270" w:rsidP="00CF0270">
      <w:pPr>
        <w:pStyle w:val="a7"/>
        <w:numPr>
          <w:ilvl w:val="0"/>
          <w:numId w:val="9"/>
        </w:numPr>
        <w:tabs>
          <w:tab w:val="left" w:pos="1418"/>
        </w:tabs>
        <w:ind w:left="0" w:firstLine="709"/>
        <w:rPr>
          <w:rFonts w:ascii="Times New Roman" w:hAnsi="Times New Roman" w:cs="Times New Roman"/>
          <w:sz w:val="20"/>
          <w:szCs w:val="20"/>
        </w:rPr>
      </w:pPr>
      <w:r w:rsidRPr="00CF0270">
        <w:rPr>
          <w:rFonts w:ascii="Times New Roman" w:hAnsi="Times New Roman" w:cs="Times New Roman"/>
          <w:sz w:val="20"/>
          <w:szCs w:val="20"/>
        </w:rPr>
        <w:lastRenderedPageBreak/>
        <w:t>Максимальный срок ожидания в очереди при подаче запроса для предоставления муниципальной услуги, услуги, предоставляемой организацией, участвующей в предоставлении муниципальной услуги, не должен превышать 15 минут.</w:t>
      </w:r>
    </w:p>
    <w:p w:rsidR="00CF0270" w:rsidRPr="00CF0270" w:rsidRDefault="00CF0270" w:rsidP="00CF0270">
      <w:pPr>
        <w:pStyle w:val="a7"/>
        <w:numPr>
          <w:ilvl w:val="0"/>
          <w:numId w:val="9"/>
        </w:numPr>
        <w:tabs>
          <w:tab w:val="left" w:pos="1418"/>
        </w:tabs>
        <w:ind w:left="0" w:firstLine="709"/>
        <w:rPr>
          <w:rFonts w:ascii="Times New Roman" w:hAnsi="Times New Roman" w:cs="Times New Roman"/>
          <w:sz w:val="20"/>
          <w:szCs w:val="20"/>
        </w:rPr>
      </w:pPr>
      <w:r w:rsidRPr="00CF0270">
        <w:rPr>
          <w:rFonts w:ascii="Times New Roman" w:hAnsi="Times New Roman" w:cs="Times New Roman"/>
          <w:sz w:val="20"/>
          <w:szCs w:val="20"/>
        </w:rPr>
        <w:t>Максимальный срок ожидания в очереди при получении результата предоставления муниципальной услуги, услуги, предоставляемой организацией, участвующей в предоставлении муниципальной услуги, не должен превышать 30 минут.</w:t>
      </w:r>
    </w:p>
    <w:p w:rsidR="00CF0270" w:rsidRPr="00CF0270" w:rsidRDefault="00CF0270" w:rsidP="00CF0270">
      <w:pPr>
        <w:pStyle w:val="a7"/>
        <w:numPr>
          <w:ilvl w:val="0"/>
          <w:numId w:val="9"/>
        </w:numPr>
        <w:tabs>
          <w:tab w:val="left" w:pos="1418"/>
        </w:tabs>
        <w:ind w:left="0" w:firstLine="709"/>
        <w:rPr>
          <w:rFonts w:ascii="Times New Roman" w:hAnsi="Times New Roman" w:cs="Times New Roman"/>
          <w:sz w:val="20"/>
          <w:szCs w:val="20"/>
        </w:rPr>
      </w:pPr>
      <w:r w:rsidRPr="00CF0270">
        <w:rPr>
          <w:rFonts w:ascii="Times New Roman" w:hAnsi="Times New Roman" w:cs="Times New Roman"/>
          <w:sz w:val="20"/>
          <w:szCs w:val="20"/>
        </w:rPr>
        <w:t>Срок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не должен превышать 15 минут, а при подаче запроса в электронной форме – не позднее следующего рабочего дня с даты формирования запроса.</w:t>
      </w:r>
    </w:p>
    <w:p w:rsidR="00CF0270" w:rsidRPr="00CF0270" w:rsidRDefault="00CF0270" w:rsidP="00CF0270">
      <w:pPr>
        <w:pStyle w:val="a7"/>
        <w:numPr>
          <w:ilvl w:val="0"/>
          <w:numId w:val="9"/>
        </w:numPr>
        <w:tabs>
          <w:tab w:val="left" w:pos="1418"/>
        </w:tabs>
        <w:ind w:left="0" w:firstLine="709"/>
        <w:rPr>
          <w:rFonts w:ascii="Times New Roman" w:hAnsi="Times New Roman" w:cs="Times New Roman"/>
          <w:sz w:val="20"/>
          <w:szCs w:val="20"/>
        </w:rPr>
      </w:pPr>
      <w:r w:rsidRPr="00CF0270">
        <w:rPr>
          <w:rFonts w:ascii="Times New Roman" w:hAnsi="Times New Roman" w:cs="Times New Roman"/>
          <w:sz w:val="20"/>
          <w:szCs w:val="20"/>
        </w:rPr>
        <w:t>Регистрация запроса, поданного заявителем лично, посредством почтового отправления или в электронной форме осуществляется в соответствии с пунктами 46-49 Главы 3 настоящего административного регламента.</w:t>
      </w:r>
    </w:p>
    <w:p w:rsidR="00CF0270" w:rsidRPr="00CF0270" w:rsidRDefault="00CF0270" w:rsidP="00CF0270">
      <w:pPr>
        <w:pStyle w:val="a7"/>
        <w:tabs>
          <w:tab w:val="left" w:pos="786"/>
        </w:tabs>
        <w:ind w:firstLine="851"/>
        <w:rPr>
          <w:rFonts w:ascii="Times New Roman" w:hAnsi="Times New Roman" w:cs="Times New Roman"/>
          <w:sz w:val="20"/>
          <w:szCs w:val="20"/>
        </w:rPr>
      </w:pPr>
    </w:p>
    <w:p w:rsidR="00CF0270" w:rsidRPr="00CF0270" w:rsidRDefault="00CF0270" w:rsidP="00CF0270">
      <w:pPr>
        <w:pStyle w:val="a7"/>
        <w:ind w:firstLine="851"/>
        <w:jc w:val="center"/>
        <w:rPr>
          <w:rFonts w:ascii="Times New Roman" w:hAnsi="Times New Roman" w:cs="Times New Roman"/>
          <w:sz w:val="20"/>
          <w:szCs w:val="20"/>
        </w:rPr>
      </w:pPr>
      <w:r w:rsidRPr="00CF0270">
        <w:rPr>
          <w:rFonts w:ascii="Times New Roman" w:hAnsi="Times New Roman" w:cs="Times New Roman"/>
          <w:sz w:val="20"/>
          <w:szCs w:val="20"/>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CF0270" w:rsidRPr="00CF0270" w:rsidRDefault="00CF0270" w:rsidP="00CF0270">
      <w:pPr>
        <w:pStyle w:val="a7"/>
        <w:ind w:firstLine="851"/>
        <w:jc w:val="center"/>
        <w:rPr>
          <w:rFonts w:ascii="Times New Roman" w:hAnsi="Times New Roman" w:cs="Times New Roman"/>
          <w:sz w:val="20"/>
          <w:szCs w:val="20"/>
        </w:rPr>
      </w:pPr>
    </w:p>
    <w:p w:rsidR="00CF0270" w:rsidRPr="00CF0270" w:rsidRDefault="00CF0270" w:rsidP="00CF0270">
      <w:pPr>
        <w:tabs>
          <w:tab w:val="left" w:pos="-2127"/>
        </w:tabs>
        <w:ind w:left="1" w:firstLine="708"/>
        <w:jc w:val="both"/>
        <w:rPr>
          <w:sz w:val="20"/>
          <w:szCs w:val="20"/>
        </w:rPr>
      </w:pPr>
      <w:r w:rsidRPr="00CF0270">
        <w:rPr>
          <w:sz w:val="20"/>
          <w:szCs w:val="20"/>
        </w:rPr>
        <w:t>32. Здание, в котором непосредственно предоставляется муниципальная услуга, располагается с учетом транспортной доступности и  оборудовано отдельными входами для свободного доступа заявителей в помещение.</w:t>
      </w:r>
    </w:p>
    <w:p w:rsidR="00CF0270" w:rsidRPr="00CF0270" w:rsidRDefault="00CF0270" w:rsidP="00CF0270">
      <w:pPr>
        <w:ind w:firstLine="708"/>
        <w:jc w:val="both"/>
        <w:rPr>
          <w:sz w:val="20"/>
          <w:szCs w:val="20"/>
        </w:rPr>
      </w:pPr>
      <w:r w:rsidRPr="00CF0270">
        <w:rPr>
          <w:sz w:val="20"/>
          <w:szCs w:val="20"/>
        </w:rPr>
        <w:t>В целях создания условий доступности зданий, помещений, в которых предоставляется муниципальная услуга – (далее – здания), и условий доступности муниципальной услуги инвалидам, обеспечивает:</w:t>
      </w:r>
    </w:p>
    <w:p w:rsidR="00CF0270" w:rsidRPr="00CF0270" w:rsidRDefault="00CF0270" w:rsidP="00CF0270">
      <w:pPr>
        <w:jc w:val="both"/>
        <w:rPr>
          <w:sz w:val="20"/>
          <w:szCs w:val="20"/>
        </w:rPr>
      </w:pPr>
      <w:r w:rsidRPr="00CF0270">
        <w:rPr>
          <w:sz w:val="20"/>
          <w:szCs w:val="20"/>
        </w:rPr>
        <w:tab/>
        <w:t>-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 – коляски;</w:t>
      </w:r>
    </w:p>
    <w:p w:rsidR="00CF0270" w:rsidRPr="00CF0270" w:rsidRDefault="00CF0270" w:rsidP="00CF0270">
      <w:pPr>
        <w:jc w:val="both"/>
        <w:rPr>
          <w:sz w:val="20"/>
          <w:szCs w:val="20"/>
        </w:rPr>
      </w:pPr>
      <w:r w:rsidRPr="00CF0270">
        <w:rPr>
          <w:sz w:val="20"/>
          <w:szCs w:val="20"/>
        </w:rPr>
        <w:tab/>
        <w:t>- сопровождение инвалидов, имеющих стойкие расстройства функции зрения и самостоятельного передвижения, и оказание им помощи в передвижении;</w:t>
      </w:r>
    </w:p>
    <w:p w:rsidR="00CF0270" w:rsidRPr="00CF0270" w:rsidRDefault="00CF0270" w:rsidP="00CF0270">
      <w:pPr>
        <w:jc w:val="both"/>
        <w:rPr>
          <w:sz w:val="20"/>
          <w:szCs w:val="20"/>
        </w:rPr>
      </w:pPr>
      <w:r w:rsidRPr="00CF0270">
        <w:rPr>
          <w:sz w:val="20"/>
          <w:szCs w:val="20"/>
        </w:rPr>
        <w:tab/>
        <w:t>-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CF0270" w:rsidRPr="00CF0270" w:rsidRDefault="00CF0270" w:rsidP="00CF0270">
      <w:pPr>
        <w:jc w:val="both"/>
        <w:rPr>
          <w:sz w:val="20"/>
          <w:szCs w:val="20"/>
        </w:rPr>
      </w:pPr>
      <w:r w:rsidRPr="00CF0270">
        <w:rPr>
          <w:sz w:val="20"/>
          <w:szCs w:val="20"/>
        </w:rPr>
        <w:tab/>
        <w:t>- допуск в здания собаки –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социальной защиты населения;</w:t>
      </w:r>
    </w:p>
    <w:p w:rsidR="00CF0270" w:rsidRPr="00CF0270" w:rsidRDefault="00CF0270" w:rsidP="00CF0270">
      <w:pPr>
        <w:jc w:val="both"/>
        <w:rPr>
          <w:sz w:val="20"/>
          <w:szCs w:val="20"/>
        </w:rPr>
      </w:pPr>
      <w:r w:rsidRPr="00CF0270">
        <w:rPr>
          <w:sz w:val="20"/>
          <w:szCs w:val="20"/>
        </w:rPr>
        <w:tab/>
        <w:t xml:space="preserve">- оказание помощи инвалидам в преодолении барьеров, мешающих получению ими услуг наравне с другими лицами. </w:t>
      </w:r>
    </w:p>
    <w:p w:rsidR="00CF0270" w:rsidRPr="00CF0270" w:rsidRDefault="00CF0270" w:rsidP="00CF0270">
      <w:pPr>
        <w:tabs>
          <w:tab w:val="left" w:pos="12"/>
          <w:tab w:val="left" w:pos="1019"/>
        </w:tabs>
        <w:ind w:left="1" w:firstLine="708"/>
        <w:jc w:val="both"/>
        <w:rPr>
          <w:sz w:val="20"/>
          <w:szCs w:val="20"/>
        </w:rPr>
      </w:pPr>
      <w:r w:rsidRPr="00CF0270">
        <w:rPr>
          <w:sz w:val="20"/>
          <w:szCs w:val="20"/>
        </w:rPr>
        <w:t>В целях обеспечения доступности государственной услуги инвалидам оказывается помощь в преодолении различных барьеров, мешающих в получении ими государственной услуги наравне с другими лицами.</w:t>
      </w:r>
    </w:p>
    <w:p w:rsidR="00CF0270" w:rsidRPr="00CF0270" w:rsidRDefault="00CF0270" w:rsidP="00CF0270">
      <w:pPr>
        <w:autoSpaceDE w:val="0"/>
        <w:autoSpaceDN w:val="0"/>
        <w:adjustRightInd w:val="0"/>
        <w:ind w:left="1" w:firstLine="708"/>
        <w:jc w:val="both"/>
        <w:rPr>
          <w:sz w:val="20"/>
          <w:szCs w:val="20"/>
        </w:rPr>
      </w:pPr>
      <w:r w:rsidRPr="00CF0270">
        <w:rPr>
          <w:sz w:val="20"/>
          <w:szCs w:val="20"/>
        </w:rPr>
        <w:t>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включая лиц, использующих кресла-коляски.</w:t>
      </w:r>
    </w:p>
    <w:p w:rsidR="00CF0270" w:rsidRPr="00CF0270" w:rsidRDefault="00CF0270" w:rsidP="00CF0270">
      <w:pPr>
        <w:autoSpaceDE w:val="0"/>
        <w:autoSpaceDN w:val="0"/>
        <w:adjustRightInd w:val="0"/>
        <w:ind w:left="1" w:firstLine="708"/>
        <w:jc w:val="both"/>
        <w:rPr>
          <w:rFonts w:eastAsia="Calibri"/>
          <w:sz w:val="20"/>
          <w:szCs w:val="20"/>
        </w:rPr>
      </w:pPr>
      <w:r w:rsidRPr="00CF0270">
        <w:rPr>
          <w:rFonts w:eastAsia="Calibri"/>
          <w:sz w:val="20"/>
          <w:szCs w:val="20"/>
        </w:rPr>
        <w:t>В случаях, если существующие помещения невозможно полностью приспособить с учетом потребностей инвалидов, собственники этих помещений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Кадыйского муниципального района,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rsidR="00CF0270" w:rsidRPr="00CF0270" w:rsidRDefault="00CF0270" w:rsidP="00CF0270">
      <w:pPr>
        <w:ind w:left="1" w:firstLine="708"/>
        <w:jc w:val="both"/>
        <w:rPr>
          <w:sz w:val="20"/>
          <w:szCs w:val="20"/>
        </w:rPr>
      </w:pPr>
      <w:r w:rsidRPr="00CF0270">
        <w:rPr>
          <w:sz w:val="20"/>
          <w:szCs w:val="20"/>
        </w:rPr>
        <w:t xml:space="preserve">Центральные входы в здания должны быть оборудованы информационными табличками (вывесками), содержащими информацию о наименовании и графике работы </w:t>
      </w:r>
      <w:r w:rsidRPr="00CF0270">
        <w:rPr>
          <w:color w:val="000000"/>
          <w:sz w:val="20"/>
          <w:szCs w:val="20"/>
        </w:rPr>
        <w:t>адми</w:t>
      </w:r>
      <w:r w:rsidRPr="00CF0270">
        <w:rPr>
          <w:bCs/>
          <w:sz w:val="20"/>
          <w:szCs w:val="20"/>
        </w:rPr>
        <w:t>нистрации Кадыйского муниципального района</w:t>
      </w:r>
      <w:r w:rsidRPr="00CF0270">
        <w:rPr>
          <w:i/>
          <w:iCs/>
          <w:sz w:val="20"/>
          <w:szCs w:val="20"/>
        </w:rPr>
        <w:t xml:space="preserve"> </w:t>
      </w:r>
      <w:r w:rsidRPr="00CF0270">
        <w:rPr>
          <w:iCs/>
          <w:sz w:val="20"/>
          <w:szCs w:val="20"/>
        </w:rPr>
        <w:t xml:space="preserve">и (или) структурного подразделения </w:t>
      </w:r>
      <w:r w:rsidRPr="00CF0270">
        <w:rPr>
          <w:color w:val="000000"/>
          <w:sz w:val="20"/>
          <w:szCs w:val="20"/>
        </w:rPr>
        <w:t>адми</w:t>
      </w:r>
      <w:r w:rsidRPr="00CF0270">
        <w:rPr>
          <w:bCs/>
          <w:sz w:val="20"/>
          <w:szCs w:val="20"/>
        </w:rPr>
        <w:t>нистрации Кадыйского муниципального района</w:t>
      </w:r>
      <w:r w:rsidRPr="00CF0270">
        <w:rPr>
          <w:sz w:val="20"/>
          <w:szCs w:val="20"/>
        </w:rPr>
        <w:t>.</w:t>
      </w:r>
    </w:p>
    <w:p w:rsidR="00CF0270" w:rsidRPr="00CF0270" w:rsidRDefault="00CF0270" w:rsidP="00CF0270">
      <w:pPr>
        <w:ind w:firstLine="709"/>
        <w:jc w:val="both"/>
        <w:rPr>
          <w:sz w:val="20"/>
          <w:szCs w:val="20"/>
        </w:rPr>
      </w:pPr>
      <w:r w:rsidRPr="00CF0270">
        <w:rPr>
          <w:sz w:val="20"/>
          <w:szCs w:val="20"/>
        </w:rPr>
        <w:t>33. На территории, прилегающей к месту расположения</w:t>
      </w:r>
      <w:r w:rsidRPr="00CF0270">
        <w:rPr>
          <w:color w:val="000000"/>
          <w:sz w:val="20"/>
          <w:szCs w:val="20"/>
        </w:rPr>
        <w:t xml:space="preserve"> адми</w:t>
      </w:r>
      <w:r w:rsidRPr="00CF0270">
        <w:rPr>
          <w:bCs/>
          <w:sz w:val="20"/>
          <w:szCs w:val="20"/>
        </w:rPr>
        <w:t>нистрации Кадыйского муниципального района</w:t>
      </w:r>
      <w:r w:rsidRPr="00CF0270">
        <w:rPr>
          <w:i/>
          <w:iCs/>
          <w:sz w:val="20"/>
          <w:szCs w:val="20"/>
        </w:rPr>
        <w:t>,</w:t>
      </w:r>
      <w:r w:rsidRPr="00CF0270">
        <w:rPr>
          <w:sz w:val="20"/>
          <w:szCs w:val="20"/>
        </w:rPr>
        <w:t xml:space="preserve"> предоставляющего муниципальную услугу, по возможности оборудуются места для парковки автотранспорта. Не менее 10 процентов мест (но не менее одного места) должно быть выделено для парковки специальных автотранспортных средств инвалидов. Доступ заявителей к парковочным местам является бесплатным.</w:t>
      </w:r>
    </w:p>
    <w:p w:rsidR="00CF0270" w:rsidRPr="00CF0270" w:rsidRDefault="00CF0270" w:rsidP="00CF0270">
      <w:pPr>
        <w:ind w:firstLine="709"/>
        <w:jc w:val="both"/>
        <w:rPr>
          <w:color w:val="000000"/>
          <w:sz w:val="20"/>
          <w:szCs w:val="20"/>
        </w:rPr>
      </w:pPr>
      <w:r w:rsidRPr="00CF0270">
        <w:rPr>
          <w:sz w:val="20"/>
          <w:szCs w:val="20"/>
        </w:rPr>
        <w:t xml:space="preserve">34. Помещения, в которых предоставляется муниципальная услуга, </w:t>
      </w:r>
      <w:r w:rsidRPr="00CF0270">
        <w:rPr>
          <w:color w:val="000000"/>
          <w:sz w:val="20"/>
          <w:szCs w:val="20"/>
        </w:rPr>
        <w:t>включают в себя места для ожидания, для заполнения необходимых документов и</w:t>
      </w:r>
      <w:r w:rsidRPr="00CF0270">
        <w:rPr>
          <w:b/>
          <w:color w:val="000000"/>
          <w:sz w:val="20"/>
          <w:szCs w:val="20"/>
        </w:rPr>
        <w:t xml:space="preserve"> </w:t>
      </w:r>
      <w:r w:rsidRPr="00CF0270">
        <w:rPr>
          <w:color w:val="000000"/>
          <w:sz w:val="20"/>
          <w:szCs w:val="20"/>
        </w:rPr>
        <w:t>информирования граждан.</w:t>
      </w:r>
    </w:p>
    <w:p w:rsidR="00CF0270" w:rsidRPr="00CF0270" w:rsidRDefault="00CF0270" w:rsidP="00CF0270">
      <w:pPr>
        <w:ind w:firstLine="709"/>
        <w:jc w:val="both"/>
        <w:rPr>
          <w:color w:val="000000"/>
          <w:sz w:val="20"/>
          <w:szCs w:val="20"/>
        </w:rPr>
      </w:pPr>
      <w:r w:rsidRPr="00CF0270">
        <w:rPr>
          <w:color w:val="000000"/>
          <w:sz w:val="20"/>
          <w:szCs w:val="20"/>
        </w:rPr>
        <w:t>Места ожидания должны быть комфортными для граждан, оборудованы стульями, кресельными секциями, скамьями (банкетками), местами общественного пользования (туалетами) и хранения верхней одежды граждан.</w:t>
      </w:r>
    </w:p>
    <w:p w:rsidR="00CF0270" w:rsidRPr="00CF0270" w:rsidRDefault="00CF0270" w:rsidP="00CF0270">
      <w:pPr>
        <w:ind w:firstLine="709"/>
        <w:jc w:val="both"/>
        <w:rPr>
          <w:sz w:val="20"/>
          <w:szCs w:val="20"/>
        </w:rPr>
      </w:pPr>
      <w:r w:rsidRPr="00CF0270">
        <w:rPr>
          <w:color w:val="000000"/>
          <w:sz w:val="20"/>
          <w:szCs w:val="20"/>
        </w:rPr>
        <w:t xml:space="preserve">35. </w:t>
      </w:r>
      <w:r w:rsidRPr="00CF0270">
        <w:rPr>
          <w:sz w:val="20"/>
          <w:szCs w:val="20"/>
        </w:rPr>
        <w:t>Места информирования заявителей и заполнения необходимых документов оборудуются информационными стендами, стульями, столами (стойками), бланками заявлений и необходимыми канцелярскими принадлежностями.</w:t>
      </w:r>
    </w:p>
    <w:p w:rsidR="00CF0270" w:rsidRPr="00CF0270" w:rsidRDefault="00CF0270" w:rsidP="00CF0270">
      <w:pPr>
        <w:tabs>
          <w:tab w:val="left" w:pos="12"/>
          <w:tab w:val="left" w:pos="1019"/>
        </w:tabs>
        <w:ind w:left="1" w:firstLine="708"/>
        <w:jc w:val="both"/>
        <w:rPr>
          <w:color w:val="000000"/>
          <w:sz w:val="20"/>
          <w:szCs w:val="20"/>
        </w:rPr>
      </w:pPr>
      <w:r w:rsidRPr="00CF0270">
        <w:rPr>
          <w:color w:val="000000"/>
          <w:sz w:val="20"/>
          <w:szCs w:val="20"/>
        </w:rPr>
        <w:t>На информационных стендах размещается следующая информация:</w:t>
      </w:r>
    </w:p>
    <w:p w:rsidR="00CF0270" w:rsidRPr="00CF0270" w:rsidRDefault="00CF0270" w:rsidP="00CF0270">
      <w:pPr>
        <w:tabs>
          <w:tab w:val="left" w:pos="0"/>
          <w:tab w:val="left" w:pos="1134"/>
        </w:tabs>
        <w:ind w:firstLine="709"/>
        <w:jc w:val="both"/>
        <w:rPr>
          <w:color w:val="000000"/>
          <w:sz w:val="20"/>
          <w:szCs w:val="20"/>
        </w:rPr>
      </w:pPr>
      <w:r w:rsidRPr="00CF0270">
        <w:rPr>
          <w:color w:val="000000"/>
          <w:sz w:val="20"/>
          <w:szCs w:val="20"/>
        </w:rPr>
        <w:t>извлечения из нормативных правовых актов, устанавливающих порядок и условия предоставления муниципальной услуги;</w:t>
      </w:r>
    </w:p>
    <w:p w:rsidR="00CF0270" w:rsidRPr="00CF0270" w:rsidRDefault="00CF0270" w:rsidP="00CF0270">
      <w:pPr>
        <w:tabs>
          <w:tab w:val="left" w:pos="0"/>
          <w:tab w:val="left" w:pos="9120"/>
        </w:tabs>
        <w:jc w:val="both"/>
        <w:rPr>
          <w:color w:val="000000"/>
          <w:sz w:val="20"/>
          <w:szCs w:val="20"/>
        </w:rPr>
      </w:pPr>
      <w:r w:rsidRPr="00CF0270">
        <w:rPr>
          <w:color w:val="000000"/>
          <w:sz w:val="20"/>
          <w:szCs w:val="20"/>
        </w:rPr>
        <w:t xml:space="preserve">          блок-схема порядка предоставления муниципальной услуги согласно приложению № 3 к настоящему административному регламенту и краткое описание порядка предоставления муниципальной услуги:</w:t>
      </w:r>
    </w:p>
    <w:p w:rsidR="00CF0270" w:rsidRPr="00CF0270" w:rsidRDefault="00CF0270" w:rsidP="00CF0270">
      <w:pPr>
        <w:autoSpaceDE w:val="0"/>
        <w:jc w:val="both"/>
        <w:rPr>
          <w:color w:val="000000"/>
          <w:sz w:val="20"/>
          <w:szCs w:val="20"/>
        </w:rPr>
      </w:pPr>
      <w:r w:rsidRPr="00CF0270">
        <w:rPr>
          <w:color w:val="000000"/>
          <w:sz w:val="20"/>
          <w:szCs w:val="20"/>
        </w:rPr>
        <w:tab/>
        <w:t>график приема граждан специалистами;</w:t>
      </w:r>
    </w:p>
    <w:p w:rsidR="00CF0270" w:rsidRPr="00CF0270" w:rsidRDefault="00CF0270" w:rsidP="00CF0270">
      <w:pPr>
        <w:autoSpaceDE w:val="0"/>
        <w:ind w:firstLine="720"/>
        <w:jc w:val="both"/>
        <w:rPr>
          <w:color w:val="000000"/>
          <w:sz w:val="20"/>
          <w:szCs w:val="20"/>
        </w:rPr>
      </w:pPr>
      <w:r w:rsidRPr="00CF0270">
        <w:rPr>
          <w:color w:val="000000"/>
          <w:sz w:val="20"/>
          <w:szCs w:val="20"/>
        </w:rPr>
        <w:t>сроки предоставления муниципальной услуги;</w:t>
      </w:r>
    </w:p>
    <w:p w:rsidR="00CF0270" w:rsidRPr="00CF0270" w:rsidRDefault="00CF0270" w:rsidP="00CF0270">
      <w:pPr>
        <w:autoSpaceDE w:val="0"/>
        <w:ind w:firstLine="720"/>
        <w:jc w:val="both"/>
        <w:rPr>
          <w:color w:val="000000"/>
          <w:sz w:val="20"/>
          <w:szCs w:val="20"/>
        </w:rPr>
      </w:pPr>
      <w:r w:rsidRPr="00CF0270">
        <w:rPr>
          <w:color w:val="000000"/>
          <w:sz w:val="20"/>
          <w:szCs w:val="20"/>
        </w:rPr>
        <w:t xml:space="preserve">порядок получения консультаций специалистов; </w:t>
      </w:r>
    </w:p>
    <w:p w:rsidR="00CF0270" w:rsidRPr="00CF0270" w:rsidRDefault="00CF0270" w:rsidP="00CF0270">
      <w:pPr>
        <w:autoSpaceDE w:val="0"/>
        <w:ind w:firstLine="720"/>
        <w:jc w:val="both"/>
        <w:rPr>
          <w:color w:val="000000"/>
          <w:sz w:val="20"/>
          <w:szCs w:val="20"/>
        </w:rPr>
      </w:pPr>
      <w:r w:rsidRPr="00CF0270">
        <w:rPr>
          <w:color w:val="000000"/>
          <w:sz w:val="20"/>
          <w:szCs w:val="20"/>
        </w:rPr>
        <w:lastRenderedPageBreak/>
        <w:t>порядок обращения за предоставлением муниципальной услуги;</w:t>
      </w:r>
    </w:p>
    <w:p w:rsidR="00CF0270" w:rsidRPr="00CF0270" w:rsidRDefault="00CF0270" w:rsidP="00CF0270">
      <w:pPr>
        <w:autoSpaceDE w:val="0"/>
        <w:ind w:firstLine="720"/>
        <w:jc w:val="both"/>
        <w:rPr>
          <w:color w:val="000000"/>
          <w:sz w:val="20"/>
          <w:szCs w:val="20"/>
        </w:rPr>
      </w:pPr>
      <w:r w:rsidRPr="00CF0270">
        <w:rPr>
          <w:color w:val="000000"/>
          <w:sz w:val="20"/>
          <w:szCs w:val="20"/>
        </w:rPr>
        <w:t>перечень документов, необходимых для получения муниципальной услуги с образцами их заполнения;</w:t>
      </w:r>
    </w:p>
    <w:p w:rsidR="00CF0270" w:rsidRPr="00CF0270" w:rsidRDefault="00CF0270" w:rsidP="00CF0270">
      <w:pPr>
        <w:ind w:firstLine="709"/>
        <w:jc w:val="both"/>
        <w:rPr>
          <w:color w:val="000000"/>
          <w:sz w:val="20"/>
          <w:szCs w:val="20"/>
        </w:rPr>
      </w:pPr>
      <w:r w:rsidRPr="00CF0270">
        <w:rPr>
          <w:color w:val="000000"/>
          <w:sz w:val="20"/>
          <w:szCs w:val="20"/>
        </w:rPr>
        <w:t>порядок обжалования действий (бездействий) и решений, осуществляемых и принимаемых в ходе предоставления муниципальной услуги.</w:t>
      </w:r>
    </w:p>
    <w:p w:rsidR="00CF0270" w:rsidRPr="00CF0270" w:rsidRDefault="00CF0270" w:rsidP="00CF0270">
      <w:pPr>
        <w:autoSpaceDE w:val="0"/>
        <w:autoSpaceDN w:val="0"/>
        <w:adjustRightInd w:val="0"/>
        <w:ind w:firstLine="708"/>
        <w:jc w:val="both"/>
        <w:rPr>
          <w:color w:val="000000"/>
          <w:sz w:val="20"/>
          <w:szCs w:val="20"/>
        </w:rPr>
      </w:pPr>
      <w:r w:rsidRPr="00CF0270">
        <w:rPr>
          <w:sz w:val="20"/>
          <w:szCs w:val="20"/>
        </w:rPr>
        <w:t>Размещаемая на стендах информация должна быть доступна инвалидам и лицам с ограниченными возможностями наравне с другими лицами.</w:t>
      </w:r>
    </w:p>
    <w:p w:rsidR="00CF0270" w:rsidRPr="00CF0270" w:rsidRDefault="00CF0270" w:rsidP="00CF0270">
      <w:pPr>
        <w:ind w:firstLine="709"/>
        <w:jc w:val="both"/>
        <w:rPr>
          <w:i/>
          <w:iCs/>
          <w:strike/>
          <w:sz w:val="20"/>
          <w:szCs w:val="20"/>
        </w:rPr>
      </w:pPr>
      <w:r w:rsidRPr="00CF0270">
        <w:rPr>
          <w:color w:val="000000"/>
          <w:sz w:val="20"/>
          <w:szCs w:val="20"/>
        </w:rPr>
        <w:t xml:space="preserve">36. </w:t>
      </w:r>
      <w:r w:rsidRPr="00CF0270">
        <w:rPr>
          <w:sz w:val="20"/>
          <w:szCs w:val="20"/>
        </w:rPr>
        <w:t>Кабинеты приема заявителей должны быть оборудованы информационными табличками с указанием:</w:t>
      </w:r>
    </w:p>
    <w:p w:rsidR="00CF0270" w:rsidRPr="00CF0270" w:rsidRDefault="00CF0270" w:rsidP="00CF0270">
      <w:pPr>
        <w:autoSpaceDE w:val="0"/>
        <w:autoSpaceDN w:val="0"/>
        <w:adjustRightInd w:val="0"/>
        <w:ind w:firstLine="709"/>
        <w:jc w:val="both"/>
        <w:rPr>
          <w:sz w:val="20"/>
          <w:szCs w:val="20"/>
        </w:rPr>
      </w:pPr>
      <w:r w:rsidRPr="00CF0270">
        <w:rPr>
          <w:sz w:val="20"/>
          <w:szCs w:val="20"/>
        </w:rPr>
        <w:t>номера кабинета;</w:t>
      </w:r>
    </w:p>
    <w:p w:rsidR="00CF0270" w:rsidRPr="00CF0270" w:rsidRDefault="00CF0270" w:rsidP="00CF0270">
      <w:pPr>
        <w:autoSpaceDE w:val="0"/>
        <w:autoSpaceDN w:val="0"/>
        <w:adjustRightInd w:val="0"/>
        <w:ind w:firstLine="709"/>
        <w:jc w:val="both"/>
        <w:rPr>
          <w:sz w:val="20"/>
          <w:szCs w:val="20"/>
        </w:rPr>
      </w:pPr>
      <w:r w:rsidRPr="00CF0270">
        <w:rPr>
          <w:sz w:val="20"/>
          <w:szCs w:val="20"/>
        </w:rPr>
        <w:t>фамилии, имени, отчества и должности специалиста, ведущего прием;</w:t>
      </w:r>
    </w:p>
    <w:p w:rsidR="00CF0270" w:rsidRPr="00CF0270" w:rsidRDefault="00CF0270" w:rsidP="00CF0270">
      <w:pPr>
        <w:ind w:firstLine="709"/>
        <w:jc w:val="both"/>
        <w:rPr>
          <w:sz w:val="20"/>
          <w:szCs w:val="20"/>
        </w:rPr>
      </w:pPr>
      <w:r w:rsidRPr="00CF0270">
        <w:rPr>
          <w:sz w:val="20"/>
          <w:szCs w:val="20"/>
        </w:rPr>
        <w:t>графика приема.</w:t>
      </w:r>
    </w:p>
    <w:p w:rsidR="00CF0270" w:rsidRPr="00CF0270" w:rsidRDefault="00CF0270" w:rsidP="00CF0270">
      <w:pPr>
        <w:autoSpaceDE w:val="0"/>
        <w:autoSpaceDN w:val="0"/>
        <w:adjustRightInd w:val="0"/>
        <w:ind w:firstLine="709"/>
        <w:jc w:val="both"/>
        <w:rPr>
          <w:sz w:val="20"/>
          <w:szCs w:val="20"/>
        </w:rPr>
      </w:pPr>
      <w:r w:rsidRPr="00CF0270">
        <w:rPr>
          <w:sz w:val="20"/>
          <w:szCs w:val="20"/>
        </w:rPr>
        <w:t>Места для приема заявителей должны быть снабжены стулом, иметь места для письма и раскладки документов.</w:t>
      </w:r>
    </w:p>
    <w:p w:rsidR="00CF0270" w:rsidRPr="00CF0270" w:rsidRDefault="00CF0270" w:rsidP="00CF0270">
      <w:pPr>
        <w:autoSpaceDE w:val="0"/>
        <w:autoSpaceDN w:val="0"/>
        <w:adjustRightInd w:val="0"/>
        <w:ind w:firstLine="709"/>
        <w:jc w:val="both"/>
        <w:rPr>
          <w:sz w:val="20"/>
          <w:szCs w:val="20"/>
        </w:rPr>
      </w:pPr>
      <w:r w:rsidRPr="00CF0270">
        <w:rPr>
          <w:sz w:val="20"/>
          <w:szCs w:val="20"/>
        </w:rPr>
        <w:t>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CF0270" w:rsidRPr="00CF0270" w:rsidRDefault="00CF0270" w:rsidP="00CF0270">
      <w:pPr>
        <w:autoSpaceDE w:val="0"/>
        <w:autoSpaceDN w:val="0"/>
        <w:adjustRightInd w:val="0"/>
        <w:ind w:firstLine="709"/>
        <w:jc w:val="both"/>
        <w:rPr>
          <w:sz w:val="20"/>
          <w:szCs w:val="20"/>
        </w:rPr>
      </w:pPr>
      <w:r w:rsidRPr="00CF0270">
        <w:rPr>
          <w:sz w:val="20"/>
          <w:szCs w:val="20"/>
        </w:rPr>
        <w:t>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w:t>
      </w:r>
    </w:p>
    <w:p w:rsidR="00CF0270" w:rsidRPr="00CF0270" w:rsidRDefault="00CF0270" w:rsidP="00CF0270">
      <w:pPr>
        <w:ind w:firstLine="708"/>
        <w:jc w:val="both"/>
        <w:rPr>
          <w:sz w:val="20"/>
          <w:szCs w:val="20"/>
        </w:rPr>
      </w:pPr>
      <w:r w:rsidRPr="00CF0270">
        <w:rPr>
          <w:sz w:val="20"/>
          <w:szCs w:val="20"/>
        </w:rPr>
        <w:t>37. Для создания условий доступности зданий, помещений, в которых предоставляется муниципальная услуга, и условий доступности муниципальной услуги инвалидам, обеспечиваются:</w:t>
      </w:r>
    </w:p>
    <w:p w:rsidR="00CF0270" w:rsidRPr="00CF0270" w:rsidRDefault="00CF0270" w:rsidP="00CF0270">
      <w:pPr>
        <w:jc w:val="both"/>
        <w:rPr>
          <w:sz w:val="20"/>
          <w:szCs w:val="20"/>
        </w:rPr>
      </w:pPr>
      <w:r w:rsidRPr="00CF0270">
        <w:rPr>
          <w:sz w:val="20"/>
          <w:szCs w:val="20"/>
        </w:rPr>
        <w:t>- условия для беспрепятственного доступа к зданиям, а также для беспрепятственного пользования средствами связи и информации;</w:t>
      </w:r>
    </w:p>
    <w:p w:rsidR="00CF0270" w:rsidRPr="00CF0270" w:rsidRDefault="00CF0270" w:rsidP="00CF0270">
      <w:pPr>
        <w:jc w:val="both"/>
        <w:rPr>
          <w:sz w:val="20"/>
          <w:szCs w:val="20"/>
        </w:rPr>
      </w:pPr>
      <w:r w:rsidRPr="00CF0270">
        <w:rPr>
          <w:sz w:val="20"/>
          <w:szCs w:val="20"/>
        </w:rPr>
        <w:t>-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CF0270" w:rsidRPr="00CF0270" w:rsidRDefault="00CF0270" w:rsidP="00CF0270">
      <w:pPr>
        <w:jc w:val="both"/>
        <w:rPr>
          <w:sz w:val="20"/>
          <w:szCs w:val="20"/>
        </w:rPr>
      </w:pPr>
      <w:r w:rsidRPr="00CF0270">
        <w:rPr>
          <w:sz w:val="20"/>
          <w:szCs w:val="20"/>
        </w:rPr>
        <w:t>- сопровождение инвалидов, имеющих стойкие расстройства функции зрения и самостоятельного передвижения, и оказание им помощи в передвижении;</w:t>
      </w:r>
    </w:p>
    <w:p w:rsidR="00CF0270" w:rsidRPr="00CF0270" w:rsidRDefault="00CF0270" w:rsidP="00CF0270">
      <w:pPr>
        <w:jc w:val="both"/>
        <w:rPr>
          <w:sz w:val="20"/>
          <w:szCs w:val="20"/>
        </w:rPr>
      </w:pPr>
      <w:r w:rsidRPr="00CF0270">
        <w:rPr>
          <w:sz w:val="20"/>
          <w:szCs w:val="20"/>
        </w:rPr>
        <w:t>-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CF0270" w:rsidRPr="00CF0270" w:rsidRDefault="00CF0270" w:rsidP="00CF0270">
      <w:pPr>
        <w:jc w:val="both"/>
        <w:rPr>
          <w:sz w:val="20"/>
          <w:szCs w:val="20"/>
        </w:rPr>
      </w:pPr>
      <w:r w:rsidRPr="00CF0270">
        <w:rPr>
          <w:sz w:val="20"/>
          <w:szCs w:val="2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F0270" w:rsidRPr="00CF0270" w:rsidRDefault="00CF0270" w:rsidP="00CF0270">
      <w:pPr>
        <w:jc w:val="both"/>
        <w:rPr>
          <w:sz w:val="20"/>
          <w:szCs w:val="20"/>
        </w:rPr>
      </w:pPr>
      <w:r w:rsidRPr="00CF0270">
        <w:rPr>
          <w:sz w:val="20"/>
          <w:szCs w:val="20"/>
        </w:rPr>
        <w:t>- допуск в здания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F0270" w:rsidRPr="00CF0270" w:rsidRDefault="00CF0270" w:rsidP="00CF0270">
      <w:pPr>
        <w:jc w:val="both"/>
        <w:rPr>
          <w:sz w:val="20"/>
          <w:szCs w:val="20"/>
        </w:rPr>
      </w:pPr>
      <w:r w:rsidRPr="00CF0270">
        <w:rPr>
          <w:sz w:val="20"/>
          <w:szCs w:val="20"/>
        </w:rPr>
        <w:t>- оказание помощи инвалидам в преодолении барьеров, мешающих получению ими услуг наравне с другими лицами.</w:t>
      </w:r>
    </w:p>
    <w:p w:rsidR="00CF0270" w:rsidRPr="00CF0270" w:rsidRDefault="00CF0270" w:rsidP="00CF0270">
      <w:pPr>
        <w:jc w:val="both"/>
        <w:rPr>
          <w:sz w:val="20"/>
          <w:szCs w:val="20"/>
        </w:rPr>
      </w:pPr>
      <w:r w:rsidRPr="00CF0270">
        <w:rPr>
          <w:sz w:val="20"/>
          <w:szCs w:val="20"/>
        </w:rPr>
        <w:t>Так как существующее здание невозможно полностью приспособить с учетом потребностей инвалидов, администрация Кадыйского муниципального района как собственник здания до реконструкции или капитального ремонта принимает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это возможно, обеспечивает предоставление муниципальной услуги по месту жительства инвалида или в дистанционном режиме.</w:t>
      </w:r>
    </w:p>
    <w:p w:rsidR="00CF0270" w:rsidRPr="00CF0270" w:rsidRDefault="00CF0270" w:rsidP="00CF0270">
      <w:pPr>
        <w:jc w:val="both"/>
        <w:rPr>
          <w:sz w:val="20"/>
          <w:szCs w:val="20"/>
        </w:rPr>
      </w:pPr>
      <w:r w:rsidRPr="00CF0270">
        <w:rPr>
          <w:sz w:val="20"/>
          <w:szCs w:val="20"/>
        </w:rPr>
        <w:tab/>
      </w:r>
    </w:p>
    <w:p w:rsidR="00CF0270" w:rsidRPr="00CF0270" w:rsidRDefault="00CF0270" w:rsidP="00CF0270">
      <w:pPr>
        <w:pStyle w:val="ConsPlusNormal"/>
        <w:jc w:val="center"/>
        <w:outlineLvl w:val="2"/>
        <w:rPr>
          <w:rFonts w:ascii="Times New Roman" w:hAnsi="Times New Roman" w:cs="Times New Roman"/>
        </w:rPr>
      </w:pPr>
      <w:r w:rsidRPr="00CF0270">
        <w:rPr>
          <w:rFonts w:ascii="Times New Roman" w:hAnsi="Times New Roman" w:cs="Times New Roman"/>
        </w:rPr>
        <w:t>Информация о платности (бесплатности)</w:t>
      </w:r>
    </w:p>
    <w:p w:rsidR="00CF0270" w:rsidRPr="00CF0270" w:rsidRDefault="00CF0270" w:rsidP="00CF0270">
      <w:pPr>
        <w:pStyle w:val="ConsPlusNormal"/>
        <w:jc w:val="center"/>
        <w:rPr>
          <w:rFonts w:ascii="Times New Roman" w:hAnsi="Times New Roman" w:cs="Times New Roman"/>
        </w:rPr>
      </w:pPr>
      <w:r w:rsidRPr="00CF0270">
        <w:rPr>
          <w:rFonts w:ascii="Times New Roman" w:hAnsi="Times New Roman" w:cs="Times New Roman"/>
        </w:rPr>
        <w:t>предоставления муниципальной услуги</w:t>
      </w:r>
    </w:p>
    <w:p w:rsidR="00CF0270" w:rsidRPr="00CF0270" w:rsidRDefault="00CF0270" w:rsidP="00CF0270">
      <w:pPr>
        <w:pStyle w:val="ConsPlusNormal"/>
        <w:jc w:val="center"/>
        <w:rPr>
          <w:rFonts w:ascii="Times New Roman" w:hAnsi="Times New Roman" w:cs="Times New Roman"/>
        </w:rPr>
      </w:pPr>
    </w:p>
    <w:p w:rsidR="00CF0270" w:rsidRPr="00CF0270" w:rsidRDefault="00CF0270" w:rsidP="00CF0270">
      <w:pPr>
        <w:pStyle w:val="ConsPlusNormal"/>
        <w:ind w:firstLine="540"/>
        <w:jc w:val="both"/>
        <w:rPr>
          <w:rFonts w:ascii="Times New Roman" w:hAnsi="Times New Roman" w:cs="Times New Roman"/>
        </w:rPr>
      </w:pPr>
      <w:r w:rsidRPr="00CF0270">
        <w:rPr>
          <w:rFonts w:ascii="Times New Roman" w:hAnsi="Times New Roman" w:cs="Times New Roman"/>
          <w:color w:val="000000"/>
        </w:rPr>
        <w:t xml:space="preserve">38. В соответствии с </w:t>
      </w:r>
      <w:hyperlink r:id="rId10" w:history="1">
        <w:r w:rsidRPr="00CF0270">
          <w:rPr>
            <w:rFonts w:ascii="Times New Roman" w:hAnsi="Times New Roman" w:cs="Times New Roman"/>
            <w:color w:val="000000"/>
          </w:rPr>
          <w:t>пунктом 10 статьи 39</w:t>
        </w:r>
      </w:hyperlink>
      <w:r w:rsidRPr="00CF0270">
        <w:rPr>
          <w:rFonts w:ascii="Times New Roman" w:hAnsi="Times New Roman" w:cs="Times New Roman"/>
        </w:rPr>
        <w:t xml:space="preserve"> Градостроительного кодекса Российской Федерации заявитель несет расходы, связанные с организацией и проведением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CF0270" w:rsidRPr="00CF0270" w:rsidRDefault="00CF0270" w:rsidP="00CF0270">
      <w:pPr>
        <w:autoSpaceDE w:val="0"/>
        <w:ind w:firstLine="851"/>
        <w:jc w:val="both"/>
        <w:rPr>
          <w:sz w:val="20"/>
          <w:szCs w:val="20"/>
        </w:rPr>
      </w:pPr>
    </w:p>
    <w:p w:rsidR="00CF0270" w:rsidRPr="00CF0270" w:rsidRDefault="00CF0270" w:rsidP="00CF0270">
      <w:pPr>
        <w:ind w:firstLine="708"/>
        <w:jc w:val="center"/>
        <w:rPr>
          <w:iCs/>
          <w:sz w:val="20"/>
          <w:szCs w:val="20"/>
        </w:rPr>
      </w:pPr>
      <w:r w:rsidRPr="00CF0270">
        <w:rPr>
          <w:sz w:val="20"/>
          <w:szCs w:val="20"/>
        </w:rPr>
        <w:t xml:space="preserve">Сроки ожидания в очереди при подаче </w:t>
      </w:r>
      <w:r w:rsidRPr="00CF0270">
        <w:rPr>
          <w:iCs/>
          <w:sz w:val="20"/>
          <w:szCs w:val="20"/>
        </w:rPr>
        <w:t>заявления</w:t>
      </w:r>
      <w:r w:rsidRPr="00CF0270">
        <w:rPr>
          <w:sz w:val="20"/>
          <w:szCs w:val="20"/>
        </w:rPr>
        <w:t xml:space="preserve"> о предоставлении муниципальной услуги, получения результата предоставления муниципальной услуги, регистрации </w:t>
      </w:r>
      <w:r w:rsidRPr="00CF0270">
        <w:rPr>
          <w:iCs/>
          <w:sz w:val="20"/>
          <w:szCs w:val="20"/>
        </w:rPr>
        <w:t>заявления</w:t>
      </w:r>
    </w:p>
    <w:p w:rsidR="00CF0270" w:rsidRPr="00CF0270" w:rsidRDefault="00CF0270" w:rsidP="00CF0270">
      <w:pPr>
        <w:ind w:firstLine="709"/>
        <w:jc w:val="center"/>
        <w:rPr>
          <w:iCs/>
          <w:sz w:val="20"/>
          <w:szCs w:val="20"/>
        </w:rPr>
      </w:pPr>
    </w:p>
    <w:p w:rsidR="00CF0270" w:rsidRPr="00CF0270" w:rsidRDefault="00CF0270" w:rsidP="00CF0270">
      <w:pPr>
        <w:ind w:firstLine="709"/>
        <w:jc w:val="both"/>
        <w:rPr>
          <w:sz w:val="20"/>
          <w:szCs w:val="20"/>
        </w:rPr>
      </w:pPr>
      <w:r w:rsidRPr="00CF0270">
        <w:rPr>
          <w:iCs/>
          <w:sz w:val="20"/>
          <w:szCs w:val="20"/>
        </w:rPr>
        <w:t xml:space="preserve">39. </w:t>
      </w:r>
      <w:r w:rsidRPr="00CF0270">
        <w:rPr>
          <w:sz w:val="20"/>
          <w:szCs w:val="20"/>
        </w:rPr>
        <w:t>Максимальный срок ожидания в очереди при подаче заявления для предоставления муниципальной услуги, составляет 15 минут.</w:t>
      </w:r>
    </w:p>
    <w:p w:rsidR="00CF0270" w:rsidRPr="00CF0270" w:rsidRDefault="00CF0270" w:rsidP="00CF0270">
      <w:pPr>
        <w:ind w:firstLine="709"/>
        <w:jc w:val="both"/>
        <w:rPr>
          <w:sz w:val="20"/>
          <w:szCs w:val="20"/>
        </w:rPr>
      </w:pPr>
      <w:r w:rsidRPr="00CF0270">
        <w:rPr>
          <w:sz w:val="20"/>
          <w:szCs w:val="20"/>
        </w:rPr>
        <w:t>40. Максимальный срок ожидания в очереди при получении результата предоставления муниципальной услуги составляет 15 минут.</w:t>
      </w:r>
    </w:p>
    <w:p w:rsidR="00CF0270" w:rsidRPr="00CF0270" w:rsidRDefault="00CF0270" w:rsidP="00CF0270">
      <w:pPr>
        <w:ind w:firstLine="709"/>
        <w:jc w:val="both"/>
        <w:rPr>
          <w:sz w:val="20"/>
          <w:szCs w:val="20"/>
        </w:rPr>
      </w:pPr>
      <w:r w:rsidRPr="00CF0270">
        <w:rPr>
          <w:sz w:val="20"/>
          <w:szCs w:val="20"/>
        </w:rPr>
        <w:t xml:space="preserve">41. Срок регистрации </w:t>
      </w:r>
      <w:r w:rsidRPr="00CF0270">
        <w:rPr>
          <w:iCs/>
          <w:sz w:val="20"/>
          <w:szCs w:val="20"/>
        </w:rPr>
        <w:t>заявления</w:t>
      </w:r>
      <w:r w:rsidRPr="00CF0270">
        <w:rPr>
          <w:sz w:val="20"/>
          <w:szCs w:val="20"/>
        </w:rPr>
        <w:t xml:space="preserve"> заявителя о предоставлении муниципальной услуги составляет 15 минут.</w:t>
      </w:r>
    </w:p>
    <w:p w:rsidR="00CF0270" w:rsidRPr="00CF0270" w:rsidRDefault="00CF0270" w:rsidP="00CF0270">
      <w:pPr>
        <w:pStyle w:val="a7"/>
        <w:ind w:firstLine="851"/>
        <w:jc w:val="center"/>
        <w:rPr>
          <w:rFonts w:ascii="Times New Roman" w:hAnsi="Times New Roman" w:cs="Times New Roman"/>
          <w:sz w:val="20"/>
          <w:szCs w:val="20"/>
        </w:rPr>
      </w:pPr>
    </w:p>
    <w:p w:rsidR="00CF0270" w:rsidRPr="00CF0270" w:rsidRDefault="00CF0270" w:rsidP="00CF0270">
      <w:pPr>
        <w:pStyle w:val="a7"/>
        <w:ind w:firstLine="851"/>
        <w:jc w:val="center"/>
        <w:rPr>
          <w:rFonts w:ascii="Times New Roman" w:hAnsi="Times New Roman" w:cs="Times New Roman"/>
          <w:sz w:val="20"/>
          <w:szCs w:val="20"/>
        </w:rPr>
      </w:pPr>
      <w:r w:rsidRPr="00CF0270">
        <w:rPr>
          <w:rFonts w:ascii="Times New Roman" w:hAnsi="Times New Roman" w:cs="Times New Roman"/>
          <w:sz w:val="20"/>
          <w:szCs w:val="20"/>
        </w:rPr>
        <w:t>Иные требования, в том числе учитывающие  особенности предоставления муниципальной услуги в электронной форме возможность предварительной записи заявителей</w:t>
      </w:r>
    </w:p>
    <w:p w:rsidR="00CF0270" w:rsidRPr="00CF0270" w:rsidRDefault="00CF0270" w:rsidP="00CF0270">
      <w:pPr>
        <w:ind w:firstLine="709"/>
        <w:jc w:val="center"/>
        <w:rPr>
          <w:sz w:val="20"/>
          <w:szCs w:val="20"/>
        </w:rPr>
      </w:pPr>
    </w:p>
    <w:p w:rsidR="00CF0270" w:rsidRPr="00CF0270" w:rsidRDefault="00CF0270" w:rsidP="00CF0270">
      <w:pPr>
        <w:ind w:firstLine="709"/>
        <w:jc w:val="both"/>
        <w:rPr>
          <w:color w:val="000000"/>
          <w:sz w:val="20"/>
          <w:szCs w:val="20"/>
        </w:rPr>
      </w:pPr>
      <w:r w:rsidRPr="00CF0270">
        <w:rPr>
          <w:sz w:val="20"/>
          <w:szCs w:val="20"/>
        </w:rPr>
        <w:t xml:space="preserve">42. Заявителям должна быть предоставлена возможность для предварительной записи на предоставление заявления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по телефону: (49442) 3-40-02, а также посредством записи </w:t>
      </w:r>
      <w:r w:rsidRPr="00CF0270">
        <w:rPr>
          <w:color w:val="000000"/>
          <w:sz w:val="20"/>
          <w:szCs w:val="20"/>
        </w:rPr>
        <w:t xml:space="preserve">с использованием </w:t>
      </w:r>
      <w:r w:rsidRPr="00CF0270">
        <w:rPr>
          <w:sz w:val="20"/>
          <w:szCs w:val="20"/>
        </w:rPr>
        <w:t xml:space="preserve">региональной информационной системы «Единый </w:t>
      </w:r>
      <w:r w:rsidRPr="00CF0270">
        <w:rPr>
          <w:color w:val="000000"/>
          <w:sz w:val="20"/>
          <w:szCs w:val="20"/>
        </w:rPr>
        <w:t>портал Костромской области».</w:t>
      </w:r>
    </w:p>
    <w:p w:rsidR="00CF0270" w:rsidRPr="00CF0270" w:rsidRDefault="00CF0270" w:rsidP="00CF0270">
      <w:pPr>
        <w:ind w:firstLine="709"/>
        <w:jc w:val="both"/>
        <w:rPr>
          <w:sz w:val="20"/>
          <w:szCs w:val="20"/>
        </w:rPr>
      </w:pPr>
      <w:r w:rsidRPr="00CF0270">
        <w:rPr>
          <w:sz w:val="20"/>
          <w:szCs w:val="20"/>
        </w:rPr>
        <w:t xml:space="preserve">43. 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заявления. Предварительная запись осуществляется путем внесения информации в Журнал предварительной записи заявителей, который ведется на бумажном или </w:t>
      </w:r>
      <w:r w:rsidRPr="00CF0270">
        <w:rPr>
          <w:sz w:val="20"/>
          <w:szCs w:val="20"/>
        </w:rPr>
        <w:lastRenderedPageBreak/>
        <w:t>электронном носителях. Заявителю сообщается дата и время представления заявления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заявления для получения муниципальной услуги и (или) для получения  результата муниципальной услуги с использованием региональной информационной системы «Единый портал Костромской области» ему направляется уведомление о приближении даты подачи документов и (или) получения результата муниципальной услуги.</w:t>
      </w:r>
    </w:p>
    <w:p w:rsidR="00CF0270" w:rsidRPr="00CF0270" w:rsidRDefault="00CF0270" w:rsidP="00CF0270">
      <w:pPr>
        <w:ind w:firstLine="709"/>
        <w:jc w:val="center"/>
        <w:rPr>
          <w:sz w:val="20"/>
          <w:szCs w:val="20"/>
        </w:rPr>
      </w:pPr>
      <w:r w:rsidRPr="00CF0270">
        <w:rPr>
          <w:sz w:val="20"/>
          <w:szCs w:val="20"/>
        </w:rPr>
        <w:t>Показатели доступности и качества предоставления муниципальной услуги</w:t>
      </w:r>
    </w:p>
    <w:p w:rsidR="00CF0270" w:rsidRPr="00CF0270" w:rsidRDefault="00CF0270" w:rsidP="00CF0270">
      <w:pPr>
        <w:ind w:firstLine="709"/>
        <w:jc w:val="center"/>
        <w:rPr>
          <w:sz w:val="20"/>
          <w:szCs w:val="20"/>
        </w:rPr>
      </w:pPr>
    </w:p>
    <w:p w:rsidR="00CF0270" w:rsidRPr="00CF0270" w:rsidRDefault="00CF0270" w:rsidP="00CF0270">
      <w:pPr>
        <w:autoSpaceDE w:val="0"/>
        <w:autoSpaceDN w:val="0"/>
        <w:adjustRightInd w:val="0"/>
        <w:ind w:firstLine="709"/>
        <w:jc w:val="both"/>
        <w:rPr>
          <w:sz w:val="20"/>
          <w:szCs w:val="20"/>
        </w:rPr>
      </w:pPr>
      <w:r w:rsidRPr="00CF0270">
        <w:rPr>
          <w:sz w:val="20"/>
          <w:szCs w:val="20"/>
        </w:rPr>
        <w:t>44. Показателями оценки доступности муниципальной услуги являются:</w:t>
      </w:r>
    </w:p>
    <w:p w:rsidR="00CF0270" w:rsidRPr="00CF0270" w:rsidRDefault="00CF0270" w:rsidP="00CF0270">
      <w:pPr>
        <w:autoSpaceDE w:val="0"/>
        <w:autoSpaceDN w:val="0"/>
        <w:adjustRightInd w:val="0"/>
        <w:ind w:firstLine="709"/>
        <w:jc w:val="both"/>
        <w:rPr>
          <w:sz w:val="20"/>
          <w:szCs w:val="20"/>
        </w:rPr>
      </w:pPr>
      <w:r w:rsidRPr="00CF0270">
        <w:rPr>
          <w:sz w:val="20"/>
          <w:szCs w:val="20"/>
        </w:rPr>
        <w:t>1) транспортная доступность к местам предоставления муниципальной услуги;</w:t>
      </w:r>
    </w:p>
    <w:p w:rsidR="00CF0270" w:rsidRPr="00CF0270" w:rsidRDefault="00CF0270" w:rsidP="00CF0270">
      <w:pPr>
        <w:tabs>
          <w:tab w:val="num" w:pos="142"/>
        </w:tabs>
        <w:autoSpaceDE w:val="0"/>
        <w:autoSpaceDN w:val="0"/>
        <w:adjustRightInd w:val="0"/>
        <w:ind w:firstLine="709"/>
        <w:jc w:val="both"/>
        <w:rPr>
          <w:sz w:val="20"/>
          <w:szCs w:val="20"/>
        </w:rPr>
      </w:pPr>
      <w:r w:rsidRPr="00CF0270">
        <w:rPr>
          <w:sz w:val="20"/>
          <w:szCs w:val="20"/>
        </w:rPr>
        <w:t xml:space="preserve">2) </w:t>
      </w:r>
      <w:r w:rsidRPr="00CF0270">
        <w:rPr>
          <w:color w:val="000000"/>
          <w:sz w:val="20"/>
          <w:szCs w:val="20"/>
        </w:rPr>
        <w:t>время</w:t>
      </w:r>
      <w:r w:rsidRPr="00CF0270">
        <w:rPr>
          <w:sz w:val="20"/>
          <w:szCs w:val="20"/>
        </w:rPr>
        <w:t xml:space="preserve"> общения с должностными лицами при предоставлении муниципальной услуги не должно превышать 15  минут;</w:t>
      </w:r>
    </w:p>
    <w:p w:rsidR="00CF0270" w:rsidRPr="00CF0270" w:rsidRDefault="00CF0270" w:rsidP="00CF0270">
      <w:pPr>
        <w:autoSpaceDE w:val="0"/>
        <w:autoSpaceDN w:val="0"/>
        <w:adjustRightInd w:val="0"/>
        <w:ind w:firstLine="709"/>
        <w:jc w:val="both"/>
        <w:rPr>
          <w:color w:val="000000"/>
          <w:sz w:val="20"/>
          <w:szCs w:val="20"/>
        </w:rPr>
      </w:pPr>
      <w:r w:rsidRPr="00CF0270">
        <w:rPr>
          <w:sz w:val="20"/>
          <w:szCs w:val="20"/>
        </w:rPr>
        <w:t xml:space="preserve">3) количество необходимых и достаточных посещений заявителем </w:t>
      </w:r>
      <w:r w:rsidRPr="00CF0270">
        <w:rPr>
          <w:color w:val="000000"/>
          <w:sz w:val="20"/>
          <w:szCs w:val="20"/>
        </w:rPr>
        <w:t>адми</w:t>
      </w:r>
      <w:r w:rsidRPr="00CF0270">
        <w:rPr>
          <w:bCs/>
          <w:sz w:val="20"/>
          <w:szCs w:val="20"/>
        </w:rPr>
        <w:t xml:space="preserve">нистрации Кадыйского муниципального района </w:t>
      </w:r>
      <w:r w:rsidRPr="00CF0270">
        <w:rPr>
          <w:color w:val="000000"/>
          <w:sz w:val="20"/>
          <w:szCs w:val="20"/>
        </w:rPr>
        <w:t>для получения муниципальной услуги  2 раза</w:t>
      </w:r>
      <w:r w:rsidRPr="00CF0270">
        <w:rPr>
          <w:sz w:val="20"/>
          <w:szCs w:val="20"/>
        </w:rPr>
        <w:t>;</w:t>
      </w:r>
    </w:p>
    <w:p w:rsidR="00CF0270" w:rsidRPr="00CF0270" w:rsidRDefault="00CF0270" w:rsidP="00CF0270">
      <w:pPr>
        <w:autoSpaceDE w:val="0"/>
        <w:autoSpaceDN w:val="0"/>
        <w:adjustRightInd w:val="0"/>
        <w:ind w:firstLine="709"/>
        <w:jc w:val="both"/>
        <w:rPr>
          <w:sz w:val="20"/>
          <w:szCs w:val="20"/>
        </w:rPr>
      </w:pPr>
      <w:r w:rsidRPr="00CF0270">
        <w:rPr>
          <w:sz w:val="20"/>
          <w:szCs w:val="20"/>
        </w:rPr>
        <w:t xml:space="preserve">4) предоставление муниципальной услуги может осуществляться в электронном виде с использованием региональной информационной системы «Единый </w:t>
      </w:r>
      <w:r w:rsidRPr="00CF0270">
        <w:rPr>
          <w:color w:val="000000"/>
          <w:sz w:val="20"/>
          <w:szCs w:val="20"/>
        </w:rPr>
        <w:t>портал Костромской области»</w:t>
      </w:r>
      <w:r w:rsidRPr="00CF0270">
        <w:rPr>
          <w:sz w:val="20"/>
          <w:szCs w:val="20"/>
        </w:rPr>
        <w:t>;</w:t>
      </w:r>
    </w:p>
    <w:p w:rsidR="00CF0270" w:rsidRPr="00CF0270" w:rsidRDefault="00CF0270" w:rsidP="00CF0270">
      <w:pPr>
        <w:autoSpaceDE w:val="0"/>
        <w:autoSpaceDN w:val="0"/>
        <w:adjustRightInd w:val="0"/>
        <w:ind w:firstLine="709"/>
        <w:jc w:val="both"/>
        <w:rPr>
          <w:sz w:val="20"/>
          <w:szCs w:val="20"/>
        </w:rPr>
      </w:pPr>
      <w:r w:rsidRPr="00CF0270">
        <w:rPr>
          <w:sz w:val="20"/>
          <w:szCs w:val="20"/>
        </w:rPr>
        <w:t xml:space="preserve">5) размещение информации о порядке предоставления муниципальной услуги на официальном сайте </w:t>
      </w:r>
      <w:r w:rsidRPr="00CF0270">
        <w:rPr>
          <w:color w:val="000000"/>
          <w:sz w:val="20"/>
          <w:szCs w:val="20"/>
        </w:rPr>
        <w:t>адми</w:t>
      </w:r>
      <w:r w:rsidRPr="00CF0270">
        <w:rPr>
          <w:bCs/>
          <w:sz w:val="20"/>
          <w:szCs w:val="20"/>
        </w:rPr>
        <w:t>нистрации Кадыйского муниципального района</w:t>
      </w:r>
      <w:r w:rsidRPr="00CF0270">
        <w:rPr>
          <w:i/>
          <w:iCs/>
          <w:sz w:val="20"/>
          <w:szCs w:val="20"/>
        </w:rPr>
        <w:t>.</w:t>
      </w:r>
    </w:p>
    <w:p w:rsidR="00CF0270" w:rsidRPr="00CF0270" w:rsidRDefault="00CF0270" w:rsidP="00CF0270">
      <w:pPr>
        <w:autoSpaceDE w:val="0"/>
        <w:autoSpaceDN w:val="0"/>
        <w:adjustRightInd w:val="0"/>
        <w:ind w:firstLine="709"/>
        <w:jc w:val="both"/>
        <w:rPr>
          <w:sz w:val="20"/>
          <w:szCs w:val="20"/>
        </w:rPr>
      </w:pPr>
      <w:r w:rsidRPr="00CF0270">
        <w:rPr>
          <w:sz w:val="20"/>
          <w:szCs w:val="20"/>
        </w:rPr>
        <w:t>45. Показателями оценки качества предоставления муниципальной услуги являются:</w:t>
      </w:r>
    </w:p>
    <w:p w:rsidR="00CF0270" w:rsidRPr="00CF0270" w:rsidRDefault="00CF0270" w:rsidP="00CF0270">
      <w:pPr>
        <w:autoSpaceDE w:val="0"/>
        <w:autoSpaceDN w:val="0"/>
        <w:adjustRightInd w:val="0"/>
        <w:ind w:firstLine="709"/>
        <w:jc w:val="both"/>
        <w:rPr>
          <w:sz w:val="20"/>
          <w:szCs w:val="20"/>
        </w:rPr>
      </w:pPr>
      <w:r w:rsidRPr="00CF0270">
        <w:rPr>
          <w:sz w:val="20"/>
          <w:szCs w:val="20"/>
        </w:rPr>
        <w:t>1) соблюдение стандарта предоставления муниципальной услуги;</w:t>
      </w:r>
    </w:p>
    <w:p w:rsidR="00CF0270" w:rsidRPr="00CF0270" w:rsidRDefault="00CF0270" w:rsidP="00CF0270">
      <w:pPr>
        <w:autoSpaceDE w:val="0"/>
        <w:autoSpaceDN w:val="0"/>
        <w:adjustRightInd w:val="0"/>
        <w:ind w:firstLine="709"/>
        <w:jc w:val="both"/>
        <w:rPr>
          <w:sz w:val="20"/>
          <w:szCs w:val="20"/>
        </w:rPr>
      </w:pPr>
      <w:r w:rsidRPr="00CF0270">
        <w:rPr>
          <w:sz w:val="20"/>
          <w:szCs w:val="20"/>
        </w:rPr>
        <w:t>2)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CF0270" w:rsidRPr="00CF0270" w:rsidRDefault="00CF0270" w:rsidP="00CF0270">
      <w:pPr>
        <w:autoSpaceDE w:val="0"/>
        <w:autoSpaceDN w:val="0"/>
        <w:adjustRightInd w:val="0"/>
        <w:ind w:firstLine="709"/>
        <w:jc w:val="both"/>
        <w:rPr>
          <w:sz w:val="20"/>
          <w:szCs w:val="20"/>
        </w:rPr>
      </w:pPr>
      <w:r w:rsidRPr="00CF0270">
        <w:rPr>
          <w:sz w:val="20"/>
          <w:szCs w:val="20"/>
        </w:rPr>
        <w:t xml:space="preserve">3) возможность получения заявителем информации о ходе предоставления муниципальной услуги, в том числе с использованием региональной информационной системы «Единый </w:t>
      </w:r>
      <w:r w:rsidRPr="00CF0270">
        <w:rPr>
          <w:color w:val="000000"/>
          <w:sz w:val="20"/>
          <w:szCs w:val="20"/>
        </w:rPr>
        <w:t>портал Костромской области»</w:t>
      </w:r>
      <w:r w:rsidRPr="00CF0270">
        <w:rPr>
          <w:sz w:val="20"/>
          <w:szCs w:val="20"/>
        </w:rPr>
        <w:t>, а также решений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CF0270" w:rsidRPr="00CF0270" w:rsidRDefault="00CF0270" w:rsidP="00CF0270">
      <w:pPr>
        <w:autoSpaceDE w:val="0"/>
        <w:autoSpaceDN w:val="0"/>
        <w:adjustRightInd w:val="0"/>
        <w:ind w:firstLine="709"/>
        <w:jc w:val="both"/>
        <w:rPr>
          <w:sz w:val="20"/>
          <w:szCs w:val="20"/>
        </w:rPr>
      </w:pPr>
      <w:r w:rsidRPr="00CF0270">
        <w:rPr>
          <w:sz w:val="20"/>
          <w:szCs w:val="20"/>
        </w:rPr>
        <w:t>4)предоставление муниципальной услуги по принципу «одного окна», в соответствии с которым муниципальная услуга предоставляется после однократного обращения заявителя с соответствующим заявлением, а взаимодействие с органами, участвующими в предоставлении муниципальной услуги, осуществляется без участия заявителя;</w:t>
      </w:r>
    </w:p>
    <w:p w:rsidR="00CF0270" w:rsidRPr="00CF0270" w:rsidRDefault="00CF0270" w:rsidP="00CF0270">
      <w:pPr>
        <w:autoSpaceDE w:val="0"/>
        <w:autoSpaceDN w:val="0"/>
        <w:adjustRightInd w:val="0"/>
        <w:ind w:firstLine="709"/>
        <w:jc w:val="both"/>
        <w:rPr>
          <w:sz w:val="20"/>
          <w:szCs w:val="20"/>
        </w:rPr>
      </w:pPr>
      <w:r w:rsidRPr="00CF0270">
        <w:rPr>
          <w:sz w:val="20"/>
          <w:szCs w:val="20"/>
        </w:rPr>
        <w:t>5) получение заявителем результата предоставления муниципальной услуги по его желанию либо в электронной форме, заверенной электронной подписью уполномоченного должностного лица, либо в форме документа на бумажном носителе.</w:t>
      </w:r>
    </w:p>
    <w:p w:rsidR="00CF0270" w:rsidRPr="00CF0270" w:rsidRDefault="00CF0270" w:rsidP="00CF0270">
      <w:pPr>
        <w:pStyle w:val="1"/>
        <w:widowControl/>
        <w:tabs>
          <w:tab w:val="clear" w:pos="432"/>
          <w:tab w:val="left" w:pos="0"/>
        </w:tabs>
        <w:spacing w:before="120" w:after="60"/>
        <w:ind w:left="0" w:firstLine="0"/>
        <w:jc w:val="center"/>
        <w:rPr>
          <w:b/>
          <w:bCs/>
          <w:sz w:val="20"/>
          <w:szCs w:val="20"/>
        </w:rPr>
      </w:pPr>
      <w:r w:rsidRPr="00CF0270">
        <w:rPr>
          <w:b/>
          <w:bCs/>
          <w:sz w:val="20"/>
          <w:szCs w:val="20"/>
        </w:rPr>
        <w:t>Глава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F0270" w:rsidRPr="00CF0270" w:rsidRDefault="00CF0270" w:rsidP="00CF0270">
      <w:pPr>
        <w:rPr>
          <w:sz w:val="20"/>
          <w:szCs w:val="20"/>
        </w:rPr>
      </w:pPr>
    </w:p>
    <w:p w:rsidR="00CF0270" w:rsidRPr="00CF0270" w:rsidRDefault="00CF0270" w:rsidP="00CF0270">
      <w:pPr>
        <w:pStyle w:val="a7"/>
        <w:tabs>
          <w:tab w:val="left" w:pos="1211"/>
        </w:tabs>
        <w:ind w:left="1080" w:firstLine="0"/>
        <w:rPr>
          <w:rFonts w:ascii="Times New Roman" w:hAnsi="Times New Roman" w:cs="Times New Roman"/>
          <w:sz w:val="20"/>
          <w:szCs w:val="20"/>
        </w:rPr>
      </w:pPr>
      <w:r w:rsidRPr="00CF0270">
        <w:rPr>
          <w:rFonts w:ascii="Times New Roman" w:hAnsi="Times New Roman" w:cs="Times New Roman"/>
          <w:sz w:val="20"/>
          <w:szCs w:val="20"/>
        </w:rPr>
        <w:t>46. Предоставление муниципальной услуги включает в себя следующие административные процедуры:</w:t>
      </w:r>
    </w:p>
    <w:p w:rsidR="00CF0270" w:rsidRPr="00CF0270" w:rsidRDefault="00CF0270" w:rsidP="00CF0270">
      <w:pPr>
        <w:widowControl/>
        <w:numPr>
          <w:ilvl w:val="0"/>
          <w:numId w:val="7"/>
        </w:numPr>
        <w:jc w:val="both"/>
        <w:rPr>
          <w:sz w:val="20"/>
          <w:szCs w:val="20"/>
        </w:rPr>
      </w:pPr>
      <w:r w:rsidRPr="00CF0270">
        <w:rPr>
          <w:sz w:val="20"/>
          <w:szCs w:val="20"/>
        </w:rPr>
        <w:t>приём и регистрация запроса и документов (сведений);</w:t>
      </w:r>
    </w:p>
    <w:p w:rsidR="00CF0270" w:rsidRPr="00CF0270" w:rsidRDefault="00CF0270" w:rsidP="00CF0270">
      <w:pPr>
        <w:widowControl/>
        <w:numPr>
          <w:ilvl w:val="0"/>
          <w:numId w:val="7"/>
        </w:numPr>
        <w:jc w:val="both"/>
        <w:rPr>
          <w:sz w:val="20"/>
          <w:szCs w:val="20"/>
        </w:rPr>
      </w:pPr>
      <w:r w:rsidRPr="00CF0270">
        <w:rPr>
          <w:sz w:val="20"/>
          <w:szCs w:val="20"/>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CF0270" w:rsidRPr="00CF0270" w:rsidRDefault="00CF0270" w:rsidP="00CF0270">
      <w:pPr>
        <w:widowControl/>
        <w:numPr>
          <w:ilvl w:val="0"/>
          <w:numId w:val="7"/>
        </w:numPr>
        <w:jc w:val="both"/>
        <w:rPr>
          <w:sz w:val="20"/>
          <w:szCs w:val="20"/>
        </w:rPr>
      </w:pPr>
      <w:r w:rsidRPr="00CF0270">
        <w:rPr>
          <w:sz w:val="20"/>
          <w:szCs w:val="20"/>
        </w:rPr>
        <w:t>проведение публичных слушаний и подготовка рекомендаций комиссии;</w:t>
      </w:r>
    </w:p>
    <w:p w:rsidR="00CF0270" w:rsidRPr="00CF0270" w:rsidRDefault="00CF0270" w:rsidP="00CF0270">
      <w:pPr>
        <w:widowControl/>
        <w:numPr>
          <w:ilvl w:val="0"/>
          <w:numId w:val="7"/>
        </w:numPr>
        <w:jc w:val="both"/>
        <w:rPr>
          <w:sz w:val="20"/>
          <w:szCs w:val="20"/>
        </w:rPr>
      </w:pPr>
      <w:r w:rsidRPr="00CF0270">
        <w:rPr>
          <w:sz w:val="20"/>
          <w:szCs w:val="20"/>
        </w:rPr>
        <w:t xml:space="preserve">подготовка проекта решения о предоставлении муниципальной услуги либо об отказе в предоставлении муниципальной услуги; </w:t>
      </w:r>
    </w:p>
    <w:p w:rsidR="00CF0270" w:rsidRPr="00CF0270" w:rsidRDefault="00CF0270" w:rsidP="00CF0270">
      <w:pPr>
        <w:widowControl/>
        <w:numPr>
          <w:ilvl w:val="0"/>
          <w:numId w:val="7"/>
        </w:numPr>
        <w:jc w:val="both"/>
        <w:rPr>
          <w:sz w:val="20"/>
          <w:szCs w:val="20"/>
        </w:rPr>
      </w:pPr>
      <w:r w:rsidRPr="00CF0270">
        <w:rPr>
          <w:sz w:val="20"/>
          <w:szCs w:val="20"/>
        </w:rPr>
        <w:t>принятие решения о предоставлении муниципальной услуги либо об отказе в предоставлении муниципальной услуги;</w:t>
      </w:r>
    </w:p>
    <w:p w:rsidR="00CF0270" w:rsidRPr="00CF0270" w:rsidRDefault="00CF0270" w:rsidP="00CF0270">
      <w:pPr>
        <w:widowControl/>
        <w:numPr>
          <w:ilvl w:val="0"/>
          <w:numId w:val="7"/>
        </w:numPr>
        <w:jc w:val="both"/>
        <w:rPr>
          <w:sz w:val="20"/>
          <w:szCs w:val="20"/>
        </w:rPr>
      </w:pPr>
      <w:r w:rsidRPr="00CF0270">
        <w:rPr>
          <w:sz w:val="20"/>
          <w:szCs w:val="20"/>
        </w:rPr>
        <w:t xml:space="preserve">выдача заявителю результата предоставления муниципальной услуги. </w:t>
      </w:r>
    </w:p>
    <w:p w:rsidR="00CF0270" w:rsidRPr="00CF0270" w:rsidRDefault="00CF0270" w:rsidP="00CF0270">
      <w:pPr>
        <w:tabs>
          <w:tab w:val="left" w:pos="0"/>
        </w:tabs>
        <w:ind w:firstLine="851"/>
        <w:jc w:val="both"/>
        <w:rPr>
          <w:sz w:val="20"/>
          <w:szCs w:val="20"/>
        </w:rPr>
      </w:pPr>
    </w:p>
    <w:p w:rsidR="00CF0270" w:rsidRPr="00CF0270" w:rsidRDefault="00CF0270" w:rsidP="00CF0270">
      <w:pPr>
        <w:pStyle w:val="a7"/>
        <w:tabs>
          <w:tab w:val="left" w:pos="1211"/>
        </w:tabs>
        <w:ind w:firstLine="709"/>
        <w:rPr>
          <w:rFonts w:ascii="Times New Roman" w:hAnsi="Times New Roman" w:cs="Times New Roman"/>
          <w:sz w:val="20"/>
          <w:szCs w:val="20"/>
        </w:rPr>
      </w:pPr>
      <w:r w:rsidRPr="00CF0270">
        <w:rPr>
          <w:rFonts w:ascii="Times New Roman" w:hAnsi="Times New Roman" w:cs="Times New Roman"/>
          <w:sz w:val="20"/>
          <w:szCs w:val="20"/>
        </w:rPr>
        <w:t>47. Информация и обеспечение доступа к сведениям о муниципальной услуге доступно через федеральную государственную информационную систему «Единый портал государственных и муниципальных услуг (функций)»</w:t>
      </w:r>
    </w:p>
    <w:p w:rsidR="00CF0270" w:rsidRPr="00CF0270" w:rsidRDefault="00CF0270" w:rsidP="00CF0270">
      <w:pPr>
        <w:pStyle w:val="a7"/>
        <w:tabs>
          <w:tab w:val="left" w:pos="1211"/>
        </w:tabs>
        <w:ind w:firstLine="709"/>
        <w:rPr>
          <w:rFonts w:ascii="Times New Roman" w:hAnsi="Times New Roman" w:cs="Times New Roman"/>
          <w:sz w:val="20"/>
          <w:szCs w:val="20"/>
        </w:rPr>
      </w:pPr>
      <w:r w:rsidRPr="00CF0270">
        <w:rPr>
          <w:rFonts w:ascii="Times New Roman" w:hAnsi="Times New Roman" w:cs="Times New Roman"/>
          <w:sz w:val="20"/>
          <w:szCs w:val="20"/>
        </w:rPr>
        <w:t xml:space="preserve">48. В случае возможности получения муниципальной услуги в электронной форме запрос и документы представляются заявителем по электронным каналам связи посредством федеральной государственной информационной системе «Единый портал государственных и муниципальных услуг (функций)» путем запуска услуги в разделе «Личный кабинет». </w:t>
      </w:r>
    </w:p>
    <w:p w:rsidR="00CF0270" w:rsidRPr="00CF0270" w:rsidRDefault="00CF0270" w:rsidP="00CF0270">
      <w:pPr>
        <w:pStyle w:val="a7"/>
        <w:tabs>
          <w:tab w:val="left" w:pos="1276"/>
        </w:tabs>
        <w:ind w:firstLine="709"/>
        <w:rPr>
          <w:rFonts w:ascii="Times New Roman" w:hAnsi="Times New Roman" w:cs="Times New Roman"/>
          <w:sz w:val="20"/>
          <w:szCs w:val="20"/>
        </w:rPr>
      </w:pPr>
      <w:r w:rsidRPr="00CF0270">
        <w:rPr>
          <w:rFonts w:ascii="Times New Roman" w:hAnsi="Times New Roman" w:cs="Times New Roman"/>
          <w:sz w:val="20"/>
          <w:szCs w:val="20"/>
        </w:rPr>
        <w:t xml:space="preserve">49. Информирование о ходе предоставления муниципальной услуги осуществляется при использовании раздела «Личный кабинет»федеральной государственной информационной системы «Единый портал государственных и муниципальных услуг (функций)».В ходе предоставления муниципальной услуги информационная система отправляет статусы услуги, а также решения о предоставлении либо в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 </w:t>
      </w:r>
    </w:p>
    <w:p w:rsidR="00CF0270" w:rsidRPr="00CF0270" w:rsidRDefault="00CF0270" w:rsidP="00CF0270">
      <w:pPr>
        <w:pStyle w:val="a7"/>
        <w:ind w:firstLine="851"/>
        <w:jc w:val="center"/>
        <w:rPr>
          <w:rFonts w:ascii="Times New Roman" w:hAnsi="Times New Roman" w:cs="Times New Roman"/>
          <w:sz w:val="20"/>
          <w:szCs w:val="20"/>
        </w:rPr>
      </w:pPr>
      <w:r w:rsidRPr="00CF0270">
        <w:rPr>
          <w:rFonts w:ascii="Times New Roman" w:hAnsi="Times New Roman" w:cs="Times New Roman"/>
          <w:sz w:val="20"/>
          <w:szCs w:val="20"/>
        </w:rPr>
        <w:t>Приём и регистрация запроса и документов (сведений)</w:t>
      </w:r>
    </w:p>
    <w:p w:rsidR="00CF0270" w:rsidRPr="00CF0270" w:rsidRDefault="00CF0270" w:rsidP="00CF0270">
      <w:pPr>
        <w:pStyle w:val="a7"/>
        <w:tabs>
          <w:tab w:val="left" w:pos="1211"/>
        </w:tabs>
        <w:ind w:firstLine="709"/>
        <w:rPr>
          <w:rFonts w:ascii="Times New Roman" w:hAnsi="Times New Roman" w:cs="Times New Roman"/>
          <w:sz w:val="20"/>
          <w:szCs w:val="20"/>
        </w:rPr>
      </w:pPr>
      <w:r w:rsidRPr="00CF0270">
        <w:rPr>
          <w:rFonts w:ascii="Times New Roman" w:hAnsi="Times New Roman" w:cs="Times New Roman"/>
          <w:sz w:val="20"/>
          <w:szCs w:val="20"/>
        </w:rPr>
        <w:t>50. Основанием для начала процедуры приема и регистрации запроса и документов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получение их по почте или посредством телекоммуникационных сетей.</w:t>
      </w:r>
    </w:p>
    <w:p w:rsidR="00CF0270" w:rsidRPr="00CF0270" w:rsidRDefault="00CF0270" w:rsidP="00CF0270">
      <w:pPr>
        <w:pStyle w:val="a7"/>
        <w:tabs>
          <w:tab w:val="left" w:pos="1211"/>
        </w:tabs>
        <w:rPr>
          <w:rFonts w:ascii="Times New Roman" w:hAnsi="Times New Roman" w:cs="Times New Roman"/>
          <w:sz w:val="20"/>
          <w:szCs w:val="20"/>
        </w:rPr>
      </w:pPr>
      <w:r w:rsidRPr="00CF0270">
        <w:rPr>
          <w:rFonts w:ascii="Times New Roman" w:hAnsi="Times New Roman" w:cs="Times New Roman"/>
          <w:sz w:val="20"/>
          <w:szCs w:val="20"/>
        </w:rPr>
        <w:t xml:space="preserve">51. При получении запроса со всеми документами по почте специалист, ответственный за делопроизводство, регистрирует поступление запроса и предоставленных документов в соответствии с </w:t>
      </w:r>
      <w:r w:rsidRPr="00CF0270">
        <w:rPr>
          <w:rFonts w:ascii="Times New Roman" w:hAnsi="Times New Roman" w:cs="Times New Roman"/>
          <w:sz w:val="20"/>
          <w:szCs w:val="20"/>
        </w:rPr>
        <w:lastRenderedPageBreak/>
        <w:t>установленными правилами делопроизводства и передает их специалисту, ответственному за прием и регистрацию запроса и документов (сведений)(далее – специалист, ответственный за прием документов).</w:t>
      </w:r>
    </w:p>
    <w:p w:rsidR="00CF0270" w:rsidRPr="00CF0270" w:rsidRDefault="00CF0270" w:rsidP="00CF0270">
      <w:pPr>
        <w:pStyle w:val="a7"/>
        <w:tabs>
          <w:tab w:val="left" w:pos="1211"/>
        </w:tabs>
        <w:rPr>
          <w:rFonts w:ascii="Times New Roman" w:hAnsi="Times New Roman" w:cs="Times New Roman"/>
          <w:sz w:val="20"/>
          <w:szCs w:val="20"/>
        </w:rPr>
      </w:pPr>
      <w:r w:rsidRPr="00CF0270">
        <w:rPr>
          <w:rFonts w:ascii="Times New Roman" w:hAnsi="Times New Roman" w:cs="Times New Roman"/>
          <w:sz w:val="20"/>
          <w:szCs w:val="20"/>
        </w:rPr>
        <w:t>52. Специалист, ответственный за прием документов, устанавливает предмет обращения, а при личном обращении - устанавливает личность заявителя путем проверки документа, удостоверяющего личность.</w:t>
      </w:r>
    </w:p>
    <w:p w:rsidR="00CF0270" w:rsidRPr="00CF0270" w:rsidRDefault="00CF0270" w:rsidP="00CF0270">
      <w:pPr>
        <w:pStyle w:val="a7"/>
        <w:tabs>
          <w:tab w:val="left" w:pos="1211"/>
        </w:tabs>
        <w:rPr>
          <w:rFonts w:ascii="Times New Roman" w:hAnsi="Times New Roman" w:cs="Times New Roman"/>
          <w:sz w:val="20"/>
          <w:szCs w:val="20"/>
        </w:rPr>
      </w:pPr>
      <w:r w:rsidRPr="00CF0270">
        <w:rPr>
          <w:rFonts w:ascii="Times New Roman" w:hAnsi="Times New Roman" w:cs="Times New Roman"/>
          <w:sz w:val="20"/>
          <w:szCs w:val="20"/>
        </w:rPr>
        <w:t>53. Специалист, ответственный за прием документов, проверяет наличие и соответствие представленных документов требованиям, установленным настоящим административным регламентом.</w:t>
      </w:r>
    </w:p>
    <w:p w:rsidR="00CF0270" w:rsidRPr="00CF0270" w:rsidRDefault="00CF0270" w:rsidP="00CF0270">
      <w:pPr>
        <w:pStyle w:val="a7"/>
        <w:tabs>
          <w:tab w:val="left" w:pos="1211"/>
        </w:tabs>
        <w:rPr>
          <w:rFonts w:ascii="Times New Roman" w:hAnsi="Times New Roman" w:cs="Times New Roman"/>
          <w:sz w:val="20"/>
          <w:szCs w:val="20"/>
        </w:rPr>
      </w:pPr>
      <w:r w:rsidRPr="00CF0270">
        <w:rPr>
          <w:rFonts w:ascii="Times New Roman" w:hAnsi="Times New Roman" w:cs="Times New Roman"/>
          <w:sz w:val="20"/>
          <w:szCs w:val="20"/>
        </w:rPr>
        <w:t>54.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CF0270" w:rsidRPr="00CF0270" w:rsidRDefault="00CF0270" w:rsidP="00CF0270">
      <w:pPr>
        <w:widowControl/>
        <w:numPr>
          <w:ilvl w:val="0"/>
          <w:numId w:val="4"/>
        </w:numPr>
        <w:tabs>
          <w:tab w:val="left" w:pos="1211"/>
        </w:tabs>
        <w:ind w:left="1211"/>
        <w:jc w:val="both"/>
        <w:rPr>
          <w:sz w:val="20"/>
          <w:szCs w:val="20"/>
        </w:rPr>
      </w:pPr>
      <w:r w:rsidRPr="00CF0270">
        <w:rPr>
          <w:sz w:val="20"/>
          <w:szCs w:val="20"/>
        </w:rPr>
        <w:t>в случае личного обращения:</w:t>
      </w:r>
    </w:p>
    <w:p w:rsidR="00CF0270" w:rsidRPr="00CF0270" w:rsidRDefault="00CF0270" w:rsidP="00CF0270">
      <w:pPr>
        <w:ind w:firstLine="851"/>
        <w:jc w:val="both"/>
        <w:rPr>
          <w:sz w:val="20"/>
          <w:szCs w:val="20"/>
        </w:rPr>
      </w:pPr>
      <w:r w:rsidRPr="00CF0270">
        <w:rPr>
          <w:sz w:val="20"/>
          <w:szCs w:val="20"/>
        </w:rPr>
        <w:t>если представлены копии необходимых документов: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имени и отчества (при наличии);</w:t>
      </w:r>
    </w:p>
    <w:p w:rsidR="00CF0270" w:rsidRPr="00CF0270" w:rsidRDefault="00CF0270" w:rsidP="00CF0270">
      <w:pPr>
        <w:ind w:firstLine="851"/>
        <w:jc w:val="both"/>
        <w:rPr>
          <w:sz w:val="20"/>
          <w:szCs w:val="20"/>
        </w:rPr>
      </w:pPr>
      <w:r w:rsidRPr="00CF0270">
        <w:rPr>
          <w:sz w:val="20"/>
          <w:szCs w:val="20"/>
        </w:rPr>
        <w:t>если копии необходимых документов не представлены:  производит копирование документов, делает на них надпись об их соответствии подлинным экземплярам, заверяет своей подписью с указанием фамилии, имени и отчества (при наличии);</w:t>
      </w:r>
    </w:p>
    <w:p w:rsidR="00CF0270" w:rsidRPr="00CF0270" w:rsidRDefault="00CF0270" w:rsidP="00CF0270">
      <w:pPr>
        <w:ind w:firstLine="851"/>
        <w:jc w:val="both"/>
        <w:rPr>
          <w:sz w:val="20"/>
          <w:szCs w:val="20"/>
        </w:rPr>
      </w:pPr>
      <w:r w:rsidRPr="00CF0270">
        <w:rPr>
          <w:sz w:val="20"/>
          <w:szCs w:val="20"/>
        </w:rPr>
        <w:t>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CF0270" w:rsidRPr="00CF0270" w:rsidRDefault="00CF0270" w:rsidP="00CF0270">
      <w:pPr>
        <w:ind w:firstLine="851"/>
        <w:jc w:val="both"/>
        <w:rPr>
          <w:sz w:val="20"/>
          <w:szCs w:val="20"/>
        </w:rPr>
      </w:pPr>
      <w:r w:rsidRPr="00CF0270">
        <w:rPr>
          <w:sz w:val="20"/>
          <w:szCs w:val="20"/>
        </w:rPr>
        <w:t>вносит запись о приеме запроса в соответствующий журнал регистрации (книгу учета запросов),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CF0270" w:rsidRPr="00CF0270" w:rsidRDefault="00CF0270" w:rsidP="00CF0270">
      <w:pPr>
        <w:ind w:firstLine="851"/>
        <w:jc w:val="both"/>
        <w:rPr>
          <w:sz w:val="20"/>
          <w:szCs w:val="20"/>
        </w:rPr>
      </w:pPr>
      <w:r w:rsidRPr="00CF0270">
        <w:rPr>
          <w:sz w:val="20"/>
          <w:szCs w:val="20"/>
        </w:rPr>
        <w:t>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CF0270" w:rsidRPr="00CF0270" w:rsidRDefault="00CF0270" w:rsidP="00CF0270">
      <w:pPr>
        <w:ind w:firstLine="851"/>
        <w:jc w:val="both"/>
        <w:rPr>
          <w:sz w:val="20"/>
          <w:szCs w:val="20"/>
        </w:rPr>
      </w:pPr>
      <w:r w:rsidRPr="00CF0270">
        <w:rPr>
          <w:sz w:val="20"/>
          <w:szCs w:val="20"/>
        </w:rPr>
        <w:t xml:space="preserve">оформляет в двух экземплярах расписку в получении документов (сведений) от заявителя, ставит штамп с указанием даты и номера регистрации запроса и заверяет личной подписью каждый экземпляр расписки; </w:t>
      </w:r>
    </w:p>
    <w:p w:rsidR="00CF0270" w:rsidRPr="00CF0270" w:rsidRDefault="00CF0270" w:rsidP="00CF0270">
      <w:pPr>
        <w:ind w:firstLine="851"/>
        <w:jc w:val="both"/>
        <w:rPr>
          <w:sz w:val="20"/>
          <w:szCs w:val="20"/>
        </w:rPr>
      </w:pPr>
      <w:r w:rsidRPr="00CF0270">
        <w:rPr>
          <w:sz w:val="20"/>
          <w:szCs w:val="20"/>
        </w:rPr>
        <w:t xml:space="preserve">передает заявителю на подпись оба экземпляра  расписки в получении документов (сведений), первый экземпляр расписки в получении документов (сведений) оставляет у заявителя, второй экземпляр расписки приобщает к пакету представленных документов (сведений); </w:t>
      </w:r>
    </w:p>
    <w:p w:rsidR="00CF0270" w:rsidRPr="00CF0270" w:rsidRDefault="00CF0270" w:rsidP="00CF0270">
      <w:pPr>
        <w:ind w:firstLine="851"/>
        <w:jc w:val="both"/>
        <w:rPr>
          <w:sz w:val="20"/>
          <w:szCs w:val="20"/>
        </w:rPr>
      </w:pPr>
      <w:r w:rsidRPr="00CF0270">
        <w:rPr>
          <w:sz w:val="20"/>
          <w:szCs w:val="20"/>
        </w:rPr>
        <w:t xml:space="preserve">информирует заявителя о сроках и способах получения </w:t>
      </w:r>
      <w:r w:rsidRPr="00CF0270">
        <w:rPr>
          <w:color w:val="000000"/>
          <w:sz w:val="20"/>
          <w:szCs w:val="20"/>
        </w:rPr>
        <w:t>муниципальной</w:t>
      </w:r>
      <w:r w:rsidRPr="00CF0270">
        <w:rPr>
          <w:sz w:val="20"/>
          <w:szCs w:val="20"/>
        </w:rPr>
        <w:t xml:space="preserve"> услуги.</w:t>
      </w:r>
    </w:p>
    <w:p w:rsidR="00CF0270" w:rsidRPr="00CF0270" w:rsidRDefault="00CF0270" w:rsidP="00CF0270">
      <w:pPr>
        <w:widowControl/>
        <w:numPr>
          <w:ilvl w:val="0"/>
          <w:numId w:val="4"/>
        </w:numPr>
        <w:tabs>
          <w:tab w:val="left" w:pos="1418"/>
        </w:tabs>
        <w:ind w:left="0" w:firstLine="709"/>
        <w:jc w:val="both"/>
        <w:rPr>
          <w:sz w:val="20"/>
          <w:szCs w:val="20"/>
        </w:rPr>
      </w:pPr>
      <w:r w:rsidRPr="00CF0270">
        <w:rPr>
          <w:sz w:val="20"/>
          <w:szCs w:val="20"/>
        </w:rPr>
        <w:t>в случае   поступления документов по почте передает оформленный экземпляр расписки специалисту, ответственному за делопроизводство, для отправки по почте в течение 1 рабочего дня.</w:t>
      </w:r>
    </w:p>
    <w:p w:rsidR="00CF0270" w:rsidRPr="00CF0270" w:rsidRDefault="00CF0270" w:rsidP="00CF0270">
      <w:pPr>
        <w:pStyle w:val="a7"/>
        <w:numPr>
          <w:ilvl w:val="0"/>
          <w:numId w:val="4"/>
        </w:numPr>
        <w:tabs>
          <w:tab w:val="left" w:pos="1211"/>
          <w:tab w:val="num" w:pos="1701"/>
        </w:tabs>
        <w:ind w:left="0" w:firstLine="851"/>
        <w:rPr>
          <w:rFonts w:ascii="Times New Roman" w:hAnsi="Times New Roman" w:cs="Times New Roman"/>
          <w:sz w:val="20"/>
          <w:szCs w:val="20"/>
        </w:rPr>
      </w:pPr>
      <w:r w:rsidRPr="00CF0270">
        <w:rPr>
          <w:rFonts w:ascii="Times New Roman" w:hAnsi="Times New Roman" w:cs="Times New Roman"/>
          <w:sz w:val="20"/>
          <w:szCs w:val="20"/>
        </w:rPr>
        <w:t>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CF0270" w:rsidRPr="00CF0270" w:rsidRDefault="00CF0270" w:rsidP="00CF0270">
      <w:pPr>
        <w:tabs>
          <w:tab w:val="left" w:pos="0"/>
        </w:tabs>
        <w:ind w:firstLine="851"/>
        <w:jc w:val="both"/>
        <w:rPr>
          <w:sz w:val="20"/>
          <w:szCs w:val="20"/>
        </w:rPr>
      </w:pPr>
      <w:r w:rsidRPr="00CF0270">
        <w:rPr>
          <w:sz w:val="20"/>
          <w:szCs w:val="20"/>
        </w:rPr>
        <w:t xml:space="preserve">уведомляет заявителя о наличии препятствий для предоставления </w:t>
      </w:r>
      <w:r w:rsidRPr="00CF0270">
        <w:rPr>
          <w:color w:val="000000"/>
          <w:sz w:val="20"/>
          <w:szCs w:val="20"/>
        </w:rPr>
        <w:t>муниципальной</w:t>
      </w:r>
      <w:r w:rsidRPr="00CF0270">
        <w:rPr>
          <w:sz w:val="20"/>
          <w:szCs w:val="20"/>
        </w:rPr>
        <w:t xml:space="preserve">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w:t>
      </w:r>
      <w:r w:rsidRPr="00CF0270">
        <w:rPr>
          <w:color w:val="000000"/>
          <w:sz w:val="20"/>
          <w:szCs w:val="20"/>
        </w:rPr>
        <w:t>муниципальной</w:t>
      </w:r>
      <w:r w:rsidRPr="00CF0270">
        <w:rPr>
          <w:sz w:val="20"/>
          <w:szCs w:val="20"/>
        </w:rPr>
        <w:t xml:space="preserve"> услуги, возвращает ему запрос и представленные им документы;</w:t>
      </w:r>
    </w:p>
    <w:p w:rsidR="00CF0270" w:rsidRPr="00CF0270" w:rsidRDefault="00CF0270" w:rsidP="00CF0270">
      <w:pPr>
        <w:tabs>
          <w:tab w:val="left" w:pos="0"/>
        </w:tabs>
        <w:ind w:firstLine="851"/>
        <w:jc w:val="both"/>
        <w:rPr>
          <w:sz w:val="20"/>
          <w:szCs w:val="20"/>
        </w:rPr>
      </w:pPr>
      <w:r w:rsidRPr="00CF0270">
        <w:rPr>
          <w:sz w:val="20"/>
          <w:szCs w:val="20"/>
        </w:rPr>
        <w:t xml:space="preserve">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w:t>
      </w:r>
      <w:r w:rsidRPr="00CF0270">
        <w:rPr>
          <w:color w:val="000000"/>
          <w:sz w:val="20"/>
          <w:szCs w:val="20"/>
        </w:rPr>
        <w:t>муниципальной</w:t>
      </w:r>
      <w:r w:rsidRPr="00CF0270">
        <w:rPr>
          <w:sz w:val="20"/>
          <w:szCs w:val="20"/>
        </w:rPr>
        <w:t xml:space="preserve">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w:t>
      </w:r>
      <w:r w:rsidRPr="00CF0270">
        <w:rPr>
          <w:color w:val="000000"/>
          <w:sz w:val="20"/>
          <w:szCs w:val="20"/>
        </w:rPr>
        <w:t>муниципальной</w:t>
      </w:r>
      <w:r w:rsidRPr="00CF0270">
        <w:rPr>
          <w:sz w:val="20"/>
          <w:szCs w:val="20"/>
        </w:rPr>
        <w:t xml:space="preserve"> услуги проставляет отметку о том, что заявителю даны разъяснения о невозможности предоставления </w:t>
      </w:r>
      <w:r w:rsidRPr="00CF0270">
        <w:rPr>
          <w:color w:val="000000"/>
          <w:sz w:val="20"/>
          <w:szCs w:val="20"/>
        </w:rPr>
        <w:t>муниципальной</w:t>
      </w:r>
      <w:r w:rsidRPr="00CF0270">
        <w:rPr>
          <w:sz w:val="20"/>
          <w:szCs w:val="20"/>
        </w:rPr>
        <w:t xml:space="preserve"> услуги, и он предупрежден о том, что в предоставлении </w:t>
      </w:r>
      <w:r w:rsidRPr="00CF0270">
        <w:rPr>
          <w:color w:val="000000"/>
          <w:sz w:val="20"/>
          <w:szCs w:val="20"/>
        </w:rPr>
        <w:t>муниципальной</w:t>
      </w:r>
      <w:r w:rsidRPr="00CF0270">
        <w:rPr>
          <w:sz w:val="20"/>
          <w:szCs w:val="20"/>
        </w:rPr>
        <w:t xml:space="preserve"> услуги ему будет отказано;</w:t>
      </w:r>
    </w:p>
    <w:p w:rsidR="00CF0270" w:rsidRPr="00CF0270" w:rsidRDefault="00CF0270" w:rsidP="00CF0270">
      <w:pPr>
        <w:tabs>
          <w:tab w:val="left" w:pos="0"/>
        </w:tabs>
        <w:ind w:firstLine="851"/>
        <w:jc w:val="both"/>
        <w:rPr>
          <w:sz w:val="20"/>
          <w:szCs w:val="20"/>
        </w:rPr>
      </w:pPr>
      <w:r w:rsidRPr="00CF0270">
        <w:rPr>
          <w:color w:val="000000"/>
          <w:sz w:val="20"/>
          <w:szCs w:val="20"/>
        </w:rPr>
        <w:t xml:space="preserve">в случае наличия оснований для отказа в приеме документов, установленных  настоящим административным регламентом, и требования заявителем предоставления ему письменного решения об отказе в приеме документов (далее - мотивированного отказа), </w:t>
      </w:r>
      <w:r w:rsidRPr="00CF0270">
        <w:rPr>
          <w:sz w:val="20"/>
          <w:szCs w:val="20"/>
        </w:rPr>
        <w:t xml:space="preserve">оформляет в двух экземплярах </w:t>
      </w:r>
      <w:r w:rsidRPr="00CF0270">
        <w:rPr>
          <w:color w:val="000000"/>
          <w:sz w:val="20"/>
          <w:szCs w:val="20"/>
        </w:rPr>
        <w:t>мотивированный отказ с указанием причин отказа(согласно приложению № 4)</w:t>
      </w:r>
      <w:r w:rsidRPr="00CF0270">
        <w:rPr>
          <w:sz w:val="20"/>
          <w:szCs w:val="20"/>
        </w:rPr>
        <w:t xml:space="preserve">, и передает уполномоченному должностному лицу для заверения личной подписью и печатью каждого экземпляра мотивированного отказа; </w:t>
      </w:r>
    </w:p>
    <w:p w:rsidR="00CF0270" w:rsidRPr="00CF0270" w:rsidRDefault="00CF0270" w:rsidP="00CF0270">
      <w:pPr>
        <w:tabs>
          <w:tab w:val="left" w:pos="0"/>
        </w:tabs>
        <w:ind w:firstLine="851"/>
        <w:jc w:val="both"/>
        <w:rPr>
          <w:sz w:val="20"/>
          <w:szCs w:val="20"/>
        </w:rPr>
      </w:pPr>
      <w:r w:rsidRPr="00CF0270">
        <w:rPr>
          <w:sz w:val="20"/>
          <w:szCs w:val="20"/>
        </w:rPr>
        <w:t>вносит запись о выдаче мотивированного отказа в соответствующий журнал регистрации (книгу учета запросов), в АИС(при наличии);</w:t>
      </w:r>
    </w:p>
    <w:p w:rsidR="00CF0270" w:rsidRPr="00CF0270" w:rsidRDefault="00CF0270" w:rsidP="00CF0270">
      <w:pPr>
        <w:tabs>
          <w:tab w:val="left" w:pos="0"/>
        </w:tabs>
        <w:ind w:firstLine="851"/>
        <w:jc w:val="both"/>
        <w:rPr>
          <w:sz w:val="20"/>
          <w:szCs w:val="20"/>
        </w:rPr>
      </w:pPr>
      <w:r w:rsidRPr="00CF0270">
        <w:rPr>
          <w:sz w:val="20"/>
          <w:szCs w:val="20"/>
        </w:rPr>
        <w:t>передает заявителю на подпись оба экземпляра  мотивированного отказа, первый экземпляр оставляет у заявителя, второй экземпляр сканирует и заносит электронный образ документа в учетную карточку обращения электронного журнала регистрации обращений АИС (при наличии технических возможностей),  второй экземпляр мотивированного отказа передает в архив для хранения в соответствии с установленными правилами хранения документов.</w:t>
      </w:r>
    </w:p>
    <w:p w:rsidR="00CF0270" w:rsidRPr="00CF0270" w:rsidRDefault="00CF0270" w:rsidP="00CF0270">
      <w:pPr>
        <w:pStyle w:val="a7"/>
        <w:numPr>
          <w:ilvl w:val="0"/>
          <w:numId w:val="4"/>
        </w:numPr>
        <w:tabs>
          <w:tab w:val="left" w:pos="1211"/>
        </w:tabs>
        <w:ind w:left="1211"/>
        <w:rPr>
          <w:rFonts w:ascii="Times New Roman" w:hAnsi="Times New Roman" w:cs="Times New Roman"/>
          <w:sz w:val="20"/>
          <w:szCs w:val="20"/>
        </w:rPr>
      </w:pPr>
      <w:r w:rsidRPr="00CF0270">
        <w:rPr>
          <w:rFonts w:ascii="Times New Roman" w:hAnsi="Times New Roman" w:cs="Times New Roman"/>
          <w:sz w:val="20"/>
          <w:szCs w:val="20"/>
        </w:rPr>
        <w:t>Специалист, ответственный за прием документов:</w:t>
      </w:r>
    </w:p>
    <w:p w:rsidR="00CF0270" w:rsidRPr="00CF0270" w:rsidRDefault="00CF0270" w:rsidP="00CF0270">
      <w:pPr>
        <w:tabs>
          <w:tab w:val="left" w:pos="0"/>
        </w:tabs>
        <w:ind w:firstLine="851"/>
        <w:jc w:val="both"/>
        <w:rPr>
          <w:sz w:val="20"/>
          <w:szCs w:val="20"/>
        </w:rPr>
      </w:pPr>
      <w:r w:rsidRPr="00CF0270">
        <w:rPr>
          <w:sz w:val="20"/>
          <w:szCs w:val="20"/>
        </w:rPr>
        <w:t>комплектует запрос и представленные заявителем документы (сведения) в дело в установленном порядке делопроизводства, в том числе в образе электронных документов (при наличии технических возможностей);</w:t>
      </w:r>
    </w:p>
    <w:p w:rsidR="00CF0270" w:rsidRPr="00CF0270" w:rsidRDefault="00CF0270" w:rsidP="00CF0270">
      <w:pPr>
        <w:tabs>
          <w:tab w:val="left" w:pos="0"/>
        </w:tabs>
        <w:ind w:firstLine="851"/>
        <w:jc w:val="both"/>
        <w:rPr>
          <w:sz w:val="20"/>
          <w:szCs w:val="20"/>
        </w:rPr>
      </w:pPr>
      <w:r w:rsidRPr="00CF0270">
        <w:rPr>
          <w:sz w:val="20"/>
          <w:szCs w:val="20"/>
        </w:rPr>
        <w:t>передает дело заявителя специалисту, ответственному за истребование документов (сведений), необходимых для предоставления муниципальной услуги, и находящихся в распоряжении других органов и организаций (далее – специалист, ответственный за истребование документов);</w:t>
      </w:r>
    </w:p>
    <w:p w:rsidR="00CF0270" w:rsidRPr="00CF0270" w:rsidRDefault="00CF0270" w:rsidP="00CF0270">
      <w:pPr>
        <w:tabs>
          <w:tab w:val="left" w:pos="0"/>
        </w:tabs>
        <w:ind w:firstLine="851"/>
        <w:jc w:val="both"/>
        <w:rPr>
          <w:sz w:val="20"/>
          <w:szCs w:val="20"/>
        </w:rPr>
      </w:pPr>
      <w:r w:rsidRPr="00CF0270">
        <w:rPr>
          <w:sz w:val="20"/>
          <w:szCs w:val="20"/>
        </w:rPr>
        <w:t>вносит в АИС сведения о выполнении административной процедуры (при наличии технических возможностей).</w:t>
      </w:r>
    </w:p>
    <w:p w:rsidR="00CF0270" w:rsidRPr="00CF0270" w:rsidRDefault="00CF0270" w:rsidP="00CF0270">
      <w:pPr>
        <w:pStyle w:val="ConsPlusNormal"/>
        <w:ind w:firstLine="709"/>
        <w:jc w:val="both"/>
        <w:rPr>
          <w:rFonts w:ascii="Times New Roman" w:hAnsi="Times New Roman" w:cs="Times New Roman"/>
        </w:rPr>
      </w:pPr>
      <w:r w:rsidRPr="00CF0270">
        <w:rPr>
          <w:rFonts w:ascii="Times New Roman" w:hAnsi="Times New Roman" w:cs="Times New Roman"/>
        </w:rPr>
        <w:t>Максимальный срок выполнения административной процедуры приема и регистрации документов заявителя составляет:</w:t>
      </w:r>
    </w:p>
    <w:p w:rsidR="00CF0270" w:rsidRPr="00CF0270" w:rsidRDefault="00CF0270" w:rsidP="00CF0270">
      <w:pPr>
        <w:pStyle w:val="ConsPlusNormal"/>
        <w:ind w:firstLine="709"/>
        <w:jc w:val="both"/>
        <w:rPr>
          <w:rFonts w:ascii="Times New Roman" w:hAnsi="Times New Roman" w:cs="Times New Roman"/>
        </w:rPr>
      </w:pPr>
      <w:r w:rsidRPr="00CF0270">
        <w:rPr>
          <w:rFonts w:ascii="Times New Roman" w:hAnsi="Times New Roman" w:cs="Times New Roman"/>
        </w:rPr>
        <w:lastRenderedPageBreak/>
        <w:t>1) в случае предоставления муниципальной услуги субъекту инвестиционной деятельности - 1 день;</w:t>
      </w:r>
    </w:p>
    <w:p w:rsidR="00CF0270" w:rsidRPr="00CF0270" w:rsidRDefault="00CF0270" w:rsidP="00CF0270">
      <w:pPr>
        <w:pStyle w:val="ConsPlusNormal"/>
        <w:ind w:firstLine="709"/>
        <w:jc w:val="both"/>
        <w:rPr>
          <w:rFonts w:ascii="Times New Roman" w:hAnsi="Times New Roman" w:cs="Times New Roman"/>
        </w:rPr>
      </w:pPr>
      <w:r w:rsidRPr="00CF0270">
        <w:rPr>
          <w:rFonts w:ascii="Times New Roman" w:hAnsi="Times New Roman" w:cs="Times New Roman"/>
        </w:rPr>
        <w:t>2) в случае предоставления муниципальной услуги иным заявителям - 2 дня.</w:t>
      </w:r>
    </w:p>
    <w:p w:rsidR="00CF0270" w:rsidRPr="00CF0270" w:rsidRDefault="00CF0270" w:rsidP="00CF0270">
      <w:pPr>
        <w:pStyle w:val="a7"/>
        <w:ind w:firstLine="851"/>
        <w:rPr>
          <w:rFonts w:ascii="Times New Roman" w:hAnsi="Times New Roman" w:cs="Times New Roman"/>
          <w:sz w:val="20"/>
          <w:szCs w:val="20"/>
        </w:rPr>
      </w:pPr>
    </w:p>
    <w:p w:rsidR="00CF0270" w:rsidRPr="00CF0270" w:rsidRDefault="00CF0270" w:rsidP="00CF0270">
      <w:pPr>
        <w:ind w:firstLine="851"/>
        <w:jc w:val="center"/>
        <w:rPr>
          <w:sz w:val="20"/>
          <w:szCs w:val="20"/>
        </w:rPr>
      </w:pPr>
      <w:r w:rsidRPr="00CF0270">
        <w:rPr>
          <w:sz w:val="20"/>
          <w:szCs w:val="20"/>
        </w:rPr>
        <w:t>Особенности приема запроса и документов (сведений), полученных от заявителя в форме электронного документа</w:t>
      </w:r>
    </w:p>
    <w:p w:rsidR="00CF0270" w:rsidRPr="00CF0270" w:rsidRDefault="00CF0270" w:rsidP="00CF0270">
      <w:pPr>
        <w:ind w:firstLine="851"/>
        <w:jc w:val="center"/>
        <w:rPr>
          <w:sz w:val="20"/>
          <w:szCs w:val="20"/>
        </w:rPr>
      </w:pPr>
    </w:p>
    <w:p w:rsidR="00CF0270" w:rsidRPr="00CF0270" w:rsidRDefault="00CF0270" w:rsidP="00CF0270">
      <w:pPr>
        <w:pStyle w:val="a7"/>
        <w:tabs>
          <w:tab w:val="left" w:pos="1211"/>
        </w:tabs>
        <w:ind w:firstLine="851"/>
        <w:rPr>
          <w:rFonts w:ascii="Times New Roman" w:hAnsi="Times New Roman" w:cs="Times New Roman"/>
          <w:sz w:val="20"/>
          <w:szCs w:val="20"/>
        </w:rPr>
      </w:pPr>
      <w:r w:rsidRPr="00CF0270">
        <w:rPr>
          <w:rFonts w:ascii="Times New Roman" w:hAnsi="Times New Roman" w:cs="Times New Roman"/>
          <w:color w:val="000000"/>
          <w:sz w:val="20"/>
          <w:szCs w:val="20"/>
        </w:rPr>
        <w:t xml:space="preserve">55. В </w:t>
      </w:r>
      <w:r w:rsidRPr="00CF0270">
        <w:rPr>
          <w:rFonts w:ascii="Times New Roman" w:hAnsi="Times New Roman" w:cs="Times New Roman"/>
          <w:sz w:val="20"/>
          <w:szCs w:val="20"/>
        </w:rPr>
        <w:t xml:space="preserve">случае возможности получения муниципальной услуги в электронной форме заявитель формирует запрос посредством заполнения электронной формы в разделе «Личный кабинет»федеральной государственной информационной системы «Единый портал государственных и муниципальных услуг (функций)». В случае если предусмотрена личная идентификация гражданина, то запрос и прилагаемые документы должны быть подписаны электронной подписью заявителя. </w:t>
      </w:r>
    </w:p>
    <w:p w:rsidR="00CF0270" w:rsidRPr="00CF0270" w:rsidRDefault="00CF0270" w:rsidP="00CF0270">
      <w:pPr>
        <w:pStyle w:val="a7"/>
        <w:numPr>
          <w:ilvl w:val="0"/>
          <w:numId w:val="10"/>
        </w:numPr>
        <w:rPr>
          <w:rFonts w:ascii="Times New Roman" w:hAnsi="Times New Roman" w:cs="Times New Roman"/>
          <w:sz w:val="20"/>
          <w:szCs w:val="20"/>
        </w:rPr>
      </w:pPr>
      <w:r w:rsidRPr="00CF0270">
        <w:rPr>
          <w:rFonts w:ascii="Times New Roman" w:hAnsi="Times New Roman" w:cs="Times New Roman"/>
          <w:sz w:val="20"/>
          <w:szCs w:val="20"/>
        </w:rPr>
        <w:t>Специалист, ответственный за прием документов:</w:t>
      </w:r>
    </w:p>
    <w:p w:rsidR="00CF0270" w:rsidRPr="00CF0270" w:rsidRDefault="00CF0270" w:rsidP="00CF0270">
      <w:pPr>
        <w:tabs>
          <w:tab w:val="left" w:pos="0"/>
        </w:tabs>
        <w:ind w:firstLine="851"/>
        <w:jc w:val="both"/>
        <w:rPr>
          <w:sz w:val="20"/>
          <w:szCs w:val="20"/>
        </w:rPr>
      </w:pPr>
      <w:r w:rsidRPr="00CF0270">
        <w:rPr>
          <w:sz w:val="20"/>
          <w:szCs w:val="20"/>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CF0270" w:rsidRPr="00CF0270" w:rsidRDefault="00CF0270" w:rsidP="00CF0270">
      <w:pPr>
        <w:tabs>
          <w:tab w:val="left" w:pos="0"/>
        </w:tabs>
        <w:ind w:firstLine="851"/>
        <w:jc w:val="both"/>
        <w:rPr>
          <w:color w:val="000000"/>
          <w:sz w:val="20"/>
          <w:szCs w:val="20"/>
        </w:rPr>
      </w:pPr>
      <w:r w:rsidRPr="00CF0270">
        <w:rPr>
          <w:sz w:val="20"/>
          <w:szCs w:val="20"/>
        </w:rPr>
        <w:t xml:space="preserve">проверяет </w:t>
      </w:r>
      <w:r w:rsidRPr="00CF0270">
        <w:rPr>
          <w:color w:val="000000"/>
          <w:sz w:val="20"/>
          <w:szCs w:val="20"/>
        </w:rPr>
        <w:t>наличие и соответствие представленных документов требованиям, установленным настоящим административным регламентом;</w:t>
      </w:r>
    </w:p>
    <w:p w:rsidR="00CF0270" w:rsidRPr="00CF0270" w:rsidRDefault="00CF0270" w:rsidP="00CF0270">
      <w:pPr>
        <w:pStyle w:val="a7"/>
        <w:tabs>
          <w:tab w:val="left" w:pos="1134"/>
        </w:tabs>
        <w:ind w:firstLine="851"/>
        <w:rPr>
          <w:rFonts w:ascii="Times New Roman" w:hAnsi="Times New Roman" w:cs="Times New Roman"/>
          <w:sz w:val="20"/>
          <w:szCs w:val="20"/>
        </w:rPr>
      </w:pPr>
      <w:r w:rsidRPr="00CF0270">
        <w:rPr>
          <w:rFonts w:ascii="Times New Roman" w:hAnsi="Times New Roman" w:cs="Times New Roman"/>
          <w:sz w:val="20"/>
          <w:szCs w:val="20"/>
        </w:rPr>
        <w:t>57. При наличии всех необходимых документов и соответствия их требованиям к заполнению и оформлению, специалист, ответственный за прием документов:</w:t>
      </w:r>
    </w:p>
    <w:p w:rsidR="00CF0270" w:rsidRPr="00CF0270" w:rsidRDefault="00CF0270" w:rsidP="00CF0270">
      <w:pPr>
        <w:tabs>
          <w:tab w:val="left" w:pos="426"/>
        </w:tabs>
        <w:ind w:firstLine="851"/>
        <w:jc w:val="both"/>
        <w:rPr>
          <w:sz w:val="20"/>
          <w:szCs w:val="20"/>
        </w:rPr>
      </w:pPr>
      <w:r w:rsidRPr="00CF0270">
        <w:rPr>
          <w:sz w:val="20"/>
          <w:szCs w:val="20"/>
        </w:rPr>
        <w:t xml:space="preserve">делает отметку в соответствующий журнал регистрации (книге учета запросов) и в АИС (при наличии технических возможностей); </w:t>
      </w:r>
    </w:p>
    <w:p w:rsidR="00CF0270" w:rsidRPr="00CF0270" w:rsidRDefault="00CF0270" w:rsidP="00CF0270">
      <w:pPr>
        <w:tabs>
          <w:tab w:val="left" w:pos="426"/>
        </w:tabs>
        <w:ind w:firstLine="851"/>
        <w:jc w:val="both"/>
        <w:rPr>
          <w:sz w:val="20"/>
          <w:szCs w:val="20"/>
        </w:rPr>
      </w:pPr>
      <w:r w:rsidRPr="00CF0270">
        <w:rPr>
          <w:sz w:val="20"/>
          <w:szCs w:val="20"/>
        </w:rPr>
        <w:t xml:space="preserve">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w:t>
      </w:r>
      <w:r w:rsidRPr="00CF0270">
        <w:rPr>
          <w:color w:val="000000"/>
          <w:sz w:val="20"/>
          <w:szCs w:val="20"/>
        </w:rPr>
        <w:t>муниципальной</w:t>
      </w:r>
      <w:r w:rsidRPr="00CF0270">
        <w:rPr>
          <w:sz w:val="20"/>
          <w:szCs w:val="20"/>
        </w:rPr>
        <w:t xml:space="preserve"> услуги документов, представленных в форме электронных документов. Электронная расписка выдается посредством отправки соответствующего статуса в раздел «Личный кабинет»;</w:t>
      </w:r>
    </w:p>
    <w:p w:rsidR="00CF0270" w:rsidRPr="00CF0270" w:rsidRDefault="00CF0270" w:rsidP="00CF0270">
      <w:pPr>
        <w:tabs>
          <w:tab w:val="left" w:pos="426"/>
        </w:tabs>
        <w:ind w:firstLine="851"/>
        <w:jc w:val="both"/>
        <w:rPr>
          <w:sz w:val="20"/>
          <w:szCs w:val="20"/>
        </w:rPr>
      </w:pPr>
      <w:r w:rsidRPr="00CF0270">
        <w:rPr>
          <w:sz w:val="20"/>
          <w:szCs w:val="20"/>
        </w:rPr>
        <w:t>оформляет запрос и электронные образы полученных от заявителя документов на бумажных носителях, визирует их;</w:t>
      </w:r>
    </w:p>
    <w:p w:rsidR="00CF0270" w:rsidRPr="00CF0270" w:rsidRDefault="00CF0270" w:rsidP="00CF0270">
      <w:pPr>
        <w:pStyle w:val="a7"/>
        <w:tabs>
          <w:tab w:val="left" w:pos="993"/>
        </w:tabs>
        <w:ind w:firstLine="709"/>
        <w:rPr>
          <w:rFonts w:ascii="Times New Roman" w:hAnsi="Times New Roman" w:cs="Times New Roman"/>
          <w:sz w:val="20"/>
          <w:szCs w:val="20"/>
        </w:rPr>
      </w:pPr>
      <w:r w:rsidRPr="00CF0270">
        <w:rPr>
          <w:rFonts w:ascii="Times New Roman" w:hAnsi="Times New Roman" w:cs="Times New Roman"/>
          <w:sz w:val="20"/>
          <w:szCs w:val="20"/>
        </w:rPr>
        <w:t>58.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CF0270" w:rsidRPr="00CF0270" w:rsidRDefault="00CF0270" w:rsidP="00CF0270">
      <w:pPr>
        <w:tabs>
          <w:tab w:val="left" w:pos="426"/>
        </w:tabs>
        <w:ind w:firstLine="851"/>
        <w:jc w:val="both"/>
        <w:rPr>
          <w:sz w:val="20"/>
          <w:szCs w:val="20"/>
        </w:rPr>
      </w:pPr>
      <w:r w:rsidRPr="00CF0270">
        <w:rPr>
          <w:sz w:val="20"/>
          <w:szCs w:val="20"/>
        </w:rPr>
        <w:t>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w:t>
      </w:r>
    </w:p>
    <w:p w:rsidR="00CF0270" w:rsidRPr="00CF0270" w:rsidRDefault="00CF0270" w:rsidP="00CF0270">
      <w:pPr>
        <w:pStyle w:val="a7"/>
        <w:tabs>
          <w:tab w:val="left" w:pos="1211"/>
        </w:tabs>
        <w:rPr>
          <w:rFonts w:ascii="Times New Roman" w:hAnsi="Times New Roman" w:cs="Times New Roman"/>
          <w:sz w:val="20"/>
          <w:szCs w:val="20"/>
        </w:rPr>
      </w:pPr>
      <w:r w:rsidRPr="00CF0270">
        <w:rPr>
          <w:rFonts w:ascii="Times New Roman" w:hAnsi="Times New Roman" w:cs="Times New Roman"/>
          <w:sz w:val="20"/>
          <w:szCs w:val="20"/>
        </w:rPr>
        <w:t>59. В случае наличия оснований для отказа в приеме документов, установленных настоящим административным регламентом, и требования заявителем предоставления ему мотивированного отказа, специалист, ответственный за прием документов:</w:t>
      </w:r>
    </w:p>
    <w:p w:rsidR="00CF0270" w:rsidRPr="00CF0270" w:rsidRDefault="00CF0270" w:rsidP="00CF0270">
      <w:pPr>
        <w:tabs>
          <w:tab w:val="left" w:pos="426"/>
        </w:tabs>
        <w:ind w:firstLine="851"/>
        <w:jc w:val="both"/>
        <w:rPr>
          <w:sz w:val="20"/>
          <w:szCs w:val="20"/>
        </w:rPr>
      </w:pPr>
      <w:r w:rsidRPr="00CF0270">
        <w:rPr>
          <w:sz w:val="20"/>
          <w:szCs w:val="20"/>
        </w:rPr>
        <w:t>готовит проект мотивированного отказ с указанием причин отказа, передает его на подпись уполномоченному должностному лицу для подписания с использованием электронной подписью;</w:t>
      </w:r>
    </w:p>
    <w:p w:rsidR="00CF0270" w:rsidRPr="00CF0270" w:rsidRDefault="00CF0270" w:rsidP="00CF0270">
      <w:pPr>
        <w:tabs>
          <w:tab w:val="left" w:pos="426"/>
        </w:tabs>
        <w:ind w:firstLine="851"/>
        <w:jc w:val="both"/>
        <w:rPr>
          <w:sz w:val="20"/>
          <w:szCs w:val="20"/>
        </w:rPr>
      </w:pPr>
      <w:r w:rsidRPr="00CF0270">
        <w:rPr>
          <w:sz w:val="20"/>
          <w:szCs w:val="20"/>
        </w:rPr>
        <w:t>пересылает заявителю мотивированный отказ, подписанный электронной подписью уполномоченным должностным лицом посредством отправки соответствующего статуса в раздел «Личный кабинет»;</w:t>
      </w:r>
    </w:p>
    <w:p w:rsidR="00CF0270" w:rsidRPr="00CF0270" w:rsidRDefault="00CF0270" w:rsidP="00CF0270">
      <w:pPr>
        <w:tabs>
          <w:tab w:val="left" w:pos="426"/>
        </w:tabs>
        <w:ind w:firstLine="851"/>
        <w:jc w:val="both"/>
        <w:rPr>
          <w:sz w:val="20"/>
          <w:szCs w:val="20"/>
        </w:rPr>
      </w:pPr>
      <w:r w:rsidRPr="00CF0270">
        <w:rPr>
          <w:sz w:val="20"/>
          <w:szCs w:val="20"/>
        </w:rPr>
        <w:t>вносит запись о выдаче мотивированного отказа в соответствующий журнал регистрации (книгу учета запросов), в АИС (при наличии технических возможностей);</w:t>
      </w:r>
    </w:p>
    <w:p w:rsidR="00CF0270" w:rsidRPr="00CF0270" w:rsidRDefault="00CF0270" w:rsidP="00CF0270">
      <w:pPr>
        <w:pStyle w:val="a7"/>
        <w:ind w:firstLine="851"/>
        <w:rPr>
          <w:rFonts w:ascii="Times New Roman" w:hAnsi="Times New Roman" w:cs="Times New Roman"/>
          <w:sz w:val="20"/>
          <w:szCs w:val="20"/>
        </w:rPr>
      </w:pPr>
      <w:r w:rsidRPr="00CF0270">
        <w:rPr>
          <w:rFonts w:ascii="Times New Roman" w:hAnsi="Times New Roman" w:cs="Times New Roman"/>
          <w:sz w:val="20"/>
          <w:szCs w:val="20"/>
        </w:rPr>
        <w:t>по желанию заявителя оформляет расписку в приеме запроса и документов (сведений) либо мотивированный отказ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w:t>
      </w:r>
    </w:p>
    <w:p w:rsidR="00CF0270" w:rsidRPr="00CF0270" w:rsidRDefault="00CF0270" w:rsidP="00CF0270">
      <w:pPr>
        <w:pStyle w:val="a7"/>
        <w:tabs>
          <w:tab w:val="left" w:pos="1211"/>
        </w:tabs>
        <w:ind w:left="720" w:firstLine="0"/>
        <w:rPr>
          <w:rFonts w:ascii="Times New Roman" w:hAnsi="Times New Roman" w:cs="Times New Roman"/>
          <w:sz w:val="20"/>
          <w:szCs w:val="20"/>
        </w:rPr>
      </w:pPr>
      <w:r w:rsidRPr="00CF0270">
        <w:rPr>
          <w:rFonts w:ascii="Times New Roman" w:hAnsi="Times New Roman" w:cs="Times New Roman"/>
          <w:sz w:val="20"/>
          <w:szCs w:val="20"/>
        </w:rPr>
        <w:t>60.Специалист, ответственный за прием документов:</w:t>
      </w:r>
    </w:p>
    <w:p w:rsidR="00CF0270" w:rsidRPr="00CF0270" w:rsidRDefault="00CF0270" w:rsidP="00CF0270">
      <w:pPr>
        <w:tabs>
          <w:tab w:val="left" w:pos="0"/>
        </w:tabs>
        <w:ind w:firstLine="851"/>
        <w:jc w:val="both"/>
        <w:rPr>
          <w:sz w:val="20"/>
          <w:szCs w:val="20"/>
        </w:rPr>
      </w:pPr>
      <w:r w:rsidRPr="00CF0270">
        <w:rPr>
          <w:sz w:val="20"/>
          <w:szCs w:val="20"/>
        </w:rPr>
        <w:t>комплектует запрос и представленные заявителем документы (сведения)  в дело в установленном порядке делопроизводства, в том числе в образе электронных документов (при наличии технических возможностей);</w:t>
      </w:r>
    </w:p>
    <w:p w:rsidR="00CF0270" w:rsidRPr="00CF0270" w:rsidRDefault="00CF0270" w:rsidP="00CF0270">
      <w:pPr>
        <w:tabs>
          <w:tab w:val="left" w:pos="0"/>
        </w:tabs>
        <w:ind w:firstLine="851"/>
        <w:jc w:val="both"/>
        <w:rPr>
          <w:sz w:val="20"/>
          <w:szCs w:val="20"/>
        </w:rPr>
      </w:pPr>
      <w:r w:rsidRPr="00CF0270">
        <w:rPr>
          <w:sz w:val="20"/>
          <w:szCs w:val="20"/>
        </w:rPr>
        <w:t>передает дело заявителя специалисту, ответственному за истребование документов;</w:t>
      </w:r>
    </w:p>
    <w:p w:rsidR="00CF0270" w:rsidRPr="00CF0270" w:rsidRDefault="00CF0270" w:rsidP="00CF0270">
      <w:pPr>
        <w:tabs>
          <w:tab w:val="left" w:pos="0"/>
        </w:tabs>
        <w:ind w:firstLine="851"/>
        <w:jc w:val="both"/>
        <w:rPr>
          <w:sz w:val="20"/>
          <w:szCs w:val="20"/>
        </w:rPr>
      </w:pPr>
      <w:r w:rsidRPr="00CF0270">
        <w:rPr>
          <w:sz w:val="20"/>
          <w:szCs w:val="20"/>
        </w:rPr>
        <w:t>вносит в АИС сведения о выполнении административной процедуры (при наличии технических возможностей).</w:t>
      </w:r>
    </w:p>
    <w:p w:rsidR="00CF0270" w:rsidRPr="00CF0270" w:rsidRDefault="00CF0270" w:rsidP="00CF0270">
      <w:pPr>
        <w:pStyle w:val="a7"/>
        <w:ind w:firstLine="851"/>
        <w:rPr>
          <w:rFonts w:ascii="Times New Roman" w:hAnsi="Times New Roman" w:cs="Times New Roman"/>
          <w:sz w:val="20"/>
          <w:szCs w:val="20"/>
        </w:rPr>
      </w:pPr>
      <w:r w:rsidRPr="00CF0270">
        <w:rPr>
          <w:rFonts w:ascii="Times New Roman" w:hAnsi="Times New Roman" w:cs="Times New Roman"/>
          <w:sz w:val="20"/>
          <w:szCs w:val="20"/>
        </w:rPr>
        <w:t>Срок исполнения административной процедуры – не позднее 1 рабочего дня, следующего за днем получения запроса.</w:t>
      </w:r>
    </w:p>
    <w:p w:rsidR="00CF0270" w:rsidRPr="00CF0270" w:rsidRDefault="00CF0270" w:rsidP="00CF0270">
      <w:pPr>
        <w:ind w:firstLine="851"/>
        <w:jc w:val="center"/>
        <w:rPr>
          <w:sz w:val="20"/>
          <w:szCs w:val="20"/>
        </w:rPr>
      </w:pPr>
      <w:r w:rsidRPr="00CF0270">
        <w:rPr>
          <w:sz w:val="20"/>
          <w:szCs w:val="20"/>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CF0270" w:rsidRPr="00CF0270" w:rsidRDefault="00CF0270" w:rsidP="00CF0270">
      <w:pPr>
        <w:pStyle w:val="a7"/>
        <w:ind w:firstLine="851"/>
        <w:rPr>
          <w:rFonts w:ascii="Times New Roman" w:hAnsi="Times New Roman" w:cs="Times New Roman"/>
          <w:sz w:val="20"/>
          <w:szCs w:val="20"/>
        </w:rPr>
      </w:pPr>
    </w:p>
    <w:p w:rsidR="00CF0270" w:rsidRPr="00CF0270" w:rsidRDefault="00CF0270" w:rsidP="00CF0270">
      <w:pPr>
        <w:pStyle w:val="a7"/>
        <w:numPr>
          <w:ilvl w:val="0"/>
          <w:numId w:val="11"/>
        </w:numPr>
        <w:tabs>
          <w:tab w:val="clear" w:pos="720"/>
          <w:tab w:val="num" w:pos="993"/>
          <w:tab w:val="left" w:pos="1418"/>
        </w:tabs>
        <w:ind w:left="0" w:firstLine="709"/>
        <w:rPr>
          <w:rFonts w:ascii="Times New Roman" w:hAnsi="Times New Roman" w:cs="Times New Roman"/>
          <w:sz w:val="20"/>
          <w:szCs w:val="20"/>
        </w:rPr>
      </w:pPr>
      <w:r w:rsidRPr="00CF0270">
        <w:rPr>
          <w:rFonts w:ascii="Times New Roman" w:hAnsi="Times New Roman" w:cs="Times New Roman"/>
          <w:sz w:val="20"/>
          <w:szCs w:val="20"/>
        </w:rPr>
        <w:t>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получение дела заявителя специалистом, ответственным за истребование документов.</w:t>
      </w:r>
    </w:p>
    <w:p w:rsidR="00CF0270" w:rsidRPr="00CF0270" w:rsidRDefault="00CF0270" w:rsidP="00CF0270">
      <w:pPr>
        <w:pStyle w:val="a7"/>
        <w:numPr>
          <w:ilvl w:val="0"/>
          <w:numId w:val="11"/>
        </w:numPr>
        <w:tabs>
          <w:tab w:val="clear" w:pos="720"/>
          <w:tab w:val="num" w:pos="993"/>
          <w:tab w:val="left" w:pos="1418"/>
        </w:tabs>
        <w:ind w:left="0" w:firstLine="709"/>
        <w:rPr>
          <w:rFonts w:ascii="Times New Roman" w:hAnsi="Times New Roman" w:cs="Times New Roman"/>
          <w:sz w:val="20"/>
          <w:szCs w:val="20"/>
        </w:rPr>
      </w:pPr>
      <w:r w:rsidRPr="00CF0270">
        <w:rPr>
          <w:rFonts w:ascii="Times New Roman" w:hAnsi="Times New Roman" w:cs="Times New Roman"/>
          <w:sz w:val="20"/>
          <w:szCs w:val="20"/>
        </w:rPr>
        <w:t>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CF0270" w:rsidRPr="00CF0270" w:rsidRDefault="00CF0270" w:rsidP="00CF0270">
      <w:pPr>
        <w:widowControl/>
        <w:numPr>
          <w:ilvl w:val="0"/>
          <w:numId w:val="11"/>
        </w:numPr>
        <w:tabs>
          <w:tab w:val="clear" w:pos="720"/>
          <w:tab w:val="num" w:pos="993"/>
          <w:tab w:val="left" w:pos="1418"/>
        </w:tabs>
        <w:ind w:left="0" w:firstLine="709"/>
        <w:jc w:val="both"/>
        <w:rPr>
          <w:sz w:val="20"/>
          <w:szCs w:val="20"/>
        </w:rPr>
      </w:pPr>
      <w:r w:rsidRPr="00CF0270">
        <w:rPr>
          <w:sz w:val="20"/>
          <w:szCs w:val="20"/>
        </w:rPr>
        <w:t>Состав документов, которые необходимы ОМС, но находятся в иных органах и организациях:</w:t>
      </w:r>
    </w:p>
    <w:p w:rsidR="00CF0270" w:rsidRPr="00CF0270" w:rsidRDefault="00CF0270" w:rsidP="00CF0270">
      <w:pPr>
        <w:widowControl/>
        <w:numPr>
          <w:ilvl w:val="0"/>
          <w:numId w:val="8"/>
        </w:numPr>
        <w:jc w:val="both"/>
        <w:rPr>
          <w:sz w:val="20"/>
          <w:szCs w:val="20"/>
        </w:rPr>
      </w:pPr>
      <w:r w:rsidRPr="00CF0270">
        <w:rPr>
          <w:sz w:val="20"/>
          <w:szCs w:val="20"/>
        </w:rPr>
        <w:t>в случае обращения юридического лица - сведения о государственной регистрации юридического лица;</w:t>
      </w:r>
    </w:p>
    <w:p w:rsidR="00CF0270" w:rsidRPr="00CF0270" w:rsidRDefault="00CF0270" w:rsidP="00CF0270">
      <w:pPr>
        <w:widowControl/>
        <w:numPr>
          <w:ilvl w:val="0"/>
          <w:numId w:val="8"/>
        </w:numPr>
        <w:jc w:val="both"/>
        <w:rPr>
          <w:sz w:val="20"/>
          <w:szCs w:val="20"/>
        </w:rPr>
      </w:pPr>
      <w:r w:rsidRPr="00CF0270">
        <w:rPr>
          <w:sz w:val="20"/>
          <w:szCs w:val="20"/>
        </w:rPr>
        <w:lastRenderedPageBreak/>
        <w:t>сведения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w:t>
      </w:r>
    </w:p>
    <w:p w:rsidR="00CF0270" w:rsidRPr="00CF0270" w:rsidRDefault="00CF0270" w:rsidP="00CF0270">
      <w:pPr>
        <w:widowControl/>
        <w:numPr>
          <w:ilvl w:val="0"/>
          <w:numId w:val="8"/>
        </w:numPr>
        <w:jc w:val="both"/>
        <w:rPr>
          <w:sz w:val="20"/>
          <w:szCs w:val="20"/>
        </w:rPr>
      </w:pPr>
      <w:r w:rsidRPr="00CF0270">
        <w:rPr>
          <w:sz w:val="20"/>
          <w:szCs w:val="20"/>
        </w:rPr>
        <w:t>сведения о правообладателях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w:t>
      </w:r>
    </w:p>
    <w:p w:rsidR="00CF0270" w:rsidRPr="00CF0270" w:rsidRDefault="00CF0270" w:rsidP="00CF0270">
      <w:pPr>
        <w:pStyle w:val="a7"/>
        <w:numPr>
          <w:ilvl w:val="0"/>
          <w:numId w:val="11"/>
        </w:numPr>
        <w:tabs>
          <w:tab w:val="left" w:pos="1211"/>
        </w:tabs>
        <w:ind w:left="1211"/>
        <w:rPr>
          <w:rFonts w:ascii="Times New Roman" w:hAnsi="Times New Roman" w:cs="Times New Roman"/>
          <w:sz w:val="20"/>
          <w:szCs w:val="20"/>
        </w:rPr>
      </w:pPr>
      <w:r w:rsidRPr="00CF0270">
        <w:rPr>
          <w:rFonts w:ascii="Times New Roman" w:hAnsi="Times New Roman" w:cs="Times New Roman"/>
          <w:sz w:val="20"/>
          <w:szCs w:val="20"/>
        </w:rPr>
        <w:t>Специалист, ответственный за истребование документов:</w:t>
      </w:r>
    </w:p>
    <w:p w:rsidR="00CF0270" w:rsidRPr="00CF0270" w:rsidRDefault="00CF0270" w:rsidP="00CF0270">
      <w:pPr>
        <w:ind w:firstLine="851"/>
        <w:jc w:val="both"/>
        <w:rPr>
          <w:sz w:val="20"/>
          <w:szCs w:val="20"/>
        </w:rPr>
      </w:pPr>
      <w:r w:rsidRPr="00CF0270">
        <w:rPr>
          <w:sz w:val="20"/>
          <w:szCs w:val="20"/>
        </w:rPr>
        <w:t>при поступлении ответов на запросы от органов и организаций доукомплектовывает дело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CF0270" w:rsidRPr="00CF0270" w:rsidRDefault="00CF0270" w:rsidP="00CF0270">
      <w:pPr>
        <w:ind w:firstLine="851"/>
        <w:jc w:val="both"/>
        <w:rPr>
          <w:sz w:val="20"/>
          <w:szCs w:val="20"/>
        </w:rPr>
      </w:pPr>
      <w:r w:rsidRPr="00CF0270">
        <w:rPr>
          <w:sz w:val="20"/>
          <w:szCs w:val="20"/>
        </w:rPr>
        <w:t>вносит содержащуюся в них информацию (сведения) в АИС (при наличии технических возможностей);</w:t>
      </w:r>
    </w:p>
    <w:p w:rsidR="00CF0270" w:rsidRPr="00CF0270" w:rsidRDefault="00CF0270" w:rsidP="00CF0270">
      <w:pPr>
        <w:ind w:firstLine="851"/>
        <w:jc w:val="both"/>
        <w:rPr>
          <w:sz w:val="20"/>
          <w:szCs w:val="20"/>
        </w:rPr>
      </w:pPr>
      <w:r w:rsidRPr="00CF0270">
        <w:rPr>
          <w:sz w:val="20"/>
          <w:szCs w:val="20"/>
        </w:rPr>
        <w:t>передает дело специалисту комиссии;</w:t>
      </w:r>
    </w:p>
    <w:p w:rsidR="00CF0270" w:rsidRPr="00CF0270" w:rsidRDefault="00CF0270" w:rsidP="00CF0270">
      <w:pPr>
        <w:ind w:firstLine="851"/>
        <w:jc w:val="both"/>
        <w:rPr>
          <w:sz w:val="20"/>
          <w:szCs w:val="20"/>
        </w:rPr>
      </w:pPr>
      <w:r w:rsidRPr="00CF0270">
        <w:rPr>
          <w:sz w:val="20"/>
          <w:szCs w:val="20"/>
        </w:rPr>
        <w:t>вносит в АИС сведения о выполнении административной процедуры (при наличии технических возможностей).</w:t>
      </w:r>
    </w:p>
    <w:p w:rsidR="00CF0270" w:rsidRPr="00CF0270" w:rsidRDefault="00CF0270" w:rsidP="00CF0270">
      <w:pPr>
        <w:pStyle w:val="ConsPlusNormal"/>
        <w:ind w:firstLine="540"/>
        <w:jc w:val="both"/>
        <w:rPr>
          <w:rFonts w:ascii="Times New Roman" w:hAnsi="Times New Roman" w:cs="Times New Roman"/>
        </w:rPr>
      </w:pPr>
      <w:r w:rsidRPr="00CF0270">
        <w:rPr>
          <w:rFonts w:ascii="Times New Roman" w:hAnsi="Times New Roman" w:cs="Times New Roman"/>
        </w:rPr>
        <w:t>65. Максимальный срок выполнения административной процедуры рассмотрения документов заявителя составляет:</w:t>
      </w:r>
    </w:p>
    <w:p w:rsidR="00CF0270" w:rsidRPr="00CF0270" w:rsidRDefault="00CF0270" w:rsidP="00CF0270">
      <w:pPr>
        <w:pStyle w:val="ConsPlusNormal"/>
        <w:ind w:firstLine="540"/>
        <w:jc w:val="both"/>
        <w:rPr>
          <w:rFonts w:ascii="Times New Roman" w:hAnsi="Times New Roman" w:cs="Times New Roman"/>
        </w:rPr>
      </w:pPr>
      <w:r w:rsidRPr="00CF0270">
        <w:rPr>
          <w:rFonts w:ascii="Times New Roman" w:hAnsi="Times New Roman" w:cs="Times New Roman"/>
        </w:rPr>
        <w:t>а) в случае предоставления муниципальной услуги субъекту инвестиционной деятельности - 1 день;</w:t>
      </w:r>
    </w:p>
    <w:p w:rsidR="00CF0270" w:rsidRPr="00CF0270" w:rsidRDefault="00CF0270" w:rsidP="00CF0270">
      <w:pPr>
        <w:pStyle w:val="ConsPlusNormal"/>
        <w:ind w:firstLine="540"/>
        <w:jc w:val="both"/>
        <w:rPr>
          <w:rFonts w:ascii="Times New Roman" w:hAnsi="Times New Roman" w:cs="Times New Roman"/>
        </w:rPr>
      </w:pPr>
      <w:r w:rsidRPr="00CF0270">
        <w:rPr>
          <w:rFonts w:ascii="Times New Roman" w:hAnsi="Times New Roman" w:cs="Times New Roman"/>
        </w:rPr>
        <w:t>б) в случае предоставления муниципальной услуги иным заявителям - 8 дней.</w:t>
      </w:r>
    </w:p>
    <w:p w:rsidR="00CF0270" w:rsidRPr="00CF0270" w:rsidRDefault="00CF0270" w:rsidP="00CF0270">
      <w:pPr>
        <w:suppressAutoHyphens w:val="0"/>
        <w:autoSpaceDE w:val="0"/>
        <w:autoSpaceDN w:val="0"/>
        <w:adjustRightInd w:val="0"/>
        <w:jc w:val="center"/>
        <w:outlineLvl w:val="1"/>
        <w:rPr>
          <w:sz w:val="20"/>
          <w:szCs w:val="20"/>
        </w:rPr>
      </w:pPr>
      <w:r w:rsidRPr="00CF0270">
        <w:rPr>
          <w:sz w:val="20"/>
          <w:szCs w:val="20"/>
        </w:rPr>
        <w:t>Подготовка публичных слушаний</w:t>
      </w:r>
    </w:p>
    <w:p w:rsidR="00CF0270" w:rsidRPr="00CF0270" w:rsidRDefault="00CF0270" w:rsidP="00CF0270">
      <w:pPr>
        <w:suppressAutoHyphens w:val="0"/>
        <w:autoSpaceDE w:val="0"/>
        <w:autoSpaceDN w:val="0"/>
        <w:adjustRightInd w:val="0"/>
        <w:ind w:firstLine="540"/>
        <w:jc w:val="both"/>
        <w:rPr>
          <w:sz w:val="20"/>
          <w:szCs w:val="20"/>
        </w:rPr>
      </w:pPr>
      <w:r w:rsidRPr="00CF0270">
        <w:rPr>
          <w:sz w:val="20"/>
          <w:szCs w:val="20"/>
        </w:rPr>
        <w:t>66. Объявление о проведении публичных слушаний по проекту муниципального правового акта публикуется в местных средствах массовой информации не позднее, чем за 20 дней до даты их проведения.</w:t>
      </w:r>
    </w:p>
    <w:p w:rsidR="00CF0270" w:rsidRPr="00CF0270" w:rsidRDefault="00CF0270" w:rsidP="00CF0270">
      <w:pPr>
        <w:suppressAutoHyphens w:val="0"/>
        <w:autoSpaceDE w:val="0"/>
        <w:autoSpaceDN w:val="0"/>
        <w:adjustRightInd w:val="0"/>
        <w:ind w:firstLine="540"/>
        <w:jc w:val="both"/>
        <w:rPr>
          <w:sz w:val="20"/>
          <w:szCs w:val="20"/>
        </w:rPr>
      </w:pPr>
      <w:r w:rsidRPr="00CF0270">
        <w:rPr>
          <w:sz w:val="20"/>
          <w:szCs w:val="20"/>
        </w:rPr>
        <w:t>67. Период времени с момента опубликования проекта соответствующего муниципального правового акта и до даты проведения публичных слушаний не может быть более 30 дней.</w:t>
      </w:r>
    </w:p>
    <w:p w:rsidR="00CF0270" w:rsidRPr="00CF0270" w:rsidRDefault="00CF0270" w:rsidP="00CF0270">
      <w:pPr>
        <w:suppressAutoHyphens w:val="0"/>
        <w:autoSpaceDE w:val="0"/>
        <w:autoSpaceDN w:val="0"/>
        <w:adjustRightInd w:val="0"/>
        <w:ind w:firstLine="540"/>
        <w:jc w:val="both"/>
        <w:rPr>
          <w:sz w:val="20"/>
          <w:szCs w:val="20"/>
        </w:rPr>
      </w:pPr>
      <w:r w:rsidRPr="00CF0270">
        <w:rPr>
          <w:sz w:val="20"/>
          <w:szCs w:val="20"/>
        </w:rPr>
        <w:t>68. Источником финансирования расходов на проведение публичных слушаний являются средства бюджета Кадыйского муниципального района.</w:t>
      </w:r>
    </w:p>
    <w:p w:rsidR="00CF0270" w:rsidRPr="00CF0270" w:rsidRDefault="00CF0270" w:rsidP="00CF0270">
      <w:pPr>
        <w:suppressAutoHyphens w:val="0"/>
        <w:autoSpaceDE w:val="0"/>
        <w:autoSpaceDN w:val="0"/>
        <w:adjustRightInd w:val="0"/>
        <w:ind w:firstLine="540"/>
        <w:jc w:val="both"/>
        <w:rPr>
          <w:sz w:val="20"/>
          <w:szCs w:val="20"/>
        </w:rPr>
      </w:pPr>
      <w:r w:rsidRPr="00CF0270">
        <w:rPr>
          <w:sz w:val="20"/>
          <w:szCs w:val="20"/>
        </w:rPr>
        <w:t>69. При принятии Собранием депутатов Кадыйского муниципального района решения о назначении публичных слушаний глава Кадыйского муниципального района по согласованию с главой администрации Кадыйского муниципального района в 2-дневный срок назначает ответственное структурное подразделение администрации по подготовке и проведению публичных слушаний. При принятии решения главой Кадыйского муниципального района, ответственное структурное подразделение указывается в решении о проведении публичных слушаний.</w:t>
      </w:r>
    </w:p>
    <w:p w:rsidR="00CF0270" w:rsidRPr="00CF0270" w:rsidRDefault="00CF0270" w:rsidP="00CF0270">
      <w:pPr>
        <w:suppressAutoHyphens w:val="0"/>
        <w:autoSpaceDE w:val="0"/>
        <w:autoSpaceDN w:val="0"/>
        <w:adjustRightInd w:val="0"/>
        <w:ind w:firstLine="540"/>
        <w:jc w:val="both"/>
        <w:rPr>
          <w:sz w:val="20"/>
          <w:szCs w:val="20"/>
        </w:rPr>
      </w:pPr>
      <w:r w:rsidRPr="00CF0270">
        <w:rPr>
          <w:sz w:val="20"/>
          <w:szCs w:val="20"/>
        </w:rPr>
        <w:t>70. Ответственное структурное подразделение организует проведение первого заседания Оргкомитета и в дальнейшем осуществляет организационное и материально-техническое обеспечение деятельности Оргкомитета.</w:t>
      </w:r>
    </w:p>
    <w:p w:rsidR="00CF0270" w:rsidRPr="00CF0270" w:rsidRDefault="00CF0270" w:rsidP="00CF0270">
      <w:pPr>
        <w:suppressAutoHyphens w:val="0"/>
        <w:autoSpaceDE w:val="0"/>
        <w:autoSpaceDN w:val="0"/>
        <w:adjustRightInd w:val="0"/>
        <w:ind w:firstLine="540"/>
        <w:jc w:val="both"/>
        <w:rPr>
          <w:sz w:val="20"/>
          <w:szCs w:val="20"/>
        </w:rPr>
      </w:pPr>
      <w:r w:rsidRPr="00CF0270">
        <w:rPr>
          <w:sz w:val="20"/>
          <w:szCs w:val="20"/>
        </w:rPr>
        <w:t>71. Оргкомитет в процессе подготовки к публичным слушаниям:</w:t>
      </w:r>
    </w:p>
    <w:p w:rsidR="00CF0270" w:rsidRPr="00CF0270" w:rsidRDefault="00CF0270" w:rsidP="00CF0270">
      <w:pPr>
        <w:suppressAutoHyphens w:val="0"/>
        <w:autoSpaceDE w:val="0"/>
        <w:autoSpaceDN w:val="0"/>
        <w:adjustRightInd w:val="0"/>
        <w:ind w:firstLine="540"/>
        <w:jc w:val="both"/>
        <w:rPr>
          <w:sz w:val="20"/>
          <w:szCs w:val="20"/>
        </w:rPr>
      </w:pPr>
      <w:r w:rsidRPr="00CF0270">
        <w:rPr>
          <w:sz w:val="20"/>
          <w:szCs w:val="20"/>
        </w:rPr>
        <w:t>1) составляет план работы по подготовке и проведению публичных слушаний, определяет ответственных за выполнение отдельных этапов подготовки и плана в целом;</w:t>
      </w:r>
    </w:p>
    <w:p w:rsidR="00CF0270" w:rsidRPr="00CF0270" w:rsidRDefault="00CF0270" w:rsidP="00CF0270">
      <w:pPr>
        <w:suppressAutoHyphens w:val="0"/>
        <w:autoSpaceDE w:val="0"/>
        <w:autoSpaceDN w:val="0"/>
        <w:adjustRightInd w:val="0"/>
        <w:ind w:firstLine="540"/>
        <w:jc w:val="both"/>
        <w:rPr>
          <w:sz w:val="20"/>
          <w:szCs w:val="20"/>
        </w:rPr>
      </w:pPr>
      <w:r w:rsidRPr="00CF0270">
        <w:rPr>
          <w:sz w:val="20"/>
          <w:szCs w:val="20"/>
        </w:rPr>
        <w:t>2) определяет перечень должностных лиц, специалистов, организаций и других представителей общественности и направляет им официальные обращения с просьбой дать свои предложения по теме публичного слушания;</w:t>
      </w:r>
    </w:p>
    <w:p w:rsidR="00CF0270" w:rsidRPr="00CF0270" w:rsidRDefault="00CF0270" w:rsidP="00CF0270">
      <w:pPr>
        <w:suppressAutoHyphens w:val="0"/>
        <w:autoSpaceDE w:val="0"/>
        <w:autoSpaceDN w:val="0"/>
        <w:adjustRightInd w:val="0"/>
        <w:ind w:firstLine="540"/>
        <w:jc w:val="both"/>
        <w:rPr>
          <w:sz w:val="20"/>
          <w:szCs w:val="20"/>
        </w:rPr>
      </w:pPr>
      <w:r w:rsidRPr="00CF0270">
        <w:rPr>
          <w:sz w:val="20"/>
          <w:szCs w:val="20"/>
        </w:rPr>
        <w:t>3) проводит анализ материалов, представленных участниками публичных слушаний;</w:t>
      </w:r>
    </w:p>
    <w:p w:rsidR="00CF0270" w:rsidRPr="00CF0270" w:rsidRDefault="00CF0270" w:rsidP="00CF0270">
      <w:pPr>
        <w:suppressAutoHyphens w:val="0"/>
        <w:autoSpaceDE w:val="0"/>
        <w:autoSpaceDN w:val="0"/>
        <w:adjustRightInd w:val="0"/>
        <w:ind w:firstLine="540"/>
        <w:jc w:val="both"/>
        <w:rPr>
          <w:sz w:val="20"/>
          <w:szCs w:val="20"/>
        </w:rPr>
      </w:pPr>
      <w:r w:rsidRPr="00CF0270">
        <w:rPr>
          <w:sz w:val="20"/>
          <w:szCs w:val="20"/>
        </w:rPr>
        <w:t>4) составляет список лиц, участвующих в публичных слушаниях, включая состав приглашенных лиц;</w:t>
      </w:r>
    </w:p>
    <w:p w:rsidR="00CF0270" w:rsidRPr="00CF0270" w:rsidRDefault="00CF0270" w:rsidP="00CF0270">
      <w:pPr>
        <w:suppressAutoHyphens w:val="0"/>
        <w:autoSpaceDE w:val="0"/>
        <w:autoSpaceDN w:val="0"/>
        <w:adjustRightInd w:val="0"/>
        <w:ind w:firstLine="540"/>
        <w:jc w:val="both"/>
        <w:rPr>
          <w:sz w:val="20"/>
          <w:szCs w:val="20"/>
        </w:rPr>
      </w:pPr>
      <w:r w:rsidRPr="00CF0270">
        <w:rPr>
          <w:sz w:val="20"/>
          <w:szCs w:val="20"/>
        </w:rPr>
        <w:t>5) назначает председательствующего и секретаря публичных слушаний для ведения публичных слушаний и составления протокола;</w:t>
      </w:r>
    </w:p>
    <w:p w:rsidR="00CF0270" w:rsidRPr="00CF0270" w:rsidRDefault="00CF0270" w:rsidP="00CF0270">
      <w:pPr>
        <w:suppressAutoHyphens w:val="0"/>
        <w:autoSpaceDE w:val="0"/>
        <w:autoSpaceDN w:val="0"/>
        <w:adjustRightInd w:val="0"/>
        <w:ind w:firstLine="540"/>
        <w:jc w:val="both"/>
        <w:rPr>
          <w:sz w:val="20"/>
          <w:szCs w:val="20"/>
        </w:rPr>
      </w:pPr>
      <w:r w:rsidRPr="00CF0270">
        <w:rPr>
          <w:sz w:val="20"/>
          <w:szCs w:val="20"/>
        </w:rPr>
        <w:t>6) определяет докладчиков (содокладчиков);</w:t>
      </w:r>
    </w:p>
    <w:p w:rsidR="00CF0270" w:rsidRPr="00CF0270" w:rsidRDefault="00CF0270" w:rsidP="00CF0270">
      <w:pPr>
        <w:suppressAutoHyphens w:val="0"/>
        <w:autoSpaceDE w:val="0"/>
        <w:autoSpaceDN w:val="0"/>
        <w:adjustRightInd w:val="0"/>
        <w:ind w:firstLine="540"/>
        <w:jc w:val="both"/>
        <w:rPr>
          <w:sz w:val="20"/>
          <w:szCs w:val="20"/>
        </w:rPr>
      </w:pPr>
      <w:r w:rsidRPr="00CF0270">
        <w:rPr>
          <w:sz w:val="20"/>
          <w:szCs w:val="20"/>
        </w:rPr>
        <w:t>7) устанавливает порядок выступлений на публичных слушаниях;</w:t>
      </w:r>
    </w:p>
    <w:p w:rsidR="00CF0270" w:rsidRPr="00CF0270" w:rsidRDefault="00CF0270" w:rsidP="00CF0270">
      <w:pPr>
        <w:suppressAutoHyphens w:val="0"/>
        <w:autoSpaceDE w:val="0"/>
        <w:autoSpaceDN w:val="0"/>
        <w:adjustRightInd w:val="0"/>
        <w:ind w:firstLine="540"/>
        <w:jc w:val="both"/>
        <w:rPr>
          <w:sz w:val="20"/>
          <w:szCs w:val="20"/>
        </w:rPr>
      </w:pPr>
      <w:r w:rsidRPr="00CF0270">
        <w:rPr>
          <w:sz w:val="20"/>
          <w:szCs w:val="20"/>
        </w:rPr>
        <w:t xml:space="preserve">8) организует подготовку </w:t>
      </w:r>
      <w:hyperlink r:id="rId11" w:history="1">
        <w:r w:rsidRPr="00CF0270">
          <w:rPr>
            <w:sz w:val="20"/>
            <w:szCs w:val="20"/>
          </w:rPr>
          <w:t>итогового документа</w:t>
        </w:r>
      </w:hyperlink>
      <w:r w:rsidRPr="00CF0270">
        <w:rPr>
          <w:sz w:val="20"/>
          <w:szCs w:val="20"/>
        </w:rPr>
        <w:t xml:space="preserve"> по образцу (прилагается) к настоящему Положению.</w:t>
      </w:r>
    </w:p>
    <w:p w:rsidR="00CF0270" w:rsidRPr="00CF0270" w:rsidRDefault="00CF0270" w:rsidP="00CF0270">
      <w:pPr>
        <w:suppressAutoHyphens w:val="0"/>
        <w:autoSpaceDE w:val="0"/>
        <w:autoSpaceDN w:val="0"/>
        <w:adjustRightInd w:val="0"/>
        <w:ind w:firstLine="540"/>
        <w:jc w:val="both"/>
        <w:rPr>
          <w:sz w:val="20"/>
          <w:szCs w:val="20"/>
        </w:rPr>
      </w:pPr>
      <w:r w:rsidRPr="00CF0270">
        <w:rPr>
          <w:sz w:val="20"/>
          <w:szCs w:val="20"/>
        </w:rPr>
        <w:t>72. Оргкомитет при подготовке и проведении публичных слушаний вправе привлекать к своей деятельности граждан и специалистов для выполнения консультационных и экспертных работ.</w:t>
      </w:r>
    </w:p>
    <w:p w:rsidR="00CF0270" w:rsidRPr="00CF0270" w:rsidRDefault="00CF0270" w:rsidP="00CF0270">
      <w:pPr>
        <w:suppressAutoHyphens w:val="0"/>
        <w:autoSpaceDE w:val="0"/>
        <w:autoSpaceDN w:val="0"/>
        <w:adjustRightInd w:val="0"/>
        <w:jc w:val="center"/>
        <w:outlineLvl w:val="1"/>
        <w:rPr>
          <w:sz w:val="20"/>
          <w:szCs w:val="20"/>
        </w:rPr>
      </w:pPr>
      <w:r w:rsidRPr="00CF0270">
        <w:rPr>
          <w:sz w:val="20"/>
          <w:szCs w:val="20"/>
        </w:rPr>
        <w:t>Проведение публичных слушаний</w:t>
      </w:r>
    </w:p>
    <w:p w:rsidR="00CF0270" w:rsidRPr="00CF0270" w:rsidRDefault="00CF0270" w:rsidP="00CF0270">
      <w:pPr>
        <w:suppressAutoHyphens w:val="0"/>
        <w:autoSpaceDE w:val="0"/>
        <w:autoSpaceDN w:val="0"/>
        <w:adjustRightInd w:val="0"/>
        <w:ind w:firstLine="540"/>
        <w:jc w:val="both"/>
        <w:rPr>
          <w:sz w:val="20"/>
          <w:szCs w:val="20"/>
        </w:rPr>
      </w:pPr>
      <w:r w:rsidRPr="00CF0270">
        <w:rPr>
          <w:sz w:val="20"/>
          <w:szCs w:val="20"/>
        </w:rPr>
        <w:t>73. Перед началом проведения публичных слушаний Оргкомитет организует регистрацию его участников с правом выступления и выдачу проекта итогового документа.</w:t>
      </w:r>
    </w:p>
    <w:p w:rsidR="00CF0270" w:rsidRPr="00CF0270" w:rsidRDefault="00CF0270" w:rsidP="00CF0270">
      <w:pPr>
        <w:suppressAutoHyphens w:val="0"/>
        <w:autoSpaceDE w:val="0"/>
        <w:autoSpaceDN w:val="0"/>
        <w:adjustRightInd w:val="0"/>
        <w:ind w:firstLine="540"/>
        <w:jc w:val="both"/>
        <w:rPr>
          <w:sz w:val="20"/>
          <w:szCs w:val="20"/>
        </w:rPr>
      </w:pPr>
      <w:r w:rsidRPr="00CF0270">
        <w:rPr>
          <w:sz w:val="20"/>
          <w:szCs w:val="20"/>
        </w:rPr>
        <w:t>74. Председательствующий на публичных слушаниях открывает слушания, оглашает тему публичных слушаний, перечень вопросов, выносимых на публичные слушания, основания и причины их проведения, предложения Оргкомитета по порядку проведения публичных слушаний, представляет секретаря публичных слушаний.</w:t>
      </w:r>
    </w:p>
    <w:p w:rsidR="00CF0270" w:rsidRPr="00CF0270" w:rsidRDefault="00CF0270" w:rsidP="00CF0270">
      <w:pPr>
        <w:suppressAutoHyphens w:val="0"/>
        <w:autoSpaceDE w:val="0"/>
        <w:autoSpaceDN w:val="0"/>
        <w:adjustRightInd w:val="0"/>
        <w:ind w:firstLine="540"/>
        <w:jc w:val="both"/>
        <w:rPr>
          <w:sz w:val="20"/>
          <w:szCs w:val="20"/>
        </w:rPr>
      </w:pPr>
      <w:r w:rsidRPr="00CF0270">
        <w:rPr>
          <w:sz w:val="20"/>
          <w:szCs w:val="20"/>
        </w:rPr>
        <w:t>75. Секретарь публичных слушаний ведет протокол.</w:t>
      </w:r>
    </w:p>
    <w:p w:rsidR="00CF0270" w:rsidRPr="00CF0270" w:rsidRDefault="00CF0270" w:rsidP="00CF0270">
      <w:pPr>
        <w:suppressAutoHyphens w:val="0"/>
        <w:autoSpaceDE w:val="0"/>
        <w:autoSpaceDN w:val="0"/>
        <w:adjustRightInd w:val="0"/>
        <w:ind w:firstLine="540"/>
        <w:jc w:val="both"/>
        <w:rPr>
          <w:sz w:val="20"/>
          <w:szCs w:val="20"/>
        </w:rPr>
      </w:pPr>
      <w:r w:rsidRPr="00CF0270">
        <w:rPr>
          <w:sz w:val="20"/>
          <w:szCs w:val="20"/>
        </w:rPr>
        <w:t>76. Время выступления определяется председательствующим на публичных слушаниях, исходя из количества выступающих и времени, отведенного для проведения публичных слушаний, но не более 10 минут на одно выступление.</w:t>
      </w:r>
    </w:p>
    <w:p w:rsidR="00CF0270" w:rsidRPr="00CF0270" w:rsidRDefault="00CF0270" w:rsidP="00CF0270">
      <w:pPr>
        <w:suppressAutoHyphens w:val="0"/>
        <w:autoSpaceDE w:val="0"/>
        <w:autoSpaceDN w:val="0"/>
        <w:adjustRightInd w:val="0"/>
        <w:ind w:firstLine="540"/>
        <w:jc w:val="both"/>
        <w:rPr>
          <w:sz w:val="20"/>
          <w:szCs w:val="20"/>
        </w:rPr>
      </w:pPr>
      <w:r w:rsidRPr="00CF0270">
        <w:rPr>
          <w:sz w:val="20"/>
          <w:szCs w:val="20"/>
        </w:rPr>
        <w:t>77. Для организации обсуждений председательствующий объявляет вопрос, по которому проводится обсуждение, и предоставляет слово участникам публичных слушаний с правом выступления для аргументации своих предложений о дополнениях и изменениях к проекту муниципального правового акта в порядке поступления их предложений.</w:t>
      </w:r>
    </w:p>
    <w:p w:rsidR="00CF0270" w:rsidRPr="00CF0270" w:rsidRDefault="00CF0270" w:rsidP="00CF0270">
      <w:pPr>
        <w:suppressAutoHyphens w:val="0"/>
        <w:autoSpaceDE w:val="0"/>
        <w:autoSpaceDN w:val="0"/>
        <w:adjustRightInd w:val="0"/>
        <w:ind w:firstLine="540"/>
        <w:jc w:val="both"/>
        <w:rPr>
          <w:sz w:val="20"/>
          <w:szCs w:val="20"/>
        </w:rPr>
      </w:pPr>
      <w:r w:rsidRPr="00CF0270">
        <w:rPr>
          <w:sz w:val="20"/>
          <w:szCs w:val="20"/>
        </w:rPr>
        <w:t>78. По окончании выступления участника публичных слушаний (или при истечении предоставленного времени), председательствующий дает возможность иным участникам публичных слушаний задать уточняющие вопросы по позиции и (или) аргументам выступавшего участника публичных слушаний и предоставляет дополнительное время для ответов на вопросы.</w:t>
      </w:r>
    </w:p>
    <w:p w:rsidR="00CF0270" w:rsidRPr="00CF0270" w:rsidRDefault="00CF0270" w:rsidP="00CF0270">
      <w:pPr>
        <w:suppressAutoHyphens w:val="0"/>
        <w:autoSpaceDE w:val="0"/>
        <w:autoSpaceDN w:val="0"/>
        <w:adjustRightInd w:val="0"/>
        <w:jc w:val="center"/>
        <w:outlineLvl w:val="1"/>
        <w:rPr>
          <w:sz w:val="20"/>
          <w:szCs w:val="20"/>
        </w:rPr>
      </w:pPr>
      <w:r w:rsidRPr="00CF0270">
        <w:rPr>
          <w:sz w:val="20"/>
          <w:szCs w:val="20"/>
        </w:rPr>
        <w:t>Результаты публичных слушаний</w:t>
      </w:r>
    </w:p>
    <w:p w:rsidR="00CF0270" w:rsidRPr="00CF0270" w:rsidRDefault="00CF0270" w:rsidP="00CF0270">
      <w:pPr>
        <w:suppressAutoHyphens w:val="0"/>
        <w:autoSpaceDE w:val="0"/>
        <w:autoSpaceDN w:val="0"/>
        <w:adjustRightInd w:val="0"/>
        <w:ind w:firstLine="540"/>
        <w:jc w:val="both"/>
        <w:rPr>
          <w:sz w:val="20"/>
          <w:szCs w:val="20"/>
        </w:rPr>
      </w:pPr>
      <w:r w:rsidRPr="00CF0270">
        <w:rPr>
          <w:sz w:val="20"/>
          <w:szCs w:val="20"/>
        </w:rPr>
        <w:t xml:space="preserve">79. В процессе проведения публичных слушаний принимаются предложения о дополнениях и изменениях к </w:t>
      </w:r>
      <w:r w:rsidRPr="00CF0270">
        <w:rPr>
          <w:sz w:val="20"/>
          <w:szCs w:val="20"/>
        </w:rPr>
        <w:lastRenderedPageBreak/>
        <w:t>опубликованному проекту муниципального правового акта, оформленные в протоколе проведения публичных слушаний.</w:t>
      </w:r>
    </w:p>
    <w:p w:rsidR="00CF0270" w:rsidRPr="00CF0270" w:rsidRDefault="00CF0270" w:rsidP="00CF0270">
      <w:pPr>
        <w:suppressAutoHyphens w:val="0"/>
        <w:autoSpaceDE w:val="0"/>
        <w:autoSpaceDN w:val="0"/>
        <w:adjustRightInd w:val="0"/>
        <w:ind w:firstLine="540"/>
        <w:jc w:val="both"/>
        <w:rPr>
          <w:sz w:val="20"/>
          <w:szCs w:val="20"/>
        </w:rPr>
      </w:pPr>
      <w:r w:rsidRPr="00CF0270">
        <w:rPr>
          <w:sz w:val="20"/>
          <w:szCs w:val="20"/>
        </w:rPr>
        <w:t>80. Предложения о дополнениях и изменениях к опубликованному проекту муниципального правового акта включаются в итоговый документ публичных слушаний, составленный по форме, утвержденной настоящим Положением (прилагается).</w:t>
      </w:r>
    </w:p>
    <w:p w:rsidR="00CF0270" w:rsidRPr="00CF0270" w:rsidRDefault="00CF0270" w:rsidP="00CF0270">
      <w:pPr>
        <w:suppressAutoHyphens w:val="0"/>
        <w:autoSpaceDE w:val="0"/>
        <w:autoSpaceDN w:val="0"/>
        <w:adjustRightInd w:val="0"/>
        <w:ind w:firstLine="540"/>
        <w:jc w:val="both"/>
        <w:rPr>
          <w:sz w:val="20"/>
          <w:szCs w:val="20"/>
        </w:rPr>
      </w:pPr>
      <w:r w:rsidRPr="00CF0270">
        <w:rPr>
          <w:sz w:val="20"/>
          <w:szCs w:val="20"/>
        </w:rPr>
        <w:t>81. Итоговый документ принимается большинством голосов от числа принявших участие в публичных слушаниях лиц и подписывается председательствующим и секретарем публичных слушаний.</w:t>
      </w:r>
    </w:p>
    <w:p w:rsidR="00CF0270" w:rsidRPr="00CF0270" w:rsidRDefault="00CF0270" w:rsidP="00CF0270">
      <w:pPr>
        <w:suppressAutoHyphens w:val="0"/>
        <w:autoSpaceDE w:val="0"/>
        <w:autoSpaceDN w:val="0"/>
        <w:adjustRightInd w:val="0"/>
        <w:ind w:firstLine="540"/>
        <w:jc w:val="both"/>
        <w:rPr>
          <w:sz w:val="20"/>
          <w:szCs w:val="20"/>
        </w:rPr>
      </w:pPr>
      <w:r w:rsidRPr="00CF0270">
        <w:rPr>
          <w:sz w:val="20"/>
          <w:szCs w:val="20"/>
        </w:rPr>
        <w:t>82. Итоговый документ публичных слушаний представляется органу или должностному лицу, принявшему решение о проведении публичных слушаний.</w:t>
      </w:r>
    </w:p>
    <w:p w:rsidR="00CF0270" w:rsidRPr="00CF0270" w:rsidRDefault="00CF0270" w:rsidP="00CF0270">
      <w:pPr>
        <w:suppressAutoHyphens w:val="0"/>
        <w:autoSpaceDE w:val="0"/>
        <w:autoSpaceDN w:val="0"/>
        <w:adjustRightInd w:val="0"/>
        <w:ind w:firstLine="540"/>
        <w:jc w:val="both"/>
        <w:rPr>
          <w:sz w:val="20"/>
          <w:szCs w:val="20"/>
        </w:rPr>
      </w:pPr>
      <w:r w:rsidRPr="00CF0270">
        <w:rPr>
          <w:sz w:val="20"/>
          <w:szCs w:val="20"/>
        </w:rPr>
        <w:t>83. Орган или должностное лицо, принявшее решение о проведении публичных слушаний, обеспечивает опубликование итогового документа публичных слушаний в местных средствах массовой информации.</w:t>
      </w:r>
    </w:p>
    <w:p w:rsidR="00CF0270" w:rsidRPr="00CF0270" w:rsidRDefault="00CF0270" w:rsidP="00CF0270">
      <w:pPr>
        <w:pStyle w:val="ConsPlusNormal"/>
        <w:ind w:firstLine="540"/>
        <w:jc w:val="both"/>
        <w:rPr>
          <w:rFonts w:ascii="Times New Roman" w:hAnsi="Times New Roman" w:cs="Times New Roman"/>
        </w:rPr>
      </w:pPr>
      <w:r w:rsidRPr="00CF0270">
        <w:rPr>
          <w:rFonts w:ascii="Times New Roman" w:hAnsi="Times New Roman" w:cs="Times New Roman"/>
        </w:rPr>
        <w:t>84. Максимальный срок выполнения административной процедуры рассмотрения документов заявителя составляет:</w:t>
      </w:r>
    </w:p>
    <w:p w:rsidR="00CF0270" w:rsidRPr="00CF0270" w:rsidRDefault="00CF0270" w:rsidP="00CF0270">
      <w:pPr>
        <w:pStyle w:val="ConsPlusNormal"/>
        <w:ind w:firstLine="540"/>
        <w:jc w:val="both"/>
        <w:rPr>
          <w:rFonts w:ascii="Times New Roman" w:hAnsi="Times New Roman" w:cs="Times New Roman"/>
        </w:rPr>
      </w:pPr>
      <w:r w:rsidRPr="00CF0270">
        <w:rPr>
          <w:rFonts w:ascii="Times New Roman" w:hAnsi="Times New Roman" w:cs="Times New Roman"/>
        </w:rPr>
        <w:t>а) в случае предоставления муниципальной услуги субъекту инвестиционной деятельности - 4 недели;</w:t>
      </w:r>
    </w:p>
    <w:p w:rsidR="00CF0270" w:rsidRPr="00CF0270" w:rsidRDefault="00CF0270" w:rsidP="00CF0270">
      <w:pPr>
        <w:pStyle w:val="ConsPlusNormal"/>
        <w:ind w:firstLine="540"/>
        <w:jc w:val="both"/>
        <w:rPr>
          <w:rFonts w:ascii="Times New Roman" w:hAnsi="Times New Roman" w:cs="Times New Roman"/>
        </w:rPr>
      </w:pPr>
      <w:r w:rsidRPr="00CF0270">
        <w:rPr>
          <w:rFonts w:ascii="Times New Roman" w:hAnsi="Times New Roman" w:cs="Times New Roman"/>
        </w:rPr>
        <w:t>б) в случае предоставления муниципальной услуги иным заявителям - 35 дней.</w:t>
      </w:r>
    </w:p>
    <w:p w:rsidR="00CF0270" w:rsidRPr="00CF0270" w:rsidRDefault="00CF0270" w:rsidP="00CF0270">
      <w:pPr>
        <w:pStyle w:val="a7"/>
        <w:ind w:firstLine="851"/>
        <w:jc w:val="center"/>
        <w:rPr>
          <w:rFonts w:ascii="Times New Roman" w:hAnsi="Times New Roman" w:cs="Times New Roman"/>
          <w:sz w:val="20"/>
          <w:szCs w:val="20"/>
        </w:rPr>
      </w:pPr>
      <w:r w:rsidRPr="00CF0270">
        <w:rPr>
          <w:rFonts w:ascii="Times New Roman" w:hAnsi="Times New Roman" w:cs="Times New Roman"/>
          <w:sz w:val="20"/>
          <w:szCs w:val="20"/>
        </w:rPr>
        <w:t>Подготовка проекта решения о предоставлении муниципальной услуги либо об отказе в предоставлении муниципальной услуги</w:t>
      </w:r>
    </w:p>
    <w:p w:rsidR="00CF0270" w:rsidRPr="00CF0270" w:rsidRDefault="00CF0270" w:rsidP="00CF0270">
      <w:pPr>
        <w:pStyle w:val="a7"/>
        <w:ind w:firstLine="851"/>
        <w:rPr>
          <w:rFonts w:ascii="Times New Roman" w:hAnsi="Times New Roman" w:cs="Times New Roman"/>
          <w:sz w:val="20"/>
          <w:szCs w:val="20"/>
        </w:rPr>
      </w:pPr>
    </w:p>
    <w:p w:rsidR="00CF0270" w:rsidRPr="00CF0270" w:rsidRDefault="00CF0270" w:rsidP="00CF0270">
      <w:pPr>
        <w:pStyle w:val="a7"/>
        <w:tabs>
          <w:tab w:val="left" w:pos="1211"/>
        </w:tabs>
        <w:ind w:left="284" w:firstLine="0"/>
        <w:rPr>
          <w:rFonts w:ascii="Times New Roman" w:hAnsi="Times New Roman" w:cs="Times New Roman"/>
          <w:sz w:val="20"/>
          <w:szCs w:val="20"/>
        </w:rPr>
      </w:pPr>
      <w:r w:rsidRPr="00CF0270">
        <w:rPr>
          <w:rFonts w:ascii="Times New Roman" w:hAnsi="Times New Roman" w:cs="Times New Roman"/>
          <w:sz w:val="20"/>
          <w:szCs w:val="20"/>
        </w:rPr>
        <w:t xml:space="preserve"> Основанием для начала процедуры подготовки проекта решения о предоставлении муниципальной услуги либо об отказе в предоставлении муниципальной услуги, является получение рекомендаций о предоставлении разрешения на условно разрешенный вид использования или об отказе в предоставлении такого разрешения специалистом, ответственным за подготовку проекта решения.</w:t>
      </w:r>
    </w:p>
    <w:p w:rsidR="00CF0270" w:rsidRPr="00CF0270" w:rsidRDefault="00CF0270" w:rsidP="00CF0270">
      <w:pPr>
        <w:pStyle w:val="a7"/>
        <w:tabs>
          <w:tab w:val="left" w:pos="1854"/>
        </w:tabs>
        <w:ind w:left="927" w:firstLine="0"/>
        <w:rPr>
          <w:rFonts w:ascii="Times New Roman" w:hAnsi="Times New Roman" w:cs="Times New Roman"/>
          <w:sz w:val="20"/>
          <w:szCs w:val="20"/>
        </w:rPr>
      </w:pPr>
      <w:r w:rsidRPr="00CF0270">
        <w:rPr>
          <w:rFonts w:ascii="Times New Roman" w:hAnsi="Times New Roman" w:cs="Times New Roman"/>
          <w:sz w:val="20"/>
          <w:szCs w:val="20"/>
        </w:rPr>
        <w:t>85. Специалист, ответственный за подготовку проекта решения:</w:t>
      </w:r>
    </w:p>
    <w:p w:rsidR="00CF0270" w:rsidRPr="00CF0270" w:rsidRDefault="00CF0270" w:rsidP="00CF0270">
      <w:pPr>
        <w:pStyle w:val="a7"/>
        <w:ind w:firstLine="851"/>
        <w:rPr>
          <w:rFonts w:ascii="Times New Roman" w:hAnsi="Times New Roman" w:cs="Times New Roman"/>
          <w:sz w:val="20"/>
          <w:szCs w:val="20"/>
        </w:rPr>
      </w:pPr>
      <w:r w:rsidRPr="00CF0270">
        <w:rPr>
          <w:rFonts w:ascii="Times New Roman" w:hAnsi="Times New Roman" w:cs="Times New Roman"/>
          <w:sz w:val="20"/>
          <w:szCs w:val="20"/>
        </w:rPr>
        <w:t>при получении рекомендаций о предоставлении разрешения на условно разрешенный вид использования готовит проект решения о предоставлении муниципальной услуги в форме постановления, визирует его;</w:t>
      </w:r>
    </w:p>
    <w:p w:rsidR="00CF0270" w:rsidRPr="00CF0270" w:rsidRDefault="00CF0270" w:rsidP="00CF0270">
      <w:pPr>
        <w:ind w:firstLine="851"/>
        <w:jc w:val="both"/>
        <w:rPr>
          <w:sz w:val="20"/>
          <w:szCs w:val="20"/>
        </w:rPr>
      </w:pPr>
      <w:r w:rsidRPr="00CF0270">
        <w:rPr>
          <w:sz w:val="20"/>
          <w:szCs w:val="20"/>
        </w:rPr>
        <w:t>при получении рекомендации об отказе в предоставлении разрешения на условно разрешенный вид использования, готовит проект решения об отказе в предоставлении муниципальной услуги в форме письма, визирует его;</w:t>
      </w:r>
    </w:p>
    <w:p w:rsidR="00CF0270" w:rsidRPr="00CF0270" w:rsidRDefault="00CF0270" w:rsidP="00CF0270">
      <w:pPr>
        <w:ind w:firstLine="851"/>
        <w:jc w:val="both"/>
        <w:rPr>
          <w:sz w:val="20"/>
          <w:szCs w:val="20"/>
        </w:rPr>
      </w:pPr>
      <w:r w:rsidRPr="00CF0270">
        <w:rPr>
          <w:sz w:val="20"/>
          <w:szCs w:val="20"/>
        </w:rPr>
        <w:t>передает дело с проектами соответствующего решения должностному лицу, уполномоченному на принятие решения;</w:t>
      </w:r>
    </w:p>
    <w:p w:rsidR="00CF0270" w:rsidRPr="00CF0270" w:rsidRDefault="00CF0270" w:rsidP="00CF0270">
      <w:pPr>
        <w:pStyle w:val="a7"/>
        <w:ind w:firstLine="851"/>
        <w:rPr>
          <w:rFonts w:ascii="Times New Roman" w:hAnsi="Times New Roman" w:cs="Times New Roman"/>
          <w:sz w:val="20"/>
          <w:szCs w:val="20"/>
        </w:rPr>
      </w:pPr>
      <w:r w:rsidRPr="00CF0270">
        <w:rPr>
          <w:rFonts w:ascii="Times New Roman" w:hAnsi="Times New Roman" w:cs="Times New Roman"/>
          <w:sz w:val="20"/>
          <w:szCs w:val="20"/>
        </w:rPr>
        <w:t>вносит в АИС сведения о выполнении административной процедуры (при наличии технических возможностей) .</w:t>
      </w:r>
    </w:p>
    <w:p w:rsidR="00CF0270" w:rsidRPr="00CF0270" w:rsidRDefault="00CF0270" w:rsidP="00CF0270">
      <w:pPr>
        <w:pStyle w:val="a7"/>
        <w:ind w:firstLine="851"/>
        <w:rPr>
          <w:rFonts w:ascii="Times New Roman" w:hAnsi="Times New Roman" w:cs="Times New Roman"/>
          <w:sz w:val="20"/>
          <w:szCs w:val="20"/>
        </w:rPr>
      </w:pPr>
      <w:r w:rsidRPr="00CF0270">
        <w:rPr>
          <w:rFonts w:ascii="Times New Roman" w:hAnsi="Times New Roman" w:cs="Times New Roman"/>
          <w:sz w:val="20"/>
          <w:szCs w:val="20"/>
        </w:rPr>
        <w:t>Срок исполнения указанной административной процедуры – 2 рабочих  дня.</w:t>
      </w:r>
    </w:p>
    <w:p w:rsidR="00CF0270" w:rsidRPr="00CF0270" w:rsidRDefault="00CF0270" w:rsidP="00CF0270">
      <w:pPr>
        <w:ind w:firstLine="851"/>
        <w:jc w:val="both"/>
        <w:rPr>
          <w:sz w:val="20"/>
          <w:szCs w:val="20"/>
          <w:shd w:val="clear" w:color="auto" w:fill="FFFF00"/>
        </w:rPr>
      </w:pPr>
    </w:p>
    <w:p w:rsidR="00CF0270" w:rsidRPr="00CF0270" w:rsidRDefault="00CF0270" w:rsidP="00CF0270">
      <w:pPr>
        <w:ind w:firstLine="851"/>
        <w:jc w:val="center"/>
        <w:rPr>
          <w:color w:val="000000"/>
          <w:sz w:val="20"/>
          <w:szCs w:val="20"/>
        </w:rPr>
      </w:pPr>
      <w:r w:rsidRPr="00CF0270">
        <w:rPr>
          <w:color w:val="000000"/>
          <w:sz w:val="20"/>
          <w:szCs w:val="20"/>
        </w:rPr>
        <w:t>Принятие решения о предоставлении муниципальной  услуги или об отказе в предоставлении муниципальной услуги</w:t>
      </w:r>
    </w:p>
    <w:p w:rsidR="00CF0270" w:rsidRPr="00CF0270" w:rsidRDefault="00CF0270" w:rsidP="00CF0270">
      <w:pPr>
        <w:pStyle w:val="a7"/>
        <w:tabs>
          <w:tab w:val="left" w:pos="2138"/>
        </w:tabs>
        <w:rPr>
          <w:rFonts w:ascii="Times New Roman" w:hAnsi="Times New Roman" w:cs="Times New Roman"/>
          <w:sz w:val="20"/>
          <w:szCs w:val="20"/>
        </w:rPr>
      </w:pPr>
      <w:r w:rsidRPr="00CF0270">
        <w:rPr>
          <w:rFonts w:ascii="Times New Roman" w:hAnsi="Times New Roman" w:cs="Times New Roman"/>
          <w:color w:val="000000"/>
          <w:sz w:val="20"/>
          <w:szCs w:val="20"/>
        </w:rPr>
        <w:t>86</w:t>
      </w:r>
      <w:r w:rsidRPr="00CF0270">
        <w:rPr>
          <w:rFonts w:ascii="Times New Roman" w:hAnsi="Times New Roman" w:cs="Times New Roman"/>
          <w:sz w:val="20"/>
          <w:szCs w:val="20"/>
        </w:rPr>
        <w:t xml:space="preserve">.Основанием для начала процедуры принятия решения является получение должностным лицом, уполномоченным на принятие решения, дела, проекта решения о предоставлении (отказе в предоставлении) муниципальной услуги, от специалиста, ответственного за подготовку проекта решения. </w:t>
      </w:r>
    </w:p>
    <w:p w:rsidR="00CF0270" w:rsidRPr="00CF0270" w:rsidRDefault="00CF0270" w:rsidP="00CF0270">
      <w:pPr>
        <w:pStyle w:val="a7"/>
        <w:tabs>
          <w:tab w:val="left" w:pos="1854"/>
        </w:tabs>
        <w:ind w:firstLine="709"/>
        <w:rPr>
          <w:rFonts w:ascii="Times New Roman" w:hAnsi="Times New Roman" w:cs="Times New Roman"/>
          <w:sz w:val="20"/>
          <w:szCs w:val="20"/>
        </w:rPr>
      </w:pPr>
      <w:r w:rsidRPr="00CF0270">
        <w:rPr>
          <w:rFonts w:ascii="Times New Roman" w:hAnsi="Times New Roman" w:cs="Times New Roman"/>
          <w:sz w:val="20"/>
          <w:szCs w:val="20"/>
        </w:rPr>
        <w:t>87.Должностное лицо, уполномоченное на принятие решения:</w:t>
      </w:r>
    </w:p>
    <w:p w:rsidR="00CF0270" w:rsidRPr="00CF0270" w:rsidRDefault="00CF0270" w:rsidP="00CF0270">
      <w:pPr>
        <w:ind w:firstLine="851"/>
        <w:jc w:val="both"/>
        <w:rPr>
          <w:i/>
          <w:sz w:val="20"/>
          <w:szCs w:val="20"/>
        </w:rPr>
      </w:pPr>
      <w:r w:rsidRPr="00CF0270">
        <w:rPr>
          <w:sz w:val="20"/>
          <w:szCs w:val="20"/>
        </w:rPr>
        <w:t>определяет правомерность предоставления (отказа в предоставлении) муниципальной услуги. Если проект соответствующего решения не соответствуют законодательству, должностное лицо, уполномоченное на принятие решения, возвращает их специалисту, подготовившему соответствующий проект, для приведения его в соответствие с требованиями законодательства с указанием причины возврата. После приведения проекта соответствующего решения в соответствие с требованиями законодательства, указанный проект документа повторно направляются для рассмотрения должностному лицу, уполномоченному на принятие решения</w:t>
      </w:r>
      <w:r w:rsidRPr="00CF0270">
        <w:rPr>
          <w:i/>
          <w:sz w:val="20"/>
          <w:szCs w:val="20"/>
        </w:rPr>
        <w:t>;</w:t>
      </w:r>
    </w:p>
    <w:p w:rsidR="00CF0270" w:rsidRPr="00CF0270" w:rsidRDefault="00CF0270" w:rsidP="00CF0270">
      <w:pPr>
        <w:ind w:firstLine="851"/>
        <w:jc w:val="both"/>
        <w:rPr>
          <w:sz w:val="20"/>
          <w:szCs w:val="20"/>
        </w:rPr>
      </w:pPr>
      <w:r w:rsidRPr="00CF0270">
        <w:rPr>
          <w:sz w:val="20"/>
          <w:szCs w:val="20"/>
        </w:rPr>
        <w:t>принимает решение, заверяя его личной подписью и печатью на бумажном носителе или электронной подписью на электронном носителе;</w:t>
      </w:r>
    </w:p>
    <w:p w:rsidR="00CF0270" w:rsidRPr="00CF0270" w:rsidRDefault="00CF0270" w:rsidP="00CF0270">
      <w:pPr>
        <w:ind w:firstLine="851"/>
        <w:jc w:val="both"/>
        <w:rPr>
          <w:sz w:val="20"/>
          <w:szCs w:val="20"/>
        </w:rPr>
      </w:pPr>
      <w:r w:rsidRPr="00CF0270">
        <w:rPr>
          <w:sz w:val="20"/>
          <w:szCs w:val="20"/>
        </w:rPr>
        <w:t xml:space="preserve">передает дело, решение о предоставлении (отказе в предоставлении) муниципальной услуги, специалисту, ответственному за выдачу результата предоставления муниципальной услуги (далее – специалист, ответственный за выдачу результата). </w:t>
      </w:r>
    </w:p>
    <w:p w:rsidR="00CF0270" w:rsidRPr="00CF0270" w:rsidRDefault="00CF0270" w:rsidP="00CF0270">
      <w:pPr>
        <w:pStyle w:val="a7"/>
        <w:tabs>
          <w:tab w:val="left" w:pos="1854"/>
        </w:tabs>
        <w:ind w:left="927" w:hanging="218"/>
        <w:rPr>
          <w:rFonts w:ascii="Times New Roman" w:hAnsi="Times New Roman" w:cs="Times New Roman"/>
          <w:sz w:val="20"/>
          <w:szCs w:val="20"/>
        </w:rPr>
      </w:pPr>
      <w:r w:rsidRPr="00CF0270">
        <w:rPr>
          <w:rFonts w:ascii="Times New Roman" w:hAnsi="Times New Roman" w:cs="Times New Roman"/>
          <w:sz w:val="20"/>
          <w:szCs w:val="20"/>
        </w:rPr>
        <w:t>88.Специалист, ответственный за выдачу результата:</w:t>
      </w:r>
    </w:p>
    <w:p w:rsidR="00CF0270" w:rsidRPr="00CF0270" w:rsidRDefault="00CF0270" w:rsidP="00CF0270">
      <w:pPr>
        <w:pStyle w:val="a7"/>
        <w:ind w:firstLine="851"/>
        <w:rPr>
          <w:rFonts w:ascii="Times New Roman" w:hAnsi="Times New Roman" w:cs="Times New Roman"/>
          <w:sz w:val="20"/>
          <w:szCs w:val="20"/>
        </w:rPr>
      </w:pPr>
      <w:r w:rsidRPr="00CF0270">
        <w:rPr>
          <w:rFonts w:ascii="Times New Roman" w:hAnsi="Times New Roman" w:cs="Times New Roman"/>
          <w:sz w:val="20"/>
          <w:szCs w:val="20"/>
        </w:rPr>
        <w:t xml:space="preserve">вносит в АИС сведения о выполнении административной процедуры (при наличии технических возможностей), </w:t>
      </w:r>
    </w:p>
    <w:p w:rsidR="00CF0270" w:rsidRPr="00CF0270" w:rsidRDefault="00CF0270" w:rsidP="00CF0270">
      <w:pPr>
        <w:pStyle w:val="a7"/>
        <w:ind w:firstLine="851"/>
        <w:rPr>
          <w:rFonts w:ascii="Times New Roman" w:hAnsi="Times New Roman" w:cs="Times New Roman"/>
          <w:i/>
          <w:iCs/>
          <w:sz w:val="20"/>
          <w:szCs w:val="20"/>
        </w:rPr>
      </w:pPr>
      <w:r w:rsidRPr="00CF0270">
        <w:rPr>
          <w:rFonts w:ascii="Times New Roman" w:hAnsi="Times New Roman" w:cs="Times New Roman"/>
          <w:sz w:val="20"/>
          <w:szCs w:val="20"/>
        </w:rPr>
        <w:t xml:space="preserve">вносит информацию в соответствующий журнал </w:t>
      </w:r>
      <w:r w:rsidRPr="00CF0270">
        <w:rPr>
          <w:rFonts w:ascii="Times New Roman" w:hAnsi="Times New Roman" w:cs="Times New Roman"/>
          <w:i/>
          <w:iCs/>
          <w:sz w:val="20"/>
          <w:szCs w:val="20"/>
        </w:rPr>
        <w:t>;</w:t>
      </w:r>
    </w:p>
    <w:p w:rsidR="00CF0270" w:rsidRPr="00CF0270" w:rsidRDefault="00CF0270" w:rsidP="00CF0270">
      <w:pPr>
        <w:jc w:val="both"/>
        <w:rPr>
          <w:sz w:val="20"/>
          <w:szCs w:val="20"/>
        </w:rPr>
      </w:pPr>
      <w:r w:rsidRPr="00CF0270">
        <w:rPr>
          <w:sz w:val="20"/>
          <w:szCs w:val="20"/>
        </w:rPr>
        <w:t>обеспечивает опубликование решения о предоставлении (отказе в предоставлении) муниципальной услуги в порядке, установленном для официального опубликования муниципальных правовых актов, иной официальной информации.</w:t>
      </w:r>
    </w:p>
    <w:p w:rsidR="00CF0270" w:rsidRPr="00CF0270" w:rsidRDefault="00CF0270" w:rsidP="00CF0270">
      <w:pPr>
        <w:pStyle w:val="ConsPlusNormal"/>
        <w:ind w:firstLine="540"/>
        <w:jc w:val="both"/>
        <w:rPr>
          <w:rFonts w:ascii="Times New Roman" w:hAnsi="Times New Roman" w:cs="Times New Roman"/>
        </w:rPr>
      </w:pPr>
      <w:r w:rsidRPr="00CF0270">
        <w:rPr>
          <w:rFonts w:ascii="Times New Roman" w:hAnsi="Times New Roman" w:cs="Times New Roman"/>
        </w:rPr>
        <w:t>Максимальный срок выполнения административной процедуры принятия решения о предоставлении муниципальной услуги или об отказе в ее предоставлении составляет:</w:t>
      </w:r>
    </w:p>
    <w:p w:rsidR="00CF0270" w:rsidRPr="00CF0270" w:rsidRDefault="00CF0270" w:rsidP="00CF0270">
      <w:pPr>
        <w:pStyle w:val="ConsPlusNormal"/>
        <w:ind w:firstLine="540"/>
        <w:jc w:val="both"/>
        <w:rPr>
          <w:rFonts w:ascii="Times New Roman" w:hAnsi="Times New Roman" w:cs="Times New Roman"/>
        </w:rPr>
      </w:pPr>
      <w:r w:rsidRPr="00CF0270">
        <w:rPr>
          <w:rFonts w:ascii="Times New Roman" w:hAnsi="Times New Roman" w:cs="Times New Roman"/>
        </w:rPr>
        <w:t>а) в случае предоставления муниципальной услуги субъекту инвестиционной деятельности - 1 день;</w:t>
      </w:r>
    </w:p>
    <w:p w:rsidR="00CF0270" w:rsidRPr="00CF0270" w:rsidRDefault="00CF0270" w:rsidP="00CF0270">
      <w:pPr>
        <w:pStyle w:val="ConsPlusNormal"/>
        <w:ind w:firstLine="540"/>
        <w:jc w:val="both"/>
        <w:rPr>
          <w:rFonts w:ascii="Times New Roman" w:hAnsi="Times New Roman" w:cs="Times New Roman"/>
        </w:rPr>
      </w:pPr>
      <w:r w:rsidRPr="00CF0270">
        <w:rPr>
          <w:rFonts w:ascii="Times New Roman" w:hAnsi="Times New Roman" w:cs="Times New Roman"/>
        </w:rPr>
        <w:t>б) в случае предоставления муниципальной услуги иным заявителям - 7 дней.</w:t>
      </w:r>
    </w:p>
    <w:p w:rsidR="00CF0270" w:rsidRPr="00CF0270" w:rsidRDefault="00CF0270" w:rsidP="00CF0270">
      <w:pPr>
        <w:ind w:firstLine="851"/>
        <w:jc w:val="center"/>
        <w:rPr>
          <w:color w:val="000000"/>
          <w:sz w:val="20"/>
          <w:szCs w:val="20"/>
        </w:rPr>
      </w:pPr>
      <w:r w:rsidRPr="00CF0270">
        <w:rPr>
          <w:color w:val="000000"/>
          <w:sz w:val="20"/>
          <w:szCs w:val="20"/>
        </w:rPr>
        <w:t>Выдача заявителю результата предоставления муниципальной услуги</w:t>
      </w:r>
    </w:p>
    <w:p w:rsidR="00CF0270" w:rsidRPr="00CF0270" w:rsidRDefault="00CF0270" w:rsidP="00CF0270">
      <w:pPr>
        <w:pStyle w:val="a7"/>
        <w:tabs>
          <w:tab w:val="left" w:pos="1854"/>
        </w:tabs>
        <w:ind w:firstLine="709"/>
        <w:rPr>
          <w:rFonts w:ascii="Times New Roman" w:hAnsi="Times New Roman" w:cs="Times New Roman"/>
          <w:sz w:val="20"/>
          <w:szCs w:val="20"/>
        </w:rPr>
      </w:pPr>
      <w:r w:rsidRPr="00CF0270">
        <w:rPr>
          <w:rFonts w:ascii="Times New Roman" w:hAnsi="Times New Roman" w:cs="Times New Roman"/>
          <w:sz w:val="20"/>
          <w:szCs w:val="20"/>
        </w:rPr>
        <w:t xml:space="preserve">89.Основанием для начала процедуры выдачи заявителю результата предоставления муниципальной услуги является получение решения о предоставлении (отказе в предоставлении) муниципальной услуги и дела специалистом, ответственным за выдачу результата. </w:t>
      </w:r>
    </w:p>
    <w:p w:rsidR="00CF0270" w:rsidRPr="00CF0270" w:rsidRDefault="00CF0270" w:rsidP="00CF0270">
      <w:pPr>
        <w:pStyle w:val="a7"/>
        <w:tabs>
          <w:tab w:val="left" w:pos="1854"/>
        </w:tabs>
        <w:ind w:left="927" w:hanging="218"/>
        <w:rPr>
          <w:rFonts w:ascii="Times New Roman" w:hAnsi="Times New Roman" w:cs="Times New Roman"/>
          <w:sz w:val="20"/>
          <w:szCs w:val="20"/>
        </w:rPr>
      </w:pPr>
      <w:r w:rsidRPr="00CF0270">
        <w:rPr>
          <w:rFonts w:ascii="Times New Roman" w:hAnsi="Times New Roman" w:cs="Times New Roman"/>
          <w:sz w:val="20"/>
          <w:szCs w:val="20"/>
        </w:rPr>
        <w:t>90.Специалист, ответственный за выдачу результата:</w:t>
      </w:r>
    </w:p>
    <w:p w:rsidR="00CF0270" w:rsidRPr="00CF0270" w:rsidRDefault="00CF0270" w:rsidP="00CF0270">
      <w:pPr>
        <w:ind w:firstLine="851"/>
        <w:jc w:val="both"/>
        <w:rPr>
          <w:sz w:val="20"/>
          <w:szCs w:val="20"/>
        </w:rPr>
      </w:pPr>
      <w:r w:rsidRPr="00CF0270">
        <w:rPr>
          <w:sz w:val="20"/>
          <w:szCs w:val="20"/>
        </w:rPr>
        <w:t xml:space="preserve">передает решение о предоставлении (отказе в предоставлении) муниципальной услуги заявителю лично, </w:t>
      </w:r>
      <w:r w:rsidRPr="00CF0270">
        <w:rPr>
          <w:sz w:val="20"/>
          <w:szCs w:val="20"/>
        </w:rPr>
        <w:lastRenderedPageBreak/>
        <w:t>посредством почтового отправления или пересылает заявителю посредством отправки соответствующего статуса в раздел «Личный кабинет»в случае подачи запроса в электронной форме;</w:t>
      </w:r>
    </w:p>
    <w:p w:rsidR="00CF0270" w:rsidRPr="00CF0270" w:rsidRDefault="00CF0270" w:rsidP="00CF0270">
      <w:pPr>
        <w:pStyle w:val="a7"/>
        <w:ind w:firstLine="851"/>
        <w:rPr>
          <w:rFonts w:ascii="Times New Roman" w:hAnsi="Times New Roman" w:cs="Times New Roman"/>
          <w:sz w:val="20"/>
          <w:szCs w:val="20"/>
        </w:rPr>
      </w:pPr>
      <w:r w:rsidRPr="00CF0270">
        <w:rPr>
          <w:rFonts w:ascii="Times New Roman" w:hAnsi="Times New Roman" w:cs="Times New Roman"/>
          <w:sz w:val="20"/>
          <w:szCs w:val="20"/>
        </w:rPr>
        <w:t>в случае подачи запроса в электронной форме по желанию заявителя оформляет решение о предоставлении (отказе в предоставлении) муниципальной услуги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w:t>
      </w:r>
    </w:p>
    <w:p w:rsidR="00CF0270" w:rsidRPr="00CF0270" w:rsidRDefault="00CF0270" w:rsidP="00CF0270">
      <w:pPr>
        <w:pStyle w:val="a7"/>
        <w:ind w:firstLine="851"/>
        <w:rPr>
          <w:rFonts w:ascii="Times New Roman" w:hAnsi="Times New Roman" w:cs="Times New Roman"/>
          <w:sz w:val="20"/>
          <w:szCs w:val="20"/>
        </w:rPr>
      </w:pPr>
      <w:r w:rsidRPr="00CF0270">
        <w:rPr>
          <w:rFonts w:ascii="Times New Roman" w:hAnsi="Times New Roman" w:cs="Times New Roman"/>
          <w:sz w:val="20"/>
          <w:szCs w:val="20"/>
        </w:rPr>
        <w:t>вносит в АИС сведения о выполнении административной процедуры (при наличии технических возможностей);</w:t>
      </w:r>
    </w:p>
    <w:p w:rsidR="00CF0270" w:rsidRPr="00CF0270" w:rsidRDefault="00CF0270" w:rsidP="00CF0270">
      <w:pPr>
        <w:pStyle w:val="a7"/>
        <w:ind w:firstLine="851"/>
        <w:rPr>
          <w:rFonts w:ascii="Times New Roman" w:hAnsi="Times New Roman" w:cs="Times New Roman"/>
          <w:sz w:val="20"/>
          <w:szCs w:val="20"/>
        </w:rPr>
      </w:pPr>
      <w:r w:rsidRPr="00CF0270">
        <w:rPr>
          <w:rFonts w:ascii="Times New Roman" w:hAnsi="Times New Roman" w:cs="Times New Roman"/>
          <w:sz w:val="20"/>
          <w:szCs w:val="20"/>
        </w:rPr>
        <w:t>передает дело специалисту, ответственному за делопроизводство, для последующей его регистрации и передачи в архив.</w:t>
      </w:r>
    </w:p>
    <w:p w:rsidR="00CF0270" w:rsidRPr="00CF0270" w:rsidRDefault="00CF0270" w:rsidP="00CF0270">
      <w:pPr>
        <w:pStyle w:val="ConsPlusNormal"/>
        <w:ind w:firstLine="540"/>
        <w:jc w:val="both"/>
        <w:rPr>
          <w:rFonts w:ascii="Times New Roman" w:hAnsi="Times New Roman" w:cs="Times New Roman"/>
        </w:rPr>
      </w:pPr>
      <w:r w:rsidRPr="00CF0270">
        <w:rPr>
          <w:rFonts w:ascii="Times New Roman" w:hAnsi="Times New Roman" w:cs="Times New Roman"/>
        </w:rPr>
        <w:t>Максимальный срок выполнения административной процедуры выдачи заявителю результата предоставления муниципальной услуги составляет:</w:t>
      </w:r>
    </w:p>
    <w:p w:rsidR="00CF0270" w:rsidRPr="00CF0270" w:rsidRDefault="00CF0270" w:rsidP="00CF0270">
      <w:pPr>
        <w:pStyle w:val="ConsPlusNormal"/>
        <w:ind w:firstLine="540"/>
        <w:jc w:val="both"/>
        <w:rPr>
          <w:rFonts w:ascii="Times New Roman" w:hAnsi="Times New Roman" w:cs="Times New Roman"/>
        </w:rPr>
      </w:pPr>
      <w:r w:rsidRPr="00CF0270">
        <w:rPr>
          <w:rFonts w:ascii="Times New Roman" w:hAnsi="Times New Roman" w:cs="Times New Roman"/>
        </w:rPr>
        <w:t>а) в случае предоставления муниципальной услуги субъекту инвестиционной деятельности - 1 день;</w:t>
      </w:r>
    </w:p>
    <w:p w:rsidR="00CF0270" w:rsidRPr="00CF0270" w:rsidRDefault="00CF0270" w:rsidP="00CF0270">
      <w:pPr>
        <w:pStyle w:val="ConsPlusNormal"/>
        <w:ind w:firstLine="540"/>
        <w:jc w:val="both"/>
        <w:rPr>
          <w:rFonts w:ascii="Times New Roman" w:hAnsi="Times New Roman" w:cs="Times New Roman"/>
        </w:rPr>
      </w:pPr>
      <w:r w:rsidRPr="00CF0270">
        <w:rPr>
          <w:rFonts w:ascii="Times New Roman" w:hAnsi="Times New Roman" w:cs="Times New Roman"/>
        </w:rPr>
        <w:t>б) в случае предоставления муниципальной услуги иным заявителям - 2 дня.</w:t>
      </w:r>
    </w:p>
    <w:p w:rsidR="00CF0270" w:rsidRDefault="00CF0270" w:rsidP="00D6275C">
      <w:pPr>
        <w:ind w:firstLine="851"/>
        <w:jc w:val="center"/>
        <w:rPr>
          <w:sz w:val="20"/>
          <w:szCs w:val="20"/>
        </w:rPr>
      </w:pPr>
      <w:r w:rsidRPr="00CF0270">
        <w:rPr>
          <w:sz w:val="20"/>
          <w:szCs w:val="20"/>
        </w:rPr>
        <w:t>Глава 4. Порядок и формы ко</w:t>
      </w:r>
      <w:smartTag w:uri="urn:schemas-microsoft-com:office:smarttags" w:element="PersonName">
        <w:r w:rsidRPr="00CF0270">
          <w:rPr>
            <w:sz w:val="20"/>
            <w:szCs w:val="20"/>
          </w:rPr>
          <w:t>н</w:t>
        </w:r>
      </w:smartTag>
      <w:r w:rsidRPr="00CF0270">
        <w:rPr>
          <w:sz w:val="20"/>
          <w:szCs w:val="20"/>
        </w:rPr>
        <w:t>троля за предоставле</w:t>
      </w:r>
      <w:smartTag w:uri="urn:schemas-microsoft-com:office:smarttags" w:element="PersonName">
        <w:r w:rsidRPr="00CF0270">
          <w:rPr>
            <w:sz w:val="20"/>
            <w:szCs w:val="20"/>
          </w:rPr>
          <w:t>н</w:t>
        </w:r>
      </w:smartTag>
      <w:r w:rsidRPr="00CF0270">
        <w:rPr>
          <w:sz w:val="20"/>
          <w:szCs w:val="20"/>
        </w:rPr>
        <w:t>ием муниципальной услуги</w:t>
      </w:r>
    </w:p>
    <w:p w:rsidR="00D6275C" w:rsidRPr="00CF0270" w:rsidRDefault="00D6275C" w:rsidP="00D6275C">
      <w:pPr>
        <w:ind w:firstLine="851"/>
        <w:jc w:val="center"/>
        <w:rPr>
          <w:sz w:val="20"/>
          <w:szCs w:val="20"/>
        </w:rPr>
      </w:pPr>
    </w:p>
    <w:p w:rsidR="00CF0270" w:rsidRPr="00CF0270" w:rsidRDefault="00CF0270" w:rsidP="00CF0270">
      <w:pPr>
        <w:ind w:firstLine="709"/>
        <w:jc w:val="both"/>
        <w:rPr>
          <w:rFonts w:eastAsia="Calibri"/>
          <w:sz w:val="20"/>
          <w:szCs w:val="20"/>
        </w:rPr>
      </w:pPr>
      <w:r w:rsidRPr="00CF0270">
        <w:rPr>
          <w:rFonts w:eastAsia="Calibri"/>
          <w:sz w:val="20"/>
          <w:szCs w:val="20"/>
        </w:rPr>
        <w:t>91. Текущий контроль соблюдения и исполнения ответственными должностными лицами администрации Кадыйского муниципального района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главой администрации Кадыйского муниципального района.</w:t>
      </w:r>
    </w:p>
    <w:p w:rsidR="00CF0270" w:rsidRPr="00CF0270" w:rsidRDefault="00CF0270" w:rsidP="00CF0270">
      <w:pPr>
        <w:ind w:firstLine="709"/>
        <w:jc w:val="both"/>
        <w:rPr>
          <w:rFonts w:eastAsia="Calibri"/>
          <w:color w:val="000000"/>
          <w:sz w:val="20"/>
          <w:szCs w:val="20"/>
        </w:rPr>
      </w:pPr>
      <w:r w:rsidRPr="00CF0270">
        <w:rPr>
          <w:rFonts w:eastAsia="Calibri"/>
          <w:sz w:val="20"/>
          <w:szCs w:val="20"/>
        </w:rPr>
        <w:t>92. Текущий контроль осуществляется путем проведения проверок с целью выявления и</w:t>
      </w:r>
      <w:r w:rsidRPr="00CF0270">
        <w:rPr>
          <w:rFonts w:eastAsia="Calibri"/>
          <w:color w:val="000000"/>
          <w:sz w:val="20"/>
          <w:szCs w:val="20"/>
        </w:rPr>
        <w:t xml:space="preserve">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государственной услуги) (далее – заинтересованные лица), рассмотрения, подготовки ответов на обращения заявителей и заинтересованных лиц.</w:t>
      </w:r>
    </w:p>
    <w:p w:rsidR="00CF0270" w:rsidRPr="00CF0270" w:rsidRDefault="00CF0270" w:rsidP="00CF0270">
      <w:pPr>
        <w:ind w:firstLine="709"/>
        <w:jc w:val="both"/>
        <w:rPr>
          <w:rFonts w:eastAsia="Calibri"/>
          <w:sz w:val="20"/>
          <w:szCs w:val="20"/>
        </w:rPr>
      </w:pPr>
      <w:r w:rsidRPr="00CF0270">
        <w:rPr>
          <w:rFonts w:eastAsia="Calibri"/>
          <w:sz w:val="20"/>
          <w:szCs w:val="20"/>
        </w:rPr>
        <w:t xml:space="preserve">93.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CF0270" w:rsidRPr="00CF0270" w:rsidRDefault="00CF0270" w:rsidP="00CF0270">
      <w:pPr>
        <w:ind w:firstLine="709"/>
        <w:jc w:val="both"/>
        <w:rPr>
          <w:rFonts w:eastAsia="Calibri"/>
          <w:sz w:val="20"/>
          <w:szCs w:val="20"/>
        </w:rPr>
      </w:pPr>
      <w:r w:rsidRPr="00CF0270">
        <w:rPr>
          <w:rFonts w:eastAsia="Calibri"/>
          <w:sz w:val="20"/>
          <w:szCs w:val="20"/>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CF0270" w:rsidRPr="00CF0270" w:rsidRDefault="00CF0270" w:rsidP="00CF0270">
      <w:pPr>
        <w:ind w:firstLine="709"/>
        <w:jc w:val="both"/>
        <w:rPr>
          <w:rFonts w:eastAsia="Calibri"/>
          <w:sz w:val="20"/>
          <w:szCs w:val="20"/>
        </w:rPr>
      </w:pPr>
      <w:r w:rsidRPr="00CF0270">
        <w:rPr>
          <w:rFonts w:eastAsia="Calibri"/>
          <w:sz w:val="20"/>
          <w:szCs w:val="20"/>
        </w:rPr>
        <w:t>94. Контроль за полнотой и качеством предоставления муниципальной услуги включает в себя:</w:t>
      </w:r>
    </w:p>
    <w:p w:rsidR="00CF0270" w:rsidRPr="00CF0270" w:rsidRDefault="00CF0270" w:rsidP="00CF0270">
      <w:pPr>
        <w:ind w:firstLine="709"/>
        <w:jc w:val="both"/>
        <w:rPr>
          <w:rFonts w:eastAsia="Calibri"/>
          <w:sz w:val="20"/>
          <w:szCs w:val="20"/>
        </w:rPr>
      </w:pPr>
      <w:r w:rsidRPr="00CF0270">
        <w:rPr>
          <w:rFonts w:eastAsia="Calibri"/>
          <w:sz w:val="20"/>
          <w:szCs w:val="20"/>
        </w:rPr>
        <w:t>- 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CF0270" w:rsidRPr="00CF0270" w:rsidRDefault="00CF0270" w:rsidP="00CF0270">
      <w:pPr>
        <w:ind w:firstLine="709"/>
        <w:jc w:val="both"/>
        <w:rPr>
          <w:rFonts w:eastAsia="Calibri"/>
          <w:sz w:val="20"/>
          <w:szCs w:val="20"/>
        </w:rPr>
      </w:pPr>
      <w:r w:rsidRPr="00CF0270">
        <w:rPr>
          <w:rFonts w:eastAsia="Calibri"/>
          <w:sz w:val="20"/>
          <w:szCs w:val="20"/>
        </w:rPr>
        <w:t>- выявление и устранение нарушений прав граждан, юридических лиц, индивидуальных предпринимателей.</w:t>
      </w:r>
      <w:r w:rsidRPr="00CF0270">
        <w:rPr>
          <w:rFonts w:eastAsia="Calibri"/>
          <w:color w:val="666699"/>
          <w:sz w:val="20"/>
          <w:szCs w:val="20"/>
        </w:rPr>
        <w:t xml:space="preserve"> </w:t>
      </w:r>
    </w:p>
    <w:p w:rsidR="00CF0270" w:rsidRPr="00CF0270" w:rsidRDefault="00CF0270" w:rsidP="00CF0270">
      <w:pPr>
        <w:ind w:firstLine="709"/>
        <w:jc w:val="both"/>
        <w:rPr>
          <w:rFonts w:eastAsia="Calibri"/>
          <w:sz w:val="20"/>
          <w:szCs w:val="20"/>
        </w:rPr>
      </w:pPr>
      <w:r w:rsidRPr="00CF0270">
        <w:rPr>
          <w:rFonts w:eastAsia="Calibri"/>
          <w:sz w:val="20"/>
          <w:szCs w:val="20"/>
        </w:rPr>
        <w:t>95. Персональная ответственность должностных лиц администрации Кадыйского муниципального района закрепляется в их должностных регламентах в соответствии с требованиями законодательства.</w:t>
      </w:r>
    </w:p>
    <w:p w:rsidR="00CF0270" w:rsidRPr="00CF0270" w:rsidRDefault="00CF0270" w:rsidP="00CF0270">
      <w:pPr>
        <w:ind w:firstLine="709"/>
        <w:jc w:val="both"/>
        <w:rPr>
          <w:rFonts w:eastAsia="Calibri"/>
          <w:color w:val="000000"/>
          <w:sz w:val="20"/>
          <w:szCs w:val="20"/>
        </w:rPr>
      </w:pPr>
      <w:r w:rsidRPr="00CF0270">
        <w:rPr>
          <w:rFonts w:eastAsia="Calibri"/>
          <w:color w:val="000000"/>
          <w:sz w:val="20"/>
          <w:szCs w:val="20"/>
        </w:rPr>
        <w:t xml:space="preserve">96. Должностные лица </w:t>
      </w:r>
      <w:r w:rsidRPr="00CF0270">
        <w:rPr>
          <w:rFonts w:eastAsia="Calibri"/>
          <w:sz w:val="20"/>
          <w:szCs w:val="20"/>
        </w:rPr>
        <w:t xml:space="preserve">администрации Кадыйского муниципального района </w:t>
      </w:r>
      <w:r w:rsidRPr="00CF0270">
        <w:rPr>
          <w:rFonts w:eastAsia="Calibri"/>
          <w:color w:val="000000"/>
          <w:sz w:val="20"/>
          <w:szCs w:val="20"/>
        </w:rPr>
        <w:t xml:space="preserve">в случае ненадлежащих </w:t>
      </w:r>
      <w:r w:rsidRPr="00CF0270">
        <w:rPr>
          <w:rFonts w:eastAsia="Calibri"/>
          <w:sz w:val="20"/>
          <w:szCs w:val="20"/>
        </w:rPr>
        <w:t>предоставления муниципальной услуги</w:t>
      </w:r>
      <w:r w:rsidRPr="00CF0270">
        <w:rPr>
          <w:rFonts w:eastAsia="Calibri"/>
          <w:color w:val="000000"/>
          <w:sz w:val="20"/>
          <w:szCs w:val="20"/>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F0270" w:rsidRPr="00CF0270" w:rsidRDefault="00CF0270" w:rsidP="00CF0270">
      <w:pPr>
        <w:ind w:firstLine="709"/>
        <w:jc w:val="both"/>
        <w:rPr>
          <w:rFonts w:eastAsia="Calibri"/>
          <w:sz w:val="20"/>
          <w:szCs w:val="20"/>
        </w:rPr>
      </w:pPr>
      <w:r w:rsidRPr="00CF0270">
        <w:rPr>
          <w:rFonts w:eastAsia="Calibri"/>
          <w:bCs/>
          <w:color w:val="000000"/>
          <w:sz w:val="20"/>
          <w:szCs w:val="20"/>
        </w:rPr>
        <w:t>97.</w:t>
      </w:r>
      <w:r w:rsidRPr="00CF0270">
        <w:rPr>
          <w:rFonts w:eastAsia="Calibri"/>
          <w:sz w:val="20"/>
          <w:szCs w:val="20"/>
        </w:rPr>
        <w:t xml:space="preserve"> Администрация Кадыйского муниципального района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CF0270" w:rsidRPr="00CF0270" w:rsidRDefault="00CF0270" w:rsidP="00CF0270">
      <w:pPr>
        <w:ind w:firstLine="709"/>
        <w:jc w:val="both"/>
        <w:rPr>
          <w:rFonts w:eastAsia="Calibri"/>
          <w:sz w:val="20"/>
          <w:szCs w:val="20"/>
        </w:rPr>
      </w:pPr>
      <w:r w:rsidRPr="00CF0270">
        <w:rPr>
          <w:rFonts w:eastAsia="Calibri"/>
          <w:sz w:val="20"/>
          <w:szCs w:val="20"/>
        </w:rPr>
        <w:t>98. Заинтересованные лица вправе обратиться устно, направить обращение в письменной форме или в форме электронного документа в адрес главы администрации Кадыйского муниципального района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CF0270" w:rsidRPr="00CF0270" w:rsidRDefault="00CF0270" w:rsidP="00CF0270">
      <w:pPr>
        <w:ind w:firstLine="709"/>
        <w:jc w:val="both"/>
        <w:rPr>
          <w:rFonts w:eastAsia="Calibri"/>
          <w:sz w:val="20"/>
          <w:szCs w:val="20"/>
        </w:rPr>
      </w:pPr>
      <w:r w:rsidRPr="00CF0270">
        <w:rPr>
          <w:rFonts w:eastAsia="Calibri"/>
          <w:sz w:val="20"/>
          <w:szCs w:val="20"/>
        </w:rPr>
        <w:t>99. Обращение заинтересованных лиц, поступившее в администрацию Кадыйского муниципального района,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CF0270" w:rsidRPr="00CF0270" w:rsidRDefault="00CF0270" w:rsidP="00CF0270">
      <w:pPr>
        <w:ind w:firstLine="709"/>
        <w:jc w:val="both"/>
        <w:rPr>
          <w:color w:val="000000"/>
          <w:sz w:val="20"/>
          <w:szCs w:val="20"/>
        </w:rPr>
      </w:pPr>
      <w:r w:rsidRPr="00CF0270">
        <w:rPr>
          <w:sz w:val="20"/>
          <w:szCs w:val="20"/>
        </w:rPr>
        <w:t>100. Жалоба заявителя рассматривается в порядке, установленном главой 5 административного регламента.</w:t>
      </w:r>
    </w:p>
    <w:p w:rsidR="00CF0270" w:rsidRPr="00CF0270" w:rsidRDefault="00CF0270" w:rsidP="00CF0270">
      <w:pPr>
        <w:ind w:firstLine="709"/>
        <w:jc w:val="both"/>
        <w:rPr>
          <w:sz w:val="20"/>
          <w:szCs w:val="20"/>
        </w:rPr>
      </w:pPr>
    </w:p>
    <w:p w:rsidR="00CF0270" w:rsidRPr="00CF0270" w:rsidRDefault="00CF0270" w:rsidP="00CF0270">
      <w:pPr>
        <w:autoSpaceDE w:val="0"/>
        <w:autoSpaceDN w:val="0"/>
        <w:adjustRightInd w:val="0"/>
        <w:jc w:val="center"/>
        <w:rPr>
          <w:sz w:val="20"/>
          <w:szCs w:val="20"/>
        </w:rPr>
      </w:pPr>
      <w:r w:rsidRPr="00CF0270">
        <w:rPr>
          <w:color w:val="000000"/>
          <w:sz w:val="20"/>
          <w:szCs w:val="20"/>
        </w:rPr>
        <w:t xml:space="preserve">Глава 5. </w:t>
      </w:r>
      <w:r w:rsidRPr="00CF0270">
        <w:rPr>
          <w:sz w:val="20"/>
          <w:szCs w:val="20"/>
        </w:rPr>
        <w:t xml:space="preserve">Порядок досудебного (внесудебного) обжалования заявителем решений и действий (бездействия) </w:t>
      </w:r>
      <w:r w:rsidRPr="00CF0270">
        <w:rPr>
          <w:rFonts w:eastAsia="Calibri"/>
          <w:sz w:val="20"/>
          <w:szCs w:val="20"/>
        </w:rPr>
        <w:t>администрации Кадыйского муниципального района</w:t>
      </w:r>
      <w:r w:rsidRPr="00CF0270">
        <w:rPr>
          <w:sz w:val="20"/>
          <w:szCs w:val="20"/>
        </w:rPr>
        <w:t>, должностных лиц, муниципальных служащих.</w:t>
      </w:r>
    </w:p>
    <w:p w:rsidR="00CF0270" w:rsidRPr="00CF0270" w:rsidRDefault="00CF0270" w:rsidP="00CF0270">
      <w:pPr>
        <w:autoSpaceDE w:val="0"/>
        <w:autoSpaceDN w:val="0"/>
        <w:adjustRightInd w:val="0"/>
        <w:jc w:val="center"/>
        <w:rPr>
          <w:sz w:val="20"/>
          <w:szCs w:val="20"/>
        </w:rPr>
      </w:pPr>
    </w:p>
    <w:p w:rsidR="00CF0270" w:rsidRPr="00CF0270" w:rsidRDefault="00CF0270" w:rsidP="00CF0270">
      <w:pPr>
        <w:autoSpaceDE w:val="0"/>
        <w:autoSpaceDN w:val="0"/>
        <w:adjustRightInd w:val="0"/>
        <w:ind w:firstLine="709"/>
        <w:jc w:val="both"/>
        <w:rPr>
          <w:sz w:val="20"/>
          <w:szCs w:val="20"/>
        </w:rPr>
      </w:pPr>
      <w:r w:rsidRPr="00CF0270">
        <w:rPr>
          <w:sz w:val="20"/>
          <w:szCs w:val="20"/>
        </w:rPr>
        <w:t xml:space="preserve">101. Заявители имеют право на обжалование, оспаривание решений, действий (бездействия) должностных лиц </w:t>
      </w:r>
      <w:r w:rsidRPr="00CF0270">
        <w:rPr>
          <w:rFonts w:eastAsia="Calibri"/>
          <w:sz w:val="20"/>
          <w:szCs w:val="20"/>
        </w:rPr>
        <w:t xml:space="preserve">администрации Кадыйского муниципального района </w:t>
      </w:r>
      <w:r w:rsidRPr="00CF0270">
        <w:rPr>
          <w:sz w:val="20"/>
          <w:szCs w:val="20"/>
        </w:rPr>
        <w:t>при предоставлении муниципальной услуги в судебном или в досудебном (внесудебном) порядке.</w:t>
      </w:r>
    </w:p>
    <w:p w:rsidR="00CF0270" w:rsidRPr="00CF0270" w:rsidRDefault="00CF0270" w:rsidP="00CF0270">
      <w:pPr>
        <w:autoSpaceDE w:val="0"/>
        <w:autoSpaceDN w:val="0"/>
        <w:adjustRightInd w:val="0"/>
        <w:ind w:firstLine="709"/>
        <w:jc w:val="both"/>
        <w:rPr>
          <w:sz w:val="20"/>
          <w:szCs w:val="20"/>
        </w:rPr>
      </w:pPr>
      <w:r w:rsidRPr="00CF0270">
        <w:rPr>
          <w:sz w:val="20"/>
          <w:szCs w:val="20"/>
        </w:rPr>
        <w:t xml:space="preserve">102. Обжалование решений, действий (бездействия) должностных лиц </w:t>
      </w:r>
      <w:r w:rsidRPr="00CF0270">
        <w:rPr>
          <w:rFonts w:eastAsia="Calibri"/>
          <w:sz w:val="20"/>
          <w:szCs w:val="20"/>
        </w:rPr>
        <w:t xml:space="preserve">администрации Кадыйского муниципального района </w:t>
      </w:r>
      <w:r w:rsidRPr="00CF0270">
        <w:rPr>
          <w:sz w:val="20"/>
          <w:szCs w:val="20"/>
        </w:rPr>
        <w:t>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CF0270" w:rsidRPr="00CF0270" w:rsidRDefault="00CF0270" w:rsidP="00CF0270">
      <w:pPr>
        <w:autoSpaceDE w:val="0"/>
        <w:autoSpaceDN w:val="0"/>
        <w:adjustRightInd w:val="0"/>
        <w:ind w:firstLine="709"/>
        <w:jc w:val="both"/>
        <w:rPr>
          <w:sz w:val="20"/>
          <w:szCs w:val="20"/>
        </w:rPr>
      </w:pPr>
      <w:r w:rsidRPr="00CF0270">
        <w:rPr>
          <w:sz w:val="20"/>
          <w:szCs w:val="20"/>
        </w:rPr>
        <w:t>103. Заявитель может обратиться с жалобой, в том числе в следующих случаях:</w:t>
      </w:r>
    </w:p>
    <w:p w:rsidR="00CF0270" w:rsidRPr="00CF0270" w:rsidRDefault="00CF0270" w:rsidP="00CF0270">
      <w:pPr>
        <w:autoSpaceDE w:val="0"/>
        <w:autoSpaceDN w:val="0"/>
        <w:adjustRightInd w:val="0"/>
        <w:ind w:firstLine="709"/>
        <w:jc w:val="both"/>
        <w:rPr>
          <w:sz w:val="20"/>
          <w:szCs w:val="20"/>
        </w:rPr>
      </w:pPr>
      <w:r w:rsidRPr="00CF0270">
        <w:rPr>
          <w:sz w:val="20"/>
          <w:szCs w:val="20"/>
        </w:rPr>
        <w:t>1) нарушение срока регистрации заявления заявителя о предоставлении муниципальной услуги;</w:t>
      </w:r>
    </w:p>
    <w:p w:rsidR="00CF0270" w:rsidRPr="00CF0270" w:rsidRDefault="00CF0270" w:rsidP="00CF0270">
      <w:pPr>
        <w:autoSpaceDE w:val="0"/>
        <w:autoSpaceDN w:val="0"/>
        <w:adjustRightInd w:val="0"/>
        <w:ind w:firstLine="709"/>
        <w:jc w:val="both"/>
        <w:rPr>
          <w:sz w:val="20"/>
          <w:szCs w:val="20"/>
        </w:rPr>
      </w:pPr>
      <w:r w:rsidRPr="00CF0270">
        <w:rPr>
          <w:sz w:val="20"/>
          <w:szCs w:val="20"/>
        </w:rPr>
        <w:t>2) нарушение срока предоставления муниципальной услуги;</w:t>
      </w:r>
    </w:p>
    <w:p w:rsidR="00CF0270" w:rsidRPr="00CF0270" w:rsidRDefault="00CF0270" w:rsidP="00CF0270">
      <w:pPr>
        <w:autoSpaceDE w:val="0"/>
        <w:autoSpaceDN w:val="0"/>
        <w:adjustRightInd w:val="0"/>
        <w:ind w:firstLine="709"/>
        <w:jc w:val="both"/>
        <w:rPr>
          <w:sz w:val="20"/>
          <w:szCs w:val="20"/>
        </w:rPr>
      </w:pPr>
      <w:r w:rsidRPr="00CF0270">
        <w:rPr>
          <w:sz w:val="20"/>
          <w:szCs w:val="20"/>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CF0270" w:rsidRPr="00CF0270" w:rsidRDefault="00CF0270" w:rsidP="00CF0270">
      <w:pPr>
        <w:autoSpaceDE w:val="0"/>
        <w:autoSpaceDN w:val="0"/>
        <w:adjustRightInd w:val="0"/>
        <w:ind w:firstLine="709"/>
        <w:jc w:val="both"/>
        <w:rPr>
          <w:sz w:val="20"/>
          <w:szCs w:val="20"/>
        </w:rPr>
      </w:pPr>
      <w:r w:rsidRPr="00CF0270">
        <w:rPr>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CF0270" w:rsidRPr="00CF0270" w:rsidRDefault="00CF0270" w:rsidP="00CF0270">
      <w:pPr>
        <w:autoSpaceDE w:val="0"/>
        <w:autoSpaceDN w:val="0"/>
        <w:adjustRightInd w:val="0"/>
        <w:ind w:firstLine="709"/>
        <w:jc w:val="both"/>
        <w:rPr>
          <w:sz w:val="20"/>
          <w:szCs w:val="20"/>
        </w:rPr>
      </w:pPr>
      <w:r w:rsidRPr="00CF0270">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
    <w:p w:rsidR="00CF0270" w:rsidRPr="00CF0270" w:rsidRDefault="00CF0270" w:rsidP="00CF0270">
      <w:pPr>
        <w:autoSpaceDE w:val="0"/>
        <w:autoSpaceDN w:val="0"/>
        <w:adjustRightInd w:val="0"/>
        <w:ind w:firstLine="709"/>
        <w:jc w:val="both"/>
        <w:rPr>
          <w:sz w:val="20"/>
          <w:szCs w:val="20"/>
        </w:rPr>
      </w:pPr>
      <w:r w:rsidRPr="00CF0270">
        <w:rPr>
          <w:sz w:val="20"/>
          <w:szCs w:val="20"/>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CF0270" w:rsidRPr="00CF0270" w:rsidRDefault="00CF0270" w:rsidP="00CF0270">
      <w:pPr>
        <w:autoSpaceDE w:val="0"/>
        <w:autoSpaceDN w:val="0"/>
        <w:adjustRightInd w:val="0"/>
        <w:ind w:firstLine="709"/>
        <w:jc w:val="both"/>
        <w:rPr>
          <w:sz w:val="20"/>
          <w:szCs w:val="20"/>
        </w:rPr>
      </w:pPr>
      <w:r w:rsidRPr="00CF0270">
        <w:rPr>
          <w:sz w:val="20"/>
          <w:szCs w:val="20"/>
        </w:rPr>
        <w:t xml:space="preserve">7) отказ </w:t>
      </w:r>
      <w:r w:rsidRPr="00CF0270">
        <w:rPr>
          <w:rFonts w:eastAsia="Calibri"/>
          <w:sz w:val="20"/>
          <w:szCs w:val="20"/>
        </w:rPr>
        <w:t>администрации Кадыйского муниципального района</w:t>
      </w:r>
      <w:r w:rsidRPr="00CF0270">
        <w:rPr>
          <w:sz w:val="20"/>
          <w:szCs w:val="20"/>
        </w:rPr>
        <w:t xml:space="preserve">, должностного лица </w:t>
      </w:r>
      <w:r w:rsidRPr="00CF0270">
        <w:rPr>
          <w:rFonts w:eastAsia="Calibri"/>
          <w:sz w:val="20"/>
          <w:szCs w:val="20"/>
        </w:rPr>
        <w:t xml:space="preserve">администрации Костромского муниципального района </w:t>
      </w:r>
      <w:r w:rsidRPr="00CF0270">
        <w:rPr>
          <w:sz w:val="20"/>
          <w:szCs w:val="20"/>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0270" w:rsidRPr="00CF0270" w:rsidRDefault="00CF0270" w:rsidP="00CF0270">
      <w:pPr>
        <w:autoSpaceDE w:val="0"/>
        <w:autoSpaceDN w:val="0"/>
        <w:adjustRightInd w:val="0"/>
        <w:ind w:firstLine="709"/>
        <w:jc w:val="both"/>
        <w:rPr>
          <w:sz w:val="20"/>
          <w:szCs w:val="20"/>
        </w:rPr>
      </w:pPr>
      <w:r w:rsidRPr="00CF0270">
        <w:rPr>
          <w:sz w:val="20"/>
          <w:szCs w:val="20"/>
        </w:rPr>
        <w:t xml:space="preserve">104. Жалоба подается в письменной форме на бумажном носителе, в электронной форме в </w:t>
      </w:r>
      <w:r w:rsidRPr="00CF0270">
        <w:rPr>
          <w:rFonts w:eastAsia="Calibri"/>
          <w:sz w:val="20"/>
          <w:szCs w:val="20"/>
        </w:rPr>
        <w:t>администрацию Кадыйского муниципального района</w:t>
      </w:r>
      <w:r w:rsidRPr="00CF0270">
        <w:rPr>
          <w:i/>
          <w:sz w:val="20"/>
          <w:szCs w:val="20"/>
        </w:rPr>
        <w:t>.</w:t>
      </w:r>
      <w:r w:rsidRPr="00CF0270">
        <w:rPr>
          <w:sz w:val="20"/>
          <w:szCs w:val="20"/>
        </w:rPr>
        <w:t xml:space="preserve">  </w:t>
      </w:r>
    </w:p>
    <w:p w:rsidR="00CF0270" w:rsidRPr="00CF0270" w:rsidRDefault="00CF0270" w:rsidP="00CF0270">
      <w:pPr>
        <w:autoSpaceDE w:val="0"/>
        <w:autoSpaceDN w:val="0"/>
        <w:adjustRightInd w:val="0"/>
        <w:ind w:firstLine="709"/>
        <w:jc w:val="both"/>
        <w:rPr>
          <w:sz w:val="20"/>
          <w:szCs w:val="20"/>
        </w:rPr>
      </w:pPr>
      <w:r w:rsidRPr="00CF0270">
        <w:rPr>
          <w:sz w:val="20"/>
          <w:szCs w:val="20"/>
        </w:rPr>
        <w:t xml:space="preserve">105. Жалоба может быть направлена по почте, через многофункциональный центр,  официальный сайт </w:t>
      </w:r>
      <w:r w:rsidRPr="00CF0270">
        <w:rPr>
          <w:rFonts w:eastAsia="Calibri"/>
          <w:sz w:val="20"/>
          <w:szCs w:val="20"/>
        </w:rPr>
        <w:t>администрации Кадыйского муниципального района</w:t>
      </w:r>
      <w:r w:rsidRPr="00CF0270">
        <w:rPr>
          <w:iCs/>
          <w:sz w:val="20"/>
          <w:szCs w:val="20"/>
        </w:rPr>
        <w:t>,</w:t>
      </w:r>
      <w:r w:rsidRPr="00CF0270">
        <w:rPr>
          <w:sz w:val="20"/>
          <w:szCs w:val="20"/>
        </w:rPr>
        <w:t xml:space="preserve"> федеральную государственную информационную систему «Единый портал государственных и муниципальных услуг (функций)» (</w:t>
      </w:r>
      <w:hyperlink r:id="rId12" w:history="1">
        <w:r w:rsidRPr="00CF0270">
          <w:rPr>
            <w:sz w:val="20"/>
            <w:szCs w:val="20"/>
            <w:u w:val="single"/>
            <w:lang w:val="en-US"/>
          </w:rPr>
          <w:t>www</w:t>
        </w:r>
        <w:r w:rsidRPr="00CF0270">
          <w:rPr>
            <w:sz w:val="20"/>
            <w:szCs w:val="20"/>
            <w:u w:val="single"/>
          </w:rPr>
          <w:t>.</w:t>
        </w:r>
        <w:r w:rsidRPr="00CF0270">
          <w:rPr>
            <w:sz w:val="20"/>
            <w:szCs w:val="20"/>
            <w:u w:val="single"/>
            <w:lang w:val="en-US"/>
          </w:rPr>
          <w:t>gosuslugi</w:t>
        </w:r>
        <w:r w:rsidRPr="00CF0270">
          <w:rPr>
            <w:sz w:val="20"/>
            <w:szCs w:val="20"/>
            <w:u w:val="single"/>
          </w:rPr>
          <w:t>.</w:t>
        </w:r>
        <w:r w:rsidRPr="00CF0270">
          <w:rPr>
            <w:sz w:val="20"/>
            <w:szCs w:val="20"/>
            <w:u w:val="single"/>
            <w:lang w:val="en-US"/>
          </w:rPr>
          <w:t>ru</w:t>
        </w:r>
      </w:hyperlink>
      <w:r w:rsidRPr="00CF0270">
        <w:rPr>
          <w:sz w:val="20"/>
          <w:szCs w:val="20"/>
        </w:rPr>
        <w:t>), а также может быть принята при личном приеме заявителя.</w:t>
      </w:r>
    </w:p>
    <w:p w:rsidR="00CF0270" w:rsidRPr="00CF0270" w:rsidRDefault="00CF0270" w:rsidP="00CF0270">
      <w:pPr>
        <w:autoSpaceDE w:val="0"/>
        <w:autoSpaceDN w:val="0"/>
        <w:adjustRightInd w:val="0"/>
        <w:ind w:firstLine="709"/>
        <w:jc w:val="both"/>
        <w:rPr>
          <w:sz w:val="20"/>
          <w:szCs w:val="20"/>
        </w:rPr>
      </w:pPr>
      <w:r w:rsidRPr="00CF0270">
        <w:rPr>
          <w:sz w:val="20"/>
          <w:szCs w:val="20"/>
        </w:rPr>
        <w:t>106. Жалоба должна содержать:</w:t>
      </w:r>
    </w:p>
    <w:p w:rsidR="00CF0270" w:rsidRPr="00CF0270" w:rsidRDefault="00CF0270" w:rsidP="00CF0270">
      <w:pPr>
        <w:autoSpaceDE w:val="0"/>
        <w:autoSpaceDN w:val="0"/>
        <w:adjustRightInd w:val="0"/>
        <w:ind w:firstLine="709"/>
        <w:jc w:val="both"/>
        <w:rPr>
          <w:sz w:val="20"/>
          <w:szCs w:val="20"/>
        </w:rPr>
      </w:pPr>
      <w:r w:rsidRPr="00CF0270">
        <w:rPr>
          <w:sz w:val="20"/>
          <w:szCs w:val="20"/>
        </w:rPr>
        <w:t xml:space="preserve">1) наименование органа местного самоуправления, предоставляющего муниципальную услугу, должностного лица </w:t>
      </w:r>
      <w:r w:rsidRPr="00CF0270">
        <w:rPr>
          <w:rFonts w:eastAsia="Calibri"/>
          <w:sz w:val="20"/>
          <w:szCs w:val="20"/>
        </w:rPr>
        <w:t>администрации Кадыйского муниципального района</w:t>
      </w:r>
      <w:r w:rsidRPr="00CF0270">
        <w:rPr>
          <w:sz w:val="20"/>
          <w:szCs w:val="20"/>
        </w:rPr>
        <w:t>, решения и действия (бездействие) которых обжалуются;</w:t>
      </w:r>
    </w:p>
    <w:p w:rsidR="00CF0270" w:rsidRPr="00CF0270" w:rsidRDefault="00CF0270" w:rsidP="00CF0270">
      <w:pPr>
        <w:autoSpaceDE w:val="0"/>
        <w:autoSpaceDN w:val="0"/>
        <w:adjustRightInd w:val="0"/>
        <w:ind w:firstLine="709"/>
        <w:jc w:val="both"/>
        <w:rPr>
          <w:sz w:val="20"/>
          <w:szCs w:val="20"/>
        </w:rPr>
      </w:pPr>
      <w:r w:rsidRPr="00CF0270">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0270" w:rsidRPr="00CF0270" w:rsidRDefault="00CF0270" w:rsidP="00CF0270">
      <w:pPr>
        <w:autoSpaceDE w:val="0"/>
        <w:autoSpaceDN w:val="0"/>
        <w:adjustRightInd w:val="0"/>
        <w:ind w:firstLine="709"/>
        <w:jc w:val="both"/>
        <w:rPr>
          <w:i/>
          <w:sz w:val="20"/>
          <w:szCs w:val="20"/>
          <w:u w:val="single"/>
        </w:rPr>
      </w:pPr>
      <w:r w:rsidRPr="00CF0270">
        <w:rPr>
          <w:sz w:val="20"/>
          <w:szCs w:val="20"/>
        </w:rPr>
        <w:t>3) сведения об обжалуемых решениях и действиях (бездействии)</w:t>
      </w:r>
      <w:r w:rsidRPr="00CF0270">
        <w:rPr>
          <w:i/>
          <w:iCs/>
          <w:sz w:val="20"/>
          <w:szCs w:val="20"/>
          <w:u w:val="single"/>
        </w:rPr>
        <w:t xml:space="preserve"> </w:t>
      </w:r>
      <w:r w:rsidRPr="00CF0270">
        <w:rPr>
          <w:sz w:val="20"/>
          <w:szCs w:val="20"/>
        </w:rPr>
        <w:t xml:space="preserve"> </w:t>
      </w:r>
      <w:r w:rsidRPr="00CF0270">
        <w:rPr>
          <w:rFonts w:eastAsia="Calibri"/>
          <w:sz w:val="20"/>
          <w:szCs w:val="20"/>
        </w:rPr>
        <w:t>администрации Кадыйского муниципального района</w:t>
      </w:r>
      <w:r w:rsidRPr="00CF0270">
        <w:rPr>
          <w:i/>
          <w:iCs/>
          <w:sz w:val="20"/>
          <w:szCs w:val="20"/>
        </w:rPr>
        <w:t xml:space="preserve">, </w:t>
      </w:r>
      <w:r w:rsidRPr="00CF0270">
        <w:rPr>
          <w:sz w:val="20"/>
          <w:szCs w:val="20"/>
        </w:rPr>
        <w:t xml:space="preserve">должностного лица </w:t>
      </w:r>
      <w:r w:rsidRPr="00CF0270">
        <w:rPr>
          <w:rFonts w:eastAsia="Calibri"/>
          <w:sz w:val="20"/>
          <w:szCs w:val="20"/>
        </w:rPr>
        <w:t>администрации Кадыйского муниципального района</w:t>
      </w:r>
      <w:r w:rsidRPr="00CF0270">
        <w:rPr>
          <w:i/>
          <w:iCs/>
          <w:sz w:val="20"/>
          <w:szCs w:val="20"/>
        </w:rPr>
        <w:t>;</w:t>
      </w:r>
    </w:p>
    <w:p w:rsidR="00CF0270" w:rsidRPr="00CF0270" w:rsidRDefault="00CF0270" w:rsidP="00CF0270">
      <w:pPr>
        <w:autoSpaceDE w:val="0"/>
        <w:autoSpaceDN w:val="0"/>
        <w:adjustRightInd w:val="0"/>
        <w:ind w:firstLine="709"/>
        <w:jc w:val="both"/>
        <w:rPr>
          <w:sz w:val="20"/>
          <w:szCs w:val="20"/>
        </w:rPr>
      </w:pPr>
      <w:r w:rsidRPr="00CF0270">
        <w:rPr>
          <w:sz w:val="20"/>
          <w:szCs w:val="20"/>
        </w:rPr>
        <w:t xml:space="preserve">4) доводы, на основании которых заявитель не согласен с решением и действием (бездействием) </w:t>
      </w:r>
      <w:r w:rsidRPr="00CF0270">
        <w:rPr>
          <w:rFonts w:eastAsia="Calibri"/>
          <w:sz w:val="20"/>
          <w:szCs w:val="20"/>
        </w:rPr>
        <w:t>администрации Кадыйского муниципального района,</w:t>
      </w:r>
      <w:r w:rsidRPr="00CF0270">
        <w:rPr>
          <w:sz w:val="20"/>
          <w:szCs w:val="20"/>
        </w:rPr>
        <w:t xml:space="preserve"> должностного лица </w:t>
      </w:r>
      <w:r w:rsidRPr="00CF0270">
        <w:rPr>
          <w:rFonts w:eastAsia="Calibri"/>
          <w:sz w:val="20"/>
          <w:szCs w:val="20"/>
        </w:rPr>
        <w:t>администрации Кадыйского муниципального района</w:t>
      </w:r>
      <w:r w:rsidRPr="00CF0270">
        <w:rPr>
          <w:i/>
          <w:iCs/>
          <w:sz w:val="20"/>
          <w:szCs w:val="20"/>
        </w:rPr>
        <w:t>,</w:t>
      </w:r>
      <w:r w:rsidRPr="00CF0270">
        <w:rPr>
          <w:sz w:val="20"/>
          <w:szCs w:val="20"/>
        </w:rPr>
        <w:t xml:space="preserve"> либо муниципального служащего. </w:t>
      </w:r>
    </w:p>
    <w:p w:rsidR="00CF0270" w:rsidRPr="00CF0270" w:rsidRDefault="00CF0270" w:rsidP="00CF0270">
      <w:pPr>
        <w:autoSpaceDE w:val="0"/>
        <w:ind w:firstLine="709"/>
        <w:jc w:val="both"/>
        <w:rPr>
          <w:sz w:val="20"/>
          <w:szCs w:val="20"/>
        </w:rPr>
      </w:pPr>
      <w:r w:rsidRPr="00CF0270">
        <w:rPr>
          <w:sz w:val="20"/>
          <w:szCs w:val="20"/>
        </w:rPr>
        <w:t>107.</w:t>
      </w:r>
      <w:r w:rsidRPr="00CF0270">
        <w:rPr>
          <w:rFonts w:eastAsia="Calibri"/>
          <w:sz w:val="20"/>
          <w:szCs w:val="20"/>
          <w:lang w:eastAsia="en-US"/>
        </w:rPr>
        <w:t xml:space="preserve"> </w:t>
      </w:r>
      <w:r w:rsidRPr="00CF0270">
        <w:rPr>
          <w:sz w:val="20"/>
          <w:szCs w:val="20"/>
        </w:rPr>
        <w:t>При рассмотрении жалобы заявитель имеет право:</w:t>
      </w:r>
    </w:p>
    <w:p w:rsidR="00CF0270" w:rsidRPr="00CF0270" w:rsidRDefault="00CF0270" w:rsidP="00CF0270">
      <w:pPr>
        <w:autoSpaceDE w:val="0"/>
        <w:ind w:firstLine="709"/>
        <w:jc w:val="both"/>
        <w:rPr>
          <w:sz w:val="20"/>
          <w:szCs w:val="20"/>
        </w:rPr>
      </w:pPr>
      <w:r w:rsidRPr="00CF0270">
        <w:rPr>
          <w:sz w:val="20"/>
          <w:szCs w:val="20"/>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CF0270" w:rsidRPr="00CF0270" w:rsidRDefault="00CF0270" w:rsidP="00CF0270">
      <w:pPr>
        <w:autoSpaceDE w:val="0"/>
        <w:ind w:firstLine="709"/>
        <w:jc w:val="both"/>
        <w:rPr>
          <w:sz w:val="20"/>
          <w:szCs w:val="20"/>
        </w:rPr>
      </w:pPr>
      <w:r w:rsidRPr="00CF0270">
        <w:rPr>
          <w:sz w:val="20"/>
          <w:szCs w:val="20"/>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F0270" w:rsidRPr="00CF0270" w:rsidRDefault="00CF0270" w:rsidP="00CF0270">
      <w:pPr>
        <w:autoSpaceDE w:val="0"/>
        <w:ind w:firstLine="709"/>
        <w:jc w:val="both"/>
        <w:rPr>
          <w:sz w:val="20"/>
          <w:szCs w:val="20"/>
        </w:rPr>
      </w:pPr>
      <w:r w:rsidRPr="00CF0270">
        <w:rPr>
          <w:sz w:val="20"/>
          <w:szCs w:val="20"/>
        </w:rPr>
        <w:t>3) получать в письменной форме и по желанию заявителя в электронной форме ответ по существу поставленных в жалобе вопросов;</w:t>
      </w:r>
    </w:p>
    <w:p w:rsidR="00CF0270" w:rsidRPr="00CF0270" w:rsidRDefault="00CF0270" w:rsidP="00CF0270">
      <w:pPr>
        <w:autoSpaceDE w:val="0"/>
        <w:autoSpaceDN w:val="0"/>
        <w:adjustRightInd w:val="0"/>
        <w:ind w:firstLine="709"/>
        <w:jc w:val="both"/>
        <w:rPr>
          <w:sz w:val="20"/>
          <w:szCs w:val="20"/>
        </w:rPr>
      </w:pPr>
      <w:r w:rsidRPr="00CF0270">
        <w:rPr>
          <w:sz w:val="20"/>
          <w:szCs w:val="20"/>
        </w:rPr>
        <w:t>4) обращаться с заявлением о прекращении рассмотрения жалобы.</w:t>
      </w:r>
    </w:p>
    <w:p w:rsidR="00CF0270" w:rsidRPr="00CF0270" w:rsidRDefault="00CF0270" w:rsidP="00CF0270">
      <w:pPr>
        <w:autoSpaceDE w:val="0"/>
        <w:autoSpaceDN w:val="0"/>
        <w:adjustRightInd w:val="0"/>
        <w:ind w:firstLine="709"/>
        <w:jc w:val="both"/>
        <w:rPr>
          <w:sz w:val="20"/>
          <w:szCs w:val="20"/>
        </w:rPr>
      </w:pPr>
      <w:r w:rsidRPr="00CF0270">
        <w:rPr>
          <w:sz w:val="20"/>
          <w:szCs w:val="20"/>
        </w:rPr>
        <w:t xml:space="preserve">108. Жалоба, поступившая в </w:t>
      </w:r>
      <w:r w:rsidRPr="00CF0270">
        <w:rPr>
          <w:rFonts w:eastAsia="Calibri"/>
          <w:sz w:val="20"/>
          <w:szCs w:val="20"/>
        </w:rPr>
        <w:t>администрацию Кадыйского муниципального района,</w:t>
      </w:r>
      <w:r w:rsidRPr="00CF0270">
        <w:rPr>
          <w:sz w:val="20"/>
          <w:szCs w:val="20"/>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Pr="00CF0270">
        <w:rPr>
          <w:rFonts w:eastAsia="Calibri"/>
          <w:sz w:val="20"/>
          <w:szCs w:val="20"/>
        </w:rPr>
        <w:t>администрации Кадыйского муниципального района,</w:t>
      </w:r>
      <w:r w:rsidRPr="00CF0270">
        <w:rPr>
          <w:sz w:val="20"/>
          <w:szCs w:val="20"/>
        </w:rPr>
        <w:t xml:space="preserve"> должностного лица </w:t>
      </w:r>
      <w:r w:rsidRPr="00CF0270">
        <w:rPr>
          <w:rFonts w:eastAsia="Calibri"/>
          <w:sz w:val="20"/>
          <w:szCs w:val="20"/>
        </w:rPr>
        <w:t xml:space="preserve">администрации Кадыйского муниципального района </w:t>
      </w:r>
      <w:r w:rsidRPr="00CF0270">
        <w:rPr>
          <w:sz w:val="20"/>
          <w:szCs w:val="20"/>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F0270" w:rsidRPr="00CF0270" w:rsidRDefault="00CF0270" w:rsidP="00CF0270">
      <w:pPr>
        <w:autoSpaceDE w:val="0"/>
        <w:autoSpaceDN w:val="0"/>
        <w:adjustRightInd w:val="0"/>
        <w:ind w:firstLine="709"/>
        <w:jc w:val="both"/>
        <w:rPr>
          <w:sz w:val="20"/>
          <w:szCs w:val="20"/>
        </w:rPr>
      </w:pPr>
      <w:r w:rsidRPr="00CF0270">
        <w:rPr>
          <w:sz w:val="20"/>
          <w:szCs w:val="20"/>
        </w:rPr>
        <w:t xml:space="preserve">109. По результатам рассмотрения жалобы </w:t>
      </w:r>
      <w:r w:rsidRPr="00CF0270">
        <w:rPr>
          <w:rFonts w:eastAsia="Calibri"/>
          <w:sz w:val="20"/>
          <w:szCs w:val="20"/>
        </w:rPr>
        <w:t>администрация Кадыйского муниципального района</w:t>
      </w:r>
      <w:r w:rsidRPr="00CF0270">
        <w:rPr>
          <w:sz w:val="20"/>
          <w:szCs w:val="20"/>
        </w:rPr>
        <w:t xml:space="preserve"> принимает одно из следующих решений:</w:t>
      </w:r>
    </w:p>
    <w:p w:rsidR="00CF0270" w:rsidRPr="00CF0270" w:rsidRDefault="00CF0270" w:rsidP="00CF0270">
      <w:pPr>
        <w:autoSpaceDE w:val="0"/>
        <w:autoSpaceDN w:val="0"/>
        <w:adjustRightInd w:val="0"/>
        <w:ind w:firstLine="709"/>
        <w:jc w:val="both"/>
        <w:rPr>
          <w:sz w:val="20"/>
          <w:szCs w:val="20"/>
        </w:rPr>
      </w:pPr>
      <w:r w:rsidRPr="00CF0270">
        <w:rPr>
          <w:sz w:val="20"/>
          <w:szCs w:val="20"/>
        </w:rPr>
        <w:t xml:space="preserve">1) удовлетворяет жалобу, в том числе, в форме отмены принятого решения, исправления допущенных </w:t>
      </w:r>
      <w:r w:rsidRPr="00CF0270">
        <w:rPr>
          <w:rFonts w:eastAsia="Calibri"/>
          <w:sz w:val="20"/>
          <w:szCs w:val="20"/>
        </w:rPr>
        <w:t xml:space="preserve">администрацией Кадыйского муниципального района </w:t>
      </w:r>
      <w:r w:rsidRPr="00CF0270">
        <w:rPr>
          <w:sz w:val="20"/>
          <w:szCs w:val="20"/>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 а также в иных формах;</w:t>
      </w:r>
    </w:p>
    <w:p w:rsidR="00CF0270" w:rsidRPr="00CF0270" w:rsidRDefault="00CF0270" w:rsidP="00CF0270">
      <w:pPr>
        <w:autoSpaceDE w:val="0"/>
        <w:autoSpaceDN w:val="0"/>
        <w:adjustRightInd w:val="0"/>
        <w:ind w:firstLine="709"/>
        <w:jc w:val="both"/>
        <w:rPr>
          <w:sz w:val="20"/>
          <w:szCs w:val="20"/>
        </w:rPr>
      </w:pPr>
      <w:r w:rsidRPr="00CF0270">
        <w:rPr>
          <w:sz w:val="20"/>
          <w:szCs w:val="20"/>
        </w:rPr>
        <w:t>2) отказывает в удовлетворении жалобы.</w:t>
      </w:r>
    </w:p>
    <w:p w:rsidR="00CF0270" w:rsidRPr="00CF0270" w:rsidRDefault="00CF0270" w:rsidP="00CF0270">
      <w:pPr>
        <w:autoSpaceDE w:val="0"/>
        <w:autoSpaceDN w:val="0"/>
        <w:adjustRightInd w:val="0"/>
        <w:ind w:firstLine="709"/>
        <w:jc w:val="both"/>
        <w:rPr>
          <w:sz w:val="20"/>
          <w:szCs w:val="20"/>
        </w:rPr>
      </w:pPr>
      <w:r w:rsidRPr="00CF0270">
        <w:rPr>
          <w:sz w:val="20"/>
          <w:szCs w:val="20"/>
        </w:rPr>
        <w:t>110. Не позднее дня, следующего за днем принятия решения, указанного в пункте 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0270" w:rsidRPr="00CF0270" w:rsidRDefault="00CF0270" w:rsidP="00CF0270">
      <w:pPr>
        <w:ind w:firstLine="709"/>
        <w:jc w:val="both"/>
        <w:rPr>
          <w:sz w:val="20"/>
          <w:szCs w:val="20"/>
        </w:rPr>
      </w:pPr>
      <w:r w:rsidRPr="00CF0270">
        <w:rPr>
          <w:sz w:val="20"/>
          <w:szCs w:val="20"/>
        </w:rPr>
        <w:t>111.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0270" w:rsidRPr="00CF0270" w:rsidRDefault="00CF0270" w:rsidP="00CF0270">
      <w:pPr>
        <w:ind w:firstLine="851"/>
        <w:jc w:val="center"/>
        <w:rPr>
          <w:sz w:val="20"/>
          <w:szCs w:val="20"/>
        </w:rPr>
      </w:pPr>
    </w:p>
    <w:p w:rsidR="00CF0270" w:rsidRPr="00CF0270" w:rsidRDefault="00CF0270" w:rsidP="00CF0270">
      <w:pPr>
        <w:ind w:firstLine="720"/>
        <w:jc w:val="right"/>
        <w:rPr>
          <w:sz w:val="20"/>
          <w:szCs w:val="20"/>
        </w:rPr>
      </w:pPr>
      <w:r w:rsidRPr="00CF0270">
        <w:rPr>
          <w:sz w:val="20"/>
          <w:szCs w:val="20"/>
        </w:rPr>
        <w:t>Приложение №1</w:t>
      </w:r>
    </w:p>
    <w:p w:rsidR="00CF0270" w:rsidRPr="00CF0270" w:rsidRDefault="00CF0270" w:rsidP="00CF0270">
      <w:pPr>
        <w:ind w:firstLine="720"/>
        <w:jc w:val="right"/>
        <w:rPr>
          <w:sz w:val="20"/>
          <w:szCs w:val="20"/>
        </w:rPr>
      </w:pPr>
      <w:r w:rsidRPr="00CF0270">
        <w:rPr>
          <w:sz w:val="20"/>
          <w:szCs w:val="20"/>
        </w:rPr>
        <w:t xml:space="preserve">к административному регламенту </w:t>
      </w:r>
    </w:p>
    <w:p w:rsidR="00CF0270" w:rsidRPr="00CF0270" w:rsidRDefault="00CF0270" w:rsidP="00CF0270">
      <w:pPr>
        <w:ind w:firstLine="720"/>
        <w:jc w:val="right"/>
        <w:rPr>
          <w:sz w:val="20"/>
          <w:szCs w:val="20"/>
        </w:rPr>
      </w:pPr>
      <w:r w:rsidRPr="00CF0270">
        <w:rPr>
          <w:sz w:val="20"/>
          <w:szCs w:val="20"/>
        </w:rPr>
        <w:t>предоставления муниципальной услуги по предоставлению</w:t>
      </w:r>
    </w:p>
    <w:p w:rsidR="00CF0270" w:rsidRPr="00CF0270" w:rsidRDefault="00CF0270" w:rsidP="00CF0270">
      <w:pPr>
        <w:ind w:firstLine="720"/>
        <w:jc w:val="right"/>
        <w:rPr>
          <w:sz w:val="20"/>
          <w:szCs w:val="20"/>
        </w:rPr>
      </w:pPr>
      <w:r w:rsidRPr="00CF0270">
        <w:rPr>
          <w:sz w:val="20"/>
          <w:szCs w:val="20"/>
        </w:rPr>
        <w:t>разрешения на условно разрешенный вид использования</w:t>
      </w:r>
    </w:p>
    <w:p w:rsidR="00CF0270" w:rsidRPr="00CF0270" w:rsidRDefault="00CF0270" w:rsidP="00CF0270">
      <w:pPr>
        <w:ind w:firstLine="720"/>
        <w:jc w:val="right"/>
        <w:rPr>
          <w:sz w:val="20"/>
          <w:szCs w:val="20"/>
        </w:rPr>
      </w:pPr>
      <w:r w:rsidRPr="00CF0270">
        <w:rPr>
          <w:sz w:val="20"/>
          <w:szCs w:val="20"/>
        </w:rPr>
        <w:lastRenderedPageBreak/>
        <w:t>земельного участка или объекта капитального строительства</w:t>
      </w:r>
    </w:p>
    <w:p w:rsidR="00CF0270" w:rsidRPr="00CF0270" w:rsidRDefault="00CF0270" w:rsidP="00CF0270">
      <w:pPr>
        <w:ind w:firstLine="720"/>
        <w:jc w:val="right"/>
        <w:rPr>
          <w:sz w:val="20"/>
          <w:szCs w:val="20"/>
        </w:rPr>
      </w:pPr>
    </w:p>
    <w:p w:rsidR="00CF0270" w:rsidRPr="00CF0270" w:rsidRDefault="00CF0270" w:rsidP="00CF0270">
      <w:pPr>
        <w:ind w:left="3686"/>
        <w:jc w:val="right"/>
        <w:rPr>
          <w:sz w:val="20"/>
          <w:szCs w:val="20"/>
        </w:rPr>
      </w:pPr>
    </w:p>
    <w:p w:rsidR="00CF0270" w:rsidRPr="00CF0270" w:rsidRDefault="00CF0270" w:rsidP="00CF0270">
      <w:pPr>
        <w:pStyle w:val="ConsPlusNormal"/>
        <w:jc w:val="center"/>
        <w:rPr>
          <w:rFonts w:ascii="Times New Roman" w:hAnsi="Times New Roman" w:cs="Times New Roman"/>
        </w:rPr>
      </w:pPr>
      <w:r w:rsidRPr="00CF0270">
        <w:rPr>
          <w:rFonts w:ascii="Times New Roman" w:hAnsi="Times New Roman" w:cs="Times New Roman"/>
        </w:rPr>
        <w:t>Сведения о местонахождении и номерах контактных телефонов</w:t>
      </w:r>
    </w:p>
    <w:p w:rsidR="00CF0270" w:rsidRPr="00CF0270" w:rsidRDefault="00CF0270" w:rsidP="00CF0270">
      <w:pPr>
        <w:pStyle w:val="ConsPlusNormal"/>
        <w:jc w:val="center"/>
        <w:rPr>
          <w:rFonts w:ascii="Times New Roman" w:hAnsi="Times New Roman" w:cs="Times New Roman"/>
        </w:rPr>
      </w:pPr>
      <w:r w:rsidRPr="00CF0270">
        <w:rPr>
          <w:rFonts w:ascii="Times New Roman" w:hAnsi="Times New Roman" w:cs="Times New Roman"/>
        </w:rPr>
        <w:t>органов и организаций, в которых заявители могут</w:t>
      </w:r>
    </w:p>
    <w:p w:rsidR="00CF0270" w:rsidRPr="00CF0270" w:rsidRDefault="00CF0270" w:rsidP="00CF0270">
      <w:pPr>
        <w:pStyle w:val="ConsPlusNormal"/>
        <w:jc w:val="center"/>
        <w:rPr>
          <w:rFonts w:ascii="Times New Roman" w:hAnsi="Times New Roman" w:cs="Times New Roman"/>
        </w:rPr>
      </w:pPr>
      <w:r w:rsidRPr="00CF0270">
        <w:rPr>
          <w:rFonts w:ascii="Times New Roman" w:hAnsi="Times New Roman" w:cs="Times New Roman"/>
        </w:rPr>
        <w:t>получить документы, необходимые для предоставления</w:t>
      </w:r>
    </w:p>
    <w:p w:rsidR="00CF0270" w:rsidRPr="00CF0270" w:rsidRDefault="00CF0270" w:rsidP="00CF0270">
      <w:pPr>
        <w:pStyle w:val="ConsPlusNormal"/>
        <w:jc w:val="center"/>
        <w:rPr>
          <w:rFonts w:ascii="Times New Roman" w:hAnsi="Times New Roman" w:cs="Times New Roman"/>
        </w:rPr>
      </w:pPr>
      <w:r w:rsidRPr="00CF0270">
        <w:rPr>
          <w:rFonts w:ascii="Times New Roman" w:hAnsi="Times New Roman" w:cs="Times New Roman"/>
        </w:rPr>
        <w:t>муниципальной услуги</w:t>
      </w:r>
    </w:p>
    <w:p w:rsidR="00CF0270" w:rsidRPr="00CF0270" w:rsidRDefault="00CF0270" w:rsidP="00CF0270">
      <w:pPr>
        <w:pStyle w:val="a9"/>
        <w:spacing w:before="0" w:after="0"/>
        <w:jc w:val="center"/>
        <w:rPr>
          <w:rFonts w:ascii="Times New Roman" w:hAnsi="Times New Roman" w:cs="Times New Roman"/>
          <w:b/>
          <w:bCs/>
          <w:sz w:val="20"/>
          <w:szCs w:val="20"/>
        </w:rPr>
      </w:pPr>
    </w:p>
    <w:tbl>
      <w:tblPr>
        <w:tblW w:w="10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
        <w:gridCol w:w="2693"/>
        <w:gridCol w:w="2268"/>
        <w:gridCol w:w="1985"/>
        <w:gridCol w:w="1133"/>
        <w:gridCol w:w="2127"/>
      </w:tblGrid>
      <w:tr w:rsidR="00CF0270" w:rsidRPr="00CF0270" w:rsidTr="00271BFC">
        <w:trPr>
          <w:trHeight w:val="1129"/>
        </w:trPr>
        <w:tc>
          <w:tcPr>
            <w:tcW w:w="644" w:type="dxa"/>
          </w:tcPr>
          <w:p w:rsidR="00CF0270" w:rsidRPr="00CF0270" w:rsidRDefault="00CF0270" w:rsidP="00271BFC">
            <w:pPr>
              <w:pStyle w:val="a9"/>
              <w:jc w:val="center"/>
              <w:rPr>
                <w:rFonts w:ascii="Times New Roman" w:hAnsi="Times New Roman" w:cs="Times New Roman"/>
                <w:b/>
                <w:bCs/>
                <w:color w:val="auto"/>
                <w:sz w:val="20"/>
                <w:szCs w:val="20"/>
              </w:rPr>
            </w:pPr>
            <w:r w:rsidRPr="00CF0270">
              <w:rPr>
                <w:rFonts w:ascii="Times New Roman" w:hAnsi="Times New Roman" w:cs="Times New Roman"/>
                <w:color w:val="auto"/>
                <w:sz w:val="20"/>
                <w:szCs w:val="20"/>
              </w:rPr>
              <w:t>№ п</w:t>
            </w:r>
            <w:r w:rsidRPr="00CF0270">
              <w:rPr>
                <w:rFonts w:ascii="Times New Roman" w:hAnsi="Times New Roman" w:cs="Times New Roman"/>
                <w:color w:val="auto"/>
                <w:sz w:val="20"/>
                <w:szCs w:val="20"/>
                <w:lang w:val="en-US"/>
              </w:rPr>
              <w:t>/</w:t>
            </w:r>
            <w:r w:rsidRPr="00CF0270">
              <w:rPr>
                <w:rFonts w:ascii="Times New Roman" w:hAnsi="Times New Roman" w:cs="Times New Roman"/>
                <w:color w:val="auto"/>
                <w:sz w:val="20"/>
                <w:szCs w:val="20"/>
              </w:rPr>
              <w:t>п</w:t>
            </w:r>
          </w:p>
        </w:tc>
        <w:tc>
          <w:tcPr>
            <w:tcW w:w="2693" w:type="dxa"/>
          </w:tcPr>
          <w:p w:rsidR="00CF0270" w:rsidRPr="00CF0270" w:rsidRDefault="00CF0270" w:rsidP="0075718F">
            <w:pPr>
              <w:pStyle w:val="a9"/>
              <w:jc w:val="center"/>
              <w:rPr>
                <w:rFonts w:ascii="Times New Roman" w:hAnsi="Times New Roman" w:cs="Times New Roman"/>
                <w:b/>
                <w:bCs/>
                <w:color w:val="auto"/>
                <w:sz w:val="20"/>
                <w:szCs w:val="20"/>
              </w:rPr>
            </w:pPr>
            <w:r w:rsidRPr="00CF0270">
              <w:rPr>
                <w:rFonts w:ascii="Times New Roman" w:hAnsi="Times New Roman" w:cs="Times New Roman"/>
                <w:color w:val="auto"/>
                <w:sz w:val="20"/>
                <w:szCs w:val="20"/>
              </w:rPr>
              <w:t>Наименование ОМС, организаций, участвующих в предоставлении муниципальной услуги</w:t>
            </w:r>
          </w:p>
        </w:tc>
        <w:tc>
          <w:tcPr>
            <w:tcW w:w="2268" w:type="dxa"/>
          </w:tcPr>
          <w:p w:rsidR="00CF0270" w:rsidRPr="00CF0270" w:rsidRDefault="00CF0270" w:rsidP="00271BFC">
            <w:pPr>
              <w:pStyle w:val="a9"/>
              <w:spacing w:before="0" w:after="0"/>
              <w:jc w:val="center"/>
              <w:rPr>
                <w:rFonts w:ascii="Times New Roman" w:hAnsi="Times New Roman" w:cs="Times New Roman"/>
                <w:color w:val="auto"/>
                <w:sz w:val="20"/>
                <w:szCs w:val="20"/>
              </w:rPr>
            </w:pPr>
            <w:r w:rsidRPr="00CF0270">
              <w:rPr>
                <w:rFonts w:ascii="Times New Roman" w:hAnsi="Times New Roman" w:cs="Times New Roman"/>
                <w:color w:val="auto"/>
                <w:sz w:val="20"/>
                <w:szCs w:val="20"/>
              </w:rPr>
              <w:t>Местонахождение ОМС, организации (фактический адрес)</w:t>
            </w:r>
          </w:p>
        </w:tc>
        <w:tc>
          <w:tcPr>
            <w:tcW w:w="1985" w:type="dxa"/>
          </w:tcPr>
          <w:p w:rsidR="00CF0270" w:rsidRPr="00CF0270" w:rsidRDefault="00CF0270" w:rsidP="00271BFC">
            <w:pPr>
              <w:pStyle w:val="a9"/>
              <w:spacing w:before="0" w:after="0"/>
              <w:jc w:val="center"/>
              <w:rPr>
                <w:rFonts w:ascii="Times New Roman" w:hAnsi="Times New Roman" w:cs="Times New Roman"/>
                <w:color w:val="auto"/>
                <w:sz w:val="20"/>
                <w:szCs w:val="20"/>
              </w:rPr>
            </w:pPr>
          </w:p>
          <w:p w:rsidR="00CF0270" w:rsidRPr="00CF0270" w:rsidRDefault="00CF0270" w:rsidP="00271BFC">
            <w:pPr>
              <w:pStyle w:val="a9"/>
              <w:spacing w:before="0" w:after="0"/>
              <w:jc w:val="center"/>
              <w:rPr>
                <w:rFonts w:ascii="Times New Roman" w:hAnsi="Times New Roman" w:cs="Times New Roman"/>
                <w:color w:val="auto"/>
                <w:sz w:val="20"/>
                <w:szCs w:val="20"/>
              </w:rPr>
            </w:pPr>
            <w:r w:rsidRPr="00CF0270">
              <w:rPr>
                <w:rFonts w:ascii="Times New Roman" w:hAnsi="Times New Roman" w:cs="Times New Roman"/>
                <w:color w:val="auto"/>
                <w:sz w:val="20"/>
                <w:szCs w:val="20"/>
              </w:rPr>
              <w:t>График работы</w:t>
            </w:r>
          </w:p>
        </w:tc>
        <w:tc>
          <w:tcPr>
            <w:tcW w:w="1133" w:type="dxa"/>
          </w:tcPr>
          <w:p w:rsidR="00CF0270" w:rsidRPr="00CF0270" w:rsidRDefault="00CF0270" w:rsidP="00271BFC">
            <w:pPr>
              <w:pStyle w:val="a9"/>
              <w:spacing w:before="0" w:after="0"/>
              <w:jc w:val="center"/>
              <w:rPr>
                <w:rFonts w:ascii="Times New Roman" w:hAnsi="Times New Roman" w:cs="Times New Roman"/>
                <w:color w:val="auto"/>
                <w:sz w:val="20"/>
                <w:szCs w:val="20"/>
              </w:rPr>
            </w:pPr>
          </w:p>
          <w:p w:rsidR="00CF0270" w:rsidRPr="00CF0270" w:rsidRDefault="00CF0270" w:rsidP="00271BFC">
            <w:pPr>
              <w:pStyle w:val="a9"/>
              <w:spacing w:before="0" w:after="0"/>
              <w:jc w:val="center"/>
              <w:rPr>
                <w:rFonts w:ascii="Times New Roman" w:hAnsi="Times New Roman" w:cs="Times New Roman"/>
                <w:color w:val="auto"/>
                <w:sz w:val="20"/>
                <w:szCs w:val="20"/>
              </w:rPr>
            </w:pPr>
            <w:r w:rsidRPr="00CF0270">
              <w:rPr>
                <w:rFonts w:ascii="Times New Roman" w:hAnsi="Times New Roman" w:cs="Times New Roman"/>
                <w:color w:val="auto"/>
                <w:sz w:val="20"/>
                <w:szCs w:val="20"/>
              </w:rPr>
              <w:t>Справочные телефоны</w:t>
            </w:r>
          </w:p>
        </w:tc>
        <w:tc>
          <w:tcPr>
            <w:tcW w:w="2127" w:type="dxa"/>
          </w:tcPr>
          <w:p w:rsidR="00CF0270" w:rsidRPr="00CF0270" w:rsidRDefault="00CF0270" w:rsidP="00271BFC">
            <w:pPr>
              <w:pStyle w:val="a9"/>
              <w:spacing w:before="0" w:after="0"/>
              <w:jc w:val="center"/>
              <w:rPr>
                <w:rFonts w:ascii="Times New Roman" w:hAnsi="Times New Roman" w:cs="Times New Roman"/>
                <w:color w:val="auto"/>
                <w:sz w:val="20"/>
                <w:szCs w:val="20"/>
              </w:rPr>
            </w:pPr>
          </w:p>
          <w:p w:rsidR="00CF0270" w:rsidRPr="00CF0270" w:rsidRDefault="00CF0270" w:rsidP="00271BFC">
            <w:pPr>
              <w:pStyle w:val="a9"/>
              <w:spacing w:before="0" w:after="0"/>
              <w:jc w:val="center"/>
              <w:rPr>
                <w:rFonts w:ascii="Times New Roman" w:hAnsi="Times New Roman" w:cs="Times New Roman"/>
                <w:color w:val="auto"/>
                <w:sz w:val="20"/>
                <w:szCs w:val="20"/>
              </w:rPr>
            </w:pPr>
            <w:r w:rsidRPr="00CF0270">
              <w:rPr>
                <w:rFonts w:ascii="Times New Roman" w:hAnsi="Times New Roman" w:cs="Times New Roman"/>
                <w:color w:val="auto"/>
                <w:sz w:val="20"/>
                <w:szCs w:val="20"/>
              </w:rPr>
              <w:t>Адреса официальных сайтов в сети Интернет, адрес электронной почты</w:t>
            </w:r>
          </w:p>
        </w:tc>
      </w:tr>
      <w:tr w:rsidR="00CF0270" w:rsidRPr="00CF0270" w:rsidTr="00CE382D">
        <w:trPr>
          <w:trHeight w:val="840"/>
        </w:trPr>
        <w:tc>
          <w:tcPr>
            <w:tcW w:w="644" w:type="dxa"/>
          </w:tcPr>
          <w:p w:rsidR="00CF0270" w:rsidRPr="00CF0270" w:rsidRDefault="00CF0270" w:rsidP="00271BFC">
            <w:pPr>
              <w:pStyle w:val="a9"/>
              <w:spacing w:before="0" w:after="0"/>
              <w:ind w:firstLine="709"/>
              <w:rPr>
                <w:rFonts w:ascii="Times New Roman" w:hAnsi="Times New Roman" w:cs="Times New Roman"/>
                <w:color w:val="auto"/>
                <w:sz w:val="20"/>
                <w:szCs w:val="20"/>
              </w:rPr>
            </w:pPr>
          </w:p>
          <w:p w:rsidR="00CF0270" w:rsidRPr="00CF0270" w:rsidRDefault="00CF0270" w:rsidP="00271BFC">
            <w:pPr>
              <w:jc w:val="center"/>
              <w:rPr>
                <w:sz w:val="20"/>
                <w:szCs w:val="20"/>
              </w:rPr>
            </w:pPr>
            <w:r w:rsidRPr="00CF0270">
              <w:rPr>
                <w:sz w:val="20"/>
                <w:szCs w:val="20"/>
              </w:rPr>
              <w:t>1</w:t>
            </w:r>
          </w:p>
        </w:tc>
        <w:tc>
          <w:tcPr>
            <w:tcW w:w="2693" w:type="dxa"/>
          </w:tcPr>
          <w:p w:rsidR="00CF0270" w:rsidRPr="00CF0270" w:rsidRDefault="00CF0270" w:rsidP="00271BFC">
            <w:pPr>
              <w:pStyle w:val="a9"/>
              <w:spacing w:before="0" w:after="0"/>
              <w:rPr>
                <w:rFonts w:ascii="Times New Roman" w:hAnsi="Times New Roman" w:cs="Times New Roman"/>
                <w:color w:val="auto"/>
                <w:sz w:val="20"/>
                <w:szCs w:val="20"/>
              </w:rPr>
            </w:pPr>
            <w:r w:rsidRPr="00CF0270">
              <w:rPr>
                <w:rFonts w:ascii="Times New Roman" w:hAnsi="Times New Roman" w:cs="Times New Roman"/>
                <w:color w:val="auto"/>
                <w:sz w:val="20"/>
                <w:szCs w:val="20"/>
              </w:rPr>
              <w:t>Администрация Кадыйского муниципального района</w:t>
            </w:r>
          </w:p>
        </w:tc>
        <w:tc>
          <w:tcPr>
            <w:tcW w:w="2268" w:type="dxa"/>
          </w:tcPr>
          <w:p w:rsidR="00CF0270" w:rsidRPr="00CF0270" w:rsidRDefault="00CF0270" w:rsidP="00271BFC">
            <w:pPr>
              <w:pStyle w:val="a9"/>
              <w:spacing w:before="0" w:after="0"/>
              <w:rPr>
                <w:rFonts w:ascii="Times New Roman" w:hAnsi="Times New Roman" w:cs="Times New Roman"/>
                <w:color w:val="auto"/>
                <w:sz w:val="20"/>
                <w:szCs w:val="20"/>
              </w:rPr>
            </w:pPr>
            <w:r w:rsidRPr="00CF0270">
              <w:rPr>
                <w:rFonts w:ascii="Times New Roman" w:hAnsi="Times New Roman" w:cs="Times New Roman"/>
                <w:color w:val="auto"/>
                <w:sz w:val="20"/>
                <w:szCs w:val="20"/>
              </w:rPr>
              <w:t>157980,</w:t>
            </w:r>
          </w:p>
          <w:p w:rsidR="00CF0270" w:rsidRPr="00CF0270" w:rsidRDefault="00CF0270" w:rsidP="00271BFC">
            <w:pPr>
              <w:pStyle w:val="a9"/>
              <w:spacing w:before="0" w:after="0"/>
              <w:rPr>
                <w:rFonts w:ascii="Times New Roman" w:hAnsi="Times New Roman" w:cs="Times New Roman"/>
                <w:color w:val="auto"/>
                <w:sz w:val="20"/>
                <w:szCs w:val="20"/>
              </w:rPr>
            </w:pPr>
            <w:r w:rsidRPr="00CF0270">
              <w:rPr>
                <w:rFonts w:ascii="Times New Roman" w:hAnsi="Times New Roman" w:cs="Times New Roman"/>
                <w:color w:val="auto"/>
                <w:sz w:val="20"/>
                <w:szCs w:val="20"/>
              </w:rPr>
              <w:t xml:space="preserve"> п. Кадый, </w:t>
            </w:r>
          </w:p>
          <w:p w:rsidR="00CF0270" w:rsidRPr="00CF0270" w:rsidRDefault="00CF0270" w:rsidP="00271BFC">
            <w:pPr>
              <w:pStyle w:val="a9"/>
              <w:spacing w:before="0" w:after="0"/>
              <w:rPr>
                <w:rFonts w:ascii="Times New Roman" w:hAnsi="Times New Roman" w:cs="Times New Roman"/>
                <w:color w:val="auto"/>
                <w:sz w:val="20"/>
                <w:szCs w:val="20"/>
              </w:rPr>
            </w:pPr>
            <w:r w:rsidRPr="00CF0270">
              <w:rPr>
                <w:rFonts w:ascii="Times New Roman" w:hAnsi="Times New Roman" w:cs="Times New Roman"/>
                <w:color w:val="auto"/>
                <w:sz w:val="20"/>
                <w:szCs w:val="20"/>
              </w:rPr>
              <w:t>ул. Центральная, 3</w:t>
            </w:r>
          </w:p>
        </w:tc>
        <w:tc>
          <w:tcPr>
            <w:tcW w:w="1985" w:type="dxa"/>
          </w:tcPr>
          <w:p w:rsidR="00CF0270" w:rsidRPr="00CF0270" w:rsidRDefault="00CF0270" w:rsidP="00271BFC">
            <w:pPr>
              <w:pStyle w:val="a9"/>
              <w:spacing w:before="0" w:after="0"/>
              <w:rPr>
                <w:rFonts w:ascii="Times New Roman" w:hAnsi="Times New Roman" w:cs="Times New Roman"/>
                <w:color w:val="auto"/>
                <w:sz w:val="20"/>
                <w:szCs w:val="20"/>
              </w:rPr>
            </w:pPr>
            <w:r w:rsidRPr="00CF0270">
              <w:rPr>
                <w:rFonts w:ascii="Times New Roman" w:hAnsi="Times New Roman" w:cs="Times New Roman"/>
                <w:color w:val="auto"/>
                <w:sz w:val="20"/>
                <w:szCs w:val="20"/>
              </w:rPr>
              <w:t>Пн — Пт: с 08.00 до 17.00, перерыв: с 12.00 до 13.00; выходные дни: суббота, воскресенье</w:t>
            </w:r>
          </w:p>
        </w:tc>
        <w:tc>
          <w:tcPr>
            <w:tcW w:w="1133" w:type="dxa"/>
          </w:tcPr>
          <w:p w:rsidR="00CF0270" w:rsidRPr="00CF0270" w:rsidRDefault="00CF0270" w:rsidP="00271BFC">
            <w:pPr>
              <w:pStyle w:val="a9"/>
              <w:spacing w:before="0" w:after="0"/>
              <w:rPr>
                <w:rFonts w:ascii="Times New Roman" w:hAnsi="Times New Roman" w:cs="Times New Roman"/>
                <w:color w:val="auto"/>
                <w:sz w:val="20"/>
                <w:szCs w:val="20"/>
              </w:rPr>
            </w:pPr>
            <w:r w:rsidRPr="00CF0270">
              <w:rPr>
                <w:rFonts w:ascii="Times New Roman" w:hAnsi="Times New Roman" w:cs="Times New Roman"/>
                <w:color w:val="auto"/>
                <w:sz w:val="20"/>
                <w:szCs w:val="20"/>
              </w:rPr>
              <w:t>8 (49</w:t>
            </w:r>
            <w:r w:rsidRPr="00CF0270">
              <w:rPr>
                <w:rFonts w:ascii="Times New Roman" w:hAnsi="Times New Roman" w:cs="Times New Roman"/>
                <w:color w:val="auto"/>
                <w:sz w:val="20"/>
                <w:szCs w:val="20"/>
                <w:lang w:val="en-US"/>
              </w:rPr>
              <w:t>4</w:t>
            </w:r>
            <w:r w:rsidRPr="00CF0270">
              <w:rPr>
                <w:rFonts w:ascii="Times New Roman" w:hAnsi="Times New Roman" w:cs="Times New Roman"/>
                <w:color w:val="auto"/>
                <w:sz w:val="20"/>
                <w:szCs w:val="20"/>
              </w:rPr>
              <w:t xml:space="preserve">42) </w:t>
            </w:r>
            <w:r w:rsidRPr="00CF0270">
              <w:rPr>
                <w:rFonts w:ascii="Times New Roman" w:hAnsi="Times New Roman" w:cs="Times New Roman"/>
                <w:color w:val="auto"/>
                <w:sz w:val="20"/>
                <w:szCs w:val="20"/>
                <w:lang w:val="en-US"/>
              </w:rPr>
              <w:t>3</w:t>
            </w:r>
            <w:r w:rsidRPr="00CF0270">
              <w:rPr>
                <w:rFonts w:ascii="Times New Roman" w:hAnsi="Times New Roman" w:cs="Times New Roman"/>
                <w:color w:val="auto"/>
                <w:sz w:val="20"/>
                <w:szCs w:val="20"/>
              </w:rPr>
              <w:t>-</w:t>
            </w:r>
            <w:r w:rsidRPr="00CF0270">
              <w:rPr>
                <w:rFonts w:ascii="Times New Roman" w:hAnsi="Times New Roman" w:cs="Times New Roman"/>
                <w:color w:val="auto"/>
                <w:sz w:val="20"/>
                <w:szCs w:val="20"/>
                <w:lang w:val="en-US"/>
              </w:rPr>
              <w:t>40</w:t>
            </w:r>
            <w:r w:rsidRPr="00CF0270">
              <w:rPr>
                <w:rFonts w:ascii="Times New Roman" w:hAnsi="Times New Roman" w:cs="Times New Roman"/>
                <w:color w:val="auto"/>
                <w:sz w:val="20"/>
                <w:szCs w:val="20"/>
              </w:rPr>
              <w:t>-02</w:t>
            </w:r>
          </w:p>
          <w:p w:rsidR="00CF0270" w:rsidRPr="00CF0270" w:rsidRDefault="00CF0270" w:rsidP="00271BFC">
            <w:pPr>
              <w:pStyle w:val="a9"/>
              <w:spacing w:before="0" w:after="0"/>
              <w:rPr>
                <w:rFonts w:ascii="Times New Roman" w:hAnsi="Times New Roman" w:cs="Times New Roman"/>
                <w:color w:val="auto"/>
                <w:sz w:val="20"/>
                <w:szCs w:val="20"/>
              </w:rPr>
            </w:pPr>
          </w:p>
        </w:tc>
        <w:tc>
          <w:tcPr>
            <w:tcW w:w="2127" w:type="dxa"/>
          </w:tcPr>
          <w:p w:rsidR="00CF0270" w:rsidRPr="00CF0270" w:rsidRDefault="00CF0270" w:rsidP="00271BFC">
            <w:pPr>
              <w:pStyle w:val="a9"/>
              <w:spacing w:before="0" w:after="0"/>
              <w:rPr>
                <w:rFonts w:ascii="Times New Roman" w:hAnsi="Times New Roman" w:cs="Times New Roman"/>
                <w:color w:val="auto"/>
                <w:sz w:val="20"/>
                <w:szCs w:val="20"/>
                <w:lang w:val="en-US"/>
              </w:rPr>
            </w:pPr>
            <w:r w:rsidRPr="00CF0270">
              <w:rPr>
                <w:rFonts w:ascii="Times New Roman" w:hAnsi="Times New Roman" w:cs="Times New Roman"/>
                <w:color w:val="auto"/>
                <w:sz w:val="20"/>
                <w:szCs w:val="20"/>
                <w:lang w:val="en-US"/>
              </w:rPr>
              <w:t>www. admkad.</w:t>
            </w:r>
          </w:p>
          <w:p w:rsidR="00CF0270" w:rsidRPr="00CF0270" w:rsidRDefault="00CF0270" w:rsidP="00271BFC">
            <w:pPr>
              <w:pStyle w:val="a9"/>
              <w:spacing w:before="0" w:after="0"/>
              <w:rPr>
                <w:rFonts w:ascii="Times New Roman" w:hAnsi="Times New Roman" w:cs="Times New Roman"/>
                <w:color w:val="auto"/>
                <w:sz w:val="20"/>
                <w:szCs w:val="20"/>
              </w:rPr>
            </w:pPr>
            <w:r w:rsidRPr="00CF0270">
              <w:rPr>
                <w:rFonts w:ascii="Times New Roman" w:hAnsi="Times New Roman" w:cs="Times New Roman"/>
                <w:color w:val="auto"/>
                <w:sz w:val="20"/>
                <w:szCs w:val="20"/>
                <w:lang w:val="en-US"/>
              </w:rPr>
              <w:t>ru</w:t>
            </w:r>
          </w:p>
          <w:p w:rsidR="00CF0270" w:rsidRPr="00CF0270" w:rsidRDefault="00CF0270" w:rsidP="00271BFC">
            <w:pPr>
              <w:pStyle w:val="a9"/>
              <w:spacing w:before="0" w:after="0"/>
              <w:rPr>
                <w:rFonts w:ascii="Times New Roman" w:hAnsi="Times New Roman" w:cs="Times New Roman"/>
                <w:color w:val="auto"/>
                <w:sz w:val="20"/>
                <w:szCs w:val="20"/>
                <w:lang w:val="en-US"/>
              </w:rPr>
            </w:pPr>
          </w:p>
        </w:tc>
      </w:tr>
    </w:tbl>
    <w:p w:rsidR="00CF0270" w:rsidRPr="00CF0270" w:rsidRDefault="00CF0270" w:rsidP="00CF0270">
      <w:pPr>
        <w:ind w:firstLine="720"/>
        <w:jc w:val="right"/>
        <w:rPr>
          <w:sz w:val="20"/>
          <w:szCs w:val="20"/>
        </w:rPr>
      </w:pPr>
    </w:p>
    <w:p w:rsidR="00CF0270" w:rsidRPr="00CF0270" w:rsidRDefault="00CF0270" w:rsidP="00D6275C">
      <w:pPr>
        <w:spacing w:after="200"/>
        <w:jc w:val="right"/>
        <w:rPr>
          <w:sz w:val="20"/>
          <w:szCs w:val="20"/>
        </w:rPr>
      </w:pPr>
      <w:r w:rsidRPr="00CF0270">
        <w:rPr>
          <w:sz w:val="20"/>
          <w:szCs w:val="20"/>
        </w:rPr>
        <w:t xml:space="preserve">                                                                            </w:t>
      </w:r>
      <w:r w:rsidR="00D6275C">
        <w:rPr>
          <w:sz w:val="20"/>
          <w:szCs w:val="20"/>
        </w:rPr>
        <w:t>Пр</w:t>
      </w:r>
      <w:r w:rsidRPr="00CF0270">
        <w:rPr>
          <w:sz w:val="20"/>
          <w:szCs w:val="20"/>
        </w:rPr>
        <w:t>иложение №2</w:t>
      </w:r>
      <w:r w:rsidR="00D6275C">
        <w:rPr>
          <w:sz w:val="20"/>
          <w:szCs w:val="20"/>
        </w:rPr>
        <w:t xml:space="preserve"> </w:t>
      </w:r>
      <w:r w:rsidRPr="00CF0270">
        <w:rPr>
          <w:sz w:val="20"/>
          <w:szCs w:val="20"/>
        </w:rPr>
        <w:t>к административному регламенту</w:t>
      </w:r>
      <w:r w:rsidR="00D6275C">
        <w:rPr>
          <w:sz w:val="20"/>
          <w:szCs w:val="20"/>
        </w:rPr>
        <w:t xml:space="preserve"> </w:t>
      </w:r>
      <w:r w:rsidRPr="00CF0270">
        <w:rPr>
          <w:sz w:val="20"/>
          <w:szCs w:val="20"/>
        </w:rPr>
        <w:t>предоставления муниципальной услуги по предоставлению</w:t>
      </w:r>
      <w:r w:rsidR="00D6275C">
        <w:rPr>
          <w:sz w:val="20"/>
          <w:szCs w:val="20"/>
        </w:rPr>
        <w:t xml:space="preserve"> </w:t>
      </w:r>
      <w:r w:rsidRPr="00CF0270">
        <w:rPr>
          <w:sz w:val="20"/>
          <w:szCs w:val="20"/>
        </w:rPr>
        <w:t>разрешения на условно разрешенный вид использования</w:t>
      </w:r>
      <w:r w:rsidR="00D6275C">
        <w:rPr>
          <w:sz w:val="20"/>
          <w:szCs w:val="20"/>
        </w:rPr>
        <w:t xml:space="preserve"> </w:t>
      </w:r>
      <w:r w:rsidRPr="00CF0270">
        <w:rPr>
          <w:sz w:val="20"/>
          <w:szCs w:val="20"/>
        </w:rPr>
        <w:t>земельного участка или объекта капитального строительства</w:t>
      </w:r>
    </w:p>
    <w:p w:rsidR="00CF0270" w:rsidRPr="00CF0270" w:rsidRDefault="00CF0270" w:rsidP="00CF0270">
      <w:pPr>
        <w:jc w:val="center"/>
        <w:rPr>
          <w:b/>
          <w:sz w:val="20"/>
          <w:szCs w:val="20"/>
        </w:rPr>
      </w:pPr>
      <w:r w:rsidRPr="00CF0270">
        <w:rPr>
          <w:b/>
          <w:sz w:val="20"/>
          <w:szCs w:val="20"/>
        </w:rPr>
        <w:t>Блок-схема</w:t>
      </w:r>
    </w:p>
    <w:p w:rsidR="00CF0270" w:rsidRPr="00CF0270" w:rsidRDefault="00CF0270" w:rsidP="00CF0270">
      <w:pPr>
        <w:autoSpaceDE w:val="0"/>
        <w:jc w:val="center"/>
        <w:rPr>
          <w:sz w:val="20"/>
          <w:szCs w:val="20"/>
        </w:rPr>
      </w:pPr>
      <w:r w:rsidRPr="00CF0270">
        <w:rPr>
          <w:sz w:val="20"/>
          <w:szCs w:val="20"/>
        </w:rPr>
        <w:t>описания административного процесса предоставления муниципальной услуги по предоставлению разрешения на условно разрешенный вид использования</w:t>
      </w:r>
    </w:p>
    <w:p w:rsidR="00CF0270" w:rsidRPr="00CF0270" w:rsidRDefault="00CF0270" w:rsidP="00CF0270">
      <w:pPr>
        <w:jc w:val="center"/>
        <w:rPr>
          <w:sz w:val="20"/>
          <w:szCs w:val="20"/>
        </w:rPr>
      </w:pPr>
      <w:r w:rsidRPr="00CF0270">
        <w:rPr>
          <w:sz w:val="20"/>
          <w:szCs w:val="20"/>
        </w:rPr>
        <w:t>земельного участка или объекта капитального строительства</w:t>
      </w:r>
    </w:p>
    <w:p w:rsidR="00CF0270" w:rsidRPr="00CF0270" w:rsidRDefault="00CF0270" w:rsidP="00CF0270">
      <w:pPr>
        <w:jc w:val="center"/>
        <w:rPr>
          <w:b/>
          <w:sz w:val="20"/>
          <w:szCs w:val="20"/>
        </w:rPr>
      </w:pPr>
    </w:p>
    <w:p w:rsidR="00CF0270" w:rsidRPr="00CF0270" w:rsidRDefault="00205831" w:rsidP="00CF0270">
      <w:pPr>
        <w:jc w:val="both"/>
        <w:rPr>
          <w:b/>
          <w:sz w:val="20"/>
          <w:szCs w:val="20"/>
        </w:rPr>
      </w:pPr>
      <w:r w:rsidRPr="00205831">
        <w:rPr>
          <w:sz w:val="20"/>
          <w:szCs w:val="20"/>
        </w:rPr>
        <w:pict>
          <v:shape id="_x0000_s1038" type="#_x0000_t202" style="position:absolute;left:0;text-align:left;margin-left:7.5pt;margin-top:1.4pt;width:164.8pt;height:38.8pt;z-index:251626496;mso-wrap-distance-left:9.05pt;mso-wrap-distance-right:9.05pt" strokecolor="#339" strokeweight="1pt">
            <v:fill color2="black"/>
            <v:stroke color2="#cc6"/>
            <v:textbox style="mso-next-textbox:#_x0000_s1038" inset="8.2pt,4.6pt,8.2pt,4.6pt">
              <w:txbxContent>
                <w:p w:rsidR="00271BFC" w:rsidRPr="0075718F" w:rsidRDefault="00271BFC" w:rsidP="00CF0270">
                  <w:pPr>
                    <w:jc w:val="center"/>
                    <w:rPr>
                      <w:b/>
                      <w:sz w:val="20"/>
                      <w:szCs w:val="20"/>
                    </w:rPr>
                  </w:pPr>
                  <w:r w:rsidRPr="0075718F">
                    <w:rPr>
                      <w:b/>
                      <w:sz w:val="20"/>
                      <w:szCs w:val="20"/>
                    </w:rPr>
                    <w:t>Прием и регистрация запроса и документов (сведений)</w:t>
                  </w:r>
                </w:p>
              </w:txbxContent>
            </v:textbox>
          </v:shape>
        </w:pict>
      </w:r>
      <w:r w:rsidRPr="00205831">
        <w:rPr>
          <w:sz w:val="20"/>
          <w:szCs w:val="20"/>
        </w:rPr>
        <w:pict>
          <v:shape id="_x0000_s1043" type="#_x0000_t202" style="position:absolute;left:0;text-align:left;margin-left:232.55pt;margin-top:1.4pt;width:164.8pt;height:38.8pt;z-index:251631616;mso-wrap-distance-left:9.05pt;mso-wrap-distance-right:9.05pt" strokecolor="#339" strokeweight="1pt">
            <v:fill color2="black"/>
            <v:stroke color2="#cc6"/>
            <v:textbox style="mso-next-textbox:#_x0000_s1043" inset="8.2pt,4.6pt,8.2pt,4.6pt">
              <w:txbxContent>
                <w:p w:rsidR="00271BFC" w:rsidRPr="0075718F" w:rsidRDefault="00271BFC" w:rsidP="00CF0270">
                  <w:pPr>
                    <w:jc w:val="center"/>
                    <w:rPr>
                      <w:b/>
                      <w:sz w:val="20"/>
                      <w:szCs w:val="20"/>
                    </w:rPr>
                  </w:pPr>
                  <w:r w:rsidRPr="0075718F">
                    <w:rPr>
                      <w:b/>
                      <w:sz w:val="20"/>
                      <w:szCs w:val="20"/>
                    </w:rPr>
                    <w:t>Отказ в приеме документов (мотивированный отказ)</w:t>
                  </w:r>
                </w:p>
              </w:txbxContent>
            </v:textbox>
          </v:shape>
        </w:pict>
      </w:r>
    </w:p>
    <w:p w:rsidR="00CF0270" w:rsidRPr="00CF0270" w:rsidRDefault="00205831" w:rsidP="00CF0270">
      <w:pPr>
        <w:jc w:val="both"/>
        <w:rPr>
          <w:b/>
          <w:sz w:val="20"/>
          <w:szCs w:val="20"/>
        </w:rPr>
      </w:pPr>
      <w:r w:rsidRPr="00205831">
        <w:rPr>
          <w:sz w:val="20"/>
          <w:szCs w:val="20"/>
        </w:rPr>
        <w:pict>
          <v:line id="Прямая соединительная линия 30" o:spid="_x0000_s1028" style="position:absolute;left:0;text-align:left;flip:y;z-index:251616256" from="170.9pt,7.9pt" to="233.5pt,7.95pt" strokecolor="#f60" strokeweight=".26mm">
            <v:stroke endarrow="block" color2="#09f" joinstyle="miter"/>
          </v:line>
        </w:pict>
      </w:r>
      <w:r w:rsidRPr="00205831">
        <w:rPr>
          <w:sz w:val="20"/>
          <w:szCs w:val="20"/>
        </w:rPr>
        <w:pict>
          <v:line id="Прямая соединительная линия 28" o:spid="_x0000_s1035" style="position:absolute;left:0;text-align:left;flip:y;z-index:251623424" from="-18pt,7.9pt" to="-18pt,472.8pt" strokecolor="#f60" strokeweight=".26mm">
            <v:stroke color2="#09f" joinstyle="miter"/>
          </v:line>
        </w:pict>
      </w:r>
      <w:r w:rsidRPr="00205831">
        <w:rPr>
          <w:sz w:val="20"/>
          <w:szCs w:val="20"/>
        </w:rPr>
        <w:pict>
          <v:line id="Прямая соединительная линия 27" o:spid="_x0000_s1036" style="position:absolute;left:0;text-align:left;z-index:251624448" from="-18pt,7.9pt" to="9pt,7.9pt" strokecolor="#f60" strokeweight=".26mm">
            <v:stroke endarrow="block" color2="#09f" joinstyle="miter"/>
          </v:line>
        </w:pict>
      </w:r>
      <w:r w:rsidRPr="00205831">
        <w:rPr>
          <w:sz w:val="20"/>
          <w:szCs w:val="20"/>
        </w:rPr>
        <w:pict>
          <v:line id="Прямая соединительная линия 32" o:spid="_x0000_s1044" style="position:absolute;left:0;text-align:left;z-index:251632640" from="396.4pt,7.9pt" to="480.3pt,7.9pt" strokecolor="#f60" strokeweight=".26mm">
            <v:stroke endarrow="block" color2="#09f" joinstyle="miter"/>
          </v:line>
        </w:pict>
      </w:r>
      <w:r w:rsidRPr="00205831">
        <w:rPr>
          <w:sz w:val="20"/>
          <w:szCs w:val="20"/>
        </w:rPr>
        <w:pict>
          <v:line id="Прямая соединительная линия 33" o:spid="_x0000_s1045" style="position:absolute;left:0;text-align:left;flip:y;z-index:251633664" from="479.05pt,7.9pt" to="479.7pt,479.85pt" strokecolor="#f60" strokeweight=".26mm">
            <v:stroke startarrow="block" color2="#09f" joinstyle="miter"/>
          </v:line>
        </w:pict>
      </w:r>
    </w:p>
    <w:p w:rsidR="00CF0270" w:rsidRPr="00CF0270" w:rsidRDefault="00CF0270" w:rsidP="00CF0270">
      <w:pPr>
        <w:jc w:val="center"/>
        <w:rPr>
          <w:b/>
          <w:sz w:val="20"/>
          <w:szCs w:val="20"/>
        </w:rPr>
      </w:pPr>
    </w:p>
    <w:p w:rsidR="00CF0270" w:rsidRPr="00CF0270" w:rsidRDefault="00205831" w:rsidP="00CF0270">
      <w:pPr>
        <w:jc w:val="both"/>
        <w:rPr>
          <w:b/>
          <w:sz w:val="20"/>
          <w:szCs w:val="20"/>
        </w:rPr>
      </w:pPr>
      <w:r w:rsidRPr="00205831">
        <w:rPr>
          <w:sz w:val="20"/>
          <w:szCs w:val="20"/>
        </w:rPr>
        <w:pict>
          <v:line id="_x0000_s1054" style="position:absolute;left:0;text-align:left;z-index:251642880" from="87.35pt,5.7pt" to="87.35pt,28.4pt" strokeweight=".26mm">
            <v:stroke endarrow="block" joinstyle="miter"/>
          </v:line>
        </w:pict>
      </w:r>
    </w:p>
    <w:p w:rsidR="00CF0270" w:rsidRPr="00CF0270" w:rsidRDefault="00205831" w:rsidP="00CF0270">
      <w:pPr>
        <w:jc w:val="both"/>
        <w:rPr>
          <w:b/>
          <w:sz w:val="20"/>
          <w:szCs w:val="20"/>
        </w:rPr>
      </w:pPr>
      <w:r w:rsidRPr="00205831">
        <w:rPr>
          <w:sz w:val="20"/>
          <w:szCs w:val="20"/>
        </w:rPr>
        <w:pict>
          <v:shape id="_x0000_s1053" type="#_x0000_t202" style="position:absolute;left:0;text-align:left;margin-left:234.45pt;margin-top:.5pt;width:164.8pt;height:53.65pt;z-index:251641856;mso-wrap-distance-left:9.05pt;mso-wrap-distance-right:9.05pt" strokecolor="#339" strokeweight="1pt">
            <v:fill color2="black"/>
            <v:stroke color2="#cc6"/>
            <v:textbox style="mso-next-textbox:#_x0000_s1053" inset="8.2pt,4.6pt,8.2pt,4.6pt">
              <w:txbxContent>
                <w:p w:rsidR="00271BFC" w:rsidRPr="0075718F" w:rsidRDefault="00271BFC" w:rsidP="00CF0270">
                  <w:pPr>
                    <w:jc w:val="center"/>
                    <w:rPr>
                      <w:b/>
                      <w:sz w:val="20"/>
                      <w:szCs w:val="20"/>
                    </w:rPr>
                  </w:pPr>
                  <w:r w:rsidRPr="0075718F">
                    <w:rPr>
                      <w:b/>
                      <w:sz w:val="20"/>
                      <w:szCs w:val="20"/>
                    </w:rPr>
                    <w:t>Истребование документов (сведений), находящихся в распоряжении других органов и организаций</w:t>
                  </w:r>
                </w:p>
              </w:txbxContent>
            </v:textbox>
          </v:shape>
        </w:pict>
      </w:r>
    </w:p>
    <w:p w:rsidR="00CF0270" w:rsidRPr="00CF0270" w:rsidRDefault="00205831" w:rsidP="00CF0270">
      <w:pPr>
        <w:jc w:val="both"/>
        <w:rPr>
          <w:b/>
          <w:sz w:val="20"/>
          <w:szCs w:val="20"/>
        </w:rPr>
      </w:pPr>
      <w:r w:rsidRPr="00205831">
        <w:rPr>
          <w:sz w:val="20"/>
          <w:szCs w:val="20"/>
        </w:rPr>
        <w:pict>
          <v:shape id="_x0000_s1037" type="#_x0000_t202" style="position:absolute;left:0;text-align:left;margin-left:7.5pt;margin-top:6.05pt;width:164.8pt;height:30.6pt;z-index:251625472;mso-wrap-distance-left:9.05pt;mso-wrap-distance-right:9.05pt" strokecolor="#339" strokeweight="1pt">
            <v:fill color2="black"/>
            <v:stroke color2="#cc6"/>
            <v:textbox style="mso-next-textbox:#_x0000_s1037" inset="8.2pt,4.6pt,8.2pt,4.6pt">
              <w:txbxContent>
                <w:p w:rsidR="00271BFC" w:rsidRPr="0075718F" w:rsidRDefault="00271BFC" w:rsidP="00CF0270">
                  <w:pPr>
                    <w:jc w:val="center"/>
                    <w:rPr>
                      <w:b/>
                      <w:sz w:val="20"/>
                      <w:szCs w:val="20"/>
                    </w:rPr>
                  </w:pPr>
                  <w:r w:rsidRPr="0075718F">
                    <w:rPr>
                      <w:b/>
                      <w:sz w:val="20"/>
                      <w:szCs w:val="20"/>
                    </w:rPr>
                    <w:t>Оформление личного дела заявителя</w:t>
                  </w:r>
                </w:p>
              </w:txbxContent>
            </v:textbox>
          </v:shape>
        </w:pict>
      </w:r>
    </w:p>
    <w:p w:rsidR="00CF0270" w:rsidRPr="00CF0270" w:rsidRDefault="00205831" w:rsidP="00CF0270">
      <w:pPr>
        <w:jc w:val="both"/>
        <w:rPr>
          <w:b/>
          <w:sz w:val="20"/>
          <w:szCs w:val="20"/>
        </w:rPr>
      </w:pPr>
      <w:r w:rsidRPr="00205831">
        <w:rPr>
          <w:sz w:val="20"/>
          <w:szCs w:val="20"/>
        </w:rPr>
        <w:pict>
          <v:line id="_x0000_s1052" style="position:absolute;left:0;text-align:left;z-index:251640832" from="170.35pt,5.2pt" to="232.95pt,5.2pt" strokeweight=".26mm">
            <v:stroke startarrow="block" joinstyle="miter"/>
          </v:line>
        </w:pict>
      </w:r>
    </w:p>
    <w:p w:rsidR="00CF0270" w:rsidRPr="00CF0270" w:rsidRDefault="00205831" w:rsidP="00CF0270">
      <w:pPr>
        <w:jc w:val="both"/>
        <w:rPr>
          <w:b/>
          <w:sz w:val="20"/>
          <w:szCs w:val="20"/>
        </w:rPr>
      </w:pPr>
      <w:r w:rsidRPr="00205831">
        <w:rPr>
          <w:sz w:val="20"/>
          <w:szCs w:val="20"/>
        </w:rPr>
        <w:pict>
          <v:line id="Прямая соединительная линия 22" o:spid="_x0000_s1031" style="position:absolute;left:0;text-align:left;z-index:251619328" from="81pt,6.5pt" to="81pt,33.5pt" strokeweight=".26mm">
            <v:stroke endarrow="block" joinstyle="miter"/>
          </v:line>
        </w:pict>
      </w:r>
      <w:r w:rsidRPr="00205831">
        <w:rPr>
          <w:sz w:val="20"/>
          <w:szCs w:val="20"/>
        </w:rPr>
        <w:pict>
          <v:line id="_x0000_s1051" style="position:absolute;left:0;text-align:left;z-index:251639808" from="171.85pt,6.5pt" to="234.45pt,6.5pt" strokeweight=".26mm">
            <v:stroke endarrow="block" joinstyle="miter"/>
          </v:line>
        </w:pict>
      </w:r>
    </w:p>
    <w:p w:rsidR="00CF0270" w:rsidRPr="00CF0270" w:rsidRDefault="00CF0270" w:rsidP="00CF0270">
      <w:pPr>
        <w:jc w:val="both"/>
        <w:rPr>
          <w:b/>
          <w:sz w:val="20"/>
          <w:szCs w:val="20"/>
        </w:rPr>
      </w:pPr>
    </w:p>
    <w:p w:rsidR="00CF0270" w:rsidRPr="00CF0270" w:rsidRDefault="00205831" w:rsidP="00CF0270">
      <w:pPr>
        <w:jc w:val="both"/>
        <w:rPr>
          <w:b/>
          <w:sz w:val="20"/>
          <w:szCs w:val="20"/>
        </w:rPr>
      </w:pPr>
      <w:r w:rsidRPr="00205831">
        <w:rPr>
          <w:sz w:val="20"/>
          <w:szCs w:val="20"/>
        </w:rPr>
        <w:pict>
          <v:shape id="_x0000_s1050" type="#_x0000_t202" style="position:absolute;left:0;text-align:left;margin-left:232.95pt;margin-top:3.65pt;width:161.3pt;height:35.35pt;z-index:251638784;mso-wrap-distance-left:9.05pt;mso-wrap-distance-right:9.05pt" strokecolor="#339" strokeweight="1pt">
            <v:fill color2="black"/>
            <v:stroke color2="#cc6"/>
            <v:textbox style="mso-next-textbox:#_x0000_s1050" inset="8.2pt,4.6pt,8.2pt,4.6pt">
              <w:txbxContent>
                <w:p w:rsidR="00271BFC" w:rsidRPr="0075718F" w:rsidRDefault="00271BFC" w:rsidP="00CF0270">
                  <w:pPr>
                    <w:jc w:val="center"/>
                    <w:rPr>
                      <w:b/>
                      <w:sz w:val="20"/>
                      <w:szCs w:val="20"/>
                    </w:rPr>
                  </w:pPr>
                  <w:r w:rsidRPr="0075718F">
                    <w:rPr>
                      <w:b/>
                      <w:sz w:val="20"/>
                      <w:szCs w:val="20"/>
                    </w:rPr>
                    <w:t>Публикация результатов публичных слушаний</w:t>
                  </w:r>
                </w:p>
              </w:txbxContent>
            </v:textbox>
          </v:shape>
        </w:pict>
      </w:r>
      <w:r w:rsidRPr="00205831">
        <w:rPr>
          <w:sz w:val="20"/>
          <w:szCs w:val="20"/>
        </w:rPr>
        <w:pict>
          <v:shape id="_x0000_s1048" type="#_x0000_t202" style="position:absolute;left:0;text-align:left;margin-left:8pt;margin-top:10.5pt;width:164.8pt;height:19.5pt;z-index:251636736;mso-wrap-distance-left:9.05pt;mso-wrap-distance-right:9.05pt" strokecolor="#339" strokeweight="1pt">
            <v:fill color2="black"/>
            <v:stroke color2="#cc6"/>
            <v:textbox style="mso-next-textbox:#_x0000_s1048" inset="8.2pt,4.6pt,8.2pt,4.6pt">
              <w:txbxContent>
                <w:p w:rsidR="00271BFC" w:rsidRPr="0075718F" w:rsidRDefault="00271BFC" w:rsidP="00CF0270">
                  <w:pPr>
                    <w:jc w:val="center"/>
                    <w:rPr>
                      <w:b/>
                      <w:sz w:val="20"/>
                      <w:szCs w:val="20"/>
                    </w:rPr>
                  </w:pPr>
                  <w:r w:rsidRPr="0075718F">
                    <w:rPr>
                      <w:b/>
                      <w:sz w:val="20"/>
                      <w:szCs w:val="20"/>
                    </w:rPr>
                    <w:t>Публичные слушания и подготовка рекомендаций комиссии</w:t>
                  </w:r>
                </w:p>
              </w:txbxContent>
            </v:textbox>
          </v:shape>
        </w:pict>
      </w:r>
    </w:p>
    <w:p w:rsidR="00CF0270" w:rsidRPr="00CF0270" w:rsidRDefault="00205831" w:rsidP="00CF0270">
      <w:pPr>
        <w:jc w:val="both"/>
        <w:rPr>
          <w:b/>
          <w:sz w:val="20"/>
          <w:szCs w:val="20"/>
        </w:rPr>
      </w:pPr>
      <w:r w:rsidRPr="00205831">
        <w:rPr>
          <w:sz w:val="20"/>
          <w:szCs w:val="20"/>
        </w:rPr>
        <w:pict>
          <v:line id="Прямая соединительная линия 61" o:spid="_x0000_s1049" style="position:absolute;left:0;text-align:left;z-index:251637760" from="171.3pt,10.25pt" to="234.45pt,10.25pt" strokeweight=".26mm">
            <v:stroke endarrow="block" joinstyle="miter"/>
          </v:line>
        </w:pict>
      </w:r>
      <w:r w:rsidRPr="00205831">
        <w:rPr>
          <w:sz w:val="20"/>
          <w:szCs w:val="20"/>
        </w:rPr>
        <w:pict>
          <v:line id="Прямая соединительная линия 59" o:spid="_x0000_s1047" style="position:absolute;left:0;text-align:left;z-index:251635712" from="81.5pt,6.5pt" to="81.5pt,41.1pt" strokeweight=".26mm">
            <v:stroke endarrow="block" joinstyle="miter"/>
          </v:line>
        </w:pict>
      </w:r>
    </w:p>
    <w:p w:rsidR="00CF0270" w:rsidRPr="00CF0270" w:rsidRDefault="00CF0270" w:rsidP="00CF0270">
      <w:pPr>
        <w:jc w:val="both"/>
        <w:rPr>
          <w:b/>
          <w:sz w:val="20"/>
          <w:szCs w:val="20"/>
        </w:rPr>
      </w:pPr>
    </w:p>
    <w:p w:rsidR="00CF0270" w:rsidRPr="00CF0270" w:rsidRDefault="00CF0270" w:rsidP="00CF0270">
      <w:pPr>
        <w:jc w:val="both"/>
        <w:rPr>
          <w:b/>
          <w:sz w:val="20"/>
          <w:szCs w:val="20"/>
        </w:rPr>
      </w:pPr>
    </w:p>
    <w:p w:rsidR="00CF0270" w:rsidRPr="00CF0270" w:rsidRDefault="00205831" w:rsidP="00CF0270">
      <w:pPr>
        <w:jc w:val="both"/>
        <w:rPr>
          <w:b/>
          <w:sz w:val="20"/>
          <w:szCs w:val="20"/>
        </w:rPr>
      </w:pPr>
      <w:r w:rsidRPr="00205831">
        <w:rPr>
          <w:sz w:val="20"/>
          <w:szCs w:val="20"/>
        </w:rPr>
        <w:pict>
          <v:shape id="_x0000_s1029" type="#_x0000_t202" style="position:absolute;left:0;text-align:left;margin-left:7.5pt;margin-top:6.6pt;width:164.8pt;height:38.8pt;z-index:251617280;mso-wrap-distance-left:9.05pt;mso-wrap-distance-right:9.05pt" strokecolor="#339" strokeweight="1pt">
            <v:fill color2="black"/>
            <v:stroke color2="#cc6"/>
            <v:textbox style="mso-next-textbox:#_x0000_s1029" inset="8.2pt,4.6pt,8.2pt,4.6pt">
              <w:txbxContent>
                <w:p w:rsidR="00271BFC" w:rsidRDefault="00271BFC" w:rsidP="00CF0270">
                  <w:pPr>
                    <w:jc w:val="center"/>
                    <w:rPr>
                      <w:b/>
                      <w:sz w:val="22"/>
                      <w:szCs w:val="22"/>
                    </w:rPr>
                  </w:pPr>
                  <w:r w:rsidRPr="00CE382D">
                    <w:rPr>
                      <w:b/>
                      <w:sz w:val="20"/>
                      <w:szCs w:val="20"/>
                    </w:rPr>
                    <w:t>Подготовка</w:t>
                  </w:r>
                  <w:r>
                    <w:rPr>
                      <w:b/>
                      <w:sz w:val="22"/>
                      <w:szCs w:val="22"/>
                    </w:rPr>
                    <w:t xml:space="preserve"> проекта решения</w:t>
                  </w:r>
                </w:p>
              </w:txbxContent>
            </v:textbox>
          </v:shape>
        </w:pict>
      </w:r>
    </w:p>
    <w:p w:rsidR="00CF0270" w:rsidRPr="00CF0270" w:rsidRDefault="00CF0270" w:rsidP="00CF0270">
      <w:pPr>
        <w:jc w:val="both"/>
        <w:rPr>
          <w:b/>
          <w:sz w:val="20"/>
          <w:szCs w:val="20"/>
        </w:rPr>
      </w:pPr>
    </w:p>
    <w:p w:rsidR="00CF0270" w:rsidRPr="00CF0270" w:rsidRDefault="00CF0270" w:rsidP="00CF0270">
      <w:pPr>
        <w:jc w:val="both"/>
        <w:rPr>
          <w:b/>
          <w:sz w:val="20"/>
          <w:szCs w:val="20"/>
        </w:rPr>
      </w:pPr>
    </w:p>
    <w:p w:rsidR="00CF0270" w:rsidRPr="00CF0270" w:rsidRDefault="00205831" w:rsidP="00CF0270">
      <w:pPr>
        <w:jc w:val="both"/>
        <w:rPr>
          <w:b/>
          <w:sz w:val="20"/>
          <w:szCs w:val="20"/>
        </w:rPr>
      </w:pPr>
      <w:r w:rsidRPr="00205831">
        <w:rPr>
          <w:sz w:val="20"/>
          <w:szCs w:val="20"/>
        </w:rPr>
        <w:pict>
          <v:line id="Прямая соединительная линия 25" o:spid="_x0000_s1032" style="position:absolute;left:0;text-align:left;z-index:251620352" from="81.5pt,11.15pt" to="81.5pt,29.15pt" strokeweight=".26mm">
            <v:stroke endarrow="block" joinstyle="miter"/>
          </v:line>
        </w:pict>
      </w:r>
    </w:p>
    <w:p w:rsidR="00CF0270" w:rsidRPr="00CF0270" w:rsidRDefault="00CF0270" w:rsidP="00CF0270">
      <w:pPr>
        <w:jc w:val="both"/>
        <w:rPr>
          <w:b/>
          <w:sz w:val="20"/>
          <w:szCs w:val="20"/>
        </w:rPr>
      </w:pPr>
    </w:p>
    <w:p w:rsidR="00CF0270" w:rsidRPr="00CF0270" w:rsidRDefault="00205831" w:rsidP="00CF0270">
      <w:pPr>
        <w:jc w:val="both"/>
        <w:rPr>
          <w:b/>
          <w:sz w:val="20"/>
          <w:szCs w:val="20"/>
        </w:rPr>
      </w:pPr>
      <w:r w:rsidRPr="00205831">
        <w:rPr>
          <w:sz w:val="20"/>
          <w:szCs w:val="20"/>
        </w:rPr>
        <w:pict>
          <v:shape id="_x0000_s1030" type="#_x0000_t202" style="position:absolute;left:0;text-align:left;margin-left:4.75pt;margin-top:6.15pt;width:164.8pt;height:55.55pt;z-index:251618304;mso-wrap-distance-left:9.05pt;mso-wrap-distance-right:9.05pt" strokecolor="#339" strokeweight="1pt">
            <v:fill color2="black"/>
            <v:stroke color2="#cc6"/>
            <v:textbox style="mso-next-textbox:#_x0000_s1030" inset="8.2pt,4.6pt,8.2pt,4.6pt">
              <w:txbxContent>
                <w:p w:rsidR="00271BFC" w:rsidRPr="0075718F" w:rsidRDefault="00271BFC" w:rsidP="00CF0270">
                  <w:pPr>
                    <w:jc w:val="center"/>
                    <w:rPr>
                      <w:b/>
                      <w:sz w:val="20"/>
                      <w:szCs w:val="20"/>
                    </w:rPr>
                  </w:pPr>
                  <w:r w:rsidRPr="0075718F">
                    <w:rPr>
                      <w:b/>
                      <w:sz w:val="20"/>
                      <w:szCs w:val="20"/>
                    </w:rPr>
                    <w:t>Принятие решения о предоставлении либо об отказе в предоставлении муниципальной услуги</w:t>
                  </w:r>
                </w:p>
              </w:txbxContent>
            </v:textbox>
          </v:shape>
        </w:pict>
      </w:r>
    </w:p>
    <w:p w:rsidR="00CF0270" w:rsidRPr="00CF0270" w:rsidRDefault="00205831" w:rsidP="00CF0270">
      <w:pPr>
        <w:jc w:val="both"/>
        <w:rPr>
          <w:b/>
          <w:sz w:val="20"/>
          <w:szCs w:val="20"/>
        </w:rPr>
      </w:pPr>
      <w:r w:rsidRPr="00205831">
        <w:rPr>
          <w:sz w:val="20"/>
          <w:szCs w:val="20"/>
        </w:rPr>
        <w:pict>
          <v:shape id="_x0000_s1041" type="#_x0000_t202" style="position:absolute;left:0;text-align:left;margin-left:231.45pt;margin-top:10.05pt;width:164.8pt;height:50.35pt;z-index:251629568;mso-wrap-distance-left:9.05pt;mso-wrap-distance-right:9.05pt" strokecolor="#339" strokeweight="1pt">
            <v:fill color2="black"/>
            <v:stroke color2="#cc6"/>
            <v:textbox style="mso-next-textbox:#_x0000_s1041" inset="8.2pt,4.6pt,8.2pt,4.6pt">
              <w:txbxContent>
                <w:p w:rsidR="00271BFC" w:rsidRPr="0075718F" w:rsidRDefault="00271BFC" w:rsidP="00CF0270">
                  <w:pPr>
                    <w:jc w:val="center"/>
                    <w:rPr>
                      <w:b/>
                      <w:sz w:val="20"/>
                      <w:szCs w:val="20"/>
                    </w:rPr>
                  </w:pPr>
                  <w:r w:rsidRPr="0075718F">
                    <w:rPr>
                      <w:b/>
                      <w:sz w:val="20"/>
                      <w:szCs w:val="20"/>
                    </w:rPr>
                    <w:t>Уведомление заявителя об отказе в предоставлении разрешения</w:t>
                  </w:r>
                </w:p>
              </w:txbxContent>
            </v:textbox>
          </v:shape>
        </w:pict>
      </w:r>
    </w:p>
    <w:p w:rsidR="00CF0270" w:rsidRPr="00CF0270" w:rsidRDefault="00CF0270" w:rsidP="00CF0270">
      <w:pPr>
        <w:jc w:val="both"/>
        <w:rPr>
          <w:b/>
          <w:sz w:val="20"/>
          <w:szCs w:val="20"/>
        </w:rPr>
      </w:pPr>
    </w:p>
    <w:p w:rsidR="00CF0270" w:rsidRPr="00CF0270" w:rsidRDefault="00205831" w:rsidP="00CF0270">
      <w:pPr>
        <w:jc w:val="both"/>
        <w:rPr>
          <w:b/>
          <w:sz w:val="20"/>
          <w:szCs w:val="20"/>
        </w:rPr>
      </w:pPr>
      <w:r w:rsidRPr="00205831">
        <w:rPr>
          <w:sz w:val="20"/>
          <w:szCs w:val="20"/>
        </w:rPr>
        <w:pict>
          <v:line id="Прямая соединительная линия 20" o:spid="_x0000_s1042" style="position:absolute;left:0;text-align:left;flip:y;z-index:251630592" from="455.35pt,9.3pt" to="456pt,190.7pt" strokecolor="#f60" strokeweight=".26mm">
            <v:stroke startarrow="block" color2="#09f" joinstyle="miter"/>
          </v:line>
        </w:pict>
      </w:r>
      <w:r w:rsidRPr="00205831">
        <w:rPr>
          <w:sz w:val="20"/>
          <w:szCs w:val="20"/>
        </w:rPr>
        <w:pict>
          <v:line id="_x0000_s1055" style="position:absolute;left:0;text-align:left;flip:y;z-index:251643904" from="394.25pt,8.25pt" to="456.85pt,8.3pt" strokecolor="#f60" strokeweight=".26mm">
            <v:stroke endarrow="block" color2="#09f" joinstyle="miter"/>
          </v:line>
        </w:pict>
      </w:r>
      <w:r w:rsidRPr="00205831">
        <w:rPr>
          <w:sz w:val="20"/>
          <w:szCs w:val="20"/>
        </w:rPr>
        <w:pict>
          <v:line id="_x0000_s1056" style="position:absolute;left:0;text-align:left;flip:y;z-index:251644928" from="170.35pt,9.75pt" to="232.95pt,9.8pt" strokecolor="#f60" strokeweight=".26mm">
            <v:stroke endarrow="block" color2="#09f" joinstyle="miter"/>
          </v:line>
        </w:pict>
      </w:r>
    </w:p>
    <w:p w:rsidR="00CF0270" w:rsidRPr="00CF0270" w:rsidRDefault="00CF0270" w:rsidP="00CF0270">
      <w:pPr>
        <w:jc w:val="both"/>
        <w:rPr>
          <w:b/>
          <w:sz w:val="20"/>
          <w:szCs w:val="20"/>
        </w:rPr>
      </w:pPr>
    </w:p>
    <w:p w:rsidR="00CF0270" w:rsidRPr="00CF0270" w:rsidRDefault="00205831" w:rsidP="00CF0270">
      <w:pPr>
        <w:jc w:val="both"/>
        <w:rPr>
          <w:b/>
          <w:sz w:val="20"/>
          <w:szCs w:val="20"/>
        </w:rPr>
      </w:pPr>
      <w:r w:rsidRPr="00205831">
        <w:rPr>
          <w:sz w:val="20"/>
          <w:szCs w:val="20"/>
        </w:rPr>
        <w:pict>
          <v:line id="_x0000_s1057" style="position:absolute;left:0;text-align:left;z-index:251645952" from="80.15pt,5.85pt" to="80.15pt,28.55pt" strokeweight=".26mm">
            <v:stroke endarrow="block" joinstyle="miter"/>
          </v:line>
        </w:pict>
      </w:r>
    </w:p>
    <w:p w:rsidR="00CF0270" w:rsidRPr="00CF0270" w:rsidRDefault="00CF0270" w:rsidP="00CF0270">
      <w:pPr>
        <w:jc w:val="both"/>
        <w:rPr>
          <w:b/>
          <w:sz w:val="20"/>
          <w:szCs w:val="20"/>
        </w:rPr>
      </w:pPr>
    </w:p>
    <w:p w:rsidR="00CF0270" w:rsidRPr="00CF0270" w:rsidRDefault="00205831" w:rsidP="00CF0270">
      <w:pPr>
        <w:jc w:val="both"/>
        <w:rPr>
          <w:b/>
          <w:sz w:val="20"/>
          <w:szCs w:val="20"/>
        </w:rPr>
      </w:pPr>
      <w:r w:rsidRPr="00205831">
        <w:rPr>
          <w:sz w:val="20"/>
          <w:szCs w:val="20"/>
        </w:rPr>
        <w:pict>
          <v:shape id="_x0000_s1039" type="#_x0000_t202" style="position:absolute;left:0;text-align:left;margin-left:7.2pt;margin-top:5.55pt;width:164.8pt;height:64.2pt;z-index:251627520;mso-wrap-distance-left:9.05pt;mso-wrap-distance-right:9.05pt" strokecolor="#339" strokeweight="1pt">
            <v:fill color2="black"/>
            <v:stroke color2="#cc6"/>
            <v:textbox style="mso-next-textbox:#_x0000_s1039" inset="8.2pt,4.6pt,8.2pt,4.6pt">
              <w:txbxContent>
                <w:p w:rsidR="00271BFC" w:rsidRPr="00CE382D" w:rsidRDefault="00271BFC" w:rsidP="00CF0270">
                  <w:pPr>
                    <w:jc w:val="center"/>
                    <w:rPr>
                      <w:b/>
                      <w:sz w:val="20"/>
                      <w:szCs w:val="20"/>
                    </w:rPr>
                  </w:pPr>
                  <w:r w:rsidRPr="00CE382D">
                    <w:rPr>
                      <w:b/>
                      <w:sz w:val="20"/>
                      <w:szCs w:val="20"/>
                    </w:rPr>
                    <w:t>Выдача заявителю решения о предоставлении (об отказе в предоставлении) разрешения на условно разрешенный вид использования</w:t>
                  </w:r>
                </w:p>
              </w:txbxContent>
            </v:textbox>
          </v:shape>
        </w:pict>
      </w:r>
    </w:p>
    <w:p w:rsidR="00CF0270" w:rsidRPr="00CF0270" w:rsidRDefault="00CF0270" w:rsidP="00CF0270">
      <w:pPr>
        <w:jc w:val="both"/>
        <w:rPr>
          <w:b/>
          <w:sz w:val="20"/>
          <w:szCs w:val="20"/>
        </w:rPr>
      </w:pPr>
    </w:p>
    <w:p w:rsidR="00CF0270" w:rsidRPr="00CF0270" w:rsidRDefault="00CF0270" w:rsidP="00CF0270">
      <w:pPr>
        <w:jc w:val="both"/>
        <w:rPr>
          <w:b/>
          <w:sz w:val="20"/>
          <w:szCs w:val="20"/>
        </w:rPr>
      </w:pPr>
    </w:p>
    <w:p w:rsidR="00CF0270" w:rsidRPr="00CF0270" w:rsidRDefault="00CF0270" w:rsidP="00CF0270">
      <w:pPr>
        <w:jc w:val="both"/>
        <w:rPr>
          <w:b/>
          <w:sz w:val="20"/>
          <w:szCs w:val="20"/>
        </w:rPr>
      </w:pPr>
    </w:p>
    <w:p w:rsidR="00CF0270" w:rsidRPr="00CF0270" w:rsidRDefault="00CF0270" w:rsidP="00CF0270">
      <w:pPr>
        <w:jc w:val="both"/>
        <w:rPr>
          <w:b/>
          <w:sz w:val="20"/>
          <w:szCs w:val="20"/>
        </w:rPr>
      </w:pPr>
    </w:p>
    <w:p w:rsidR="00CF0270" w:rsidRPr="00CF0270" w:rsidRDefault="00205831" w:rsidP="00CF0270">
      <w:pPr>
        <w:jc w:val="both"/>
        <w:rPr>
          <w:b/>
          <w:sz w:val="20"/>
          <w:szCs w:val="20"/>
        </w:rPr>
      </w:pPr>
      <w:r w:rsidRPr="00205831">
        <w:rPr>
          <w:sz w:val="20"/>
          <w:szCs w:val="20"/>
        </w:rPr>
        <w:pict>
          <v:line id="_x0000_s1058" style="position:absolute;left:0;text-align:left;flip:y;z-index:251646976" from="81.5pt,7.6pt" to="81.5pt,30.3pt" strokeweight=".26mm">
            <v:stroke endarrow="block" joinstyle="miter"/>
          </v:line>
        </w:pict>
      </w:r>
    </w:p>
    <w:p w:rsidR="00CF0270" w:rsidRPr="00CF0270" w:rsidRDefault="00CF0270" w:rsidP="00CF0270">
      <w:pPr>
        <w:jc w:val="both"/>
        <w:rPr>
          <w:b/>
          <w:sz w:val="20"/>
          <w:szCs w:val="20"/>
        </w:rPr>
      </w:pPr>
    </w:p>
    <w:p w:rsidR="00CF0270" w:rsidRPr="00CF0270" w:rsidRDefault="00CF0270" w:rsidP="00CF0270">
      <w:pPr>
        <w:rPr>
          <w:sz w:val="20"/>
          <w:szCs w:val="20"/>
        </w:rPr>
      </w:pPr>
    </w:p>
    <w:p w:rsidR="00CF0270" w:rsidRPr="00CF0270" w:rsidRDefault="00205831" w:rsidP="00CF0270">
      <w:pPr>
        <w:tabs>
          <w:tab w:val="left" w:pos="1260"/>
        </w:tabs>
        <w:spacing w:before="120"/>
        <w:ind w:left="360"/>
        <w:jc w:val="both"/>
        <w:rPr>
          <w:b/>
          <w:sz w:val="20"/>
          <w:szCs w:val="20"/>
        </w:rPr>
      </w:pPr>
      <w:r w:rsidRPr="00205831">
        <w:rPr>
          <w:sz w:val="20"/>
          <w:szCs w:val="20"/>
        </w:rPr>
        <w:pict>
          <v:shape id="_x0000_s1033" type="#_x0000_t202" style="position:absolute;left:0;text-align:left;margin-left:7.85pt;margin-top:4.15pt;width:162.8pt;height:54.8pt;z-index:251621376;mso-wrap-distance-left:9.05pt;mso-wrap-distance-right:9.05pt" fillcolor="#f60" strokeweight=".5pt">
            <v:fill color2="#09f"/>
            <v:textbox style="mso-next-textbox:#_x0000_s1033" inset="7.45pt,3.85pt,7.45pt,3.85pt">
              <w:txbxContent>
                <w:p w:rsidR="00271BFC" w:rsidRDefault="00271BFC" w:rsidP="00CF0270">
                  <w:pPr>
                    <w:jc w:val="center"/>
                    <w:rPr>
                      <w:b/>
                    </w:rPr>
                  </w:pPr>
                </w:p>
                <w:p w:rsidR="00271BFC" w:rsidRDefault="00271BFC" w:rsidP="00CF0270">
                  <w:pPr>
                    <w:jc w:val="center"/>
                    <w:rPr>
                      <w:b/>
                    </w:rPr>
                  </w:pPr>
                  <w:r w:rsidRPr="00CE382D">
                    <w:rPr>
                      <w:b/>
                      <w:sz w:val="20"/>
                      <w:szCs w:val="20"/>
                    </w:rPr>
                    <w:t>ЗАЯВИТЕЛЬ</w:t>
                  </w:r>
                </w:p>
              </w:txbxContent>
            </v:textbox>
          </v:shape>
        </w:pict>
      </w:r>
    </w:p>
    <w:p w:rsidR="00CF0270" w:rsidRPr="00CF0270" w:rsidRDefault="00205831" w:rsidP="00CF0270">
      <w:pPr>
        <w:tabs>
          <w:tab w:val="left" w:pos="1260"/>
        </w:tabs>
        <w:spacing w:before="120"/>
        <w:ind w:left="360"/>
        <w:jc w:val="both"/>
        <w:rPr>
          <w:b/>
          <w:sz w:val="20"/>
          <w:szCs w:val="20"/>
        </w:rPr>
      </w:pPr>
      <w:r w:rsidRPr="00205831">
        <w:rPr>
          <w:sz w:val="20"/>
          <w:szCs w:val="20"/>
        </w:rPr>
        <w:pict>
          <v:line id="Прямая соединительная линия 3" o:spid="_x0000_s1034" style="position:absolute;left:0;text-align:left;flip:x;z-index:251622400" from="-18.65pt,9.55pt" to="8.35pt,9.55pt" strokecolor="#f60" strokeweight=".26mm">
            <v:stroke color2="#09f" joinstyle="miter"/>
          </v:line>
        </w:pict>
      </w:r>
      <w:r w:rsidRPr="00205831">
        <w:rPr>
          <w:sz w:val="20"/>
          <w:szCs w:val="20"/>
        </w:rPr>
        <w:pict>
          <v:line id="Прямая соединительная линия 6" o:spid="_x0000_s1040" style="position:absolute;left:0;text-align:left;flip:x;z-index:251628544" from="169.55pt,2.7pt" to="456.2pt,2.7pt" strokecolor="#f60" strokeweight=".26mm">
            <v:stroke endarrow="block" color2="#09f" joinstyle="miter"/>
          </v:line>
        </w:pict>
      </w:r>
      <w:r w:rsidRPr="00205831">
        <w:rPr>
          <w:sz w:val="20"/>
          <w:szCs w:val="20"/>
        </w:rPr>
        <w:pict>
          <v:line id="Прямая соединительная линия 34" o:spid="_x0000_s1046" style="position:absolute;left:0;text-align:left;flip:x y;z-index:251634688" from="171pt,15.5pt" to="479.05pt,16.1pt" strokecolor="#f60" strokeweight=".26mm">
            <v:stroke endarrow="block" color2="#09f" joinstyle="miter"/>
          </v:line>
        </w:pict>
      </w:r>
    </w:p>
    <w:p w:rsidR="00CF0270" w:rsidRPr="00CF0270" w:rsidRDefault="00CF0270" w:rsidP="00CF0270">
      <w:pPr>
        <w:spacing w:after="200"/>
        <w:rPr>
          <w:sz w:val="20"/>
          <w:szCs w:val="20"/>
        </w:rPr>
      </w:pPr>
    </w:p>
    <w:p w:rsidR="00CF0270" w:rsidRPr="00CF0270" w:rsidRDefault="00CF0270" w:rsidP="00CF0270">
      <w:pPr>
        <w:spacing w:after="200"/>
        <w:rPr>
          <w:sz w:val="20"/>
          <w:szCs w:val="20"/>
        </w:rPr>
      </w:pPr>
    </w:p>
    <w:p w:rsidR="00CF0270" w:rsidRPr="00CF0270" w:rsidRDefault="00CF0270" w:rsidP="00CF0270">
      <w:pPr>
        <w:ind w:firstLine="720"/>
        <w:jc w:val="right"/>
        <w:rPr>
          <w:sz w:val="20"/>
          <w:szCs w:val="20"/>
        </w:rPr>
      </w:pPr>
      <w:r w:rsidRPr="00CF0270">
        <w:rPr>
          <w:sz w:val="20"/>
          <w:szCs w:val="20"/>
        </w:rPr>
        <w:t>Приложение №3</w:t>
      </w:r>
    </w:p>
    <w:p w:rsidR="00CF0270" w:rsidRPr="00CF0270" w:rsidRDefault="00CF0270" w:rsidP="00CF0270">
      <w:pPr>
        <w:ind w:firstLine="720"/>
        <w:jc w:val="right"/>
        <w:rPr>
          <w:sz w:val="20"/>
          <w:szCs w:val="20"/>
        </w:rPr>
      </w:pPr>
      <w:r w:rsidRPr="00CF0270">
        <w:rPr>
          <w:sz w:val="20"/>
          <w:szCs w:val="20"/>
        </w:rPr>
        <w:t xml:space="preserve">к административному регламенту </w:t>
      </w:r>
    </w:p>
    <w:p w:rsidR="00CF0270" w:rsidRPr="00CF0270" w:rsidRDefault="00CF0270" w:rsidP="00CF0270">
      <w:pPr>
        <w:ind w:firstLine="720"/>
        <w:jc w:val="right"/>
        <w:rPr>
          <w:sz w:val="20"/>
          <w:szCs w:val="20"/>
        </w:rPr>
      </w:pPr>
      <w:r w:rsidRPr="00CF0270">
        <w:rPr>
          <w:sz w:val="20"/>
          <w:szCs w:val="20"/>
        </w:rPr>
        <w:t>предоставления муниципальной услуги по предоставлению</w:t>
      </w:r>
    </w:p>
    <w:p w:rsidR="00CF0270" w:rsidRPr="00CF0270" w:rsidRDefault="00CF0270" w:rsidP="00CF0270">
      <w:pPr>
        <w:ind w:firstLine="720"/>
        <w:jc w:val="right"/>
        <w:rPr>
          <w:sz w:val="20"/>
          <w:szCs w:val="20"/>
        </w:rPr>
      </w:pPr>
      <w:r w:rsidRPr="00CF0270">
        <w:rPr>
          <w:sz w:val="20"/>
          <w:szCs w:val="20"/>
        </w:rPr>
        <w:t>разрешения на условно разрешенный вид использования</w:t>
      </w:r>
    </w:p>
    <w:p w:rsidR="00CF0270" w:rsidRPr="00CF0270" w:rsidRDefault="00CF0270" w:rsidP="00CF0270">
      <w:pPr>
        <w:ind w:firstLine="720"/>
        <w:jc w:val="right"/>
        <w:rPr>
          <w:sz w:val="20"/>
          <w:szCs w:val="20"/>
        </w:rPr>
      </w:pPr>
      <w:r w:rsidRPr="00CF0270">
        <w:rPr>
          <w:sz w:val="20"/>
          <w:szCs w:val="20"/>
        </w:rPr>
        <w:t>земельного участка или объекта капитального строительства</w:t>
      </w:r>
    </w:p>
    <w:p w:rsidR="00CF0270" w:rsidRPr="00CF0270" w:rsidRDefault="00CF0270" w:rsidP="00CF0270">
      <w:pPr>
        <w:rPr>
          <w:sz w:val="20"/>
          <w:szCs w:val="20"/>
        </w:rPr>
      </w:pPr>
    </w:p>
    <w:tbl>
      <w:tblPr>
        <w:tblW w:w="0" w:type="auto"/>
        <w:tblLayout w:type="fixed"/>
        <w:tblLook w:val="0000"/>
      </w:tblPr>
      <w:tblGrid>
        <w:gridCol w:w="5508"/>
        <w:gridCol w:w="4680"/>
      </w:tblGrid>
      <w:tr w:rsidR="00CF0270" w:rsidRPr="00CF0270" w:rsidTr="00271BFC">
        <w:tc>
          <w:tcPr>
            <w:tcW w:w="5508" w:type="dxa"/>
          </w:tcPr>
          <w:p w:rsidR="00CF0270" w:rsidRPr="00CF0270" w:rsidRDefault="00CF0270" w:rsidP="00271BFC">
            <w:pPr>
              <w:snapToGrid w:val="0"/>
              <w:rPr>
                <w:sz w:val="20"/>
                <w:szCs w:val="20"/>
              </w:rPr>
            </w:pPr>
          </w:p>
        </w:tc>
        <w:tc>
          <w:tcPr>
            <w:tcW w:w="4680" w:type="dxa"/>
          </w:tcPr>
          <w:p w:rsidR="00CF0270" w:rsidRPr="00CF0270" w:rsidRDefault="00CF0270" w:rsidP="00271BFC">
            <w:pPr>
              <w:snapToGrid w:val="0"/>
              <w:rPr>
                <w:sz w:val="20"/>
                <w:szCs w:val="20"/>
              </w:rPr>
            </w:pPr>
            <w:r w:rsidRPr="00CF0270">
              <w:rPr>
                <w:sz w:val="20"/>
                <w:szCs w:val="20"/>
              </w:rPr>
              <w:t>В комиссию ___________________________</w:t>
            </w:r>
          </w:p>
          <w:p w:rsidR="00CF0270" w:rsidRPr="00CF0270" w:rsidRDefault="00CF0270" w:rsidP="00271BFC">
            <w:pPr>
              <w:rPr>
                <w:sz w:val="20"/>
                <w:szCs w:val="20"/>
              </w:rPr>
            </w:pPr>
            <w:r w:rsidRPr="00CF0270">
              <w:rPr>
                <w:sz w:val="20"/>
                <w:szCs w:val="20"/>
              </w:rPr>
              <w:t>__________________________________       (название комиссии)</w:t>
            </w:r>
          </w:p>
          <w:p w:rsidR="00CF0270" w:rsidRPr="00CF0270" w:rsidRDefault="00CF0270" w:rsidP="00271BFC">
            <w:pPr>
              <w:rPr>
                <w:sz w:val="20"/>
                <w:szCs w:val="20"/>
              </w:rPr>
            </w:pPr>
            <w:r w:rsidRPr="00CF0270">
              <w:rPr>
                <w:sz w:val="20"/>
                <w:szCs w:val="20"/>
              </w:rPr>
              <w:t>_________________________________ (название муниципального образования)</w:t>
            </w:r>
          </w:p>
          <w:p w:rsidR="00CF0270" w:rsidRPr="00CF0270" w:rsidRDefault="00CF0270" w:rsidP="00271BFC">
            <w:pPr>
              <w:tabs>
                <w:tab w:val="left" w:pos="2405"/>
              </w:tabs>
              <w:rPr>
                <w:sz w:val="20"/>
                <w:szCs w:val="20"/>
              </w:rPr>
            </w:pPr>
          </w:p>
          <w:p w:rsidR="00CF0270" w:rsidRPr="00CF0270" w:rsidRDefault="00CF0270" w:rsidP="00271BFC">
            <w:pPr>
              <w:tabs>
                <w:tab w:val="left" w:pos="2405"/>
              </w:tabs>
              <w:rPr>
                <w:sz w:val="20"/>
                <w:szCs w:val="20"/>
              </w:rPr>
            </w:pPr>
            <w:r w:rsidRPr="00CF0270">
              <w:rPr>
                <w:sz w:val="20"/>
                <w:szCs w:val="20"/>
              </w:rPr>
              <w:t>Костромской области</w:t>
            </w:r>
            <w:r w:rsidRPr="00CF0270">
              <w:rPr>
                <w:sz w:val="20"/>
                <w:szCs w:val="20"/>
              </w:rPr>
              <w:tab/>
            </w:r>
          </w:p>
          <w:p w:rsidR="00CF0270" w:rsidRPr="00CF0270" w:rsidRDefault="00CF0270" w:rsidP="00271BFC">
            <w:pPr>
              <w:rPr>
                <w:sz w:val="20"/>
                <w:szCs w:val="20"/>
              </w:rPr>
            </w:pPr>
            <w:r w:rsidRPr="00CF0270">
              <w:rPr>
                <w:sz w:val="20"/>
                <w:szCs w:val="20"/>
              </w:rPr>
              <w:t>__________________________________</w:t>
            </w:r>
          </w:p>
          <w:p w:rsidR="00CF0270" w:rsidRPr="00CF0270" w:rsidRDefault="00CF0270" w:rsidP="00271BFC">
            <w:pPr>
              <w:rPr>
                <w:sz w:val="20"/>
                <w:szCs w:val="20"/>
              </w:rPr>
            </w:pPr>
            <w:r w:rsidRPr="00CF0270">
              <w:rPr>
                <w:sz w:val="20"/>
                <w:szCs w:val="20"/>
              </w:rPr>
              <w:t>от __________________________________</w:t>
            </w:r>
          </w:p>
          <w:p w:rsidR="00CF0270" w:rsidRPr="00CF0270" w:rsidRDefault="00CF0270" w:rsidP="00271BFC">
            <w:pPr>
              <w:rPr>
                <w:sz w:val="20"/>
                <w:szCs w:val="20"/>
              </w:rPr>
            </w:pPr>
            <w:r w:rsidRPr="00CF0270">
              <w:rPr>
                <w:sz w:val="20"/>
                <w:szCs w:val="20"/>
              </w:rPr>
              <w:t>__________________________________</w:t>
            </w:r>
          </w:p>
          <w:p w:rsidR="00CF0270" w:rsidRPr="00CF0270" w:rsidRDefault="00CF0270" w:rsidP="00271BFC">
            <w:pPr>
              <w:ind w:firstLine="1152"/>
              <w:rPr>
                <w:sz w:val="20"/>
                <w:szCs w:val="20"/>
              </w:rPr>
            </w:pPr>
            <w:r w:rsidRPr="00CF0270">
              <w:rPr>
                <w:sz w:val="20"/>
                <w:szCs w:val="20"/>
              </w:rPr>
              <w:t>(Ф.И.О. полностью)</w:t>
            </w:r>
          </w:p>
          <w:p w:rsidR="00CF0270" w:rsidRPr="00CF0270" w:rsidRDefault="00CF0270" w:rsidP="00271BFC">
            <w:pPr>
              <w:rPr>
                <w:sz w:val="20"/>
                <w:szCs w:val="20"/>
              </w:rPr>
            </w:pPr>
            <w:r w:rsidRPr="00CF0270">
              <w:rPr>
                <w:sz w:val="20"/>
                <w:szCs w:val="20"/>
              </w:rPr>
              <w:t>проживающего по адресу________________</w:t>
            </w:r>
          </w:p>
          <w:p w:rsidR="00CF0270" w:rsidRPr="00CF0270" w:rsidRDefault="00CF0270" w:rsidP="00271BFC">
            <w:pPr>
              <w:rPr>
                <w:sz w:val="20"/>
                <w:szCs w:val="20"/>
              </w:rPr>
            </w:pPr>
            <w:r w:rsidRPr="00CF0270">
              <w:rPr>
                <w:sz w:val="20"/>
                <w:szCs w:val="20"/>
              </w:rPr>
              <w:t>__________________________________</w:t>
            </w:r>
          </w:p>
          <w:p w:rsidR="00CF0270" w:rsidRPr="00CF0270" w:rsidRDefault="00CF0270" w:rsidP="00271BFC">
            <w:pPr>
              <w:rPr>
                <w:sz w:val="20"/>
                <w:szCs w:val="20"/>
              </w:rPr>
            </w:pPr>
            <w:r w:rsidRPr="00CF0270">
              <w:rPr>
                <w:sz w:val="20"/>
                <w:szCs w:val="20"/>
              </w:rPr>
              <w:t>паспорт серии _________________________</w:t>
            </w:r>
          </w:p>
          <w:p w:rsidR="00CF0270" w:rsidRPr="00CF0270" w:rsidRDefault="00CF0270" w:rsidP="00271BFC">
            <w:pPr>
              <w:rPr>
                <w:sz w:val="20"/>
                <w:szCs w:val="20"/>
              </w:rPr>
            </w:pPr>
            <w:r w:rsidRPr="00CF0270">
              <w:rPr>
                <w:sz w:val="20"/>
                <w:szCs w:val="20"/>
              </w:rPr>
              <w:t>кем выдан _____________________________</w:t>
            </w:r>
          </w:p>
          <w:p w:rsidR="00CF0270" w:rsidRPr="00CF0270" w:rsidRDefault="00CF0270" w:rsidP="00271BFC">
            <w:pPr>
              <w:rPr>
                <w:sz w:val="20"/>
                <w:szCs w:val="20"/>
              </w:rPr>
            </w:pPr>
            <w:r w:rsidRPr="00CF0270">
              <w:rPr>
                <w:sz w:val="20"/>
                <w:szCs w:val="20"/>
              </w:rPr>
              <w:t>когда _________________________________</w:t>
            </w:r>
          </w:p>
          <w:p w:rsidR="00CF0270" w:rsidRPr="00CF0270" w:rsidRDefault="00CF0270" w:rsidP="00271BFC">
            <w:pPr>
              <w:rPr>
                <w:sz w:val="20"/>
                <w:szCs w:val="20"/>
              </w:rPr>
            </w:pPr>
            <w:r w:rsidRPr="00CF0270">
              <w:rPr>
                <w:sz w:val="20"/>
                <w:szCs w:val="20"/>
              </w:rPr>
              <w:t>тел. ___________________________________</w:t>
            </w:r>
          </w:p>
        </w:tc>
      </w:tr>
    </w:tbl>
    <w:p w:rsidR="00CF0270" w:rsidRPr="00CF0270" w:rsidRDefault="00CF0270" w:rsidP="00CF0270">
      <w:pPr>
        <w:rPr>
          <w:sz w:val="20"/>
          <w:szCs w:val="20"/>
        </w:rPr>
      </w:pPr>
    </w:p>
    <w:p w:rsidR="00CF0270" w:rsidRPr="00CF0270" w:rsidRDefault="00CF0270" w:rsidP="00CF0270">
      <w:pPr>
        <w:jc w:val="center"/>
        <w:rPr>
          <w:sz w:val="20"/>
          <w:szCs w:val="20"/>
        </w:rPr>
      </w:pPr>
    </w:p>
    <w:p w:rsidR="00CF0270" w:rsidRPr="00CF0270" w:rsidRDefault="00CF0270" w:rsidP="00CF0270">
      <w:pPr>
        <w:jc w:val="center"/>
        <w:rPr>
          <w:sz w:val="20"/>
          <w:szCs w:val="20"/>
        </w:rPr>
      </w:pPr>
      <w:r w:rsidRPr="00CF0270">
        <w:rPr>
          <w:sz w:val="20"/>
          <w:szCs w:val="20"/>
        </w:rPr>
        <w:t>ЗАЯВЛЕНИЕ (ЗАПРОС)</w:t>
      </w:r>
    </w:p>
    <w:p w:rsidR="00CF0270" w:rsidRPr="00CF0270" w:rsidRDefault="00CF0270" w:rsidP="00CF0270">
      <w:pPr>
        <w:pStyle w:val="ConsPlusNonformat"/>
        <w:ind w:firstLine="709"/>
        <w:jc w:val="both"/>
        <w:rPr>
          <w:rFonts w:ascii="Times New Roman" w:hAnsi="Times New Roman" w:cs="Times New Roman"/>
        </w:rPr>
      </w:pPr>
    </w:p>
    <w:p w:rsidR="00CF0270" w:rsidRPr="00CF0270" w:rsidRDefault="00CF0270" w:rsidP="00CF0270">
      <w:pPr>
        <w:pStyle w:val="ConsPlusNonformat"/>
        <w:ind w:firstLine="709"/>
        <w:jc w:val="both"/>
        <w:rPr>
          <w:rFonts w:ascii="Times New Roman" w:hAnsi="Times New Roman" w:cs="Times New Roman"/>
        </w:rPr>
      </w:pPr>
      <w:r w:rsidRPr="00CF0270">
        <w:rPr>
          <w:rFonts w:ascii="Times New Roman" w:hAnsi="Times New Roman" w:cs="Times New Roman"/>
        </w:rPr>
        <w:t>Прошу выдать разрешение на условно разрешенный вид использования земельного участка (объекта капитального строительства) __________________________________________________________________________________________________________________________________,</w:t>
      </w:r>
    </w:p>
    <w:p w:rsidR="00CF0270" w:rsidRPr="00CF0270" w:rsidRDefault="00CF0270" w:rsidP="00CF0270">
      <w:pPr>
        <w:pStyle w:val="ConsPlusNonformat"/>
        <w:jc w:val="both"/>
        <w:rPr>
          <w:rFonts w:ascii="Times New Roman" w:hAnsi="Times New Roman" w:cs="Times New Roman"/>
        </w:rPr>
      </w:pPr>
      <w:r w:rsidRPr="00CF0270">
        <w:rPr>
          <w:rFonts w:ascii="Times New Roman" w:hAnsi="Times New Roman" w:cs="Times New Roman"/>
        </w:rPr>
        <w:t>расположенного по адресу: _________________________________________</w:t>
      </w:r>
    </w:p>
    <w:p w:rsidR="00CF0270" w:rsidRPr="00CF0270" w:rsidRDefault="00CF0270" w:rsidP="00CF0270">
      <w:pPr>
        <w:pStyle w:val="ConsPlusNonformat"/>
        <w:jc w:val="both"/>
        <w:rPr>
          <w:rFonts w:ascii="Times New Roman" w:hAnsi="Times New Roman" w:cs="Times New Roman"/>
        </w:rPr>
      </w:pPr>
      <w:r w:rsidRPr="00CF0270">
        <w:rPr>
          <w:rFonts w:ascii="Times New Roman" w:hAnsi="Times New Roman" w:cs="Times New Roman"/>
        </w:rPr>
        <w:t>__________________________________________________________________________________________________________________________________</w:t>
      </w:r>
    </w:p>
    <w:p w:rsidR="00CF0270" w:rsidRPr="00CF0270" w:rsidRDefault="00CF0270" w:rsidP="00CF0270">
      <w:pPr>
        <w:pStyle w:val="ConsPlusNonformat"/>
        <w:jc w:val="both"/>
        <w:rPr>
          <w:rFonts w:ascii="Times New Roman" w:hAnsi="Times New Roman" w:cs="Times New Roman"/>
        </w:rPr>
      </w:pPr>
      <w:r w:rsidRPr="00CF0270">
        <w:rPr>
          <w:rFonts w:ascii="Times New Roman" w:hAnsi="Times New Roman" w:cs="Times New Roman"/>
        </w:rPr>
        <w:t>с кадастровым номером ____________________________________________</w:t>
      </w:r>
    </w:p>
    <w:p w:rsidR="00CF0270" w:rsidRPr="00CF0270" w:rsidRDefault="00CF0270" w:rsidP="00CF0270">
      <w:pPr>
        <w:pStyle w:val="ConsPlusNonformat"/>
        <w:jc w:val="both"/>
        <w:rPr>
          <w:rFonts w:ascii="Times New Roman" w:hAnsi="Times New Roman" w:cs="Times New Roman"/>
        </w:rPr>
      </w:pPr>
    </w:p>
    <w:p w:rsidR="00CF0270" w:rsidRPr="00CF0270" w:rsidRDefault="00CF0270" w:rsidP="00CF0270">
      <w:pPr>
        <w:pStyle w:val="ConsPlusNonformat"/>
        <w:jc w:val="both"/>
        <w:rPr>
          <w:rFonts w:ascii="Times New Roman" w:hAnsi="Times New Roman" w:cs="Times New Roman"/>
        </w:rPr>
      </w:pPr>
    </w:p>
    <w:p w:rsidR="00CF0270" w:rsidRPr="00CF0270" w:rsidRDefault="00CF0270" w:rsidP="00CF0270">
      <w:pPr>
        <w:pStyle w:val="ConsPlusNonformat"/>
        <w:jc w:val="both"/>
        <w:rPr>
          <w:rFonts w:ascii="Times New Roman" w:hAnsi="Times New Roman" w:cs="Times New Roman"/>
        </w:rPr>
      </w:pPr>
      <w:r w:rsidRPr="00CF0270">
        <w:rPr>
          <w:rFonts w:ascii="Times New Roman" w:hAnsi="Times New Roman" w:cs="Times New Roman"/>
        </w:rPr>
        <w:t>___________(________________)                                _____________</w:t>
      </w:r>
    </w:p>
    <w:p w:rsidR="00CF0270" w:rsidRPr="00CF0270" w:rsidRDefault="00CF0270" w:rsidP="00CF0270">
      <w:pPr>
        <w:pStyle w:val="ConsPlusNonformat"/>
        <w:jc w:val="both"/>
        <w:rPr>
          <w:rFonts w:ascii="Times New Roman" w:hAnsi="Times New Roman" w:cs="Times New Roman"/>
        </w:rPr>
      </w:pPr>
      <w:r w:rsidRPr="00CF0270">
        <w:rPr>
          <w:rFonts w:ascii="Times New Roman" w:hAnsi="Times New Roman" w:cs="Times New Roman"/>
        </w:rPr>
        <w:t xml:space="preserve">       подпись        Ф.И.О.                                                               дата</w:t>
      </w:r>
    </w:p>
    <w:p w:rsidR="00CF0270" w:rsidRPr="00CF0270" w:rsidRDefault="00CF0270" w:rsidP="00CF0270">
      <w:pPr>
        <w:ind w:firstLine="720"/>
        <w:jc w:val="right"/>
        <w:rPr>
          <w:sz w:val="20"/>
          <w:szCs w:val="20"/>
        </w:rPr>
      </w:pPr>
      <w:r w:rsidRPr="00CF0270">
        <w:rPr>
          <w:sz w:val="20"/>
          <w:szCs w:val="20"/>
        </w:rPr>
        <w:t>Приложение №4</w:t>
      </w:r>
    </w:p>
    <w:p w:rsidR="00CF0270" w:rsidRPr="00CF0270" w:rsidRDefault="00CF0270" w:rsidP="00CF0270">
      <w:pPr>
        <w:ind w:firstLine="720"/>
        <w:jc w:val="right"/>
        <w:rPr>
          <w:sz w:val="20"/>
          <w:szCs w:val="20"/>
        </w:rPr>
      </w:pPr>
      <w:r w:rsidRPr="00CF0270">
        <w:rPr>
          <w:sz w:val="20"/>
          <w:szCs w:val="20"/>
        </w:rPr>
        <w:t xml:space="preserve">к административному регламенту </w:t>
      </w:r>
    </w:p>
    <w:p w:rsidR="00CF0270" w:rsidRPr="00CF0270" w:rsidRDefault="00CF0270" w:rsidP="00CF0270">
      <w:pPr>
        <w:ind w:firstLine="720"/>
        <w:jc w:val="right"/>
        <w:rPr>
          <w:sz w:val="20"/>
          <w:szCs w:val="20"/>
        </w:rPr>
      </w:pPr>
      <w:r w:rsidRPr="00CF0270">
        <w:rPr>
          <w:sz w:val="20"/>
          <w:szCs w:val="20"/>
        </w:rPr>
        <w:t>предоставления муниципальной услуги по предоставлению</w:t>
      </w:r>
    </w:p>
    <w:p w:rsidR="00CF0270" w:rsidRPr="00CF0270" w:rsidRDefault="00CF0270" w:rsidP="00CF0270">
      <w:pPr>
        <w:ind w:firstLine="720"/>
        <w:jc w:val="right"/>
        <w:rPr>
          <w:sz w:val="20"/>
          <w:szCs w:val="20"/>
        </w:rPr>
      </w:pPr>
      <w:r w:rsidRPr="00CF0270">
        <w:rPr>
          <w:sz w:val="20"/>
          <w:szCs w:val="20"/>
        </w:rPr>
        <w:t>разрешения на условно разрешенный вид использования</w:t>
      </w:r>
    </w:p>
    <w:p w:rsidR="00CF0270" w:rsidRPr="00CF0270" w:rsidRDefault="00CF0270" w:rsidP="00CF0270">
      <w:pPr>
        <w:ind w:firstLine="720"/>
        <w:jc w:val="right"/>
        <w:rPr>
          <w:sz w:val="20"/>
          <w:szCs w:val="20"/>
        </w:rPr>
      </w:pPr>
      <w:r w:rsidRPr="00CF0270">
        <w:rPr>
          <w:sz w:val="20"/>
          <w:szCs w:val="20"/>
        </w:rPr>
        <w:t>земельного участка или объекта капитального строительства</w:t>
      </w:r>
    </w:p>
    <w:p w:rsidR="00CF0270" w:rsidRPr="00CF0270" w:rsidRDefault="00CF0270" w:rsidP="00CF0270">
      <w:pPr>
        <w:rPr>
          <w:b/>
          <w:bCs/>
          <w:sz w:val="20"/>
          <w:szCs w:val="20"/>
        </w:rPr>
      </w:pPr>
    </w:p>
    <w:p w:rsidR="00CF0270" w:rsidRPr="00CF0270" w:rsidRDefault="00CF0270" w:rsidP="00CF0270">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CF0270" w:rsidRDefault="00CF0270" w:rsidP="00CF0270">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CF0270" w:rsidRPr="00CF0270" w:rsidRDefault="00CF0270" w:rsidP="00CF0270">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CF0270">
        <w:rPr>
          <w:rFonts w:ascii="Times New Roman" w:hAnsi="Times New Roman" w:cs="Times New Roman"/>
          <w:b/>
        </w:rPr>
        <w:t>РЕШЕНИЕ ОБ ОТКАЗЕ В ПРИЕМЕ ДОКУМЕНТОВ</w:t>
      </w:r>
    </w:p>
    <w:p w:rsidR="00CF0270" w:rsidRPr="00CF0270" w:rsidRDefault="00CF0270" w:rsidP="00CF0270">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CF0270">
        <w:rPr>
          <w:rFonts w:ascii="Times New Roman" w:hAnsi="Times New Roman" w:cs="Times New Roman"/>
          <w:b/>
        </w:rPr>
        <w:t>(мотивированный отказ, примерная форма)</w:t>
      </w:r>
    </w:p>
    <w:p w:rsidR="00CF0270" w:rsidRPr="00CF0270" w:rsidRDefault="00CF0270" w:rsidP="00CF0270">
      <w:pPr>
        <w:tabs>
          <w:tab w:val="left" w:pos="1260"/>
        </w:tabs>
        <w:ind w:firstLine="720"/>
        <w:jc w:val="both"/>
        <w:rPr>
          <w:sz w:val="20"/>
          <w:szCs w:val="20"/>
        </w:rPr>
      </w:pPr>
    </w:p>
    <w:p w:rsidR="00CF0270" w:rsidRPr="00CF0270" w:rsidRDefault="00CF0270" w:rsidP="00CF0270">
      <w:pPr>
        <w:tabs>
          <w:tab w:val="left" w:pos="1260"/>
        </w:tabs>
        <w:ind w:firstLine="720"/>
        <w:jc w:val="both"/>
        <w:rPr>
          <w:sz w:val="20"/>
          <w:szCs w:val="20"/>
        </w:rPr>
      </w:pPr>
      <w:r w:rsidRPr="00CF0270">
        <w:rPr>
          <w:sz w:val="20"/>
          <w:szCs w:val="20"/>
        </w:rPr>
        <w:t>Администрация Кадыйского муниципального района Костромской области</w:t>
      </w:r>
    </w:p>
    <w:p w:rsidR="00CF0270" w:rsidRPr="00CF0270" w:rsidRDefault="00CF0270" w:rsidP="00CF0270">
      <w:pPr>
        <w:jc w:val="center"/>
        <w:rPr>
          <w:sz w:val="20"/>
          <w:szCs w:val="20"/>
        </w:rPr>
      </w:pPr>
      <w:r w:rsidRPr="00CF0270">
        <w:rPr>
          <w:sz w:val="20"/>
          <w:szCs w:val="20"/>
        </w:rPr>
        <w:t>_______________________________________________________________</w:t>
      </w:r>
    </w:p>
    <w:p w:rsidR="00CF0270" w:rsidRPr="00CF0270" w:rsidRDefault="00CF0270" w:rsidP="00CF0270">
      <w:pPr>
        <w:tabs>
          <w:tab w:val="left" w:pos="1260"/>
        </w:tabs>
        <w:ind w:firstLine="720"/>
        <w:jc w:val="center"/>
        <w:rPr>
          <w:i/>
          <w:sz w:val="20"/>
          <w:szCs w:val="20"/>
        </w:rPr>
      </w:pPr>
      <w:r w:rsidRPr="00CF0270">
        <w:rPr>
          <w:i/>
          <w:sz w:val="20"/>
          <w:szCs w:val="20"/>
        </w:rPr>
        <w:t>(полное название муниципального образования или подразделения администрации муниципального образования или другого органа, уполномоченного принимать решение)</w:t>
      </w:r>
    </w:p>
    <w:p w:rsidR="00CF0270" w:rsidRPr="00CF0270" w:rsidRDefault="00CF0270" w:rsidP="00CF0270">
      <w:pPr>
        <w:tabs>
          <w:tab w:val="left" w:pos="1260"/>
        </w:tabs>
        <w:ind w:firstLine="720"/>
        <w:jc w:val="both"/>
        <w:rPr>
          <w:sz w:val="20"/>
          <w:szCs w:val="20"/>
        </w:rPr>
      </w:pPr>
    </w:p>
    <w:p w:rsidR="00CF0270" w:rsidRPr="00CF0270" w:rsidRDefault="00CF0270" w:rsidP="00CF0270">
      <w:pPr>
        <w:tabs>
          <w:tab w:val="left" w:pos="1260"/>
        </w:tabs>
        <w:jc w:val="both"/>
        <w:rPr>
          <w:sz w:val="20"/>
          <w:szCs w:val="20"/>
        </w:rPr>
      </w:pPr>
      <w:r w:rsidRPr="00CF0270">
        <w:rPr>
          <w:sz w:val="20"/>
          <w:szCs w:val="20"/>
        </w:rPr>
        <w:t>предварительно рассмотрев Заявление (запрос) и документы, представленные</w:t>
      </w:r>
    </w:p>
    <w:p w:rsidR="00CF0270" w:rsidRPr="00CF0270" w:rsidRDefault="00CF0270" w:rsidP="00CF0270">
      <w:pPr>
        <w:jc w:val="center"/>
        <w:rPr>
          <w:sz w:val="20"/>
          <w:szCs w:val="20"/>
        </w:rPr>
      </w:pPr>
      <w:r w:rsidRPr="00CF0270">
        <w:rPr>
          <w:sz w:val="20"/>
          <w:szCs w:val="20"/>
        </w:rPr>
        <w:t>_______________________________________________________________</w:t>
      </w:r>
    </w:p>
    <w:p w:rsidR="00CF0270" w:rsidRPr="00CF0270" w:rsidRDefault="00CF0270" w:rsidP="00CF0270">
      <w:pPr>
        <w:tabs>
          <w:tab w:val="left" w:pos="1260"/>
        </w:tabs>
        <w:ind w:firstLine="720"/>
        <w:jc w:val="center"/>
        <w:rPr>
          <w:i/>
          <w:sz w:val="20"/>
          <w:szCs w:val="20"/>
        </w:rPr>
      </w:pPr>
      <w:r w:rsidRPr="00CF0270">
        <w:rPr>
          <w:i/>
          <w:sz w:val="20"/>
          <w:szCs w:val="20"/>
        </w:rPr>
        <w:t>(фамилия, имя, отчество заявителя-физического лица или полное наименование заявителя-юридического лица)</w:t>
      </w:r>
    </w:p>
    <w:p w:rsidR="00CF0270" w:rsidRPr="00CF0270" w:rsidRDefault="00CF0270" w:rsidP="00CF0270">
      <w:pPr>
        <w:tabs>
          <w:tab w:val="left" w:pos="1260"/>
        </w:tabs>
        <w:jc w:val="both"/>
        <w:rPr>
          <w:sz w:val="20"/>
          <w:szCs w:val="20"/>
        </w:rPr>
      </w:pPr>
      <w:r w:rsidRPr="00CF0270">
        <w:rPr>
          <w:sz w:val="20"/>
          <w:szCs w:val="20"/>
        </w:rPr>
        <w:t>для _______________________________________________________________</w:t>
      </w:r>
    </w:p>
    <w:p w:rsidR="00CF0270" w:rsidRPr="00CF0270" w:rsidRDefault="00CF0270" w:rsidP="00CF0270">
      <w:pPr>
        <w:tabs>
          <w:tab w:val="left" w:pos="1260"/>
        </w:tabs>
        <w:ind w:firstLine="720"/>
        <w:jc w:val="center"/>
        <w:rPr>
          <w:i/>
          <w:sz w:val="20"/>
          <w:szCs w:val="20"/>
        </w:rPr>
      </w:pPr>
      <w:r w:rsidRPr="00CF0270">
        <w:rPr>
          <w:i/>
          <w:sz w:val="20"/>
          <w:szCs w:val="20"/>
        </w:rPr>
        <w:t>(наименование муниципальной услуги)</w:t>
      </w:r>
    </w:p>
    <w:p w:rsidR="00CF0270" w:rsidRPr="00CF0270" w:rsidRDefault="00CF0270" w:rsidP="00CF0270">
      <w:pPr>
        <w:tabs>
          <w:tab w:val="left" w:pos="1260"/>
        </w:tabs>
        <w:jc w:val="both"/>
        <w:rPr>
          <w:sz w:val="20"/>
          <w:szCs w:val="20"/>
        </w:rPr>
      </w:pPr>
    </w:p>
    <w:p w:rsidR="00CF0270" w:rsidRPr="00CF0270" w:rsidRDefault="00CF0270" w:rsidP="00CF0270">
      <w:pPr>
        <w:rPr>
          <w:sz w:val="20"/>
          <w:szCs w:val="20"/>
        </w:rPr>
      </w:pPr>
      <w:r w:rsidRPr="00CF0270">
        <w:rPr>
          <w:sz w:val="20"/>
          <w:szCs w:val="20"/>
        </w:rPr>
        <w:t>отказывает в регистрации Заявления о _______________________________________________________________</w:t>
      </w:r>
    </w:p>
    <w:p w:rsidR="00CF0270" w:rsidRPr="00CF0270" w:rsidRDefault="00CF0270" w:rsidP="00CF0270">
      <w:pPr>
        <w:tabs>
          <w:tab w:val="left" w:pos="1260"/>
        </w:tabs>
        <w:ind w:firstLine="720"/>
        <w:jc w:val="center"/>
        <w:rPr>
          <w:i/>
          <w:sz w:val="20"/>
          <w:szCs w:val="20"/>
        </w:rPr>
      </w:pPr>
      <w:r w:rsidRPr="00CF0270">
        <w:rPr>
          <w:i/>
          <w:sz w:val="20"/>
          <w:szCs w:val="20"/>
        </w:rPr>
        <w:t>(указать причину обращения, указанную в заявлении)</w:t>
      </w:r>
    </w:p>
    <w:p w:rsidR="00CF0270" w:rsidRPr="00CF0270" w:rsidRDefault="00CF0270" w:rsidP="00CF0270">
      <w:pPr>
        <w:tabs>
          <w:tab w:val="left" w:pos="1260"/>
        </w:tabs>
        <w:jc w:val="both"/>
        <w:rPr>
          <w:sz w:val="20"/>
          <w:szCs w:val="20"/>
        </w:rPr>
      </w:pPr>
      <w:r w:rsidRPr="00CF0270">
        <w:rPr>
          <w:sz w:val="20"/>
          <w:szCs w:val="20"/>
        </w:rPr>
        <w:t xml:space="preserve">по следующим основаниям </w:t>
      </w:r>
      <w:r w:rsidRPr="00CF0270">
        <w:rPr>
          <w:i/>
          <w:sz w:val="20"/>
          <w:szCs w:val="20"/>
        </w:rPr>
        <w:t>(указать причину)</w:t>
      </w:r>
      <w:r w:rsidRPr="00CF0270">
        <w:rPr>
          <w:sz w:val="20"/>
          <w:szCs w:val="20"/>
        </w:rPr>
        <w:t>:</w:t>
      </w:r>
    </w:p>
    <w:p w:rsidR="00CF0270" w:rsidRPr="00CF0270" w:rsidRDefault="00CF0270" w:rsidP="00CF0270">
      <w:pPr>
        <w:pStyle w:val="ConsPlusNormal"/>
        <w:numPr>
          <w:ilvl w:val="0"/>
          <w:numId w:val="3"/>
        </w:numPr>
        <w:tabs>
          <w:tab w:val="left" w:pos="36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i/>
        </w:rPr>
      </w:pPr>
      <w:r w:rsidRPr="00CF0270">
        <w:rPr>
          <w:rFonts w:ascii="Times New Roman" w:hAnsi="Times New Roman" w:cs="Times New Roman"/>
          <w:i/>
        </w:rPr>
        <w:t xml:space="preserve">тексты документов написаны неразборчиво; </w:t>
      </w:r>
    </w:p>
    <w:p w:rsidR="00CF0270" w:rsidRPr="00CF0270" w:rsidRDefault="00CF0270" w:rsidP="00CF0270">
      <w:pPr>
        <w:pStyle w:val="ConsPlusNormal"/>
        <w:numPr>
          <w:ilvl w:val="0"/>
          <w:numId w:val="3"/>
        </w:numPr>
        <w:tabs>
          <w:tab w:val="left" w:pos="36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i/>
        </w:rPr>
      </w:pPr>
      <w:r w:rsidRPr="00CF0270">
        <w:rPr>
          <w:rFonts w:ascii="Times New Roman" w:hAnsi="Times New Roman" w:cs="Times New Roman"/>
          <w:i/>
        </w:rPr>
        <w:t xml:space="preserve">фамилия, имя и отчество (при наличии) заявителя, его адрес места жительства, телефон (если есть) </w:t>
      </w:r>
      <w:r w:rsidRPr="00CF0270">
        <w:rPr>
          <w:rFonts w:ascii="Times New Roman" w:hAnsi="Times New Roman" w:cs="Times New Roman"/>
          <w:i/>
        </w:rPr>
        <w:lastRenderedPageBreak/>
        <w:t>написаны не полностью;</w:t>
      </w:r>
    </w:p>
    <w:p w:rsidR="00CF0270" w:rsidRPr="00CF0270" w:rsidRDefault="00CF0270" w:rsidP="00CF0270">
      <w:pPr>
        <w:pStyle w:val="ConsPlusNormal"/>
        <w:numPr>
          <w:ilvl w:val="0"/>
          <w:numId w:val="3"/>
        </w:numPr>
        <w:tabs>
          <w:tab w:val="left" w:pos="36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i/>
        </w:rPr>
      </w:pPr>
      <w:r w:rsidRPr="00CF0270">
        <w:rPr>
          <w:rFonts w:ascii="Times New Roman" w:hAnsi="Times New Roman" w:cs="Times New Roman"/>
          <w:i/>
        </w:rPr>
        <w:t>в документах подчистки, приписки, зачеркнутые слова и иные неоговоренные исправления;</w:t>
      </w:r>
    </w:p>
    <w:p w:rsidR="00CF0270" w:rsidRPr="00CF0270" w:rsidRDefault="00CF0270" w:rsidP="00CF0270">
      <w:pPr>
        <w:pStyle w:val="ConsPlusNormal"/>
        <w:numPr>
          <w:ilvl w:val="0"/>
          <w:numId w:val="3"/>
        </w:numPr>
        <w:tabs>
          <w:tab w:val="left" w:pos="36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i/>
        </w:rPr>
      </w:pPr>
      <w:r w:rsidRPr="00CF0270">
        <w:rPr>
          <w:rFonts w:ascii="Times New Roman" w:hAnsi="Times New Roman" w:cs="Times New Roman"/>
          <w:i/>
        </w:rPr>
        <w:t>документы исполнены карандашом;</w:t>
      </w:r>
    </w:p>
    <w:p w:rsidR="00CF0270" w:rsidRPr="00CF0270" w:rsidRDefault="00CF0270" w:rsidP="00CF0270">
      <w:pPr>
        <w:pStyle w:val="ConsPlusNormal"/>
        <w:numPr>
          <w:ilvl w:val="0"/>
          <w:numId w:val="3"/>
        </w:numPr>
        <w:tabs>
          <w:tab w:val="left" w:pos="36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i/>
        </w:rPr>
      </w:pPr>
      <w:r w:rsidRPr="00CF0270">
        <w:rPr>
          <w:rFonts w:ascii="Times New Roman" w:hAnsi="Times New Roman" w:cs="Times New Roman"/>
          <w:i/>
        </w:rPr>
        <w:t>документы имеют серьезные повреждения, наличие которых допускает многозначность истолкования содержания;</w:t>
      </w:r>
    </w:p>
    <w:p w:rsidR="00CF0270" w:rsidRPr="00CF0270" w:rsidRDefault="00CF0270" w:rsidP="00CF0270">
      <w:pPr>
        <w:pStyle w:val="ConsPlusNormal"/>
        <w:numPr>
          <w:ilvl w:val="0"/>
          <w:numId w:val="3"/>
        </w:numPr>
        <w:tabs>
          <w:tab w:val="left" w:pos="36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i/>
        </w:rPr>
      </w:pPr>
      <w:r w:rsidRPr="00CF0270">
        <w:rPr>
          <w:rFonts w:ascii="Times New Roman" w:hAnsi="Times New Roman" w:cs="Times New Roman"/>
          <w:i/>
        </w:rPr>
        <w:t>в представленных заявителем документах содержатся противоречивые сведения;</w:t>
      </w:r>
    </w:p>
    <w:p w:rsidR="00CF0270" w:rsidRPr="00CF0270" w:rsidRDefault="00CF0270" w:rsidP="00CF0270">
      <w:pPr>
        <w:pStyle w:val="ConsPlusNormal"/>
        <w:numPr>
          <w:ilvl w:val="0"/>
          <w:numId w:val="3"/>
        </w:numPr>
        <w:tabs>
          <w:tab w:val="left" w:pos="36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i/>
        </w:rPr>
      </w:pPr>
      <w:r w:rsidRPr="00CF0270">
        <w:rPr>
          <w:rFonts w:ascii="Times New Roman" w:hAnsi="Times New Roman" w:cs="Times New Roman"/>
          <w:i/>
        </w:rPr>
        <w:t xml:space="preserve">запрос подан лицом, не имеющим полномочий на представительство заявителя; </w:t>
      </w:r>
    </w:p>
    <w:p w:rsidR="00CF0270" w:rsidRPr="00CF0270" w:rsidRDefault="00CF0270" w:rsidP="00CF0270">
      <w:pPr>
        <w:pStyle w:val="ConsPlusNormal"/>
        <w:numPr>
          <w:ilvl w:val="0"/>
          <w:numId w:val="3"/>
        </w:numPr>
        <w:tabs>
          <w:tab w:val="left" w:pos="36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i/>
        </w:rPr>
      </w:pPr>
      <w:r w:rsidRPr="00CF0270">
        <w:rPr>
          <w:rFonts w:ascii="Times New Roman" w:hAnsi="Times New Roman" w:cs="Times New Roman"/>
          <w:i/>
        </w:rPr>
        <w:t>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CF0270" w:rsidRPr="00CF0270" w:rsidRDefault="00CF0270" w:rsidP="00CF0270">
      <w:pPr>
        <w:pStyle w:val="ConsPlusNormal"/>
        <w:numPr>
          <w:ilvl w:val="0"/>
          <w:numId w:val="3"/>
        </w:numPr>
        <w:tabs>
          <w:tab w:val="left" w:pos="36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i/>
        </w:rPr>
      </w:pPr>
      <w:r w:rsidRPr="00CF0270">
        <w:rPr>
          <w:rFonts w:ascii="Times New Roman" w:hAnsi="Times New Roman" w:cs="Times New Roman"/>
          <w:i/>
        </w:rPr>
        <w:t>другое_____________________________________________________________________.</w:t>
      </w:r>
    </w:p>
    <w:p w:rsidR="00CF0270" w:rsidRPr="00CF0270" w:rsidRDefault="00CF0270" w:rsidP="00CF0270">
      <w:pPr>
        <w:ind w:left="4248" w:firstLine="708"/>
        <w:rPr>
          <w:i/>
          <w:sz w:val="20"/>
          <w:szCs w:val="20"/>
        </w:rPr>
      </w:pPr>
      <w:r w:rsidRPr="00CF0270">
        <w:rPr>
          <w:i/>
          <w:sz w:val="20"/>
          <w:szCs w:val="20"/>
        </w:rPr>
        <w:t>(указать)</w:t>
      </w:r>
    </w:p>
    <w:p w:rsidR="00CF0270" w:rsidRPr="00CF0270" w:rsidRDefault="00CF0270" w:rsidP="00CF0270">
      <w:pPr>
        <w:rPr>
          <w:sz w:val="20"/>
          <w:szCs w:val="20"/>
        </w:rPr>
      </w:pPr>
    </w:p>
    <w:tbl>
      <w:tblPr>
        <w:tblW w:w="0" w:type="auto"/>
        <w:tblLayout w:type="fixed"/>
        <w:tblLook w:val="0000"/>
      </w:tblPr>
      <w:tblGrid>
        <w:gridCol w:w="2376"/>
        <w:gridCol w:w="3516"/>
        <w:gridCol w:w="3386"/>
      </w:tblGrid>
      <w:tr w:rsidR="00CF0270" w:rsidRPr="00CF0270" w:rsidTr="00271BFC">
        <w:tc>
          <w:tcPr>
            <w:tcW w:w="2376" w:type="dxa"/>
          </w:tcPr>
          <w:p w:rsidR="00CF0270" w:rsidRPr="00CF0270" w:rsidRDefault="00CF0270" w:rsidP="00271BFC">
            <w:pPr>
              <w:snapToGrid w:val="0"/>
              <w:jc w:val="center"/>
              <w:rPr>
                <w:sz w:val="20"/>
                <w:szCs w:val="20"/>
              </w:rPr>
            </w:pPr>
          </w:p>
          <w:p w:rsidR="00CF0270" w:rsidRPr="00CF0270" w:rsidRDefault="00CF0270" w:rsidP="00271BFC">
            <w:pPr>
              <w:jc w:val="center"/>
              <w:rPr>
                <w:sz w:val="20"/>
                <w:szCs w:val="20"/>
              </w:rPr>
            </w:pPr>
            <w:r w:rsidRPr="00CF0270">
              <w:rPr>
                <w:sz w:val="20"/>
                <w:szCs w:val="20"/>
              </w:rPr>
              <w:t>«___»___________20__г.</w:t>
            </w:r>
          </w:p>
          <w:p w:rsidR="00CF0270" w:rsidRPr="00CF0270" w:rsidRDefault="00CF0270" w:rsidP="00271BFC">
            <w:pPr>
              <w:jc w:val="center"/>
              <w:rPr>
                <w:i/>
                <w:sz w:val="20"/>
                <w:szCs w:val="20"/>
              </w:rPr>
            </w:pPr>
            <w:r w:rsidRPr="00CF0270">
              <w:rPr>
                <w:i/>
                <w:sz w:val="20"/>
                <w:szCs w:val="20"/>
              </w:rPr>
              <w:t>(дата)</w:t>
            </w:r>
          </w:p>
        </w:tc>
        <w:tc>
          <w:tcPr>
            <w:tcW w:w="3516" w:type="dxa"/>
          </w:tcPr>
          <w:p w:rsidR="00CF0270" w:rsidRPr="00CF0270" w:rsidRDefault="00CF0270" w:rsidP="00271BFC">
            <w:pPr>
              <w:snapToGrid w:val="0"/>
              <w:jc w:val="center"/>
              <w:rPr>
                <w:sz w:val="20"/>
                <w:szCs w:val="20"/>
                <w:lang w:val="en-US"/>
              </w:rPr>
            </w:pPr>
          </w:p>
          <w:p w:rsidR="00CF0270" w:rsidRPr="00CF0270" w:rsidRDefault="00CF0270" w:rsidP="00271BFC">
            <w:pPr>
              <w:jc w:val="center"/>
              <w:rPr>
                <w:sz w:val="20"/>
                <w:szCs w:val="20"/>
              </w:rPr>
            </w:pPr>
            <w:r w:rsidRPr="00CF0270">
              <w:rPr>
                <w:sz w:val="20"/>
                <w:szCs w:val="20"/>
              </w:rPr>
              <w:t>_________________________________</w:t>
            </w:r>
          </w:p>
          <w:p w:rsidR="00CF0270" w:rsidRPr="00CF0270" w:rsidRDefault="00CF0270" w:rsidP="00271BFC">
            <w:pPr>
              <w:jc w:val="center"/>
              <w:rPr>
                <w:i/>
                <w:sz w:val="20"/>
                <w:szCs w:val="20"/>
              </w:rPr>
            </w:pPr>
            <w:r w:rsidRPr="00CF0270">
              <w:rPr>
                <w:i/>
                <w:sz w:val="20"/>
                <w:szCs w:val="20"/>
              </w:rPr>
              <w:t>(должность)</w:t>
            </w:r>
          </w:p>
        </w:tc>
        <w:tc>
          <w:tcPr>
            <w:tcW w:w="3386" w:type="dxa"/>
            <w:vAlign w:val="bottom"/>
          </w:tcPr>
          <w:p w:rsidR="00CF0270" w:rsidRPr="00CF0270" w:rsidRDefault="00CF0270" w:rsidP="00271BFC">
            <w:pPr>
              <w:snapToGrid w:val="0"/>
              <w:jc w:val="center"/>
              <w:rPr>
                <w:sz w:val="20"/>
                <w:szCs w:val="20"/>
              </w:rPr>
            </w:pPr>
          </w:p>
          <w:p w:rsidR="00CF0270" w:rsidRPr="00CF0270" w:rsidRDefault="00CF0270" w:rsidP="00271BFC">
            <w:pPr>
              <w:jc w:val="center"/>
              <w:rPr>
                <w:sz w:val="20"/>
                <w:szCs w:val="20"/>
              </w:rPr>
            </w:pPr>
            <w:r w:rsidRPr="00CF0270">
              <w:rPr>
                <w:sz w:val="20"/>
                <w:szCs w:val="20"/>
              </w:rPr>
              <w:t>_________________ /____________/</w:t>
            </w:r>
          </w:p>
          <w:p w:rsidR="00CF0270" w:rsidRPr="00CF0270" w:rsidRDefault="00CF0270" w:rsidP="00271BFC">
            <w:pPr>
              <w:jc w:val="center"/>
              <w:rPr>
                <w:i/>
                <w:sz w:val="20"/>
                <w:szCs w:val="20"/>
              </w:rPr>
            </w:pPr>
            <w:r w:rsidRPr="00CF0270">
              <w:rPr>
                <w:i/>
                <w:sz w:val="20"/>
                <w:szCs w:val="20"/>
              </w:rPr>
              <w:t>(подпись, Ф.И.О.)</w:t>
            </w:r>
          </w:p>
        </w:tc>
      </w:tr>
    </w:tbl>
    <w:p w:rsidR="00CF0270" w:rsidRPr="00CF0270" w:rsidRDefault="00CF0270" w:rsidP="00CF0270">
      <w:pPr>
        <w:ind w:left="6372"/>
        <w:rPr>
          <w:sz w:val="20"/>
          <w:szCs w:val="20"/>
        </w:rPr>
      </w:pPr>
    </w:p>
    <w:p w:rsidR="00CF0270" w:rsidRPr="00CF0270" w:rsidRDefault="00CF0270" w:rsidP="00CF0270">
      <w:pPr>
        <w:ind w:left="6372"/>
        <w:rPr>
          <w:sz w:val="20"/>
          <w:szCs w:val="20"/>
        </w:rPr>
      </w:pPr>
      <w:r w:rsidRPr="00CF0270">
        <w:rPr>
          <w:sz w:val="20"/>
          <w:szCs w:val="20"/>
        </w:rPr>
        <w:t>М.П.</w:t>
      </w:r>
    </w:p>
    <w:p w:rsidR="00CF0270" w:rsidRPr="00CF0270" w:rsidRDefault="00CF0270" w:rsidP="00CF0270">
      <w:pPr>
        <w:rPr>
          <w:sz w:val="20"/>
          <w:szCs w:val="20"/>
        </w:rPr>
      </w:pPr>
    </w:p>
    <w:p w:rsidR="00CF0270" w:rsidRPr="00CF0270" w:rsidRDefault="00CF0270" w:rsidP="00CF0270">
      <w:pPr>
        <w:keepNext/>
        <w:suppressAutoHyphens w:val="0"/>
        <w:jc w:val="center"/>
        <w:rPr>
          <w:b/>
          <w:sz w:val="20"/>
          <w:szCs w:val="20"/>
        </w:rPr>
      </w:pPr>
      <w:r w:rsidRPr="00CF0270">
        <w:rPr>
          <w:sz w:val="20"/>
          <w:szCs w:val="20"/>
        </w:rPr>
        <w:t>РОССИЙСКАЯ ФЕДЕРАЦИЯ</w:t>
      </w:r>
    </w:p>
    <w:p w:rsidR="00CF0270" w:rsidRPr="00CF0270" w:rsidRDefault="00CF0270" w:rsidP="00CF0270">
      <w:pPr>
        <w:jc w:val="center"/>
        <w:rPr>
          <w:rFonts w:eastAsia="Lucida Sans Unicode"/>
          <w:sz w:val="20"/>
          <w:szCs w:val="20"/>
        </w:rPr>
      </w:pPr>
      <w:r w:rsidRPr="00CF0270">
        <w:rPr>
          <w:rFonts w:eastAsia="Lucida Sans Unicode"/>
          <w:sz w:val="20"/>
          <w:szCs w:val="20"/>
        </w:rPr>
        <w:t xml:space="preserve"> КОСТРОМСКАЯ ОБЛАСТЬ</w:t>
      </w:r>
    </w:p>
    <w:p w:rsidR="00CF0270" w:rsidRPr="00CF0270" w:rsidRDefault="00CF0270" w:rsidP="00CF0270">
      <w:pPr>
        <w:jc w:val="center"/>
        <w:rPr>
          <w:rFonts w:eastAsia="Lucida Sans Unicode"/>
          <w:sz w:val="20"/>
          <w:szCs w:val="20"/>
        </w:rPr>
      </w:pPr>
      <w:r w:rsidRPr="00CF0270">
        <w:rPr>
          <w:rFonts w:eastAsia="Lucida Sans Unicode"/>
          <w:sz w:val="20"/>
          <w:szCs w:val="20"/>
        </w:rPr>
        <w:t>АДМИНИСТРАЦИЯ КАДЫЙСКОГО МУНИЦИПАЛЬНОГО РАЙОНА</w:t>
      </w:r>
    </w:p>
    <w:p w:rsidR="00CF0270" w:rsidRPr="00CF0270" w:rsidRDefault="00CF0270" w:rsidP="00CF0270">
      <w:pPr>
        <w:jc w:val="both"/>
        <w:rPr>
          <w:rFonts w:eastAsia="Lucida Sans Unicode"/>
          <w:sz w:val="20"/>
          <w:szCs w:val="20"/>
        </w:rPr>
      </w:pPr>
      <w:r w:rsidRPr="00CF0270">
        <w:rPr>
          <w:rFonts w:eastAsia="Lucida Sans Unicode"/>
          <w:sz w:val="20"/>
          <w:szCs w:val="20"/>
        </w:rPr>
        <w:t xml:space="preserve">                                                    </w:t>
      </w:r>
    </w:p>
    <w:p w:rsidR="00CF0270" w:rsidRPr="00CF0270" w:rsidRDefault="00CF0270" w:rsidP="00CF0270">
      <w:pPr>
        <w:jc w:val="center"/>
        <w:rPr>
          <w:rFonts w:eastAsia="Lucida Sans Unicode"/>
          <w:sz w:val="20"/>
          <w:szCs w:val="20"/>
        </w:rPr>
      </w:pPr>
      <w:r w:rsidRPr="00CF0270">
        <w:rPr>
          <w:rFonts w:eastAsia="Lucida Sans Unicode"/>
          <w:sz w:val="20"/>
          <w:szCs w:val="20"/>
        </w:rPr>
        <w:t>П О С Т А Н О В Л Е Н И Е</w:t>
      </w:r>
    </w:p>
    <w:p w:rsidR="00CF0270" w:rsidRPr="00CF0270" w:rsidRDefault="00CF0270" w:rsidP="00CF0270">
      <w:pPr>
        <w:ind w:left="2124" w:firstLine="708"/>
        <w:rPr>
          <w:b/>
          <w:spacing w:val="20"/>
          <w:sz w:val="20"/>
          <w:szCs w:val="20"/>
        </w:rPr>
      </w:pPr>
    </w:p>
    <w:p w:rsidR="00CF0270" w:rsidRPr="00CF0270" w:rsidRDefault="00CF0270" w:rsidP="00CF0270">
      <w:pPr>
        <w:rPr>
          <w:spacing w:val="20"/>
          <w:sz w:val="20"/>
          <w:szCs w:val="20"/>
        </w:rPr>
      </w:pPr>
      <w:r w:rsidRPr="00CF0270">
        <w:rPr>
          <w:spacing w:val="20"/>
          <w:sz w:val="20"/>
          <w:szCs w:val="20"/>
        </w:rPr>
        <w:t xml:space="preserve">от « 7  » октября 2019 года                                                                 </w:t>
      </w:r>
      <w:r w:rsidR="0075718F">
        <w:rPr>
          <w:spacing w:val="20"/>
          <w:sz w:val="20"/>
          <w:szCs w:val="20"/>
        </w:rPr>
        <w:t xml:space="preserve">                   </w:t>
      </w:r>
      <w:r w:rsidRPr="00CF0270">
        <w:rPr>
          <w:spacing w:val="20"/>
          <w:sz w:val="20"/>
          <w:szCs w:val="20"/>
        </w:rPr>
        <w:t xml:space="preserve"> № 357                       </w:t>
      </w:r>
    </w:p>
    <w:p w:rsidR="00CF0270" w:rsidRPr="00CF0270" w:rsidRDefault="00CF0270" w:rsidP="00CF0270">
      <w:pPr>
        <w:ind w:left="2124" w:hanging="2145"/>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tblGrid>
      <w:tr w:rsidR="00CF0270" w:rsidRPr="00CF0270" w:rsidTr="00271BFC">
        <w:tc>
          <w:tcPr>
            <w:tcW w:w="5211" w:type="dxa"/>
            <w:tcBorders>
              <w:top w:val="nil"/>
              <w:left w:val="nil"/>
              <w:bottom w:val="nil"/>
              <w:right w:val="nil"/>
            </w:tcBorders>
          </w:tcPr>
          <w:p w:rsidR="00CF0270" w:rsidRPr="00CF0270" w:rsidRDefault="00CF0270" w:rsidP="00271BFC">
            <w:pPr>
              <w:jc w:val="both"/>
              <w:rPr>
                <w:sz w:val="20"/>
                <w:szCs w:val="20"/>
              </w:rPr>
            </w:pPr>
            <w:r w:rsidRPr="00CF0270">
              <w:rPr>
                <w:sz w:val="20"/>
                <w:szCs w:val="20"/>
              </w:rPr>
              <w:t xml:space="preserve">Об утверждении административного регламента предоставления </w:t>
            </w:r>
            <w:r w:rsidRPr="00CF0270">
              <w:rPr>
                <w:bCs/>
                <w:sz w:val="20"/>
                <w:szCs w:val="20"/>
              </w:rPr>
              <w:t xml:space="preserve">администрацией муниципальной услуги </w:t>
            </w:r>
            <w:r w:rsidRPr="00CF0270">
              <w:rPr>
                <w:color w:val="000000"/>
                <w:sz w:val="20"/>
                <w:szCs w:val="20"/>
              </w:rPr>
              <w:t xml:space="preserve"> </w:t>
            </w:r>
            <w:r w:rsidRPr="00CF0270">
              <w:rPr>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Кадыйского муниципального района Костромской области»</w:t>
            </w:r>
          </w:p>
          <w:p w:rsidR="00CF0270" w:rsidRPr="00CF0270" w:rsidRDefault="00CF0270" w:rsidP="00271BFC">
            <w:pPr>
              <w:jc w:val="both"/>
              <w:rPr>
                <w:sz w:val="20"/>
                <w:szCs w:val="20"/>
              </w:rPr>
            </w:pPr>
          </w:p>
        </w:tc>
      </w:tr>
    </w:tbl>
    <w:p w:rsidR="00CF0270" w:rsidRPr="00CF0270" w:rsidRDefault="00CF0270" w:rsidP="00CF0270">
      <w:pPr>
        <w:ind w:firstLine="708"/>
        <w:jc w:val="both"/>
        <w:rPr>
          <w:rFonts w:eastAsia="Arial"/>
          <w:sz w:val="20"/>
          <w:szCs w:val="20"/>
        </w:rPr>
      </w:pPr>
      <w:r w:rsidRPr="00CF0270">
        <w:rPr>
          <w:rFonts w:eastAsia="Arial"/>
          <w:sz w:val="20"/>
          <w:szCs w:val="20"/>
        </w:rPr>
        <w:t xml:space="preserve">В целях установления порядка взаимодействия с заявителями при предоставлении администрацией Кадыйского муниципального района муниципальной услуги </w:t>
      </w:r>
      <w:r w:rsidRPr="00CF0270">
        <w:rPr>
          <w:color w:val="000000"/>
          <w:sz w:val="20"/>
          <w:szCs w:val="20"/>
        </w:rPr>
        <w:t>«</w:t>
      </w:r>
      <w:r w:rsidRPr="00CF0270">
        <w:rPr>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Кадыйского муниципального района Костромской области</w:t>
      </w:r>
      <w:r w:rsidRPr="00CF0270">
        <w:rPr>
          <w:color w:val="000000"/>
          <w:sz w:val="20"/>
          <w:szCs w:val="20"/>
        </w:rPr>
        <w:t>»</w:t>
      </w:r>
      <w:r w:rsidRPr="00CF0270">
        <w:rPr>
          <w:rFonts w:eastAsia="Arial"/>
          <w:sz w:val="20"/>
          <w:szCs w:val="20"/>
        </w:rPr>
        <w:t xml:space="preserve">, в соответствии с Федеральным законом от 27 июля 2010 года N 210-ФЗ "Об организации предоставления государственных и муниципальных услуг", </w:t>
      </w:r>
      <w:r w:rsidRPr="00CF0270">
        <w:rPr>
          <w:sz w:val="20"/>
          <w:szCs w:val="20"/>
        </w:rPr>
        <w:t>в соответствии со статьей 40 Градостроительного кодекса Российской Федерации,</w:t>
      </w:r>
      <w:r w:rsidRPr="00CF0270">
        <w:rPr>
          <w:rFonts w:eastAsia="Arial"/>
          <w:sz w:val="20"/>
          <w:szCs w:val="20"/>
        </w:rPr>
        <w:t xml:space="preserve"> постановлением администрации Кадыйского муниципального района от 24.02.2010  года № 87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руководствуясь  Уставом Кадыйского муниципального района, администрация Кадыйского муниципального района п о с т а н о в л я е т:</w:t>
      </w:r>
    </w:p>
    <w:p w:rsidR="00CF0270" w:rsidRPr="00CF0270" w:rsidRDefault="00CF0270" w:rsidP="00CF0270">
      <w:pPr>
        <w:pStyle w:val="ConsPlusNormal"/>
        <w:numPr>
          <w:ilvl w:val="0"/>
          <w:numId w:val="44"/>
        </w:numPr>
        <w:jc w:val="both"/>
        <w:outlineLvl w:val="0"/>
        <w:rPr>
          <w:rFonts w:ascii="Times New Roman" w:hAnsi="Times New Roman" w:cs="Times New Roman"/>
        </w:rPr>
      </w:pPr>
      <w:r w:rsidRPr="00CF0270">
        <w:rPr>
          <w:rFonts w:ascii="Times New Roman" w:hAnsi="Times New Roman" w:cs="Times New Roman"/>
          <w:bCs/>
        </w:rPr>
        <w:t xml:space="preserve">Утвердить административный регламент предоставления администрацией Кадыйского муниципального района муниципальной услуги </w:t>
      </w:r>
      <w:r w:rsidRPr="00CF0270">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Кадыйского  муниципального района Костромской области (Приложение).</w:t>
      </w:r>
    </w:p>
    <w:p w:rsidR="00CF0270" w:rsidRPr="00CF0270" w:rsidRDefault="00CF0270" w:rsidP="00CF0270">
      <w:pPr>
        <w:pStyle w:val="ConsPlusNormal"/>
        <w:numPr>
          <w:ilvl w:val="0"/>
          <w:numId w:val="44"/>
        </w:numPr>
        <w:ind w:left="0" w:firstLine="709"/>
        <w:jc w:val="both"/>
        <w:outlineLvl w:val="0"/>
        <w:rPr>
          <w:rFonts w:ascii="Times New Roman" w:hAnsi="Times New Roman" w:cs="Times New Roman"/>
        </w:rPr>
      </w:pPr>
      <w:r w:rsidRPr="00CF0270">
        <w:rPr>
          <w:rFonts w:ascii="Times New Roman" w:hAnsi="Times New Roman" w:cs="Times New Roman"/>
        </w:rPr>
        <w:t>Установить, что требования к помещениям, в которых предоставляется муниципальная услуга, не применяются к зданиям, введенным в эксплуатацию до вступления в силу настоящего постановления вплоть до осуществления их реконструкции или капитального ремонта.</w:t>
      </w:r>
    </w:p>
    <w:p w:rsidR="00CF0270" w:rsidRPr="00CF0270" w:rsidRDefault="00CF0270" w:rsidP="00CF0270">
      <w:pPr>
        <w:pStyle w:val="ConsPlusNormal"/>
        <w:numPr>
          <w:ilvl w:val="0"/>
          <w:numId w:val="44"/>
        </w:numPr>
        <w:ind w:left="0" w:firstLine="709"/>
        <w:jc w:val="both"/>
        <w:outlineLvl w:val="0"/>
        <w:rPr>
          <w:rFonts w:ascii="Times New Roman" w:hAnsi="Times New Roman" w:cs="Times New Roman"/>
        </w:rPr>
      </w:pPr>
      <w:r w:rsidRPr="00CF0270">
        <w:rPr>
          <w:rFonts w:ascii="Times New Roman" w:hAnsi="Times New Roman" w:cs="Times New Roman"/>
        </w:rPr>
        <w:t>Настоящее постановление вступает в силу со дня его официального опубликования.</w:t>
      </w:r>
    </w:p>
    <w:p w:rsidR="00CF0270" w:rsidRPr="00CF0270" w:rsidRDefault="00CF0270" w:rsidP="00CF0270">
      <w:pPr>
        <w:ind w:hanging="21"/>
        <w:jc w:val="both"/>
        <w:rPr>
          <w:sz w:val="20"/>
          <w:szCs w:val="20"/>
        </w:rPr>
      </w:pPr>
    </w:p>
    <w:p w:rsidR="00CF0270" w:rsidRPr="00CF0270" w:rsidRDefault="00CF0270" w:rsidP="00CF0270">
      <w:pPr>
        <w:ind w:hanging="21"/>
        <w:jc w:val="both"/>
        <w:rPr>
          <w:sz w:val="20"/>
          <w:szCs w:val="20"/>
        </w:rPr>
      </w:pPr>
      <w:r w:rsidRPr="00CF0270">
        <w:rPr>
          <w:sz w:val="20"/>
          <w:szCs w:val="20"/>
        </w:rPr>
        <w:t>Глава  администрации</w:t>
      </w:r>
    </w:p>
    <w:p w:rsidR="00CF0270" w:rsidRPr="00CF0270" w:rsidRDefault="00CF0270" w:rsidP="00CF0270">
      <w:pPr>
        <w:ind w:hanging="21"/>
        <w:jc w:val="both"/>
        <w:rPr>
          <w:sz w:val="20"/>
          <w:szCs w:val="20"/>
        </w:rPr>
      </w:pPr>
      <w:r w:rsidRPr="00CF0270">
        <w:rPr>
          <w:sz w:val="20"/>
          <w:szCs w:val="20"/>
        </w:rPr>
        <w:t xml:space="preserve">Кадыйского </w:t>
      </w:r>
      <w:r w:rsidR="00D6275C">
        <w:rPr>
          <w:sz w:val="20"/>
          <w:szCs w:val="20"/>
        </w:rPr>
        <w:t xml:space="preserve">муниципального района </w:t>
      </w:r>
      <w:r w:rsidRPr="00CF0270">
        <w:rPr>
          <w:sz w:val="20"/>
          <w:szCs w:val="20"/>
        </w:rPr>
        <w:tab/>
        <w:t xml:space="preserve">Е.Ю.Большаков                </w:t>
      </w:r>
    </w:p>
    <w:p w:rsidR="00CF0270" w:rsidRPr="00CF0270" w:rsidRDefault="00CF0270" w:rsidP="00CF0270">
      <w:pPr>
        <w:rPr>
          <w:color w:val="000000"/>
          <w:sz w:val="20"/>
          <w:szCs w:val="20"/>
        </w:rPr>
      </w:pPr>
    </w:p>
    <w:tbl>
      <w:tblPr>
        <w:tblW w:w="10109" w:type="dxa"/>
        <w:tblLook w:val="01E0"/>
      </w:tblPr>
      <w:tblGrid>
        <w:gridCol w:w="4262"/>
        <w:gridCol w:w="5847"/>
      </w:tblGrid>
      <w:tr w:rsidR="00CF0270" w:rsidRPr="00CF0270" w:rsidTr="00CE382D">
        <w:trPr>
          <w:trHeight w:val="995"/>
        </w:trPr>
        <w:tc>
          <w:tcPr>
            <w:tcW w:w="4262" w:type="dxa"/>
          </w:tcPr>
          <w:p w:rsidR="00CF0270" w:rsidRPr="00CF0270" w:rsidRDefault="00CF0270" w:rsidP="00271BFC">
            <w:pPr>
              <w:autoSpaceDE w:val="0"/>
              <w:autoSpaceDN w:val="0"/>
              <w:adjustRightInd w:val="0"/>
              <w:jc w:val="center"/>
              <w:rPr>
                <w:bCs/>
                <w:sz w:val="20"/>
                <w:szCs w:val="20"/>
              </w:rPr>
            </w:pPr>
          </w:p>
        </w:tc>
        <w:tc>
          <w:tcPr>
            <w:tcW w:w="5847" w:type="dxa"/>
          </w:tcPr>
          <w:p w:rsidR="00CF0270" w:rsidRPr="00CF0270" w:rsidRDefault="00CF0270" w:rsidP="00271BFC">
            <w:pPr>
              <w:autoSpaceDE w:val="0"/>
              <w:autoSpaceDN w:val="0"/>
              <w:adjustRightInd w:val="0"/>
              <w:ind w:left="5670" w:hanging="5137"/>
              <w:jc w:val="right"/>
              <w:rPr>
                <w:bCs/>
                <w:sz w:val="20"/>
                <w:szCs w:val="20"/>
              </w:rPr>
            </w:pPr>
            <w:r w:rsidRPr="00CF0270">
              <w:rPr>
                <w:bCs/>
                <w:sz w:val="20"/>
                <w:szCs w:val="20"/>
              </w:rPr>
              <w:t xml:space="preserve">                                              Приложение № 1</w:t>
            </w:r>
          </w:p>
          <w:p w:rsidR="00CF0270" w:rsidRPr="00CF0270" w:rsidRDefault="00CF0270" w:rsidP="00271BFC">
            <w:pPr>
              <w:autoSpaceDE w:val="0"/>
              <w:autoSpaceDN w:val="0"/>
              <w:adjustRightInd w:val="0"/>
              <w:ind w:left="5670" w:hanging="5137"/>
              <w:jc w:val="right"/>
              <w:rPr>
                <w:bCs/>
                <w:sz w:val="20"/>
                <w:szCs w:val="20"/>
              </w:rPr>
            </w:pPr>
          </w:p>
          <w:p w:rsidR="00CF0270" w:rsidRPr="00CF0270" w:rsidRDefault="00CF0270" w:rsidP="00271BFC">
            <w:pPr>
              <w:autoSpaceDE w:val="0"/>
              <w:autoSpaceDN w:val="0"/>
              <w:adjustRightInd w:val="0"/>
              <w:ind w:left="5670" w:hanging="5137"/>
              <w:jc w:val="right"/>
              <w:rPr>
                <w:bCs/>
                <w:sz w:val="20"/>
                <w:szCs w:val="20"/>
              </w:rPr>
            </w:pPr>
            <w:r w:rsidRPr="00CF0270">
              <w:rPr>
                <w:bCs/>
                <w:sz w:val="20"/>
                <w:szCs w:val="20"/>
              </w:rPr>
              <w:t xml:space="preserve">УТВЕРЖДЕН </w:t>
            </w:r>
          </w:p>
          <w:p w:rsidR="00CF0270" w:rsidRPr="00CF0270" w:rsidRDefault="00CF0270" w:rsidP="00271BFC">
            <w:pPr>
              <w:autoSpaceDE w:val="0"/>
              <w:autoSpaceDN w:val="0"/>
              <w:adjustRightInd w:val="0"/>
              <w:ind w:left="5670" w:hanging="5137"/>
              <w:jc w:val="right"/>
              <w:rPr>
                <w:bCs/>
                <w:sz w:val="20"/>
                <w:szCs w:val="20"/>
              </w:rPr>
            </w:pPr>
            <w:r w:rsidRPr="00CF0270">
              <w:rPr>
                <w:bCs/>
                <w:sz w:val="20"/>
                <w:szCs w:val="20"/>
              </w:rPr>
              <w:t>постановлением администрации</w:t>
            </w:r>
          </w:p>
          <w:p w:rsidR="00CF0270" w:rsidRPr="00CF0270" w:rsidRDefault="00CF0270" w:rsidP="00271BFC">
            <w:pPr>
              <w:autoSpaceDE w:val="0"/>
              <w:autoSpaceDN w:val="0"/>
              <w:adjustRightInd w:val="0"/>
              <w:ind w:left="5670" w:hanging="5137"/>
              <w:jc w:val="right"/>
              <w:rPr>
                <w:bCs/>
                <w:sz w:val="20"/>
                <w:szCs w:val="20"/>
              </w:rPr>
            </w:pPr>
            <w:r w:rsidRPr="00CF0270">
              <w:rPr>
                <w:bCs/>
                <w:sz w:val="20"/>
                <w:szCs w:val="20"/>
              </w:rPr>
              <w:t xml:space="preserve"> Кадыйского муниципального района </w:t>
            </w:r>
          </w:p>
          <w:p w:rsidR="00CF0270" w:rsidRPr="00CF0270" w:rsidRDefault="00CF0270" w:rsidP="00271BFC">
            <w:pPr>
              <w:tabs>
                <w:tab w:val="left" w:pos="0"/>
                <w:tab w:val="left" w:pos="72"/>
              </w:tabs>
              <w:autoSpaceDE w:val="0"/>
              <w:autoSpaceDN w:val="0"/>
              <w:adjustRightInd w:val="0"/>
              <w:ind w:left="5670" w:hanging="5137"/>
              <w:jc w:val="right"/>
              <w:rPr>
                <w:bCs/>
                <w:sz w:val="20"/>
                <w:szCs w:val="20"/>
              </w:rPr>
            </w:pPr>
            <w:r w:rsidRPr="00CF0270">
              <w:rPr>
                <w:bCs/>
                <w:sz w:val="20"/>
                <w:szCs w:val="20"/>
              </w:rPr>
              <w:t xml:space="preserve">от  «7  » октября 2019 года №357 </w:t>
            </w:r>
          </w:p>
          <w:p w:rsidR="00CF0270" w:rsidRPr="00CF0270" w:rsidRDefault="00CF0270" w:rsidP="00271BFC">
            <w:pPr>
              <w:autoSpaceDE w:val="0"/>
              <w:autoSpaceDN w:val="0"/>
              <w:adjustRightInd w:val="0"/>
              <w:jc w:val="center"/>
              <w:rPr>
                <w:bCs/>
                <w:sz w:val="20"/>
                <w:szCs w:val="20"/>
              </w:rPr>
            </w:pPr>
          </w:p>
        </w:tc>
      </w:tr>
    </w:tbl>
    <w:p w:rsidR="00CF0270" w:rsidRPr="00CF0270" w:rsidRDefault="00CF0270" w:rsidP="00CF0270">
      <w:pPr>
        <w:jc w:val="center"/>
        <w:rPr>
          <w:sz w:val="20"/>
          <w:szCs w:val="20"/>
        </w:rPr>
      </w:pPr>
      <w:r w:rsidRPr="00CF0270">
        <w:rPr>
          <w:sz w:val="20"/>
          <w:szCs w:val="20"/>
        </w:rPr>
        <w:t xml:space="preserve">Административный регламент </w:t>
      </w:r>
    </w:p>
    <w:p w:rsidR="00CF0270" w:rsidRPr="00CF0270" w:rsidRDefault="00CF0270" w:rsidP="00CF0270">
      <w:pPr>
        <w:jc w:val="center"/>
        <w:rPr>
          <w:sz w:val="20"/>
          <w:szCs w:val="20"/>
        </w:rPr>
      </w:pPr>
      <w:r w:rsidRPr="00CF0270">
        <w:rPr>
          <w:sz w:val="20"/>
          <w:szCs w:val="20"/>
        </w:rPr>
        <w:t>предоставления муниципальной услуги</w:t>
      </w:r>
    </w:p>
    <w:p w:rsidR="00CF0270" w:rsidRPr="00CF0270" w:rsidRDefault="00CF0270" w:rsidP="00CF0270">
      <w:pPr>
        <w:jc w:val="center"/>
        <w:rPr>
          <w:sz w:val="20"/>
          <w:szCs w:val="20"/>
        </w:rPr>
      </w:pPr>
      <w:r w:rsidRPr="00CF0270">
        <w:rPr>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Кадыйского муниципального района Костромской области»</w:t>
      </w:r>
    </w:p>
    <w:p w:rsidR="00CF0270" w:rsidRPr="00CF0270" w:rsidRDefault="00CF0270" w:rsidP="00CF0270">
      <w:pPr>
        <w:autoSpaceDE w:val="0"/>
        <w:autoSpaceDN w:val="0"/>
        <w:adjustRightInd w:val="0"/>
        <w:jc w:val="center"/>
        <w:rPr>
          <w:b/>
          <w:bCs/>
          <w:sz w:val="20"/>
          <w:szCs w:val="20"/>
        </w:rPr>
      </w:pPr>
    </w:p>
    <w:p w:rsidR="00CF0270" w:rsidRPr="00CF0270" w:rsidRDefault="00CF0270" w:rsidP="00CF0270">
      <w:pPr>
        <w:autoSpaceDE w:val="0"/>
        <w:autoSpaceDN w:val="0"/>
        <w:adjustRightInd w:val="0"/>
        <w:jc w:val="center"/>
        <w:outlineLvl w:val="1"/>
        <w:rPr>
          <w:sz w:val="20"/>
          <w:szCs w:val="20"/>
        </w:rPr>
      </w:pPr>
      <w:bookmarkStart w:id="4" w:name="Par56"/>
      <w:bookmarkEnd w:id="4"/>
      <w:r w:rsidRPr="00CF0270">
        <w:rPr>
          <w:sz w:val="20"/>
          <w:szCs w:val="20"/>
        </w:rPr>
        <w:t>Глава 1. Общие положения</w:t>
      </w:r>
    </w:p>
    <w:p w:rsidR="00CF0270" w:rsidRPr="00CF0270" w:rsidRDefault="00CF0270" w:rsidP="00CF0270">
      <w:pPr>
        <w:autoSpaceDE w:val="0"/>
        <w:autoSpaceDN w:val="0"/>
        <w:adjustRightInd w:val="0"/>
        <w:jc w:val="center"/>
        <w:rPr>
          <w:sz w:val="20"/>
          <w:szCs w:val="20"/>
        </w:rPr>
      </w:pPr>
    </w:p>
    <w:p w:rsidR="00CF0270" w:rsidRPr="00CF0270" w:rsidRDefault="00CF0270" w:rsidP="00CF0270">
      <w:pPr>
        <w:autoSpaceDE w:val="0"/>
        <w:autoSpaceDN w:val="0"/>
        <w:adjustRightInd w:val="0"/>
        <w:jc w:val="center"/>
        <w:outlineLvl w:val="2"/>
        <w:rPr>
          <w:sz w:val="20"/>
          <w:szCs w:val="20"/>
        </w:rPr>
      </w:pPr>
      <w:bookmarkStart w:id="5" w:name="Par58"/>
      <w:bookmarkEnd w:id="5"/>
      <w:r w:rsidRPr="00CF0270">
        <w:rPr>
          <w:sz w:val="20"/>
          <w:szCs w:val="20"/>
        </w:rPr>
        <w:t>Предмет регулирования</w:t>
      </w:r>
    </w:p>
    <w:p w:rsidR="00CF0270" w:rsidRPr="00CF0270" w:rsidRDefault="00CF0270" w:rsidP="00CF0270">
      <w:pPr>
        <w:autoSpaceDE w:val="0"/>
        <w:autoSpaceDN w:val="0"/>
        <w:adjustRightInd w:val="0"/>
        <w:jc w:val="center"/>
        <w:rPr>
          <w:sz w:val="20"/>
          <w:szCs w:val="20"/>
        </w:rPr>
      </w:pPr>
    </w:p>
    <w:p w:rsidR="00CF0270" w:rsidRPr="00CF0270" w:rsidRDefault="00CF0270" w:rsidP="00CF0270">
      <w:pPr>
        <w:autoSpaceDE w:val="0"/>
        <w:autoSpaceDN w:val="0"/>
        <w:adjustRightInd w:val="0"/>
        <w:ind w:firstLine="540"/>
        <w:jc w:val="both"/>
        <w:rPr>
          <w:sz w:val="20"/>
          <w:szCs w:val="20"/>
        </w:rPr>
      </w:pPr>
      <w:r w:rsidRPr="00CF0270">
        <w:rPr>
          <w:sz w:val="20"/>
          <w:szCs w:val="20"/>
        </w:rPr>
        <w:t>1. Предметом регулирования настоящего Административного регламента являются отношения, возникающие между физическими и юридическими лицами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уполномоченными представителями и администрацией Кадыйского муниципального района, связанные с предоставлением администрацией Кадыйского муниципального района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(далее также - муниципальная услуга).</w:t>
      </w:r>
    </w:p>
    <w:p w:rsidR="00CF0270" w:rsidRPr="00CF0270" w:rsidRDefault="00CF0270" w:rsidP="00CF0270">
      <w:pPr>
        <w:autoSpaceDE w:val="0"/>
        <w:autoSpaceDN w:val="0"/>
        <w:adjustRightInd w:val="0"/>
        <w:ind w:firstLine="540"/>
        <w:jc w:val="both"/>
        <w:rPr>
          <w:sz w:val="20"/>
          <w:szCs w:val="20"/>
        </w:rPr>
      </w:pPr>
      <w:r w:rsidRPr="00CF0270">
        <w:rPr>
          <w:sz w:val="20"/>
          <w:szCs w:val="20"/>
        </w:rPr>
        <w:t>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rsidR="00CF0270" w:rsidRPr="00CF0270" w:rsidRDefault="00CF0270" w:rsidP="00CF0270">
      <w:pPr>
        <w:autoSpaceDE w:val="0"/>
        <w:autoSpaceDN w:val="0"/>
        <w:adjustRightInd w:val="0"/>
        <w:jc w:val="center"/>
        <w:rPr>
          <w:sz w:val="20"/>
          <w:szCs w:val="20"/>
        </w:rPr>
      </w:pPr>
    </w:p>
    <w:p w:rsidR="00CF0270" w:rsidRPr="00CF0270" w:rsidRDefault="00CF0270" w:rsidP="00CF0270">
      <w:pPr>
        <w:autoSpaceDE w:val="0"/>
        <w:autoSpaceDN w:val="0"/>
        <w:adjustRightInd w:val="0"/>
        <w:jc w:val="center"/>
        <w:outlineLvl w:val="2"/>
        <w:rPr>
          <w:sz w:val="20"/>
          <w:szCs w:val="20"/>
        </w:rPr>
      </w:pPr>
      <w:bookmarkStart w:id="6" w:name="Par63"/>
      <w:bookmarkEnd w:id="6"/>
      <w:r w:rsidRPr="00CF0270">
        <w:rPr>
          <w:sz w:val="20"/>
          <w:szCs w:val="20"/>
        </w:rPr>
        <w:t>Лица, имеющие право на получение</w:t>
      </w:r>
    </w:p>
    <w:p w:rsidR="00CF0270" w:rsidRPr="00CF0270" w:rsidRDefault="00CF0270" w:rsidP="00CF0270">
      <w:pPr>
        <w:autoSpaceDE w:val="0"/>
        <w:autoSpaceDN w:val="0"/>
        <w:adjustRightInd w:val="0"/>
        <w:jc w:val="center"/>
        <w:rPr>
          <w:sz w:val="20"/>
          <w:szCs w:val="20"/>
        </w:rPr>
      </w:pPr>
      <w:r w:rsidRPr="00CF0270">
        <w:rPr>
          <w:sz w:val="20"/>
          <w:szCs w:val="20"/>
        </w:rPr>
        <w:t>муниципальной услуги</w:t>
      </w:r>
    </w:p>
    <w:p w:rsidR="00CF0270" w:rsidRPr="00CF0270" w:rsidRDefault="00CF0270" w:rsidP="00CF0270">
      <w:pPr>
        <w:autoSpaceDE w:val="0"/>
        <w:autoSpaceDN w:val="0"/>
        <w:adjustRightInd w:val="0"/>
        <w:jc w:val="center"/>
        <w:rPr>
          <w:sz w:val="20"/>
          <w:szCs w:val="20"/>
        </w:rPr>
      </w:pPr>
    </w:p>
    <w:p w:rsidR="00CF0270" w:rsidRPr="00CF0270" w:rsidRDefault="00CF0270" w:rsidP="00CF0270">
      <w:pPr>
        <w:autoSpaceDE w:val="0"/>
        <w:autoSpaceDN w:val="0"/>
        <w:adjustRightInd w:val="0"/>
        <w:ind w:firstLine="540"/>
        <w:jc w:val="both"/>
        <w:rPr>
          <w:sz w:val="20"/>
          <w:szCs w:val="20"/>
        </w:rPr>
      </w:pPr>
      <w:r w:rsidRPr="00CF0270">
        <w:rPr>
          <w:sz w:val="20"/>
          <w:szCs w:val="20"/>
        </w:rPr>
        <w:t>3. Право на получение муниципальной услуги имеют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(далее - заявители).</w:t>
      </w:r>
    </w:p>
    <w:p w:rsidR="00CF0270" w:rsidRPr="00CF0270" w:rsidRDefault="00CF0270" w:rsidP="00CF0270">
      <w:pPr>
        <w:autoSpaceDE w:val="0"/>
        <w:autoSpaceDN w:val="0"/>
        <w:adjustRightInd w:val="0"/>
        <w:ind w:firstLine="540"/>
        <w:jc w:val="both"/>
        <w:rPr>
          <w:sz w:val="20"/>
          <w:szCs w:val="20"/>
        </w:rPr>
      </w:pPr>
      <w:r w:rsidRPr="00CF0270">
        <w:rPr>
          <w:sz w:val="20"/>
          <w:szCs w:val="20"/>
        </w:rPr>
        <w:t xml:space="preserve">4. В случае, когда заявителем является юридическое лицо, от имени заявителя с запросом о предоставлении разрешения на отклонение от предельных параметров </w:t>
      </w:r>
    </w:p>
    <w:p w:rsidR="00CF0270" w:rsidRPr="00CF0270" w:rsidRDefault="00CF0270" w:rsidP="00CF0270">
      <w:pPr>
        <w:autoSpaceDE w:val="0"/>
        <w:autoSpaceDN w:val="0"/>
        <w:adjustRightInd w:val="0"/>
        <w:ind w:firstLine="540"/>
        <w:jc w:val="both"/>
        <w:rPr>
          <w:sz w:val="20"/>
          <w:szCs w:val="20"/>
        </w:rPr>
      </w:pPr>
    </w:p>
    <w:p w:rsidR="00CF0270" w:rsidRPr="00CF0270" w:rsidRDefault="00CF0270" w:rsidP="00CF0270">
      <w:pPr>
        <w:autoSpaceDE w:val="0"/>
        <w:autoSpaceDN w:val="0"/>
        <w:adjustRightInd w:val="0"/>
        <w:jc w:val="both"/>
        <w:rPr>
          <w:sz w:val="20"/>
          <w:szCs w:val="20"/>
        </w:rPr>
      </w:pPr>
      <w:r w:rsidRPr="00CF0270">
        <w:rPr>
          <w:sz w:val="20"/>
          <w:szCs w:val="20"/>
        </w:rPr>
        <w:t>разрешенного строительства, реконструкции объектов капитального строительства на территории  Кадыйского муниципального района (далее также - запрос), вправе обращаться лицо, уполномоченное на обращение с запросом о предоставлении муниципальной услуги (далее также именуемое «заявитель»),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его учредительными документами, с приложением печати этого юридического лица.</w:t>
      </w:r>
    </w:p>
    <w:p w:rsidR="00CF0270" w:rsidRPr="00CF0270" w:rsidRDefault="00CF0270" w:rsidP="00CF0270">
      <w:pPr>
        <w:autoSpaceDE w:val="0"/>
        <w:autoSpaceDN w:val="0"/>
        <w:adjustRightInd w:val="0"/>
        <w:ind w:firstLine="540"/>
        <w:jc w:val="both"/>
        <w:rPr>
          <w:sz w:val="20"/>
          <w:szCs w:val="20"/>
        </w:rPr>
      </w:pPr>
      <w:r w:rsidRPr="00CF0270">
        <w:rPr>
          <w:sz w:val="20"/>
          <w:szCs w:val="20"/>
        </w:rPr>
        <w:t>5. От имени заявителя с запросом о предоставлении муниципальной услуги может обратиться представитель заявителя (далее также именуемый "заявитель"), полномочия которого на обращение с заявлением о предоставлении муниципальной услуги удостоверены нотариально.</w:t>
      </w:r>
    </w:p>
    <w:p w:rsidR="00CF0270" w:rsidRPr="00CF0270" w:rsidRDefault="00CF0270" w:rsidP="00CF0270">
      <w:pPr>
        <w:autoSpaceDE w:val="0"/>
        <w:autoSpaceDN w:val="0"/>
        <w:adjustRightInd w:val="0"/>
        <w:jc w:val="center"/>
        <w:rPr>
          <w:sz w:val="20"/>
          <w:szCs w:val="20"/>
        </w:rPr>
      </w:pPr>
    </w:p>
    <w:p w:rsidR="00CF0270" w:rsidRPr="00CF0270" w:rsidRDefault="00CF0270" w:rsidP="00CF0270">
      <w:pPr>
        <w:autoSpaceDE w:val="0"/>
        <w:autoSpaceDN w:val="0"/>
        <w:adjustRightInd w:val="0"/>
        <w:jc w:val="center"/>
        <w:outlineLvl w:val="2"/>
        <w:rPr>
          <w:sz w:val="20"/>
          <w:szCs w:val="20"/>
        </w:rPr>
      </w:pPr>
      <w:bookmarkStart w:id="7" w:name="Par70"/>
      <w:bookmarkEnd w:id="7"/>
      <w:r w:rsidRPr="00CF0270">
        <w:rPr>
          <w:sz w:val="20"/>
          <w:szCs w:val="20"/>
        </w:rPr>
        <w:t>Порядок информирования о правилах</w:t>
      </w:r>
    </w:p>
    <w:p w:rsidR="00CF0270" w:rsidRPr="00CF0270" w:rsidRDefault="00CF0270" w:rsidP="00CF0270">
      <w:pPr>
        <w:autoSpaceDE w:val="0"/>
        <w:autoSpaceDN w:val="0"/>
        <w:adjustRightInd w:val="0"/>
        <w:jc w:val="center"/>
        <w:rPr>
          <w:sz w:val="20"/>
          <w:szCs w:val="20"/>
        </w:rPr>
      </w:pPr>
      <w:r w:rsidRPr="00CF0270">
        <w:rPr>
          <w:sz w:val="20"/>
          <w:szCs w:val="20"/>
        </w:rPr>
        <w:t>предоставления муниципальной услуги</w:t>
      </w:r>
    </w:p>
    <w:p w:rsidR="00CF0270" w:rsidRPr="00CF0270" w:rsidRDefault="00CF0270" w:rsidP="00CF0270">
      <w:pPr>
        <w:autoSpaceDE w:val="0"/>
        <w:autoSpaceDN w:val="0"/>
        <w:adjustRightInd w:val="0"/>
        <w:jc w:val="center"/>
        <w:rPr>
          <w:sz w:val="20"/>
          <w:szCs w:val="20"/>
        </w:rPr>
      </w:pPr>
    </w:p>
    <w:p w:rsidR="00CF0270" w:rsidRPr="00CF0270" w:rsidRDefault="00CF0270" w:rsidP="00CF0270">
      <w:pPr>
        <w:autoSpaceDE w:val="0"/>
        <w:autoSpaceDN w:val="0"/>
        <w:adjustRightInd w:val="0"/>
        <w:ind w:firstLine="540"/>
        <w:jc w:val="both"/>
        <w:rPr>
          <w:sz w:val="20"/>
          <w:szCs w:val="20"/>
        </w:rPr>
      </w:pPr>
      <w:r w:rsidRPr="00CF0270">
        <w:rPr>
          <w:sz w:val="20"/>
          <w:szCs w:val="20"/>
        </w:rPr>
        <w:t>6. Информацию о порядке предоставления муниципальной услуги можно получить в устной, письменной или электронной форме:</w:t>
      </w:r>
    </w:p>
    <w:p w:rsidR="00CF0270" w:rsidRPr="00CF0270" w:rsidRDefault="00CF0270" w:rsidP="00CF0270">
      <w:pPr>
        <w:autoSpaceDE w:val="0"/>
        <w:autoSpaceDN w:val="0"/>
        <w:adjustRightInd w:val="0"/>
        <w:ind w:left="5670" w:hanging="5137"/>
        <w:jc w:val="both"/>
        <w:rPr>
          <w:bCs/>
          <w:sz w:val="20"/>
          <w:szCs w:val="20"/>
        </w:rPr>
      </w:pPr>
      <w:r w:rsidRPr="00CF0270">
        <w:rPr>
          <w:sz w:val="20"/>
          <w:szCs w:val="20"/>
        </w:rPr>
        <w:t xml:space="preserve">а) при личном или письменном обращении в </w:t>
      </w:r>
      <w:r w:rsidRPr="00CF0270">
        <w:rPr>
          <w:bCs/>
          <w:sz w:val="20"/>
          <w:szCs w:val="20"/>
        </w:rPr>
        <w:t>администрацию</w:t>
      </w:r>
    </w:p>
    <w:p w:rsidR="00CF0270" w:rsidRPr="00CF0270" w:rsidRDefault="00CF0270" w:rsidP="00CF0270">
      <w:pPr>
        <w:autoSpaceDE w:val="0"/>
        <w:autoSpaceDN w:val="0"/>
        <w:adjustRightInd w:val="0"/>
        <w:jc w:val="both"/>
        <w:rPr>
          <w:sz w:val="20"/>
          <w:szCs w:val="20"/>
        </w:rPr>
      </w:pPr>
      <w:r w:rsidRPr="00CF0270">
        <w:rPr>
          <w:bCs/>
          <w:sz w:val="20"/>
          <w:szCs w:val="20"/>
        </w:rPr>
        <w:t>Костромского муниципального ра</w:t>
      </w:r>
      <w:r w:rsidRPr="00CF0270">
        <w:rPr>
          <w:sz w:val="20"/>
          <w:szCs w:val="20"/>
        </w:rPr>
        <w:t>й</w:t>
      </w:r>
      <w:r w:rsidRPr="00CF0270">
        <w:rPr>
          <w:bCs/>
          <w:sz w:val="20"/>
          <w:szCs w:val="20"/>
        </w:rPr>
        <w:t xml:space="preserve">она </w:t>
      </w:r>
      <w:r w:rsidRPr="00CF0270">
        <w:rPr>
          <w:sz w:val="20"/>
          <w:szCs w:val="20"/>
        </w:rPr>
        <w:t xml:space="preserve"> по адресу: п. Кадый, Центральная, д. 3;</w:t>
      </w:r>
    </w:p>
    <w:p w:rsidR="00CF0270" w:rsidRPr="00CF0270" w:rsidRDefault="00CF0270" w:rsidP="00CF0270">
      <w:pPr>
        <w:autoSpaceDE w:val="0"/>
        <w:autoSpaceDN w:val="0"/>
        <w:adjustRightInd w:val="0"/>
        <w:ind w:firstLine="540"/>
        <w:jc w:val="both"/>
        <w:rPr>
          <w:sz w:val="20"/>
          <w:szCs w:val="20"/>
        </w:rPr>
      </w:pPr>
      <w:r w:rsidRPr="00CF0270">
        <w:rPr>
          <w:sz w:val="20"/>
          <w:szCs w:val="20"/>
        </w:rPr>
        <w:t xml:space="preserve">б) по электронной почте: </w:t>
      </w:r>
      <w:r w:rsidRPr="00CF0270">
        <w:rPr>
          <w:sz w:val="20"/>
          <w:szCs w:val="20"/>
          <w:lang w:val="en-US"/>
        </w:rPr>
        <w:t>kadiy</w:t>
      </w:r>
      <w:r w:rsidRPr="00CF0270">
        <w:rPr>
          <w:sz w:val="20"/>
          <w:szCs w:val="20"/>
        </w:rPr>
        <w:t>@</w:t>
      </w:r>
      <w:r w:rsidRPr="00CF0270">
        <w:rPr>
          <w:sz w:val="20"/>
          <w:szCs w:val="20"/>
          <w:lang w:val="en-US"/>
        </w:rPr>
        <w:t>adm</w:t>
      </w:r>
      <w:r w:rsidRPr="00CF0270">
        <w:rPr>
          <w:sz w:val="20"/>
          <w:szCs w:val="20"/>
        </w:rPr>
        <w:t>44.</w:t>
      </w:r>
      <w:r w:rsidRPr="00CF0270">
        <w:rPr>
          <w:sz w:val="20"/>
          <w:szCs w:val="20"/>
          <w:lang w:val="en-US"/>
        </w:rPr>
        <w:t>ru</w:t>
      </w:r>
      <w:r w:rsidRPr="00CF0270">
        <w:rPr>
          <w:sz w:val="20"/>
          <w:szCs w:val="20"/>
        </w:rPr>
        <w:t>;</w:t>
      </w:r>
    </w:p>
    <w:p w:rsidR="00CF0270" w:rsidRPr="00CF0270" w:rsidRDefault="00CF0270" w:rsidP="00CF0270">
      <w:pPr>
        <w:autoSpaceDE w:val="0"/>
        <w:autoSpaceDN w:val="0"/>
        <w:adjustRightInd w:val="0"/>
        <w:ind w:firstLine="540"/>
        <w:jc w:val="both"/>
        <w:rPr>
          <w:sz w:val="20"/>
          <w:szCs w:val="20"/>
        </w:rPr>
      </w:pPr>
      <w:r w:rsidRPr="00CF0270">
        <w:rPr>
          <w:sz w:val="20"/>
          <w:szCs w:val="20"/>
        </w:rPr>
        <w:t>в) по телефону: (49442)3-40-02;</w:t>
      </w:r>
    </w:p>
    <w:p w:rsidR="00CF0270" w:rsidRPr="00CF0270" w:rsidRDefault="00CF0270" w:rsidP="00CF0270">
      <w:pPr>
        <w:autoSpaceDE w:val="0"/>
        <w:autoSpaceDN w:val="0"/>
        <w:adjustRightInd w:val="0"/>
        <w:ind w:firstLine="540"/>
        <w:jc w:val="both"/>
        <w:rPr>
          <w:sz w:val="20"/>
          <w:szCs w:val="20"/>
        </w:rPr>
      </w:pPr>
      <w:r w:rsidRPr="00CF0270">
        <w:rPr>
          <w:sz w:val="20"/>
          <w:szCs w:val="20"/>
        </w:rPr>
        <w:t>г) в информационно-телекоммуникационной сети Интернет на сайте www.</w:t>
      </w:r>
      <w:r w:rsidRPr="00CF0270">
        <w:rPr>
          <w:sz w:val="20"/>
          <w:szCs w:val="20"/>
          <w:lang w:val="en-US"/>
        </w:rPr>
        <w:t>admkad</w:t>
      </w:r>
      <w:r w:rsidRPr="00CF0270">
        <w:rPr>
          <w:sz w:val="20"/>
          <w:szCs w:val="20"/>
        </w:rPr>
        <w:t>.ru;</w:t>
      </w:r>
    </w:p>
    <w:p w:rsidR="00CF0270" w:rsidRPr="00CF0270" w:rsidRDefault="00CF0270" w:rsidP="00CF0270">
      <w:pPr>
        <w:autoSpaceDE w:val="0"/>
        <w:autoSpaceDN w:val="0"/>
        <w:adjustRightInd w:val="0"/>
        <w:ind w:firstLine="540"/>
        <w:jc w:val="both"/>
        <w:rPr>
          <w:sz w:val="20"/>
          <w:szCs w:val="20"/>
        </w:rPr>
      </w:pPr>
      <w:r w:rsidRPr="00CF0270">
        <w:rPr>
          <w:sz w:val="20"/>
          <w:szCs w:val="20"/>
        </w:rPr>
        <w:t>е) через государственную информационную систему Костромской области "Региональный портал государственных и муниципальных услуг" по адресу www.gosuslugi.region.kostroma.ru и через федеральную государственную информационную систему "Единый портал государственных и муниципальных услуг" по адресу www.gosuslugi.ru в соответствии с применяемыми классификаторами услуг.</w:t>
      </w:r>
    </w:p>
    <w:p w:rsidR="00CF0270" w:rsidRPr="00CF0270" w:rsidRDefault="00CF0270" w:rsidP="00CF0270">
      <w:pPr>
        <w:autoSpaceDE w:val="0"/>
        <w:autoSpaceDN w:val="0"/>
        <w:adjustRightInd w:val="0"/>
        <w:ind w:firstLine="540"/>
        <w:jc w:val="both"/>
        <w:rPr>
          <w:sz w:val="20"/>
          <w:szCs w:val="20"/>
        </w:rPr>
      </w:pPr>
      <w:r w:rsidRPr="00CF0270">
        <w:rPr>
          <w:sz w:val="20"/>
          <w:szCs w:val="20"/>
        </w:rPr>
        <w:t>7. Информация о порядке предоставления муниципальной услуги предоставляется бесплатно.</w:t>
      </w:r>
    </w:p>
    <w:p w:rsidR="00CF0270" w:rsidRPr="00CF0270" w:rsidRDefault="00CF0270" w:rsidP="00CF0270">
      <w:pPr>
        <w:autoSpaceDE w:val="0"/>
        <w:autoSpaceDN w:val="0"/>
        <w:adjustRightInd w:val="0"/>
        <w:ind w:firstLine="540"/>
        <w:jc w:val="both"/>
        <w:rPr>
          <w:sz w:val="20"/>
          <w:szCs w:val="20"/>
        </w:rPr>
      </w:pPr>
      <w:r w:rsidRPr="00CF0270">
        <w:rPr>
          <w:sz w:val="20"/>
          <w:szCs w:val="20"/>
        </w:rPr>
        <w:t>8. На информационном стенде размещается следующая информация:</w:t>
      </w:r>
    </w:p>
    <w:p w:rsidR="00CF0270" w:rsidRPr="00CF0270" w:rsidRDefault="00CF0270" w:rsidP="00CF0270">
      <w:pPr>
        <w:autoSpaceDE w:val="0"/>
        <w:autoSpaceDN w:val="0"/>
        <w:adjustRightInd w:val="0"/>
        <w:ind w:firstLine="540"/>
        <w:jc w:val="both"/>
        <w:rPr>
          <w:sz w:val="20"/>
          <w:szCs w:val="20"/>
        </w:rPr>
      </w:pPr>
      <w:r w:rsidRPr="00CF0270">
        <w:rPr>
          <w:sz w:val="20"/>
          <w:szCs w:val="20"/>
        </w:rPr>
        <w:t>а) срок предоставления муниципальной услуги и сроки выполнения отдельных административных действий;</w:t>
      </w:r>
    </w:p>
    <w:p w:rsidR="00CF0270" w:rsidRPr="00CF0270" w:rsidRDefault="00CF0270" w:rsidP="00CF0270">
      <w:pPr>
        <w:autoSpaceDE w:val="0"/>
        <w:autoSpaceDN w:val="0"/>
        <w:adjustRightInd w:val="0"/>
        <w:ind w:firstLine="540"/>
        <w:jc w:val="both"/>
        <w:rPr>
          <w:sz w:val="20"/>
          <w:szCs w:val="20"/>
        </w:rPr>
      </w:pPr>
      <w:r w:rsidRPr="00CF0270">
        <w:rPr>
          <w:sz w:val="20"/>
          <w:szCs w:val="20"/>
        </w:rPr>
        <w:t>б) форма заявления о предоставлении муниципальной услуги и образец его заполнения;</w:t>
      </w:r>
    </w:p>
    <w:p w:rsidR="00CF0270" w:rsidRPr="00CF0270" w:rsidRDefault="00CF0270" w:rsidP="00CF0270">
      <w:pPr>
        <w:autoSpaceDE w:val="0"/>
        <w:autoSpaceDN w:val="0"/>
        <w:adjustRightInd w:val="0"/>
        <w:ind w:firstLine="540"/>
        <w:jc w:val="both"/>
        <w:rPr>
          <w:sz w:val="20"/>
          <w:szCs w:val="20"/>
        </w:rPr>
      </w:pPr>
      <w:r w:rsidRPr="00CF0270">
        <w:rPr>
          <w:sz w:val="20"/>
          <w:szCs w:val="20"/>
        </w:rPr>
        <w:t>в) перечень документов, необходимых для предоставления муниципальной услуги;</w:t>
      </w:r>
    </w:p>
    <w:p w:rsidR="00CF0270" w:rsidRPr="00CF0270" w:rsidRDefault="00CF0270" w:rsidP="00CF0270">
      <w:pPr>
        <w:autoSpaceDE w:val="0"/>
        <w:autoSpaceDN w:val="0"/>
        <w:adjustRightInd w:val="0"/>
        <w:ind w:firstLine="540"/>
        <w:jc w:val="both"/>
        <w:rPr>
          <w:sz w:val="20"/>
          <w:szCs w:val="20"/>
        </w:rPr>
      </w:pPr>
      <w:r w:rsidRPr="00CF0270">
        <w:rPr>
          <w:sz w:val="20"/>
          <w:szCs w:val="20"/>
        </w:rPr>
        <w:t>г) перечень оснований для отказа в предоставлении муниципальной услуги;</w:t>
      </w:r>
    </w:p>
    <w:p w:rsidR="00CF0270" w:rsidRPr="00CF0270" w:rsidRDefault="00CF0270" w:rsidP="00CF0270">
      <w:pPr>
        <w:autoSpaceDE w:val="0"/>
        <w:autoSpaceDN w:val="0"/>
        <w:adjustRightInd w:val="0"/>
        <w:ind w:firstLine="540"/>
        <w:jc w:val="both"/>
        <w:rPr>
          <w:sz w:val="20"/>
          <w:szCs w:val="20"/>
        </w:rPr>
      </w:pPr>
      <w:r w:rsidRPr="00CF0270">
        <w:rPr>
          <w:sz w:val="20"/>
          <w:szCs w:val="20"/>
        </w:rPr>
        <w:t>д) сведения о платности (бесплатности) предоставления муниципальной услуги;</w:t>
      </w:r>
    </w:p>
    <w:p w:rsidR="00CF0270" w:rsidRPr="00CF0270" w:rsidRDefault="00CF0270" w:rsidP="00CF0270">
      <w:pPr>
        <w:autoSpaceDE w:val="0"/>
        <w:autoSpaceDN w:val="0"/>
        <w:adjustRightInd w:val="0"/>
        <w:ind w:firstLine="540"/>
        <w:jc w:val="both"/>
        <w:rPr>
          <w:sz w:val="20"/>
          <w:szCs w:val="20"/>
        </w:rPr>
      </w:pPr>
      <w:r w:rsidRPr="00CF0270">
        <w:rPr>
          <w:sz w:val="20"/>
          <w:szCs w:val="20"/>
        </w:rPr>
        <w:t>е) блок-схема описания административного процесса по предоставлению муниципальной услуги;</w:t>
      </w:r>
    </w:p>
    <w:p w:rsidR="00CF0270" w:rsidRPr="00CF0270" w:rsidRDefault="00CF0270" w:rsidP="00CF0270">
      <w:pPr>
        <w:autoSpaceDE w:val="0"/>
        <w:autoSpaceDN w:val="0"/>
        <w:adjustRightInd w:val="0"/>
        <w:ind w:firstLine="540"/>
        <w:jc w:val="both"/>
        <w:rPr>
          <w:sz w:val="20"/>
          <w:szCs w:val="20"/>
        </w:rPr>
      </w:pPr>
      <w:r w:rsidRPr="00CF0270">
        <w:rPr>
          <w:sz w:val="20"/>
          <w:szCs w:val="20"/>
        </w:rPr>
        <w:t>ж) извлечения из настоящего Административного регламента.</w:t>
      </w:r>
    </w:p>
    <w:p w:rsidR="00CF0270" w:rsidRPr="00CF0270" w:rsidRDefault="00CF0270" w:rsidP="00CF0270">
      <w:pPr>
        <w:autoSpaceDE w:val="0"/>
        <w:autoSpaceDN w:val="0"/>
        <w:adjustRightInd w:val="0"/>
        <w:ind w:firstLine="540"/>
        <w:jc w:val="both"/>
        <w:rPr>
          <w:sz w:val="20"/>
          <w:szCs w:val="20"/>
        </w:rPr>
      </w:pPr>
      <w:bookmarkStart w:id="8" w:name="Par89"/>
      <w:bookmarkEnd w:id="8"/>
      <w:r w:rsidRPr="00CF0270">
        <w:rPr>
          <w:sz w:val="20"/>
          <w:szCs w:val="20"/>
        </w:rPr>
        <w:t>9. Заявление о предоставлении муниципальной услуги и документы, необходимые для предоставления муниципальной услуги, по желанию заявителя могут быть представлены заявителем:</w:t>
      </w:r>
    </w:p>
    <w:p w:rsidR="00CF0270" w:rsidRPr="00CF0270" w:rsidRDefault="00CF0270" w:rsidP="00CF0270">
      <w:pPr>
        <w:autoSpaceDE w:val="0"/>
        <w:autoSpaceDN w:val="0"/>
        <w:adjustRightInd w:val="0"/>
        <w:ind w:firstLine="533"/>
        <w:jc w:val="both"/>
        <w:rPr>
          <w:sz w:val="20"/>
          <w:szCs w:val="20"/>
        </w:rPr>
      </w:pPr>
      <w:r w:rsidRPr="00CF0270">
        <w:rPr>
          <w:sz w:val="20"/>
          <w:szCs w:val="20"/>
        </w:rPr>
        <w:t xml:space="preserve">а) при личном обращении в </w:t>
      </w:r>
      <w:r w:rsidRPr="00CF0270">
        <w:rPr>
          <w:bCs/>
          <w:sz w:val="20"/>
          <w:szCs w:val="20"/>
        </w:rPr>
        <w:t>администрацию Костромского муниципального ра</w:t>
      </w:r>
      <w:r w:rsidRPr="00CF0270">
        <w:rPr>
          <w:sz w:val="20"/>
          <w:szCs w:val="20"/>
        </w:rPr>
        <w:t>й</w:t>
      </w:r>
      <w:r w:rsidRPr="00CF0270">
        <w:rPr>
          <w:bCs/>
          <w:sz w:val="20"/>
          <w:szCs w:val="20"/>
        </w:rPr>
        <w:t>она</w:t>
      </w:r>
      <w:r w:rsidRPr="00CF0270">
        <w:rPr>
          <w:sz w:val="20"/>
          <w:szCs w:val="20"/>
        </w:rPr>
        <w:t xml:space="preserve">;                             </w:t>
      </w:r>
    </w:p>
    <w:p w:rsidR="00CF0270" w:rsidRPr="00CF0270" w:rsidRDefault="00CF0270" w:rsidP="00CF0270">
      <w:pPr>
        <w:autoSpaceDE w:val="0"/>
        <w:autoSpaceDN w:val="0"/>
        <w:adjustRightInd w:val="0"/>
        <w:ind w:firstLine="540"/>
        <w:jc w:val="both"/>
        <w:rPr>
          <w:sz w:val="20"/>
          <w:szCs w:val="20"/>
        </w:rPr>
      </w:pPr>
      <w:r w:rsidRPr="00CF0270">
        <w:rPr>
          <w:sz w:val="20"/>
          <w:szCs w:val="20"/>
        </w:rPr>
        <w:t>б) направлены им по почте;</w:t>
      </w:r>
    </w:p>
    <w:p w:rsidR="00CF0270" w:rsidRPr="00CF0270" w:rsidRDefault="00CF0270" w:rsidP="00CF0270">
      <w:pPr>
        <w:autoSpaceDE w:val="0"/>
        <w:autoSpaceDN w:val="0"/>
        <w:adjustRightInd w:val="0"/>
        <w:ind w:firstLine="540"/>
        <w:jc w:val="both"/>
        <w:rPr>
          <w:sz w:val="20"/>
          <w:szCs w:val="20"/>
        </w:rPr>
      </w:pPr>
      <w:r w:rsidRPr="00CF0270">
        <w:rPr>
          <w:sz w:val="20"/>
          <w:szCs w:val="20"/>
        </w:rPr>
        <w:t xml:space="preserve">в) по информационно-телекоммуникационным сетям общего доступа, в том числе сети Интернет, включая </w:t>
      </w:r>
      <w:r w:rsidRPr="00CF0270">
        <w:rPr>
          <w:sz w:val="20"/>
          <w:szCs w:val="20"/>
        </w:rPr>
        <w:lastRenderedPageBreak/>
        <w:t>единый портал государственных и муниципальных услуг, электронной почте в виде электронных документов, подписанных электронной подписью;</w:t>
      </w:r>
    </w:p>
    <w:p w:rsidR="00CF0270" w:rsidRPr="00CF0270" w:rsidRDefault="00CF0270" w:rsidP="00CF0270">
      <w:pPr>
        <w:autoSpaceDE w:val="0"/>
        <w:autoSpaceDN w:val="0"/>
        <w:adjustRightInd w:val="0"/>
        <w:ind w:firstLine="533"/>
        <w:jc w:val="both"/>
        <w:rPr>
          <w:sz w:val="20"/>
          <w:szCs w:val="20"/>
        </w:rPr>
      </w:pPr>
      <w:r w:rsidRPr="00CF0270">
        <w:rPr>
          <w:sz w:val="20"/>
          <w:szCs w:val="20"/>
        </w:rPr>
        <w:t xml:space="preserve">10. Должностные лица </w:t>
      </w:r>
      <w:r w:rsidRPr="00CF0270">
        <w:rPr>
          <w:bCs/>
          <w:sz w:val="20"/>
          <w:szCs w:val="20"/>
        </w:rPr>
        <w:t>администрации Кадыйского муниципального ра</w:t>
      </w:r>
      <w:r w:rsidRPr="00CF0270">
        <w:rPr>
          <w:sz w:val="20"/>
          <w:szCs w:val="20"/>
        </w:rPr>
        <w:t>й</w:t>
      </w:r>
      <w:r w:rsidRPr="00CF0270">
        <w:rPr>
          <w:bCs/>
          <w:sz w:val="20"/>
          <w:szCs w:val="20"/>
        </w:rPr>
        <w:t>она</w:t>
      </w:r>
      <w:r w:rsidRPr="00CF0270">
        <w:rPr>
          <w:sz w:val="20"/>
          <w:szCs w:val="20"/>
        </w:rPr>
        <w:t xml:space="preserve"> осуществляют прием документов и консультирование заявителей по вопросам, связанным с предоставлением муниципальной услуги, в соответствии со следующим графиком:</w:t>
      </w:r>
    </w:p>
    <w:p w:rsidR="00CF0270" w:rsidRPr="00CF0270" w:rsidRDefault="00CF0270" w:rsidP="00CF0270">
      <w:pPr>
        <w:autoSpaceDE w:val="0"/>
        <w:autoSpaceDN w:val="0"/>
        <w:adjustRightInd w:val="0"/>
        <w:ind w:firstLine="540"/>
        <w:jc w:val="both"/>
        <w:rPr>
          <w:sz w:val="20"/>
          <w:szCs w:val="20"/>
        </w:rPr>
      </w:pPr>
    </w:p>
    <w:tbl>
      <w:tblPr>
        <w:tblW w:w="0" w:type="auto"/>
        <w:jc w:val="center"/>
        <w:tblInd w:w="62" w:type="dxa"/>
        <w:tblLayout w:type="fixed"/>
        <w:tblCellMar>
          <w:top w:w="75" w:type="dxa"/>
          <w:left w:w="0" w:type="dxa"/>
          <w:bottom w:w="75" w:type="dxa"/>
          <w:right w:w="0" w:type="dxa"/>
        </w:tblCellMar>
        <w:tblLook w:val="0000"/>
      </w:tblPr>
      <w:tblGrid>
        <w:gridCol w:w="2608"/>
        <w:gridCol w:w="4876"/>
      </w:tblGrid>
      <w:tr w:rsidR="00CF0270" w:rsidRPr="00CF0270" w:rsidTr="00271BFC">
        <w:trPr>
          <w:jc w:val="center"/>
        </w:trPr>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70" w:rsidRPr="00CF0270" w:rsidRDefault="00CF0270" w:rsidP="00271BFC">
            <w:pPr>
              <w:autoSpaceDE w:val="0"/>
              <w:autoSpaceDN w:val="0"/>
              <w:adjustRightInd w:val="0"/>
              <w:jc w:val="center"/>
              <w:rPr>
                <w:sz w:val="20"/>
                <w:szCs w:val="20"/>
              </w:rPr>
            </w:pPr>
            <w:r w:rsidRPr="00CF0270">
              <w:rPr>
                <w:sz w:val="20"/>
                <w:szCs w:val="20"/>
              </w:rPr>
              <w:t>Дни недели</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70" w:rsidRPr="00CF0270" w:rsidRDefault="00CF0270" w:rsidP="00271BFC">
            <w:pPr>
              <w:autoSpaceDE w:val="0"/>
              <w:autoSpaceDN w:val="0"/>
              <w:adjustRightInd w:val="0"/>
              <w:jc w:val="center"/>
              <w:rPr>
                <w:sz w:val="20"/>
                <w:szCs w:val="20"/>
              </w:rPr>
            </w:pPr>
            <w:r w:rsidRPr="00CF0270">
              <w:rPr>
                <w:sz w:val="20"/>
                <w:szCs w:val="20"/>
              </w:rPr>
              <w:t>Время приема и консультирования</w:t>
            </w:r>
          </w:p>
        </w:tc>
      </w:tr>
      <w:tr w:rsidR="00CF0270" w:rsidRPr="00CF0270" w:rsidTr="00271BFC">
        <w:trPr>
          <w:jc w:val="center"/>
        </w:trPr>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70" w:rsidRPr="00CF0270" w:rsidRDefault="00CF0270" w:rsidP="00271BFC">
            <w:pPr>
              <w:autoSpaceDE w:val="0"/>
              <w:autoSpaceDN w:val="0"/>
              <w:adjustRightInd w:val="0"/>
              <w:jc w:val="center"/>
              <w:rPr>
                <w:sz w:val="20"/>
                <w:szCs w:val="20"/>
              </w:rPr>
            </w:pPr>
            <w:r w:rsidRPr="00CF0270">
              <w:rPr>
                <w:sz w:val="20"/>
                <w:szCs w:val="20"/>
              </w:rPr>
              <w:t>Понедельник</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70" w:rsidRPr="00CF0270" w:rsidRDefault="00CF0270" w:rsidP="00271BFC">
            <w:pPr>
              <w:autoSpaceDE w:val="0"/>
              <w:autoSpaceDN w:val="0"/>
              <w:adjustRightInd w:val="0"/>
              <w:rPr>
                <w:sz w:val="20"/>
                <w:szCs w:val="20"/>
              </w:rPr>
            </w:pPr>
            <w:r w:rsidRPr="00CF0270">
              <w:rPr>
                <w:sz w:val="20"/>
                <w:szCs w:val="20"/>
              </w:rPr>
              <w:t>с 8:00 до 12:00 с 13:00до 17:00</w:t>
            </w:r>
          </w:p>
        </w:tc>
      </w:tr>
      <w:tr w:rsidR="00CF0270" w:rsidRPr="00CF0270" w:rsidTr="00271BFC">
        <w:trPr>
          <w:jc w:val="center"/>
        </w:trPr>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70" w:rsidRPr="00CF0270" w:rsidRDefault="00CF0270" w:rsidP="00271BFC">
            <w:pPr>
              <w:autoSpaceDE w:val="0"/>
              <w:autoSpaceDN w:val="0"/>
              <w:adjustRightInd w:val="0"/>
              <w:jc w:val="center"/>
              <w:rPr>
                <w:sz w:val="20"/>
                <w:szCs w:val="20"/>
              </w:rPr>
            </w:pPr>
            <w:r w:rsidRPr="00CF0270">
              <w:rPr>
                <w:sz w:val="20"/>
                <w:szCs w:val="20"/>
              </w:rPr>
              <w:t>Вторник</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70" w:rsidRPr="00CF0270" w:rsidRDefault="00CF0270" w:rsidP="00271BFC">
            <w:pPr>
              <w:rPr>
                <w:sz w:val="20"/>
                <w:szCs w:val="20"/>
              </w:rPr>
            </w:pPr>
            <w:r w:rsidRPr="00CF0270">
              <w:rPr>
                <w:sz w:val="20"/>
                <w:szCs w:val="20"/>
              </w:rPr>
              <w:t>с 8:00 до 12:00 с 13:00до 17:00</w:t>
            </w:r>
          </w:p>
        </w:tc>
      </w:tr>
      <w:tr w:rsidR="00CF0270" w:rsidRPr="00CF0270" w:rsidTr="00271BFC">
        <w:trPr>
          <w:jc w:val="center"/>
        </w:trPr>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70" w:rsidRPr="00CF0270" w:rsidRDefault="00CF0270" w:rsidP="00271BFC">
            <w:pPr>
              <w:autoSpaceDE w:val="0"/>
              <w:autoSpaceDN w:val="0"/>
              <w:adjustRightInd w:val="0"/>
              <w:jc w:val="center"/>
              <w:rPr>
                <w:sz w:val="20"/>
                <w:szCs w:val="20"/>
              </w:rPr>
            </w:pPr>
            <w:r w:rsidRPr="00CF0270">
              <w:rPr>
                <w:sz w:val="20"/>
                <w:szCs w:val="20"/>
              </w:rPr>
              <w:t>Среда</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70" w:rsidRPr="00CF0270" w:rsidRDefault="00CF0270" w:rsidP="00271BFC">
            <w:pPr>
              <w:rPr>
                <w:sz w:val="20"/>
                <w:szCs w:val="20"/>
              </w:rPr>
            </w:pPr>
            <w:r w:rsidRPr="00CF0270">
              <w:rPr>
                <w:sz w:val="20"/>
                <w:szCs w:val="20"/>
              </w:rPr>
              <w:t>с 8:00 до 12:00 с 13:00до 17:00</w:t>
            </w:r>
          </w:p>
        </w:tc>
      </w:tr>
      <w:tr w:rsidR="00CF0270" w:rsidRPr="00CF0270" w:rsidTr="00271BFC">
        <w:trPr>
          <w:jc w:val="center"/>
        </w:trPr>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70" w:rsidRPr="00CF0270" w:rsidRDefault="00CF0270" w:rsidP="00271BFC">
            <w:pPr>
              <w:autoSpaceDE w:val="0"/>
              <w:autoSpaceDN w:val="0"/>
              <w:adjustRightInd w:val="0"/>
              <w:jc w:val="center"/>
              <w:rPr>
                <w:sz w:val="20"/>
                <w:szCs w:val="20"/>
              </w:rPr>
            </w:pPr>
            <w:r w:rsidRPr="00CF0270">
              <w:rPr>
                <w:sz w:val="20"/>
                <w:szCs w:val="20"/>
              </w:rPr>
              <w:t>Четверг</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70" w:rsidRPr="00CF0270" w:rsidRDefault="00CF0270" w:rsidP="00271BFC">
            <w:pPr>
              <w:rPr>
                <w:sz w:val="20"/>
                <w:szCs w:val="20"/>
              </w:rPr>
            </w:pPr>
            <w:r w:rsidRPr="00CF0270">
              <w:rPr>
                <w:sz w:val="20"/>
                <w:szCs w:val="20"/>
              </w:rPr>
              <w:t>с 8:00 до 12:00 с 13:00до 17:00</w:t>
            </w:r>
          </w:p>
        </w:tc>
      </w:tr>
      <w:tr w:rsidR="00CF0270" w:rsidRPr="00CF0270" w:rsidTr="00271BFC">
        <w:trPr>
          <w:jc w:val="center"/>
        </w:trPr>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70" w:rsidRPr="00CF0270" w:rsidRDefault="00CF0270" w:rsidP="00271BFC">
            <w:pPr>
              <w:autoSpaceDE w:val="0"/>
              <w:autoSpaceDN w:val="0"/>
              <w:adjustRightInd w:val="0"/>
              <w:jc w:val="center"/>
              <w:rPr>
                <w:sz w:val="20"/>
                <w:szCs w:val="20"/>
              </w:rPr>
            </w:pPr>
            <w:r w:rsidRPr="00CF0270">
              <w:rPr>
                <w:sz w:val="20"/>
                <w:szCs w:val="20"/>
              </w:rPr>
              <w:t>Пятница</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70" w:rsidRPr="00CF0270" w:rsidRDefault="00CF0270" w:rsidP="00271BFC">
            <w:pPr>
              <w:rPr>
                <w:sz w:val="20"/>
                <w:szCs w:val="20"/>
              </w:rPr>
            </w:pPr>
            <w:r w:rsidRPr="00CF0270">
              <w:rPr>
                <w:sz w:val="20"/>
                <w:szCs w:val="20"/>
              </w:rPr>
              <w:t>с 8:00 до 12:00 с 13:00до 17:00</w:t>
            </w:r>
          </w:p>
        </w:tc>
      </w:tr>
      <w:tr w:rsidR="00CF0270" w:rsidRPr="00CF0270" w:rsidTr="00271BFC">
        <w:trPr>
          <w:jc w:val="center"/>
        </w:trPr>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70" w:rsidRPr="00CF0270" w:rsidRDefault="00CF0270" w:rsidP="00271BFC">
            <w:pPr>
              <w:autoSpaceDE w:val="0"/>
              <w:autoSpaceDN w:val="0"/>
              <w:adjustRightInd w:val="0"/>
              <w:jc w:val="center"/>
              <w:rPr>
                <w:sz w:val="20"/>
                <w:szCs w:val="20"/>
              </w:rPr>
            </w:pPr>
            <w:r w:rsidRPr="00CF0270">
              <w:rPr>
                <w:sz w:val="20"/>
                <w:szCs w:val="20"/>
              </w:rPr>
              <w:t>Суббота</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70" w:rsidRPr="00CF0270" w:rsidRDefault="00CF0270" w:rsidP="00271BFC">
            <w:pPr>
              <w:autoSpaceDE w:val="0"/>
              <w:autoSpaceDN w:val="0"/>
              <w:adjustRightInd w:val="0"/>
              <w:jc w:val="center"/>
              <w:rPr>
                <w:sz w:val="20"/>
                <w:szCs w:val="20"/>
              </w:rPr>
            </w:pPr>
            <w:r w:rsidRPr="00CF0270">
              <w:rPr>
                <w:sz w:val="20"/>
                <w:szCs w:val="20"/>
              </w:rPr>
              <w:t>выходной</w:t>
            </w:r>
          </w:p>
        </w:tc>
      </w:tr>
      <w:tr w:rsidR="00CF0270" w:rsidRPr="00CF0270" w:rsidTr="00271BFC">
        <w:trPr>
          <w:jc w:val="center"/>
        </w:trPr>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70" w:rsidRPr="00CF0270" w:rsidRDefault="00CF0270" w:rsidP="00271BFC">
            <w:pPr>
              <w:autoSpaceDE w:val="0"/>
              <w:autoSpaceDN w:val="0"/>
              <w:adjustRightInd w:val="0"/>
              <w:jc w:val="center"/>
              <w:rPr>
                <w:sz w:val="20"/>
                <w:szCs w:val="20"/>
              </w:rPr>
            </w:pPr>
            <w:r w:rsidRPr="00CF0270">
              <w:rPr>
                <w:sz w:val="20"/>
                <w:szCs w:val="20"/>
              </w:rPr>
              <w:t>Воскресенье</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70" w:rsidRPr="00CF0270" w:rsidRDefault="00CF0270" w:rsidP="00271BFC">
            <w:pPr>
              <w:autoSpaceDE w:val="0"/>
              <w:autoSpaceDN w:val="0"/>
              <w:adjustRightInd w:val="0"/>
              <w:jc w:val="center"/>
              <w:rPr>
                <w:sz w:val="20"/>
                <w:szCs w:val="20"/>
              </w:rPr>
            </w:pPr>
            <w:r w:rsidRPr="00CF0270">
              <w:rPr>
                <w:sz w:val="20"/>
                <w:szCs w:val="20"/>
              </w:rPr>
              <w:t>выходной</w:t>
            </w:r>
          </w:p>
        </w:tc>
      </w:tr>
    </w:tbl>
    <w:p w:rsidR="00CF0270" w:rsidRPr="00CF0270" w:rsidRDefault="00CF0270" w:rsidP="00CF0270">
      <w:pPr>
        <w:autoSpaceDE w:val="0"/>
        <w:autoSpaceDN w:val="0"/>
        <w:adjustRightInd w:val="0"/>
        <w:ind w:firstLine="540"/>
        <w:jc w:val="both"/>
        <w:rPr>
          <w:sz w:val="20"/>
          <w:szCs w:val="20"/>
        </w:rPr>
      </w:pPr>
    </w:p>
    <w:p w:rsidR="00CF0270" w:rsidRPr="00CF0270" w:rsidRDefault="00CF0270" w:rsidP="00CF0270">
      <w:pPr>
        <w:autoSpaceDE w:val="0"/>
        <w:autoSpaceDN w:val="0"/>
        <w:adjustRightInd w:val="0"/>
        <w:ind w:firstLine="540"/>
        <w:jc w:val="both"/>
        <w:rPr>
          <w:sz w:val="20"/>
          <w:szCs w:val="20"/>
        </w:rPr>
      </w:pPr>
      <w:r w:rsidRPr="00CF0270">
        <w:rPr>
          <w:sz w:val="20"/>
          <w:szCs w:val="20"/>
        </w:rPr>
        <w:t>11. Должностные лица, обеспечивающие предоставление муниципальной услуги, осуществляют консультирование заявителей устно, в том числе по телефону, а также в случае направления письменного или электронного обращения.</w:t>
      </w:r>
    </w:p>
    <w:p w:rsidR="00CF0270" w:rsidRPr="00CF0270" w:rsidRDefault="00CF0270" w:rsidP="00CF0270">
      <w:pPr>
        <w:autoSpaceDE w:val="0"/>
        <w:autoSpaceDN w:val="0"/>
        <w:adjustRightInd w:val="0"/>
        <w:ind w:firstLine="540"/>
        <w:jc w:val="both"/>
        <w:rPr>
          <w:sz w:val="20"/>
          <w:szCs w:val="20"/>
        </w:rPr>
      </w:pPr>
      <w:r w:rsidRPr="00CF0270">
        <w:rPr>
          <w:sz w:val="20"/>
          <w:szCs w:val="20"/>
        </w:rPr>
        <w:t>12. Консультации предоставляются по следующим вопросам:</w:t>
      </w:r>
    </w:p>
    <w:p w:rsidR="00CF0270" w:rsidRPr="00CF0270" w:rsidRDefault="00CF0270" w:rsidP="00CF0270">
      <w:pPr>
        <w:autoSpaceDE w:val="0"/>
        <w:autoSpaceDN w:val="0"/>
        <w:adjustRightInd w:val="0"/>
        <w:ind w:firstLine="540"/>
        <w:jc w:val="both"/>
        <w:rPr>
          <w:sz w:val="20"/>
          <w:szCs w:val="20"/>
        </w:rPr>
      </w:pPr>
      <w:r w:rsidRPr="00CF0270">
        <w:rPr>
          <w:sz w:val="20"/>
          <w:szCs w:val="20"/>
        </w:rPr>
        <w:t>а) перечень документов, необходимых для предоставления муниципальной услуги, комплектности (достаточности) представленных документов;</w:t>
      </w:r>
    </w:p>
    <w:p w:rsidR="00CF0270" w:rsidRPr="00CF0270" w:rsidRDefault="00CF0270" w:rsidP="00CF0270">
      <w:pPr>
        <w:autoSpaceDE w:val="0"/>
        <w:autoSpaceDN w:val="0"/>
        <w:adjustRightInd w:val="0"/>
        <w:ind w:firstLine="540"/>
        <w:jc w:val="both"/>
        <w:rPr>
          <w:sz w:val="20"/>
          <w:szCs w:val="20"/>
        </w:rPr>
      </w:pPr>
      <w:r w:rsidRPr="00CF0270">
        <w:rPr>
          <w:sz w:val="20"/>
          <w:szCs w:val="20"/>
        </w:rPr>
        <w:t>б) время приема и выдачи документов;</w:t>
      </w:r>
    </w:p>
    <w:p w:rsidR="00CF0270" w:rsidRPr="00CF0270" w:rsidRDefault="00CF0270" w:rsidP="00CF0270">
      <w:pPr>
        <w:autoSpaceDE w:val="0"/>
        <w:autoSpaceDN w:val="0"/>
        <w:adjustRightInd w:val="0"/>
        <w:ind w:firstLine="540"/>
        <w:jc w:val="both"/>
        <w:rPr>
          <w:sz w:val="20"/>
          <w:szCs w:val="20"/>
        </w:rPr>
      </w:pPr>
      <w:r w:rsidRPr="00CF0270">
        <w:rPr>
          <w:sz w:val="20"/>
          <w:szCs w:val="20"/>
        </w:rPr>
        <w:t>в) порядок и сроки предоставления муниципальной услуги;</w:t>
      </w:r>
    </w:p>
    <w:p w:rsidR="00CF0270" w:rsidRPr="00CF0270" w:rsidRDefault="00CF0270" w:rsidP="00CF0270">
      <w:pPr>
        <w:autoSpaceDE w:val="0"/>
        <w:autoSpaceDN w:val="0"/>
        <w:adjustRightInd w:val="0"/>
        <w:ind w:firstLine="540"/>
        <w:jc w:val="both"/>
        <w:rPr>
          <w:sz w:val="20"/>
          <w:szCs w:val="20"/>
        </w:rPr>
      </w:pPr>
      <w:r w:rsidRPr="00CF0270">
        <w:rPr>
          <w:sz w:val="20"/>
          <w:szCs w:val="20"/>
        </w:rPr>
        <w:t>г) порядок осуществления контроля за предоставлением муниципальной услуги;</w:t>
      </w:r>
    </w:p>
    <w:p w:rsidR="00CF0270" w:rsidRPr="00CF0270" w:rsidRDefault="00CF0270" w:rsidP="00CF0270">
      <w:pPr>
        <w:autoSpaceDE w:val="0"/>
        <w:autoSpaceDN w:val="0"/>
        <w:adjustRightInd w:val="0"/>
        <w:ind w:firstLine="540"/>
        <w:jc w:val="both"/>
        <w:rPr>
          <w:sz w:val="20"/>
          <w:szCs w:val="20"/>
        </w:rPr>
      </w:pPr>
      <w:r w:rsidRPr="00CF0270">
        <w:rPr>
          <w:sz w:val="20"/>
          <w:szCs w:val="20"/>
        </w:rPr>
        <w:t>д) порядок обжалования решений или действий (бездействия), принятых или осуществленных в ходе предоставления муниципальной услуги.</w:t>
      </w:r>
    </w:p>
    <w:p w:rsidR="00CF0270" w:rsidRPr="00CF0270" w:rsidRDefault="00CF0270" w:rsidP="00CF0270">
      <w:pPr>
        <w:autoSpaceDE w:val="0"/>
        <w:autoSpaceDN w:val="0"/>
        <w:adjustRightInd w:val="0"/>
        <w:ind w:firstLine="540"/>
        <w:jc w:val="both"/>
        <w:rPr>
          <w:sz w:val="20"/>
          <w:szCs w:val="20"/>
        </w:rPr>
      </w:pPr>
      <w:r w:rsidRPr="00CF0270">
        <w:rPr>
          <w:sz w:val="20"/>
          <w:szCs w:val="20"/>
        </w:rPr>
        <w:t xml:space="preserve">13. В любое время с момента приема документов заявитель имеет право на получение сведений о ходе предоставления муниципальной услуги при личном обращении в </w:t>
      </w:r>
      <w:r w:rsidRPr="00CF0270">
        <w:rPr>
          <w:rFonts w:eastAsia="Arial"/>
          <w:sz w:val="20"/>
          <w:szCs w:val="20"/>
        </w:rPr>
        <w:t>администрацию Кадыйского муниципального района</w:t>
      </w:r>
      <w:r w:rsidRPr="00CF0270">
        <w:rPr>
          <w:sz w:val="20"/>
          <w:szCs w:val="20"/>
        </w:rPr>
        <w:t>, по телефону, по электронной почте, а также через региональный портал государственных и муниципальных услуг.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CF0270" w:rsidRPr="00CF0270" w:rsidRDefault="00CF0270" w:rsidP="00CF0270">
      <w:pPr>
        <w:autoSpaceDE w:val="0"/>
        <w:autoSpaceDN w:val="0"/>
        <w:adjustRightInd w:val="0"/>
        <w:ind w:firstLine="540"/>
        <w:jc w:val="both"/>
        <w:rPr>
          <w:sz w:val="20"/>
          <w:szCs w:val="20"/>
        </w:rPr>
      </w:pPr>
      <w:r w:rsidRPr="00CF0270">
        <w:rPr>
          <w:sz w:val="20"/>
          <w:szCs w:val="20"/>
        </w:rPr>
        <w:t>14. Основными требованиями к консультированию заявителей являются:</w:t>
      </w:r>
    </w:p>
    <w:p w:rsidR="00CF0270" w:rsidRPr="00CF0270" w:rsidRDefault="00CF0270" w:rsidP="00CF0270">
      <w:pPr>
        <w:autoSpaceDE w:val="0"/>
        <w:autoSpaceDN w:val="0"/>
        <w:adjustRightInd w:val="0"/>
        <w:ind w:firstLine="540"/>
        <w:jc w:val="both"/>
        <w:rPr>
          <w:sz w:val="20"/>
          <w:szCs w:val="20"/>
        </w:rPr>
      </w:pPr>
      <w:r w:rsidRPr="00CF0270">
        <w:rPr>
          <w:sz w:val="20"/>
          <w:szCs w:val="20"/>
        </w:rPr>
        <w:t>а) достоверность предоставляемой информации;</w:t>
      </w:r>
    </w:p>
    <w:p w:rsidR="00CF0270" w:rsidRPr="00CF0270" w:rsidRDefault="00CF0270" w:rsidP="00CF0270">
      <w:pPr>
        <w:autoSpaceDE w:val="0"/>
        <w:autoSpaceDN w:val="0"/>
        <w:adjustRightInd w:val="0"/>
        <w:ind w:firstLine="540"/>
        <w:jc w:val="both"/>
        <w:rPr>
          <w:sz w:val="20"/>
          <w:szCs w:val="20"/>
        </w:rPr>
      </w:pPr>
      <w:r w:rsidRPr="00CF0270">
        <w:rPr>
          <w:sz w:val="20"/>
          <w:szCs w:val="20"/>
        </w:rPr>
        <w:t>б) четкость в изложении информации;</w:t>
      </w:r>
    </w:p>
    <w:p w:rsidR="00CF0270" w:rsidRPr="00CF0270" w:rsidRDefault="00CF0270" w:rsidP="00CF0270">
      <w:pPr>
        <w:autoSpaceDE w:val="0"/>
        <w:autoSpaceDN w:val="0"/>
        <w:adjustRightInd w:val="0"/>
        <w:ind w:firstLine="540"/>
        <w:jc w:val="both"/>
        <w:rPr>
          <w:sz w:val="20"/>
          <w:szCs w:val="20"/>
        </w:rPr>
      </w:pPr>
      <w:r w:rsidRPr="00CF0270">
        <w:rPr>
          <w:sz w:val="20"/>
          <w:szCs w:val="20"/>
        </w:rPr>
        <w:t>в) полнота информирования;</w:t>
      </w:r>
    </w:p>
    <w:p w:rsidR="00CF0270" w:rsidRPr="00CF0270" w:rsidRDefault="00CF0270" w:rsidP="00CF0270">
      <w:pPr>
        <w:autoSpaceDE w:val="0"/>
        <w:autoSpaceDN w:val="0"/>
        <w:adjustRightInd w:val="0"/>
        <w:ind w:firstLine="540"/>
        <w:jc w:val="both"/>
        <w:rPr>
          <w:sz w:val="20"/>
          <w:szCs w:val="20"/>
        </w:rPr>
      </w:pPr>
      <w:r w:rsidRPr="00CF0270">
        <w:rPr>
          <w:sz w:val="20"/>
          <w:szCs w:val="20"/>
        </w:rPr>
        <w:t>г) удобство и доступность получения информации.</w:t>
      </w:r>
    </w:p>
    <w:p w:rsidR="00CF0270" w:rsidRPr="00CF0270" w:rsidRDefault="00CF0270" w:rsidP="00CF0270">
      <w:pPr>
        <w:autoSpaceDE w:val="0"/>
        <w:autoSpaceDN w:val="0"/>
        <w:adjustRightInd w:val="0"/>
        <w:ind w:firstLine="540"/>
        <w:jc w:val="both"/>
        <w:rPr>
          <w:sz w:val="20"/>
          <w:szCs w:val="20"/>
        </w:rPr>
      </w:pPr>
      <w:r w:rsidRPr="00CF0270">
        <w:rPr>
          <w:sz w:val="20"/>
          <w:szCs w:val="20"/>
        </w:rPr>
        <w:t>15. Ответ на телефонный звонок должен начинаться с информации о наименовании структурного подразделения администрации, в которое позвонил заявитель, фамилии, имени, отчества и должности лица, принявшего звонок.</w:t>
      </w:r>
    </w:p>
    <w:p w:rsidR="00CF0270" w:rsidRPr="00CF0270" w:rsidRDefault="00CF0270" w:rsidP="00CF0270">
      <w:pPr>
        <w:autoSpaceDE w:val="0"/>
        <w:autoSpaceDN w:val="0"/>
        <w:adjustRightInd w:val="0"/>
        <w:ind w:firstLine="540"/>
        <w:jc w:val="both"/>
        <w:rPr>
          <w:sz w:val="20"/>
          <w:szCs w:val="20"/>
        </w:rPr>
      </w:pPr>
      <w:r w:rsidRPr="00CF0270">
        <w:rPr>
          <w:sz w:val="20"/>
          <w:szCs w:val="20"/>
        </w:rPr>
        <w:t>16. 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либо обратившемуся заявителю должен быть сообщен номер телефона, по которому он может получить необходимую информацию.</w:t>
      </w:r>
    </w:p>
    <w:p w:rsidR="00CF0270" w:rsidRPr="00CF0270" w:rsidRDefault="00CF0270" w:rsidP="00CF0270">
      <w:pPr>
        <w:autoSpaceDE w:val="0"/>
        <w:autoSpaceDN w:val="0"/>
        <w:adjustRightInd w:val="0"/>
        <w:ind w:firstLine="540"/>
        <w:jc w:val="both"/>
        <w:rPr>
          <w:sz w:val="20"/>
          <w:szCs w:val="20"/>
        </w:rPr>
      </w:pPr>
      <w:r w:rsidRPr="00CF0270">
        <w:rPr>
          <w:sz w:val="20"/>
          <w:szCs w:val="20"/>
        </w:rPr>
        <w:t>17. Консультирование заявителей по вопросам предоставления муниципальной услуги осуществляется бесплатно.</w:t>
      </w:r>
    </w:p>
    <w:p w:rsidR="00CF0270" w:rsidRPr="00CF0270" w:rsidRDefault="00CF0270" w:rsidP="00CF0270">
      <w:pPr>
        <w:autoSpaceDE w:val="0"/>
        <w:autoSpaceDN w:val="0"/>
        <w:adjustRightInd w:val="0"/>
        <w:ind w:firstLine="540"/>
        <w:jc w:val="both"/>
        <w:rPr>
          <w:sz w:val="20"/>
          <w:szCs w:val="20"/>
        </w:rPr>
      </w:pPr>
      <w:r w:rsidRPr="00CF0270">
        <w:rPr>
          <w:sz w:val="20"/>
          <w:szCs w:val="20"/>
        </w:rPr>
        <w:t xml:space="preserve">18. </w:t>
      </w:r>
      <w:hyperlink w:anchor="Par500" w:history="1">
        <w:r w:rsidRPr="00CF0270">
          <w:rPr>
            <w:sz w:val="20"/>
            <w:szCs w:val="20"/>
          </w:rPr>
          <w:t>Информация</w:t>
        </w:r>
      </w:hyperlink>
      <w:r w:rsidRPr="00CF0270">
        <w:rPr>
          <w:sz w:val="20"/>
          <w:szCs w:val="20"/>
        </w:rPr>
        <w:t xml:space="preserve"> о месте нахождения, графике работы, справочных телефонах, а также адресе официального сайта и электронной почты организаций, участвующих в предоставлении муниципальной услуги, приведены в приложении 1 к настоящему Административному регламенту.</w:t>
      </w:r>
    </w:p>
    <w:p w:rsidR="00CF0270" w:rsidRPr="00CF0270" w:rsidRDefault="00CF0270" w:rsidP="00CF0270">
      <w:pPr>
        <w:autoSpaceDE w:val="0"/>
        <w:autoSpaceDN w:val="0"/>
        <w:adjustRightInd w:val="0"/>
        <w:jc w:val="center"/>
        <w:outlineLvl w:val="1"/>
        <w:rPr>
          <w:sz w:val="20"/>
          <w:szCs w:val="20"/>
        </w:rPr>
      </w:pPr>
      <w:bookmarkStart w:id="9" w:name="Par151"/>
      <w:bookmarkEnd w:id="9"/>
      <w:r w:rsidRPr="00CF0270">
        <w:rPr>
          <w:sz w:val="20"/>
          <w:szCs w:val="20"/>
        </w:rPr>
        <w:t>Глава 2. Стандарт предоставления муниципальной услуги</w:t>
      </w:r>
    </w:p>
    <w:p w:rsidR="00CF0270" w:rsidRPr="00CF0270" w:rsidRDefault="00CF0270" w:rsidP="00CF0270">
      <w:pPr>
        <w:autoSpaceDE w:val="0"/>
        <w:autoSpaceDN w:val="0"/>
        <w:adjustRightInd w:val="0"/>
        <w:jc w:val="center"/>
        <w:rPr>
          <w:sz w:val="20"/>
          <w:szCs w:val="20"/>
        </w:rPr>
      </w:pPr>
    </w:p>
    <w:p w:rsidR="00CF0270" w:rsidRPr="00CF0270" w:rsidRDefault="00CF0270" w:rsidP="00CF0270">
      <w:pPr>
        <w:autoSpaceDE w:val="0"/>
        <w:autoSpaceDN w:val="0"/>
        <w:adjustRightInd w:val="0"/>
        <w:jc w:val="center"/>
        <w:outlineLvl w:val="2"/>
        <w:rPr>
          <w:sz w:val="20"/>
          <w:szCs w:val="20"/>
        </w:rPr>
      </w:pPr>
      <w:bookmarkStart w:id="10" w:name="Par153"/>
      <w:bookmarkEnd w:id="10"/>
      <w:r w:rsidRPr="00CF0270">
        <w:rPr>
          <w:sz w:val="20"/>
          <w:szCs w:val="20"/>
        </w:rPr>
        <w:t>Наименование муниципальной услуги</w:t>
      </w:r>
    </w:p>
    <w:p w:rsidR="00CF0270" w:rsidRPr="00CF0270" w:rsidRDefault="00CF0270" w:rsidP="00CF0270">
      <w:pPr>
        <w:autoSpaceDE w:val="0"/>
        <w:autoSpaceDN w:val="0"/>
        <w:adjustRightInd w:val="0"/>
        <w:ind w:firstLine="540"/>
        <w:jc w:val="both"/>
        <w:rPr>
          <w:sz w:val="20"/>
          <w:szCs w:val="20"/>
        </w:rPr>
      </w:pPr>
      <w:r w:rsidRPr="00CF0270">
        <w:rPr>
          <w:sz w:val="20"/>
          <w:szCs w:val="20"/>
        </w:rPr>
        <w:t>19. Муниципальная услуга, предоставление которой регулируется настоящим Административным регламентом, именуется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F0270" w:rsidRPr="00CF0270" w:rsidRDefault="00CF0270" w:rsidP="00CF0270">
      <w:pPr>
        <w:autoSpaceDE w:val="0"/>
        <w:autoSpaceDN w:val="0"/>
        <w:adjustRightInd w:val="0"/>
        <w:jc w:val="center"/>
        <w:rPr>
          <w:sz w:val="20"/>
          <w:szCs w:val="20"/>
        </w:rPr>
      </w:pPr>
    </w:p>
    <w:p w:rsidR="00CF0270" w:rsidRPr="00CF0270" w:rsidRDefault="00CF0270" w:rsidP="00CF0270">
      <w:pPr>
        <w:autoSpaceDE w:val="0"/>
        <w:autoSpaceDN w:val="0"/>
        <w:adjustRightInd w:val="0"/>
        <w:jc w:val="center"/>
        <w:outlineLvl w:val="2"/>
        <w:rPr>
          <w:sz w:val="20"/>
          <w:szCs w:val="20"/>
        </w:rPr>
      </w:pPr>
      <w:bookmarkStart w:id="11" w:name="Par157"/>
      <w:bookmarkEnd w:id="11"/>
      <w:r w:rsidRPr="00CF0270">
        <w:rPr>
          <w:sz w:val="20"/>
          <w:szCs w:val="20"/>
        </w:rPr>
        <w:t>Органы и организации, с которыми заявитель</w:t>
      </w:r>
    </w:p>
    <w:p w:rsidR="00CF0270" w:rsidRPr="00CF0270" w:rsidRDefault="00CF0270" w:rsidP="00CF0270">
      <w:pPr>
        <w:autoSpaceDE w:val="0"/>
        <w:autoSpaceDN w:val="0"/>
        <w:adjustRightInd w:val="0"/>
        <w:jc w:val="center"/>
        <w:rPr>
          <w:sz w:val="20"/>
          <w:szCs w:val="20"/>
        </w:rPr>
      </w:pPr>
      <w:r w:rsidRPr="00CF0270">
        <w:rPr>
          <w:sz w:val="20"/>
          <w:szCs w:val="20"/>
        </w:rPr>
        <w:t>осуществляет взаимодействие в целях получения</w:t>
      </w:r>
    </w:p>
    <w:p w:rsidR="00CF0270" w:rsidRPr="00CF0270" w:rsidRDefault="00CF0270" w:rsidP="00CF0270">
      <w:pPr>
        <w:autoSpaceDE w:val="0"/>
        <w:autoSpaceDN w:val="0"/>
        <w:adjustRightInd w:val="0"/>
        <w:jc w:val="center"/>
        <w:rPr>
          <w:sz w:val="20"/>
          <w:szCs w:val="20"/>
        </w:rPr>
      </w:pPr>
      <w:r w:rsidRPr="00CF0270">
        <w:rPr>
          <w:sz w:val="20"/>
          <w:szCs w:val="20"/>
        </w:rPr>
        <w:t>муниципальной услуги</w:t>
      </w:r>
    </w:p>
    <w:p w:rsidR="00CF0270" w:rsidRPr="00CF0270" w:rsidRDefault="00CF0270" w:rsidP="00CF0270">
      <w:pPr>
        <w:autoSpaceDE w:val="0"/>
        <w:autoSpaceDN w:val="0"/>
        <w:adjustRightInd w:val="0"/>
        <w:jc w:val="center"/>
        <w:rPr>
          <w:sz w:val="20"/>
          <w:szCs w:val="20"/>
        </w:rPr>
      </w:pPr>
    </w:p>
    <w:p w:rsidR="00CF0270" w:rsidRPr="00CF0270" w:rsidRDefault="00CF0270" w:rsidP="00CF0270">
      <w:pPr>
        <w:autoSpaceDE w:val="0"/>
        <w:autoSpaceDN w:val="0"/>
        <w:adjustRightInd w:val="0"/>
        <w:ind w:firstLine="540"/>
        <w:jc w:val="both"/>
        <w:rPr>
          <w:sz w:val="20"/>
          <w:szCs w:val="20"/>
        </w:rPr>
      </w:pPr>
      <w:r w:rsidRPr="00CF0270">
        <w:rPr>
          <w:sz w:val="20"/>
          <w:szCs w:val="20"/>
        </w:rPr>
        <w:t xml:space="preserve">20.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выдаче разрешения принимает глава администрации Кадыйского </w:t>
      </w:r>
      <w:r w:rsidRPr="00CF0270">
        <w:rPr>
          <w:rFonts w:eastAsia="Arial"/>
          <w:sz w:val="20"/>
          <w:szCs w:val="20"/>
        </w:rPr>
        <w:t>муниципального района</w:t>
      </w:r>
      <w:r w:rsidRPr="00CF0270">
        <w:rPr>
          <w:sz w:val="20"/>
          <w:szCs w:val="20"/>
        </w:rPr>
        <w:t xml:space="preserve"> в форме постановления администрации </w:t>
      </w:r>
      <w:r w:rsidRPr="00CF0270">
        <w:rPr>
          <w:rFonts w:eastAsia="Arial"/>
          <w:sz w:val="20"/>
          <w:szCs w:val="20"/>
        </w:rPr>
        <w:t xml:space="preserve">Кадыйского </w:t>
      </w:r>
      <w:r w:rsidRPr="00CF0270">
        <w:rPr>
          <w:rFonts w:eastAsia="Arial"/>
          <w:sz w:val="20"/>
          <w:szCs w:val="20"/>
        </w:rPr>
        <w:lastRenderedPageBreak/>
        <w:t>муниципального района</w:t>
      </w:r>
      <w:r w:rsidRPr="00CF0270">
        <w:rPr>
          <w:sz w:val="20"/>
          <w:szCs w:val="20"/>
        </w:rPr>
        <w:t>.</w:t>
      </w:r>
    </w:p>
    <w:p w:rsidR="00CF0270" w:rsidRPr="00CF0270" w:rsidRDefault="00CF0270" w:rsidP="00CF0270">
      <w:pPr>
        <w:pStyle w:val="aff2"/>
        <w:snapToGrid w:val="0"/>
        <w:ind w:firstLine="540"/>
        <w:jc w:val="both"/>
        <w:rPr>
          <w:sz w:val="20"/>
          <w:szCs w:val="20"/>
        </w:rPr>
      </w:pPr>
      <w:r w:rsidRPr="00CF0270">
        <w:rPr>
          <w:sz w:val="20"/>
          <w:szCs w:val="20"/>
        </w:rPr>
        <w:t xml:space="preserve">21. Обеспечивает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Комитета имущественных </w:t>
      </w:r>
    </w:p>
    <w:p w:rsidR="00CF0270" w:rsidRPr="00CF0270" w:rsidRDefault="00CF0270" w:rsidP="00CF0270">
      <w:pPr>
        <w:pStyle w:val="aff2"/>
        <w:snapToGrid w:val="0"/>
        <w:jc w:val="both"/>
        <w:rPr>
          <w:sz w:val="20"/>
          <w:szCs w:val="20"/>
        </w:rPr>
      </w:pPr>
      <w:r w:rsidRPr="00CF0270">
        <w:rPr>
          <w:sz w:val="20"/>
          <w:szCs w:val="20"/>
        </w:rPr>
        <w:t>и земельных отношений, архитектуры и градостроительства  администрации</w:t>
      </w:r>
    </w:p>
    <w:p w:rsidR="00CF0270" w:rsidRPr="00CF0270" w:rsidRDefault="00CF0270" w:rsidP="00CF0270">
      <w:pPr>
        <w:autoSpaceDE w:val="0"/>
        <w:autoSpaceDN w:val="0"/>
        <w:adjustRightInd w:val="0"/>
        <w:jc w:val="both"/>
        <w:rPr>
          <w:sz w:val="20"/>
          <w:szCs w:val="20"/>
        </w:rPr>
      </w:pPr>
      <w:r w:rsidRPr="00CF0270">
        <w:rPr>
          <w:sz w:val="20"/>
          <w:szCs w:val="20"/>
        </w:rPr>
        <w:t>Кадыйского муниципального района  (далее также - Комитет).</w:t>
      </w:r>
    </w:p>
    <w:p w:rsidR="00CF0270" w:rsidRPr="00CF0270" w:rsidRDefault="00CF0270" w:rsidP="00CF0270">
      <w:pPr>
        <w:autoSpaceDE w:val="0"/>
        <w:autoSpaceDN w:val="0"/>
        <w:adjustRightInd w:val="0"/>
        <w:ind w:firstLine="540"/>
        <w:jc w:val="both"/>
        <w:rPr>
          <w:sz w:val="20"/>
          <w:szCs w:val="20"/>
        </w:rPr>
      </w:pPr>
      <w:r w:rsidRPr="00CF0270">
        <w:rPr>
          <w:sz w:val="20"/>
          <w:szCs w:val="20"/>
        </w:rPr>
        <w:t xml:space="preserve">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w:t>
      </w:r>
      <w:hyperlink r:id="rId13" w:history="1">
        <w:r w:rsidRPr="00CF0270">
          <w:rPr>
            <w:sz w:val="20"/>
            <w:szCs w:val="20"/>
          </w:rPr>
          <w:t>перечень</w:t>
        </w:r>
      </w:hyperlink>
      <w:r w:rsidRPr="00CF0270">
        <w:rPr>
          <w:sz w:val="20"/>
          <w:szCs w:val="20"/>
        </w:rPr>
        <w:t xml:space="preserve"> услуг, которые являются необходимыми и обязательными для предоставления муниципальных услуг.</w:t>
      </w:r>
    </w:p>
    <w:p w:rsidR="00CF0270" w:rsidRPr="00CF0270" w:rsidRDefault="00CF0270" w:rsidP="00CF0270">
      <w:pPr>
        <w:autoSpaceDE w:val="0"/>
        <w:autoSpaceDN w:val="0"/>
        <w:adjustRightInd w:val="0"/>
        <w:jc w:val="center"/>
        <w:rPr>
          <w:sz w:val="20"/>
          <w:szCs w:val="20"/>
        </w:rPr>
      </w:pPr>
    </w:p>
    <w:p w:rsidR="00CF0270" w:rsidRPr="00CF0270" w:rsidRDefault="00CF0270" w:rsidP="00CF0270">
      <w:pPr>
        <w:autoSpaceDE w:val="0"/>
        <w:autoSpaceDN w:val="0"/>
        <w:adjustRightInd w:val="0"/>
        <w:jc w:val="center"/>
        <w:outlineLvl w:val="2"/>
        <w:rPr>
          <w:sz w:val="20"/>
          <w:szCs w:val="20"/>
        </w:rPr>
      </w:pPr>
      <w:bookmarkStart w:id="12" w:name="Par165"/>
      <w:bookmarkEnd w:id="12"/>
      <w:r w:rsidRPr="00CF0270">
        <w:rPr>
          <w:sz w:val="20"/>
          <w:szCs w:val="20"/>
        </w:rPr>
        <w:t>Результат предоставления муниципальной услуги</w:t>
      </w:r>
    </w:p>
    <w:p w:rsidR="00CF0270" w:rsidRPr="00CF0270" w:rsidRDefault="00CF0270" w:rsidP="00CF0270">
      <w:pPr>
        <w:autoSpaceDE w:val="0"/>
        <w:autoSpaceDN w:val="0"/>
        <w:adjustRightInd w:val="0"/>
        <w:jc w:val="center"/>
        <w:rPr>
          <w:sz w:val="20"/>
          <w:szCs w:val="20"/>
        </w:rPr>
      </w:pPr>
    </w:p>
    <w:p w:rsidR="00CF0270" w:rsidRPr="00CF0270" w:rsidRDefault="00CF0270" w:rsidP="00CF0270">
      <w:pPr>
        <w:autoSpaceDE w:val="0"/>
        <w:autoSpaceDN w:val="0"/>
        <w:adjustRightInd w:val="0"/>
        <w:ind w:firstLine="540"/>
        <w:jc w:val="both"/>
        <w:rPr>
          <w:sz w:val="20"/>
          <w:szCs w:val="20"/>
        </w:rPr>
      </w:pPr>
      <w:r w:rsidRPr="00CF0270">
        <w:rPr>
          <w:sz w:val="20"/>
          <w:szCs w:val="20"/>
        </w:rPr>
        <w:t>23. Результатом предоставления муниципальной услуги является выдача заявителю одного из следующих документов:</w:t>
      </w:r>
    </w:p>
    <w:p w:rsidR="00CF0270" w:rsidRPr="00CF0270" w:rsidRDefault="00CF0270" w:rsidP="00CF0270">
      <w:pPr>
        <w:autoSpaceDE w:val="0"/>
        <w:autoSpaceDN w:val="0"/>
        <w:adjustRightInd w:val="0"/>
        <w:ind w:firstLine="540"/>
        <w:jc w:val="both"/>
        <w:rPr>
          <w:sz w:val="20"/>
          <w:szCs w:val="20"/>
        </w:rPr>
      </w:pPr>
      <w:r w:rsidRPr="00CF0270">
        <w:rPr>
          <w:sz w:val="20"/>
          <w:szCs w:val="20"/>
        </w:rPr>
        <w:t xml:space="preserve">а) постановления администрации </w:t>
      </w:r>
      <w:r w:rsidRPr="00CF0270">
        <w:rPr>
          <w:rFonts w:eastAsia="Arial"/>
          <w:sz w:val="20"/>
          <w:szCs w:val="20"/>
        </w:rPr>
        <w:t xml:space="preserve">Кадыйского муниципального района </w:t>
      </w:r>
      <w:r w:rsidRPr="00CF0270">
        <w:rPr>
          <w:sz w:val="20"/>
          <w:szCs w:val="20"/>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F0270" w:rsidRPr="00CF0270" w:rsidRDefault="00CF0270" w:rsidP="00CF0270">
      <w:pPr>
        <w:autoSpaceDE w:val="0"/>
        <w:autoSpaceDN w:val="0"/>
        <w:adjustRightInd w:val="0"/>
        <w:ind w:firstLine="540"/>
        <w:jc w:val="both"/>
        <w:rPr>
          <w:sz w:val="20"/>
          <w:szCs w:val="20"/>
        </w:rPr>
      </w:pPr>
      <w:r w:rsidRPr="00CF0270">
        <w:rPr>
          <w:sz w:val="20"/>
          <w:szCs w:val="20"/>
        </w:rPr>
        <w:t xml:space="preserve">б) постановления администрации </w:t>
      </w:r>
      <w:r w:rsidRPr="00CF0270">
        <w:rPr>
          <w:rFonts w:eastAsia="Arial"/>
          <w:sz w:val="20"/>
          <w:szCs w:val="20"/>
        </w:rPr>
        <w:t xml:space="preserve">Кадыйского муниципального района </w:t>
      </w:r>
      <w:r w:rsidRPr="00CF0270">
        <w:rPr>
          <w:sz w:val="20"/>
          <w:szCs w:val="20"/>
        </w:rPr>
        <w:t>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F0270" w:rsidRPr="00CF0270" w:rsidRDefault="00CF0270" w:rsidP="00CF0270">
      <w:pPr>
        <w:autoSpaceDE w:val="0"/>
        <w:autoSpaceDN w:val="0"/>
        <w:adjustRightInd w:val="0"/>
        <w:ind w:firstLine="540"/>
        <w:jc w:val="both"/>
        <w:rPr>
          <w:sz w:val="20"/>
          <w:szCs w:val="20"/>
        </w:rPr>
      </w:pPr>
      <w:r w:rsidRPr="00CF0270">
        <w:rPr>
          <w:sz w:val="20"/>
          <w:szCs w:val="20"/>
        </w:rPr>
        <w:t xml:space="preserve">в) письма главы администрации </w:t>
      </w:r>
      <w:r w:rsidRPr="00CF0270">
        <w:rPr>
          <w:rFonts w:eastAsia="Arial"/>
          <w:sz w:val="20"/>
          <w:szCs w:val="20"/>
        </w:rPr>
        <w:t>Кадыйского муниципального района</w:t>
      </w:r>
      <w:r w:rsidRPr="00CF0270">
        <w:rPr>
          <w:sz w:val="20"/>
          <w:szCs w:val="20"/>
        </w:rPr>
        <w:t>, содержащего мотивированный отказ в предоставлении муниципальной услуги.</w:t>
      </w:r>
    </w:p>
    <w:p w:rsidR="00CF0270" w:rsidRPr="00CF0270" w:rsidRDefault="00CF0270" w:rsidP="00CF0270">
      <w:pPr>
        <w:autoSpaceDE w:val="0"/>
        <w:autoSpaceDN w:val="0"/>
        <w:adjustRightInd w:val="0"/>
        <w:jc w:val="center"/>
        <w:rPr>
          <w:sz w:val="20"/>
          <w:szCs w:val="20"/>
        </w:rPr>
      </w:pPr>
    </w:p>
    <w:p w:rsidR="00CF0270" w:rsidRPr="00CF0270" w:rsidRDefault="00CF0270" w:rsidP="00CF0270">
      <w:pPr>
        <w:autoSpaceDE w:val="0"/>
        <w:autoSpaceDN w:val="0"/>
        <w:adjustRightInd w:val="0"/>
        <w:jc w:val="center"/>
        <w:outlineLvl w:val="2"/>
        <w:rPr>
          <w:sz w:val="20"/>
          <w:szCs w:val="20"/>
        </w:rPr>
      </w:pPr>
      <w:bookmarkStart w:id="13" w:name="Par172"/>
      <w:bookmarkEnd w:id="13"/>
      <w:r w:rsidRPr="00CF0270">
        <w:rPr>
          <w:sz w:val="20"/>
          <w:szCs w:val="20"/>
        </w:rPr>
        <w:t>Срок предоставления муниципальной услуги</w:t>
      </w:r>
    </w:p>
    <w:p w:rsidR="00CF0270" w:rsidRPr="00CF0270" w:rsidRDefault="00CF0270" w:rsidP="00CF0270">
      <w:pPr>
        <w:autoSpaceDE w:val="0"/>
        <w:autoSpaceDN w:val="0"/>
        <w:adjustRightInd w:val="0"/>
        <w:jc w:val="center"/>
        <w:rPr>
          <w:sz w:val="20"/>
          <w:szCs w:val="20"/>
        </w:rPr>
      </w:pPr>
    </w:p>
    <w:p w:rsidR="00CF0270" w:rsidRPr="00CF0270" w:rsidRDefault="00CF0270" w:rsidP="00CF0270">
      <w:pPr>
        <w:autoSpaceDE w:val="0"/>
        <w:autoSpaceDN w:val="0"/>
        <w:adjustRightInd w:val="0"/>
        <w:ind w:firstLine="540"/>
        <w:jc w:val="both"/>
        <w:rPr>
          <w:sz w:val="20"/>
          <w:szCs w:val="20"/>
        </w:rPr>
      </w:pPr>
      <w:r w:rsidRPr="00CF0270">
        <w:rPr>
          <w:sz w:val="20"/>
          <w:szCs w:val="20"/>
        </w:rPr>
        <w:t>24. Муниципальная услуга предоставляется не позднее чем через 49 дней, исчисляемых со дня регистрации запроса заявителя в Комитет.</w:t>
      </w:r>
    </w:p>
    <w:p w:rsidR="00CF0270" w:rsidRPr="00CF0270" w:rsidRDefault="00CF0270" w:rsidP="00CF0270">
      <w:pPr>
        <w:autoSpaceDE w:val="0"/>
        <w:autoSpaceDN w:val="0"/>
        <w:adjustRightInd w:val="0"/>
        <w:ind w:firstLine="540"/>
        <w:jc w:val="both"/>
        <w:rPr>
          <w:sz w:val="20"/>
          <w:szCs w:val="20"/>
        </w:rPr>
      </w:pPr>
      <w:r w:rsidRPr="00CF0270">
        <w:rPr>
          <w:sz w:val="20"/>
          <w:szCs w:val="20"/>
        </w:rPr>
        <w:t xml:space="preserve">25. В случаях, предусмотренных </w:t>
      </w:r>
      <w:hyperlink w:anchor="Par338" w:history="1">
        <w:r w:rsidRPr="00CF0270">
          <w:rPr>
            <w:sz w:val="20"/>
            <w:szCs w:val="20"/>
          </w:rPr>
          <w:t>пунктом 68</w:t>
        </w:r>
      </w:hyperlink>
      <w:r w:rsidRPr="00CF0270">
        <w:rPr>
          <w:sz w:val="20"/>
          <w:szCs w:val="20"/>
        </w:rPr>
        <w:t xml:space="preserve"> настоящего Административного регламента, срок предоставления муниципальной услуги приостанавливается до устранения причин, вызвавших приостановление срока.</w:t>
      </w:r>
    </w:p>
    <w:p w:rsidR="00CF0270" w:rsidRPr="00CF0270" w:rsidRDefault="00CF0270" w:rsidP="00CF0270">
      <w:pPr>
        <w:autoSpaceDE w:val="0"/>
        <w:autoSpaceDN w:val="0"/>
        <w:adjustRightInd w:val="0"/>
        <w:ind w:firstLine="540"/>
        <w:jc w:val="both"/>
        <w:rPr>
          <w:sz w:val="20"/>
          <w:szCs w:val="20"/>
        </w:rPr>
      </w:pPr>
      <w:r w:rsidRPr="00CF0270">
        <w:rPr>
          <w:sz w:val="20"/>
          <w:szCs w:val="20"/>
        </w:rPr>
        <w:t>26. Выдача результата предоставления муниципальной услуги заявителю осуществляется в течение 2 дней со дня получения должностным лицом, ответственным за выдачу документов заявителю, результата предоставления муниципальной услуги (при предоставлении муниципальной услуги субъекту инвестиционной деятельности - 1 день).</w:t>
      </w:r>
    </w:p>
    <w:p w:rsidR="00CF0270" w:rsidRPr="00CF0270" w:rsidRDefault="00CF0270" w:rsidP="00CF0270">
      <w:pPr>
        <w:autoSpaceDE w:val="0"/>
        <w:autoSpaceDN w:val="0"/>
        <w:adjustRightInd w:val="0"/>
        <w:jc w:val="center"/>
        <w:outlineLvl w:val="2"/>
        <w:rPr>
          <w:sz w:val="20"/>
          <w:szCs w:val="20"/>
        </w:rPr>
      </w:pPr>
      <w:bookmarkStart w:id="14" w:name="Par181"/>
      <w:bookmarkEnd w:id="14"/>
      <w:r w:rsidRPr="00CF0270">
        <w:rPr>
          <w:sz w:val="20"/>
          <w:szCs w:val="20"/>
        </w:rPr>
        <w:t>Правовые основания для предоставления</w:t>
      </w:r>
    </w:p>
    <w:p w:rsidR="00CF0270" w:rsidRPr="00CF0270" w:rsidRDefault="00CF0270" w:rsidP="00CF0270">
      <w:pPr>
        <w:autoSpaceDE w:val="0"/>
        <w:autoSpaceDN w:val="0"/>
        <w:adjustRightInd w:val="0"/>
        <w:jc w:val="center"/>
        <w:rPr>
          <w:sz w:val="20"/>
          <w:szCs w:val="20"/>
        </w:rPr>
      </w:pPr>
      <w:r w:rsidRPr="00CF0270">
        <w:rPr>
          <w:sz w:val="20"/>
          <w:szCs w:val="20"/>
        </w:rPr>
        <w:t>муниципальной услуги</w:t>
      </w:r>
    </w:p>
    <w:p w:rsidR="00CF0270" w:rsidRPr="00CF0270" w:rsidRDefault="00CF0270" w:rsidP="00CF0270">
      <w:pPr>
        <w:autoSpaceDE w:val="0"/>
        <w:autoSpaceDN w:val="0"/>
        <w:adjustRightInd w:val="0"/>
        <w:jc w:val="center"/>
        <w:rPr>
          <w:sz w:val="20"/>
          <w:szCs w:val="20"/>
        </w:rPr>
      </w:pPr>
    </w:p>
    <w:p w:rsidR="00CF0270" w:rsidRPr="00CF0270" w:rsidRDefault="00CF0270" w:rsidP="00CF0270">
      <w:pPr>
        <w:autoSpaceDE w:val="0"/>
        <w:autoSpaceDN w:val="0"/>
        <w:adjustRightInd w:val="0"/>
        <w:ind w:firstLine="567"/>
        <w:jc w:val="both"/>
        <w:rPr>
          <w:sz w:val="20"/>
          <w:szCs w:val="20"/>
        </w:rPr>
      </w:pPr>
      <w:r w:rsidRPr="00CF0270">
        <w:rPr>
          <w:sz w:val="20"/>
          <w:szCs w:val="20"/>
        </w:rPr>
        <w:t>27. Предоставление муниципальной услуги осуществляется в соответствии с:</w:t>
      </w:r>
    </w:p>
    <w:p w:rsidR="00CF0270" w:rsidRPr="00CF0270" w:rsidRDefault="00CF0270" w:rsidP="00CF0270">
      <w:pPr>
        <w:autoSpaceDE w:val="0"/>
        <w:autoSpaceDN w:val="0"/>
        <w:adjustRightInd w:val="0"/>
        <w:ind w:firstLine="540"/>
        <w:jc w:val="both"/>
        <w:rPr>
          <w:sz w:val="20"/>
          <w:szCs w:val="20"/>
        </w:rPr>
      </w:pPr>
      <w:r w:rsidRPr="00CF0270">
        <w:rPr>
          <w:sz w:val="20"/>
          <w:szCs w:val="20"/>
        </w:rPr>
        <w:t xml:space="preserve">а) </w:t>
      </w:r>
      <w:hyperlink r:id="rId14" w:history="1">
        <w:r w:rsidRPr="00CF0270">
          <w:rPr>
            <w:sz w:val="20"/>
            <w:szCs w:val="20"/>
          </w:rPr>
          <w:t>Конституцией</w:t>
        </w:r>
      </w:hyperlink>
      <w:r w:rsidRPr="00CF0270">
        <w:rPr>
          <w:sz w:val="20"/>
          <w:szCs w:val="20"/>
        </w:rPr>
        <w:t xml:space="preserve"> Российской Федерации;</w:t>
      </w:r>
    </w:p>
    <w:p w:rsidR="00CF0270" w:rsidRPr="00CF0270" w:rsidRDefault="00CF0270" w:rsidP="00CF0270">
      <w:pPr>
        <w:autoSpaceDE w:val="0"/>
        <w:autoSpaceDN w:val="0"/>
        <w:adjustRightInd w:val="0"/>
        <w:ind w:firstLine="540"/>
        <w:jc w:val="both"/>
        <w:rPr>
          <w:sz w:val="20"/>
          <w:szCs w:val="20"/>
        </w:rPr>
      </w:pPr>
      <w:r w:rsidRPr="00CF0270">
        <w:rPr>
          <w:sz w:val="20"/>
          <w:szCs w:val="20"/>
        </w:rPr>
        <w:t xml:space="preserve">б) Земельным </w:t>
      </w:r>
      <w:hyperlink r:id="rId15" w:history="1">
        <w:r w:rsidRPr="00CF0270">
          <w:rPr>
            <w:sz w:val="20"/>
            <w:szCs w:val="20"/>
          </w:rPr>
          <w:t>кодексом</w:t>
        </w:r>
      </w:hyperlink>
      <w:r w:rsidRPr="00CF0270">
        <w:rPr>
          <w:sz w:val="20"/>
          <w:szCs w:val="20"/>
        </w:rPr>
        <w:t xml:space="preserve"> Российской Федерации;</w:t>
      </w:r>
    </w:p>
    <w:p w:rsidR="00CF0270" w:rsidRPr="00CF0270" w:rsidRDefault="00CF0270" w:rsidP="00CF0270">
      <w:pPr>
        <w:autoSpaceDE w:val="0"/>
        <w:autoSpaceDN w:val="0"/>
        <w:adjustRightInd w:val="0"/>
        <w:ind w:firstLine="540"/>
        <w:jc w:val="both"/>
        <w:rPr>
          <w:sz w:val="20"/>
          <w:szCs w:val="20"/>
        </w:rPr>
      </w:pPr>
      <w:r w:rsidRPr="00CF0270">
        <w:rPr>
          <w:sz w:val="20"/>
          <w:szCs w:val="20"/>
        </w:rPr>
        <w:t xml:space="preserve">в) Градостроительным </w:t>
      </w:r>
      <w:hyperlink r:id="rId16" w:history="1">
        <w:r w:rsidRPr="00CF0270">
          <w:rPr>
            <w:sz w:val="20"/>
            <w:szCs w:val="20"/>
          </w:rPr>
          <w:t>кодексом</w:t>
        </w:r>
      </w:hyperlink>
      <w:r w:rsidRPr="00CF0270">
        <w:rPr>
          <w:sz w:val="20"/>
          <w:szCs w:val="20"/>
        </w:rPr>
        <w:t xml:space="preserve"> Российской Федерации;</w:t>
      </w:r>
    </w:p>
    <w:p w:rsidR="00CF0270" w:rsidRPr="00CF0270" w:rsidRDefault="00CF0270" w:rsidP="00CF0270">
      <w:pPr>
        <w:autoSpaceDE w:val="0"/>
        <w:autoSpaceDN w:val="0"/>
        <w:adjustRightInd w:val="0"/>
        <w:ind w:firstLine="540"/>
        <w:jc w:val="both"/>
        <w:rPr>
          <w:sz w:val="20"/>
          <w:szCs w:val="20"/>
        </w:rPr>
      </w:pPr>
      <w:r w:rsidRPr="00CF0270">
        <w:rPr>
          <w:sz w:val="20"/>
          <w:szCs w:val="20"/>
        </w:rPr>
        <w:t>г) Уставом Кадыйского муниципального района;</w:t>
      </w:r>
    </w:p>
    <w:p w:rsidR="00CF0270" w:rsidRPr="00CF0270" w:rsidRDefault="00CF0270" w:rsidP="00CF0270">
      <w:pPr>
        <w:autoSpaceDE w:val="0"/>
        <w:autoSpaceDN w:val="0"/>
        <w:adjustRightInd w:val="0"/>
        <w:ind w:firstLine="540"/>
        <w:jc w:val="both"/>
        <w:rPr>
          <w:sz w:val="20"/>
          <w:szCs w:val="20"/>
        </w:rPr>
      </w:pPr>
      <w:r w:rsidRPr="00CF0270">
        <w:rPr>
          <w:sz w:val="20"/>
          <w:szCs w:val="20"/>
        </w:rPr>
        <w:t>д) Положением о порядке организации и проведения публичных слушаний в Кадыйском муниципальном районе Костромской области, утвержденным Решением Собрания депутатов Кадыйского муниципального  района .</w:t>
      </w:r>
    </w:p>
    <w:p w:rsidR="00CF0270" w:rsidRPr="00CF0270" w:rsidRDefault="00CF0270" w:rsidP="00CF0270">
      <w:pPr>
        <w:autoSpaceDE w:val="0"/>
        <w:autoSpaceDN w:val="0"/>
        <w:adjustRightInd w:val="0"/>
        <w:ind w:firstLine="540"/>
        <w:jc w:val="both"/>
        <w:rPr>
          <w:sz w:val="20"/>
          <w:szCs w:val="20"/>
        </w:rPr>
      </w:pPr>
      <w:r w:rsidRPr="00CF0270">
        <w:rPr>
          <w:sz w:val="20"/>
          <w:szCs w:val="20"/>
        </w:rPr>
        <w:t xml:space="preserve">е) Генеральными </w:t>
      </w:r>
      <w:hyperlink r:id="rId17" w:history="1">
        <w:r w:rsidRPr="00CF0270">
          <w:rPr>
            <w:sz w:val="20"/>
            <w:szCs w:val="20"/>
          </w:rPr>
          <w:t>планами</w:t>
        </w:r>
      </w:hyperlink>
      <w:r w:rsidRPr="00CF0270">
        <w:rPr>
          <w:sz w:val="20"/>
          <w:szCs w:val="20"/>
        </w:rPr>
        <w:t xml:space="preserve"> сельских поселений Кадыйского </w:t>
      </w:r>
      <w:r w:rsidRPr="00CF0270">
        <w:rPr>
          <w:rFonts w:eastAsia="Arial"/>
          <w:sz w:val="20"/>
          <w:szCs w:val="20"/>
        </w:rPr>
        <w:t>муниципального района</w:t>
      </w:r>
      <w:r w:rsidRPr="00CF0270">
        <w:rPr>
          <w:sz w:val="20"/>
          <w:szCs w:val="20"/>
        </w:rPr>
        <w:t>;</w:t>
      </w:r>
    </w:p>
    <w:p w:rsidR="00CF0270" w:rsidRPr="00CF0270" w:rsidRDefault="00CF0270" w:rsidP="00CF0270">
      <w:pPr>
        <w:autoSpaceDE w:val="0"/>
        <w:autoSpaceDN w:val="0"/>
        <w:adjustRightInd w:val="0"/>
        <w:ind w:firstLine="540"/>
        <w:jc w:val="both"/>
        <w:rPr>
          <w:sz w:val="20"/>
          <w:szCs w:val="20"/>
        </w:rPr>
      </w:pPr>
      <w:r w:rsidRPr="00CF0270">
        <w:rPr>
          <w:sz w:val="20"/>
          <w:szCs w:val="20"/>
        </w:rPr>
        <w:t xml:space="preserve">ж) </w:t>
      </w:r>
      <w:hyperlink r:id="rId18" w:history="1">
        <w:r w:rsidRPr="00CF0270">
          <w:rPr>
            <w:sz w:val="20"/>
            <w:szCs w:val="20"/>
          </w:rPr>
          <w:t>Правилами</w:t>
        </w:r>
      </w:hyperlink>
      <w:r w:rsidRPr="00CF0270">
        <w:rPr>
          <w:sz w:val="20"/>
          <w:szCs w:val="20"/>
        </w:rPr>
        <w:t xml:space="preserve"> землепользования и застройки сельских поселений </w:t>
      </w:r>
      <w:r w:rsidRPr="00CF0270">
        <w:rPr>
          <w:rFonts w:eastAsia="Arial"/>
          <w:sz w:val="20"/>
          <w:szCs w:val="20"/>
        </w:rPr>
        <w:t>Кадыйского муниципального района</w:t>
      </w:r>
      <w:r w:rsidRPr="00CF0270">
        <w:rPr>
          <w:sz w:val="20"/>
          <w:szCs w:val="20"/>
        </w:rPr>
        <w:t>;</w:t>
      </w:r>
    </w:p>
    <w:p w:rsidR="00CF0270" w:rsidRPr="00CF0270" w:rsidRDefault="00CF0270" w:rsidP="00CF0270">
      <w:pPr>
        <w:autoSpaceDE w:val="0"/>
        <w:autoSpaceDN w:val="0"/>
        <w:adjustRightInd w:val="0"/>
        <w:ind w:firstLine="540"/>
        <w:jc w:val="both"/>
        <w:rPr>
          <w:sz w:val="20"/>
          <w:szCs w:val="20"/>
        </w:rPr>
      </w:pPr>
      <w:r w:rsidRPr="00CF0270">
        <w:rPr>
          <w:sz w:val="20"/>
          <w:szCs w:val="20"/>
        </w:rPr>
        <w:t>з) настоящим Административным регламентом.</w:t>
      </w:r>
    </w:p>
    <w:p w:rsidR="00CF0270" w:rsidRPr="00CF0270" w:rsidRDefault="00CF0270" w:rsidP="00CF0270">
      <w:pPr>
        <w:autoSpaceDE w:val="0"/>
        <w:autoSpaceDN w:val="0"/>
        <w:adjustRightInd w:val="0"/>
        <w:jc w:val="center"/>
        <w:rPr>
          <w:sz w:val="20"/>
          <w:szCs w:val="20"/>
        </w:rPr>
      </w:pPr>
    </w:p>
    <w:p w:rsidR="00CF0270" w:rsidRPr="00CF0270" w:rsidRDefault="00CF0270" w:rsidP="00CF0270">
      <w:pPr>
        <w:autoSpaceDE w:val="0"/>
        <w:autoSpaceDN w:val="0"/>
        <w:adjustRightInd w:val="0"/>
        <w:jc w:val="center"/>
        <w:outlineLvl w:val="2"/>
        <w:rPr>
          <w:sz w:val="20"/>
          <w:szCs w:val="20"/>
        </w:rPr>
      </w:pPr>
      <w:bookmarkStart w:id="15" w:name="Par197"/>
      <w:bookmarkEnd w:id="15"/>
      <w:r w:rsidRPr="00CF0270">
        <w:rPr>
          <w:sz w:val="20"/>
          <w:szCs w:val="20"/>
        </w:rPr>
        <w:t>Заявление и документы, необходимые для предоставления</w:t>
      </w:r>
    </w:p>
    <w:p w:rsidR="00CF0270" w:rsidRPr="00CF0270" w:rsidRDefault="00CF0270" w:rsidP="00CF0270">
      <w:pPr>
        <w:autoSpaceDE w:val="0"/>
        <w:autoSpaceDN w:val="0"/>
        <w:adjustRightInd w:val="0"/>
        <w:jc w:val="center"/>
        <w:rPr>
          <w:sz w:val="20"/>
          <w:szCs w:val="20"/>
        </w:rPr>
      </w:pPr>
      <w:r w:rsidRPr="00CF0270">
        <w:rPr>
          <w:sz w:val="20"/>
          <w:szCs w:val="20"/>
        </w:rPr>
        <w:t>муниципальной услуги, которые заявитель должен представить</w:t>
      </w:r>
    </w:p>
    <w:p w:rsidR="00CF0270" w:rsidRPr="00CF0270" w:rsidRDefault="00CF0270" w:rsidP="00CF0270">
      <w:pPr>
        <w:autoSpaceDE w:val="0"/>
        <w:autoSpaceDN w:val="0"/>
        <w:adjustRightInd w:val="0"/>
        <w:jc w:val="center"/>
        <w:rPr>
          <w:sz w:val="20"/>
          <w:szCs w:val="20"/>
        </w:rPr>
      </w:pPr>
      <w:r w:rsidRPr="00CF0270">
        <w:rPr>
          <w:sz w:val="20"/>
          <w:szCs w:val="20"/>
        </w:rPr>
        <w:t>самостоятельно. Порядок их предоставления</w:t>
      </w:r>
    </w:p>
    <w:p w:rsidR="00CF0270" w:rsidRPr="00CF0270" w:rsidRDefault="00CF0270" w:rsidP="00CF0270">
      <w:pPr>
        <w:autoSpaceDE w:val="0"/>
        <w:autoSpaceDN w:val="0"/>
        <w:adjustRightInd w:val="0"/>
        <w:jc w:val="center"/>
        <w:rPr>
          <w:sz w:val="20"/>
          <w:szCs w:val="20"/>
        </w:rPr>
      </w:pPr>
    </w:p>
    <w:p w:rsidR="00CF0270" w:rsidRPr="00CF0270" w:rsidRDefault="00CF0270" w:rsidP="00CF0270">
      <w:pPr>
        <w:autoSpaceDE w:val="0"/>
        <w:autoSpaceDN w:val="0"/>
        <w:adjustRightInd w:val="0"/>
        <w:ind w:firstLine="540"/>
        <w:jc w:val="both"/>
        <w:rPr>
          <w:sz w:val="20"/>
          <w:szCs w:val="20"/>
        </w:rPr>
      </w:pPr>
      <w:bookmarkStart w:id="16" w:name="Par201"/>
      <w:bookmarkEnd w:id="16"/>
      <w:r w:rsidRPr="00CF0270">
        <w:rPr>
          <w:sz w:val="20"/>
          <w:szCs w:val="20"/>
        </w:rPr>
        <w:t xml:space="preserve">28. Муниципальная услуга предоставляется на основании представленного заявителем заявления, составленного по форме согласно </w:t>
      </w:r>
      <w:hyperlink w:anchor="Par542" w:history="1">
        <w:r w:rsidRPr="00CF0270">
          <w:rPr>
            <w:sz w:val="20"/>
            <w:szCs w:val="20"/>
          </w:rPr>
          <w:t>приложениям 2</w:t>
        </w:r>
      </w:hyperlink>
      <w:r w:rsidRPr="00CF0270">
        <w:rPr>
          <w:sz w:val="20"/>
          <w:szCs w:val="20"/>
        </w:rPr>
        <w:t xml:space="preserve"> либо </w:t>
      </w:r>
      <w:hyperlink w:anchor="Par597" w:history="1">
        <w:r w:rsidRPr="00CF0270">
          <w:rPr>
            <w:sz w:val="20"/>
            <w:szCs w:val="20"/>
          </w:rPr>
          <w:t>3</w:t>
        </w:r>
      </w:hyperlink>
      <w:r w:rsidRPr="00CF0270">
        <w:rPr>
          <w:sz w:val="20"/>
          <w:szCs w:val="20"/>
        </w:rPr>
        <w:t xml:space="preserve"> к настоящему Административному регламенту в единственном экземпляре-подлиннике с приложением документов, определенных </w:t>
      </w:r>
      <w:hyperlink w:anchor="Par202" w:history="1">
        <w:r w:rsidRPr="00CF0270">
          <w:rPr>
            <w:sz w:val="20"/>
            <w:szCs w:val="20"/>
          </w:rPr>
          <w:t>пунктом 2.6.2</w:t>
        </w:r>
      </w:hyperlink>
      <w:r w:rsidRPr="00CF0270">
        <w:rPr>
          <w:sz w:val="20"/>
          <w:szCs w:val="20"/>
        </w:rPr>
        <w:t xml:space="preserve"> настоящего Административного регламента.</w:t>
      </w:r>
    </w:p>
    <w:p w:rsidR="00CF0270" w:rsidRPr="00CF0270" w:rsidRDefault="00CF0270" w:rsidP="00CF0270">
      <w:pPr>
        <w:autoSpaceDE w:val="0"/>
        <w:autoSpaceDN w:val="0"/>
        <w:adjustRightInd w:val="0"/>
        <w:ind w:firstLine="540"/>
        <w:jc w:val="both"/>
        <w:rPr>
          <w:sz w:val="20"/>
          <w:szCs w:val="20"/>
        </w:rPr>
      </w:pPr>
      <w:bookmarkStart w:id="17" w:name="Par202"/>
      <w:bookmarkEnd w:id="17"/>
      <w:r w:rsidRPr="00CF0270">
        <w:rPr>
          <w:sz w:val="20"/>
          <w:szCs w:val="20"/>
        </w:rPr>
        <w:t>29. В целях предоставления муниципальной услуги заявителем представляются следующие документы:</w:t>
      </w:r>
    </w:p>
    <w:p w:rsidR="00CF0270" w:rsidRPr="00CF0270" w:rsidRDefault="00CF0270" w:rsidP="00CF0270">
      <w:pPr>
        <w:autoSpaceDE w:val="0"/>
        <w:autoSpaceDN w:val="0"/>
        <w:adjustRightInd w:val="0"/>
        <w:ind w:firstLine="540"/>
        <w:jc w:val="both"/>
        <w:rPr>
          <w:sz w:val="20"/>
          <w:szCs w:val="20"/>
        </w:rPr>
      </w:pPr>
      <w:r w:rsidRPr="00CF0270">
        <w:rPr>
          <w:sz w:val="20"/>
          <w:szCs w:val="20"/>
        </w:rPr>
        <w:t>а) копия паспорта или иных документов, удостоверяющих личность заявителя;</w:t>
      </w:r>
    </w:p>
    <w:p w:rsidR="00CF0270" w:rsidRPr="00CF0270" w:rsidRDefault="00CF0270" w:rsidP="00CF0270">
      <w:pPr>
        <w:autoSpaceDE w:val="0"/>
        <w:autoSpaceDN w:val="0"/>
        <w:adjustRightInd w:val="0"/>
        <w:ind w:firstLine="540"/>
        <w:jc w:val="both"/>
        <w:rPr>
          <w:sz w:val="20"/>
          <w:szCs w:val="20"/>
        </w:rPr>
      </w:pPr>
      <w:r w:rsidRPr="00CF0270">
        <w:rPr>
          <w:sz w:val="20"/>
          <w:szCs w:val="20"/>
        </w:rPr>
        <w:t>б) копия правоустанавливающих документов на земельный участок, если указанные документы (сведения) отсутствуют в Едином государственном реестре прав на недвижимое имущество и сделок с ним;</w:t>
      </w:r>
    </w:p>
    <w:p w:rsidR="00CF0270" w:rsidRPr="00CF0270" w:rsidRDefault="00CF0270" w:rsidP="00CF0270">
      <w:pPr>
        <w:autoSpaceDE w:val="0"/>
        <w:autoSpaceDN w:val="0"/>
        <w:adjustRightInd w:val="0"/>
        <w:ind w:firstLine="540"/>
        <w:jc w:val="both"/>
        <w:rPr>
          <w:sz w:val="20"/>
          <w:szCs w:val="20"/>
        </w:rPr>
      </w:pPr>
      <w:r w:rsidRPr="00CF0270">
        <w:rPr>
          <w:sz w:val="20"/>
          <w:szCs w:val="20"/>
        </w:rPr>
        <w:t>в) копии правоустанавливающих документов на объекты капитального строительства, расположенные на земельном участке, права на которые не зарегистрированы в Едином государственном реестре прав на недвижимость и сделок с ним;</w:t>
      </w:r>
    </w:p>
    <w:p w:rsidR="00CF0270" w:rsidRPr="00CF0270" w:rsidRDefault="00CF0270" w:rsidP="00CF0270">
      <w:pPr>
        <w:autoSpaceDE w:val="0"/>
        <w:autoSpaceDN w:val="0"/>
        <w:adjustRightInd w:val="0"/>
        <w:ind w:firstLine="540"/>
        <w:jc w:val="both"/>
        <w:rPr>
          <w:sz w:val="20"/>
          <w:szCs w:val="20"/>
        </w:rPr>
      </w:pPr>
      <w:r w:rsidRPr="00CF0270">
        <w:rPr>
          <w:sz w:val="20"/>
          <w:szCs w:val="20"/>
        </w:rPr>
        <w:t>г) оригинал или нотариально заверенная копия документа, подтверждающего полномочия физического или юридического лица, непосредственно обращающегося в Комитет (в случае, когда с запросом о предоставлении муниципальной услуги обращается представитель заявителя);</w:t>
      </w:r>
    </w:p>
    <w:p w:rsidR="00CF0270" w:rsidRPr="00CF0270" w:rsidRDefault="00CF0270" w:rsidP="00CF0270">
      <w:pPr>
        <w:autoSpaceDE w:val="0"/>
        <w:autoSpaceDN w:val="0"/>
        <w:adjustRightInd w:val="0"/>
        <w:ind w:firstLine="540"/>
        <w:jc w:val="both"/>
        <w:rPr>
          <w:sz w:val="20"/>
          <w:szCs w:val="20"/>
        </w:rPr>
      </w:pPr>
      <w:r w:rsidRPr="00CF0270">
        <w:rPr>
          <w:sz w:val="20"/>
          <w:szCs w:val="20"/>
        </w:rPr>
        <w:t xml:space="preserve">д)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в масштабе 1:500, разработанная проектной организацией, являющейся членом </w:t>
      </w:r>
      <w:r w:rsidRPr="00CF0270">
        <w:rPr>
          <w:sz w:val="20"/>
          <w:szCs w:val="20"/>
        </w:rPr>
        <w:lastRenderedPageBreak/>
        <w:t>саморегулируемой организации и имеющей свидетельство о допуске к определенным видам работ, подтверждающая соответствие отклонений от предельных параметров разрешенного строительства техническим регламентам - санитарно-гигиеническим, экологическим, противопожарным и иным требованиям (до их принятия - строительными нормами и правилами, иными нормативно-техническими документами);</w:t>
      </w:r>
    </w:p>
    <w:p w:rsidR="00CF0270" w:rsidRPr="00CF0270" w:rsidRDefault="00CF0270" w:rsidP="00CF0270">
      <w:pPr>
        <w:autoSpaceDE w:val="0"/>
        <w:autoSpaceDN w:val="0"/>
        <w:adjustRightInd w:val="0"/>
        <w:ind w:firstLine="540"/>
        <w:jc w:val="both"/>
        <w:rPr>
          <w:sz w:val="20"/>
          <w:szCs w:val="20"/>
        </w:rPr>
      </w:pPr>
      <w:r w:rsidRPr="00CF0270">
        <w:rPr>
          <w:sz w:val="20"/>
          <w:szCs w:val="20"/>
        </w:rPr>
        <w:t>е) общая информация о планируемых отклонениях от предельных параметров разрешенного строительства, реконструкции объектов капитального строительства (высоты построек, процента застройки участка, отступов построек от границ участка и т.п.).</w:t>
      </w:r>
    </w:p>
    <w:p w:rsidR="00CF0270" w:rsidRPr="00CF0270" w:rsidRDefault="00CF0270" w:rsidP="00CF0270">
      <w:pPr>
        <w:autoSpaceDE w:val="0"/>
        <w:autoSpaceDN w:val="0"/>
        <w:adjustRightInd w:val="0"/>
        <w:ind w:firstLine="540"/>
        <w:jc w:val="both"/>
        <w:rPr>
          <w:sz w:val="20"/>
          <w:szCs w:val="20"/>
        </w:rPr>
      </w:pPr>
      <w:r w:rsidRPr="00CF0270">
        <w:rPr>
          <w:sz w:val="20"/>
          <w:szCs w:val="20"/>
        </w:rPr>
        <w:t xml:space="preserve">30. Заявитель вправе предоставить заявление и документы, необходимые для предоставления муниципальной услуги, в соответствии с </w:t>
      </w:r>
      <w:hyperlink w:anchor="Par89" w:history="1">
        <w:r w:rsidRPr="00CF0270">
          <w:rPr>
            <w:sz w:val="20"/>
            <w:szCs w:val="20"/>
          </w:rPr>
          <w:t>пунктом 1.3.4</w:t>
        </w:r>
      </w:hyperlink>
      <w:r w:rsidRPr="00CF0270">
        <w:rPr>
          <w:sz w:val="20"/>
          <w:szCs w:val="20"/>
        </w:rPr>
        <w:t xml:space="preserve"> настоящего Административного регламента.</w:t>
      </w:r>
    </w:p>
    <w:p w:rsidR="00CF0270" w:rsidRPr="00CF0270" w:rsidRDefault="00CF0270" w:rsidP="00CF0270">
      <w:pPr>
        <w:autoSpaceDE w:val="0"/>
        <w:autoSpaceDN w:val="0"/>
        <w:adjustRightInd w:val="0"/>
        <w:jc w:val="center"/>
        <w:rPr>
          <w:sz w:val="20"/>
          <w:szCs w:val="20"/>
        </w:rPr>
      </w:pPr>
    </w:p>
    <w:p w:rsidR="00CF0270" w:rsidRPr="00CF0270" w:rsidRDefault="00CF0270" w:rsidP="00CF0270">
      <w:pPr>
        <w:autoSpaceDE w:val="0"/>
        <w:autoSpaceDN w:val="0"/>
        <w:adjustRightInd w:val="0"/>
        <w:jc w:val="center"/>
        <w:outlineLvl w:val="2"/>
        <w:rPr>
          <w:sz w:val="20"/>
          <w:szCs w:val="20"/>
        </w:rPr>
      </w:pPr>
      <w:bookmarkStart w:id="18" w:name="Par214"/>
      <w:bookmarkEnd w:id="18"/>
      <w:r w:rsidRPr="00CF0270">
        <w:rPr>
          <w:sz w:val="20"/>
          <w:szCs w:val="20"/>
        </w:rPr>
        <w:t>Документы, необходимые для предоставления</w:t>
      </w:r>
    </w:p>
    <w:p w:rsidR="00CF0270" w:rsidRPr="00CF0270" w:rsidRDefault="00CF0270" w:rsidP="00CF0270">
      <w:pPr>
        <w:autoSpaceDE w:val="0"/>
        <w:autoSpaceDN w:val="0"/>
        <w:adjustRightInd w:val="0"/>
        <w:jc w:val="center"/>
        <w:rPr>
          <w:sz w:val="20"/>
          <w:szCs w:val="20"/>
        </w:rPr>
      </w:pPr>
      <w:r w:rsidRPr="00CF0270">
        <w:rPr>
          <w:sz w:val="20"/>
          <w:szCs w:val="20"/>
        </w:rPr>
        <w:t>муниципальной услуги, подлежащие получению</w:t>
      </w:r>
      <w:r w:rsidR="00CE382D">
        <w:rPr>
          <w:sz w:val="20"/>
          <w:szCs w:val="20"/>
        </w:rPr>
        <w:t xml:space="preserve"> </w:t>
      </w:r>
      <w:r w:rsidRPr="00CF0270">
        <w:rPr>
          <w:sz w:val="20"/>
          <w:szCs w:val="20"/>
        </w:rPr>
        <w:t>Администрацией в рамках межведомственного</w:t>
      </w:r>
    </w:p>
    <w:p w:rsidR="00CF0270" w:rsidRPr="00CF0270" w:rsidRDefault="00CF0270" w:rsidP="00CF0270">
      <w:pPr>
        <w:autoSpaceDE w:val="0"/>
        <w:autoSpaceDN w:val="0"/>
        <w:adjustRightInd w:val="0"/>
        <w:jc w:val="center"/>
        <w:rPr>
          <w:sz w:val="20"/>
          <w:szCs w:val="20"/>
        </w:rPr>
      </w:pPr>
      <w:r w:rsidRPr="00CF0270">
        <w:rPr>
          <w:sz w:val="20"/>
          <w:szCs w:val="20"/>
        </w:rPr>
        <w:t>информационного взаимодействия, которые заявитель</w:t>
      </w:r>
      <w:r w:rsidR="00CE382D">
        <w:rPr>
          <w:sz w:val="20"/>
          <w:szCs w:val="20"/>
        </w:rPr>
        <w:t xml:space="preserve"> </w:t>
      </w:r>
      <w:r w:rsidRPr="00CF0270">
        <w:rPr>
          <w:sz w:val="20"/>
          <w:szCs w:val="20"/>
        </w:rPr>
        <w:t>вправе представить по собственной инициативе</w:t>
      </w:r>
    </w:p>
    <w:p w:rsidR="00CF0270" w:rsidRPr="00CF0270" w:rsidRDefault="00CF0270" w:rsidP="00CF0270">
      <w:pPr>
        <w:autoSpaceDE w:val="0"/>
        <w:autoSpaceDN w:val="0"/>
        <w:adjustRightInd w:val="0"/>
        <w:jc w:val="center"/>
        <w:rPr>
          <w:sz w:val="20"/>
          <w:szCs w:val="20"/>
        </w:rPr>
      </w:pPr>
    </w:p>
    <w:p w:rsidR="00CF0270" w:rsidRPr="00CF0270" w:rsidRDefault="00CF0270" w:rsidP="00CF0270">
      <w:pPr>
        <w:autoSpaceDE w:val="0"/>
        <w:autoSpaceDN w:val="0"/>
        <w:adjustRightInd w:val="0"/>
        <w:ind w:firstLine="540"/>
        <w:jc w:val="both"/>
        <w:rPr>
          <w:sz w:val="20"/>
          <w:szCs w:val="20"/>
        </w:rPr>
      </w:pPr>
      <w:bookmarkStart w:id="19" w:name="Par220"/>
      <w:bookmarkEnd w:id="19"/>
      <w:r w:rsidRPr="00CF0270">
        <w:rPr>
          <w:sz w:val="20"/>
          <w:szCs w:val="20"/>
        </w:rPr>
        <w:t>31. Для оказания заявителю муниципальной услуги Комитет в рамках межведомственного информационного взаимодействия осуществляет получение следующих документов (сведений),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представления которых Комитет не вправе требовать от заявителя:</w:t>
      </w:r>
    </w:p>
    <w:p w:rsidR="00CF0270" w:rsidRPr="00CF0270" w:rsidRDefault="00CF0270" w:rsidP="00CF0270">
      <w:pPr>
        <w:autoSpaceDE w:val="0"/>
        <w:autoSpaceDN w:val="0"/>
        <w:adjustRightInd w:val="0"/>
        <w:ind w:firstLine="540"/>
        <w:jc w:val="both"/>
        <w:rPr>
          <w:sz w:val="20"/>
          <w:szCs w:val="20"/>
        </w:rPr>
      </w:pPr>
      <w:r w:rsidRPr="00CF0270">
        <w:rPr>
          <w:sz w:val="20"/>
          <w:szCs w:val="20"/>
        </w:rPr>
        <w:t>а) выписки из Единого государственного реестра юридических лиц (для юридических лиц) либо выписки из Единого государственного реестра индивидуальных предпринимателей (для индивидуальных предпринимателей);</w:t>
      </w:r>
    </w:p>
    <w:p w:rsidR="00CF0270" w:rsidRPr="00CF0270" w:rsidRDefault="00CF0270" w:rsidP="00CF0270">
      <w:pPr>
        <w:autoSpaceDE w:val="0"/>
        <w:autoSpaceDN w:val="0"/>
        <w:adjustRightInd w:val="0"/>
        <w:ind w:firstLine="540"/>
        <w:jc w:val="both"/>
        <w:rPr>
          <w:sz w:val="20"/>
          <w:szCs w:val="20"/>
        </w:rPr>
      </w:pPr>
      <w:r w:rsidRPr="00CF0270">
        <w:rPr>
          <w:sz w:val="20"/>
          <w:szCs w:val="20"/>
        </w:rPr>
        <w:t>б) сведения о наличии на земельном участке объектов капитального строительства, если указанные документы (сведения) содержатся в Едином государственном реестре прав на недвижимое имущество и сделок с ним;</w:t>
      </w:r>
    </w:p>
    <w:p w:rsidR="00CF0270" w:rsidRPr="00CF0270" w:rsidRDefault="00CF0270" w:rsidP="00CF0270">
      <w:pPr>
        <w:autoSpaceDE w:val="0"/>
        <w:autoSpaceDN w:val="0"/>
        <w:adjustRightInd w:val="0"/>
        <w:ind w:firstLine="540"/>
        <w:jc w:val="both"/>
        <w:rPr>
          <w:sz w:val="20"/>
          <w:szCs w:val="20"/>
        </w:rPr>
      </w:pPr>
      <w:r w:rsidRPr="00CF0270">
        <w:rPr>
          <w:sz w:val="20"/>
          <w:szCs w:val="20"/>
        </w:rPr>
        <w:t>в) сведения о правоустанавливающих документах на земельный участок, если указанные документы (сведения) содержатся в Едином государственном реестре прав на недвижимое имущество и сделок с ним.</w:t>
      </w:r>
    </w:p>
    <w:p w:rsidR="00CF0270" w:rsidRPr="00CF0270" w:rsidRDefault="00CF0270" w:rsidP="00CF0270">
      <w:pPr>
        <w:autoSpaceDE w:val="0"/>
        <w:autoSpaceDN w:val="0"/>
        <w:adjustRightInd w:val="0"/>
        <w:ind w:firstLine="540"/>
        <w:jc w:val="both"/>
        <w:rPr>
          <w:sz w:val="20"/>
          <w:szCs w:val="20"/>
        </w:rPr>
      </w:pPr>
      <w:r w:rsidRPr="00CF0270">
        <w:rPr>
          <w:sz w:val="20"/>
          <w:szCs w:val="20"/>
        </w:rPr>
        <w:t xml:space="preserve">32. Заявитель вправе представить документы, указанные в </w:t>
      </w:r>
      <w:hyperlink w:anchor="Par220" w:history="1">
        <w:r w:rsidRPr="00CF0270">
          <w:rPr>
            <w:sz w:val="20"/>
            <w:szCs w:val="20"/>
          </w:rPr>
          <w:t>пункте 2.7.1</w:t>
        </w:r>
      </w:hyperlink>
      <w:r w:rsidRPr="00CF0270">
        <w:rPr>
          <w:sz w:val="20"/>
          <w:szCs w:val="20"/>
        </w:rPr>
        <w:t xml:space="preserve"> настоящего Административного регламента, по собственной инициативе.</w:t>
      </w:r>
    </w:p>
    <w:p w:rsidR="00CF0270" w:rsidRPr="00CF0270" w:rsidRDefault="00CF0270" w:rsidP="00CF0270">
      <w:pPr>
        <w:autoSpaceDE w:val="0"/>
        <w:autoSpaceDN w:val="0"/>
        <w:adjustRightInd w:val="0"/>
        <w:ind w:firstLine="540"/>
        <w:jc w:val="both"/>
        <w:rPr>
          <w:sz w:val="20"/>
          <w:szCs w:val="20"/>
        </w:rPr>
      </w:pPr>
      <w:r w:rsidRPr="00CF0270">
        <w:rPr>
          <w:sz w:val="20"/>
          <w:szCs w:val="20"/>
        </w:rPr>
        <w:t xml:space="preserve">33. Документы, представляемые заявителем по собственной инициативе, представляются в порядке, предусмотренном </w:t>
      </w:r>
      <w:hyperlink w:anchor="Par89" w:history="1">
        <w:r w:rsidRPr="00CF0270">
          <w:rPr>
            <w:sz w:val="20"/>
            <w:szCs w:val="20"/>
          </w:rPr>
          <w:t>пунктом 1.3.4</w:t>
        </w:r>
      </w:hyperlink>
      <w:r w:rsidRPr="00CF0270">
        <w:rPr>
          <w:sz w:val="20"/>
          <w:szCs w:val="20"/>
        </w:rPr>
        <w:t xml:space="preserve"> настоящего Административного регламента.</w:t>
      </w:r>
    </w:p>
    <w:p w:rsidR="00CF0270" w:rsidRPr="00CF0270" w:rsidRDefault="00CF0270" w:rsidP="00CF0270">
      <w:pPr>
        <w:autoSpaceDE w:val="0"/>
        <w:autoSpaceDN w:val="0"/>
        <w:adjustRightInd w:val="0"/>
        <w:ind w:firstLine="540"/>
        <w:jc w:val="both"/>
        <w:rPr>
          <w:sz w:val="20"/>
          <w:szCs w:val="20"/>
        </w:rPr>
      </w:pPr>
      <w:r w:rsidRPr="00CF0270">
        <w:rPr>
          <w:sz w:val="20"/>
          <w:szCs w:val="20"/>
        </w:rPr>
        <w:t>34. Запрещается требовать от заявителя:</w:t>
      </w:r>
    </w:p>
    <w:p w:rsidR="00CF0270" w:rsidRPr="00CF0270" w:rsidRDefault="00CF0270" w:rsidP="00CF0270">
      <w:pPr>
        <w:autoSpaceDE w:val="0"/>
        <w:autoSpaceDN w:val="0"/>
        <w:adjustRightInd w:val="0"/>
        <w:ind w:firstLine="540"/>
        <w:jc w:val="both"/>
        <w:rPr>
          <w:sz w:val="20"/>
          <w:szCs w:val="20"/>
        </w:rPr>
      </w:pPr>
      <w:r w:rsidRPr="00CF0270">
        <w:rPr>
          <w:sz w:val="20"/>
          <w:szCs w:val="20"/>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F0270" w:rsidRPr="00CF0270" w:rsidRDefault="00CF0270" w:rsidP="00CF0270">
      <w:pPr>
        <w:autoSpaceDE w:val="0"/>
        <w:autoSpaceDN w:val="0"/>
        <w:adjustRightInd w:val="0"/>
        <w:ind w:firstLine="540"/>
        <w:jc w:val="both"/>
        <w:rPr>
          <w:sz w:val="20"/>
          <w:szCs w:val="20"/>
        </w:rPr>
      </w:pPr>
      <w:r w:rsidRPr="00CF0270">
        <w:rPr>
          <w:sz w:val="20"/>
          <w:szCs w:val="20"/>
        </w:rPr>
        <w:t>б)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F0270" w:rsidRPr="00CF0270" w:rsidRDefault="00CF0270" w:rsidP="00CF0270">
      <w:pPr>
        <w:autoSpaceDE w:val="0"/>
        <w:autoSpaceDN w:val="0"/>
        <w:adjustRightInd w:val="0"/>
        <w:jc w:val="center"/>
        <w:rPr>
          <w:sz w:val="20"/>
          <w:szCs w:val="20"/>
        </w:rPr>
      </w:pPr>
    </w:p>
    <w:p w:rsidR="00CF0270" w:rsidRPr="00CF0270" w:rsidRDefault="00CF0270" w:rsidP="00CF0270">
      <w:pPr>
        <w:autoSpaceDE w:val="0"/>
        <w:autoSpaceDN w:val="0"/>
        <w:adjustRightInd w:val="0"/>
        <w:jc w:val="center"/>
        <w:outlineLvl w:val="2"/>
        <w:rPr>
          <w:sz w:val="20"/>
          <w:szCs w:val="20"/>
        </w:rPr>
      </w:pPr>
      <w:bookmarkStart w:id="20" w:name="Par230"/>
      <w:bookmarkEnd w:id="20"/>
      <w:r w:rsidRPr="00CF0270">
        <w:rPr>
          <w:sz w:val="20"/>
          <w:szCs w:val="20"/>
        </w:rPr>
        <w:t>Требования к заявлению и документам, необходимым</w:t>
      </w:r>
    </w:p>
    <w:p w:rsidR="00CF0270" w:rsidRPr="00CF0270" w:rsidRDefault="00CF0270" w:rsidP="00CF0270">
      <w:pPr>
        <w:autoSpaceDE w:val="0"/>
        <w:autoSpaceDN w:val="0"/>
        <w:adjustRightInd w:val="0"/>
        <w:jc w:val="center"/>
        <w:rPr>
          <w:sz w:val="20"/>
          <w:szCs w:val="20"/>
        </w:rPr>
      </w:pPr>
      <w:r w:rsidRPr="00CF0270">
        <w:rPr>
          <w:sz w:val="20"/>
          <w:szCs w:val="20"/>
        </w:rPr>
        <w:t>для предоставления муниципальной услуги</w:t>
      </w:r>
    </w:p>
    <w:p w:rsidR="00CF0270" w:rsidRPr="00CF0270" w:rsidRDefault="00CF0270" w:rsidP="00CF0270">
      <w:pPr>
        <w:autoSpaceDE w:val="0"/>
        <w:autoSpaceDN w:val="0"/>
        <w:adjustRightInd w:val="0"/>
        <w:jc w:val="center"/>
        <w:rPr>
          <w:sz w:val="20"/>
          <w:szCs w:val="20"/>
        </w:rPr>
      </w:pPr>
    </w:p>
    <w:p w:rsidR="00CF0270" w:rsidRPr="00CF0270" w:rsidRDefault="00CF0270" w:rsidP="00CF0270">
      <w:pPr>
        <w:autoSpaceDE w:val="0"/>
        <w:autoSpaceDN w:val="0"/>
        <w:adjustRightInd w:val="0"/>
        <w:ind w:firstLine="540"/>
        <w:jc w:val="both"/>
        <w:rPr>
          <w:sz w:val="20"/>
          <w:szCs w:val="20"/>
        </w:rPr>
      </w:pPr>
      <w:r w:rsidRPr="00CF0270">
        <w:rPr>
          <w:sz w:val="20"/>
          <w:szCs w:val="20"/>
        </w:rPr>
        <w:t>35. Заявление о предоставлении муниципальной услуги составляется в единственном экземпляре-подлиннике и подписывается заявителем.</w:t>
      </w:r>
    </w:p>
    <w:p w:rsidR="00CF0270" w:rsidRPr="00CF0270" w:rsidRDefault="00CF0270" w:rsidP="00CF0270">
      <w:pPr>
        <w:autoSpaceDE w:val="0"/>
        <w:autoSpaceDN w:val="0"/>
        <w:adjustRightInd w:val="0"/>
        <w:ind w:firstLine="540"/>
        <w:jc w:val="both"/>
        <w:rPr>
          <w:sz w:val="20"/>
          <w:szCs w:val="20"/>
        </w:rPr>
      </w:pPr>
      <w:r w:rsidRPr="00CF0270">
        <w:rPr>
          <w:sz w:val="20"/>
          <w:szCs w:val="20"/>
        </w:rPr>
        <w:t>36. Документы, представляемые заявителем в целях предоставления муниципальной услуги, должны соответствовать следующим требованиям:</w:t>
      </w:r>
    </w:p>
    <w:p w:rsidR="00CF0270" w:rsidRPr="00CF0270" w:rsidRDefault="00CF0270" w:rsidP="00CF0270">
      <w:pPr>
        <w:autoSpaceDE w:val="0"/>
        <w:autoSpaceDN w:val="0"/>
        <w:adjustRightInd w:val="0"/>
        <w:ind w:firstLine="540"/>
        <w:jc w:val="both"/>
        <w:rPr>
          <w:sz w:val="20"/>
          <w:szCs w:val="20"/>
        </w:rPr>
      </w:pPr>
      <w:r w:rsidRPr="00CF0270">
        <w:rPr>
          <w:sz w:val="20"/>
          <w:szCs w:val="20"/>
        </w:rPr>
        <w:t xml:space="preserve">а) заявление составлено по форме согласно </w:t>
      </w:r>
      <w:hyperlink w:anchor="Par542" w:history="1">
        <w:r w:rsidRPr="00CF0270">
          <w:rPr>
            <w:sz w:val="20"/>
            <w:szCs w:val="20"/>
          </w:rPr>
          <w:t>приложениям 2</w:t>
        </w:r>
      </w:hyperlink>
      <w:r w:rsidRPr="00CF0270">
        <w:rPr>
          <w:sz w:val="20"/>
          <w:szCs w:val="20"/>
        </w:rPr>
        <w:t xml:space="preserve"> либо </w:t>
      </w:r>
      <w:hyperlink w:anchor="Par597" w:history="1">
        <w:r w:rsidRPr="00CF0270">
          <w:rPr>
            <w:sz w:val="20"/>
            <w:szCs w:val="20"/>
          </w:rPr>
          <w:t>3</w:t>
        </w:r>
      </w:hyperlink>
      <w:r w:rsidRPr="00CF0270">
        <w:rPr>
          <w:sz w:val="20"/>
          <w:szCs w:val="20"/>
        </w:rPr>
        <w:t xml:space="preserve"> к настоящему Административному регламенту;</w:t>
      </w:r>
    </w:p>
    <w:p w:rsidR="00CF0270" w:rsidRPr="00CF0270" w:rsidRDefault="00CF0270" w:rsidP="00CF0270">
      <w:pPr>
        <w:autoSpaceDE w:val="0"/>
        <w:autoSpaceDN w:val="0"/>
        <w:adjustRightInd w:val="0"/>
        <w:ind w:firstLine="540"/>
        <w:jc w:val="both"/>
        <w:rPr>
          <w:sz w:val="20"/>
          <w:szCs w:val="20"/>
        </w:rPr>
      </w:pPr>
      <w:r w:rsidRPr="00CF0270">
        <w:rPr>
          <w:sz w:val="20"/>
          <w:szCs w:val="20"/>
        </w:rPr>
        <w:t>б) заявление должно содержать обоснования того, что отклонения от Правил допустимы по архитектурным требованиям, требованиям безопасности -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(до их принятия - строительными нормами и правилами, иными нормативно-техническими документами);</w:t>
      </w:r>
    </w:p>
    <w:p w:rsidR="00CF0270" w:rsidRPr="00CF0270" w:rsidRDefault="00CF0270" w:rsidP="00CF0270">
      <w:pPr>
        <w:autoSpaceDE w:val="0"/>
        <w:autoSpaceDN w:val="0"/>
        <w:adjustRightInd w:val="0"/>
        <w:ind w:firstLine="540"/>
        <w:jc w:val="both"/>
        <w:rPr>
          <w:sz w:val="20"/>
          <w:szCs w:val="20"/>
        </w:rPr>
      </w:pPr>
      <w:r w:rsidRPr="00CF0270">
        <w:rPr>
          <w:sz w:val="20"/>
          <w:szCs w:val="20"/>
        </w:rPr>
        <w:t>в) полномочия лица, обращающегося в Комитет с заявлением о предоставлении муниципальной услуги, оформлены в установленном законом порядке (в случае, когда заявителем является юридическое лицо или в случае, когда в Комитет обращается представитель заявителя);</w:t>
      </w:r>
    </w:p>
    <w:p w:rsidR="00CF0270" w:rsidRPr="00CF0270" w:rsidRDefault="00CF0270" w:rsidP="00CF0270">
      <w:pPr>
        <w:autoSpaceDE w:val="0"/>
        <w:autoSpaceDN w:val="0"/>
        <w:adjustRightInd w:val="0"/>
        <w:ind w:firstLine="540"/>
        <w:jc w:val="both"/>
        <w:rPr>
          <w:sz w:val="20"/>
          <w:szCs w:val="20"/>
        </w:rPr>
      </w:pPr>
      <w:r w:rsidRPr="00CF0270">
        <w:rPr>
          <w:sz w:val="20"/>
          <w:szCs w:val="20"/>
        </w:rPr>
        <w:t>г) тексты документов написаны разборчиво от руки или при помощи средств электронно-вычислительной техники;</w:t>
      </w:r>
    </w:p>
    <w:p w:rsidR="00CF0270" w:rsidRPr="00CF0270" w:rsidRDefault="00CF0270" w:rsidP="00CF0270">
      <w:pPr>
        <w:autoSpaceDE w:val="0"/>
        <w:autoSpaceDN w:val="0"/>
        <w:adjustRightInd w:val="0"/>
        <w:ind w:firstLine="540"/>
        <w:jc w:val="both"/>
        <w:rPr>
          <w:sz w:val="20"/>
          <w:szCs w:val="20"/>
        </w:rPr>
      </w:pPr>
      <w:r w:rsidRPr="00CF0270">
        <w:rPr>
          <w:sz w:val="20"/>
          <w:szCs w:val="20"/>
        </w:rPr>
        <w:t>д) фамилия, имя и отчество (наименование) заявителя, его место жительства (место нахождения), телефон написаны полностью;</w:t>
      </w:r>
    </w:p>
    <w:p w:rsidR="00CF0270" w:rsidRPr="00CF0270" w:rsidRDefault="00CF0270" w:rsidP="00CF0270">
      <w:pPr>
        <w:autoSpaceDE w:val="0"/>
        <w:autoSpaceDN w:val="0"/>
        <w:adjustRightInd w:val="0"/>
        <w:ind w:firstLine="540"/>
        <w:jc w:val="both"/>
        <w:rPr>
          <w:sz w:val="20"/>
          <w:szCs w:val="20"/>
        </w:rPr>
      </w:pPr>
      <w:r w:rsidRPr="00CF0270">
        <w:rPr>
          <w:sz w:val="20"/>
          <w:szCs w:val="20"/>
        </w:rPr>
        <w:t>е) в документах отсутствуют неоговоренные исправления;</w:t>
      </w:r>
    </w:p>
    <w:p w:rsidR="00CF0270" w:rsidRPr="00CF0270" w:rsidRDefault="00CF0270" w:rsidP="00CF0270">
      <w:pPr>
        <w:autoSpaceDE w:val="0"/>
        <w:autoSpaceDN w:val="0"/>
        <w:adjustRightInd w:val="0"/>
        <w:ind w:firstLine="540"/>
        <w:jc w:val="both"/>
        <w:rPr>
          <w:sz w:val="20"/>
          <w:szCs w:val="20"/>
        </w:rPr>
      </w:pPr>
      <w:r w:rsidRPr="00CF0270">
        <w:rPr>
          <w:sz w:val="20"/>
          <w:szCs w:val="20"/>
        </w:rPr>
        <w:t>ж) документы не исполнены карандашом.</w:t>
      </w:r>
    </w:p>
    <w:p w:rsidR="00CF0270" w:rsidRPr="00CF0270" w:rsidRDefault="00CF0270" w:rsidP="00CF0270">
      <w:pPr>
        <w:autoSpaceDE w:val="0"/>
        <w:autoSpaceDN w:val="0"/>
        <w:adjustRightInd w:val="0"/>
        <w:jc w:val="center"/>
        <w:outlineLvl w:val="2"/>
        <w:rPr>
          <w:sz w:val="20"/>
          <w:szCs w:val="20"/>
        </w:rPr>
      </w:pPr>
      <w:bookmarkStart w:id="21" w:name="Par244"/>
      <w:bookmarkEnd w:id="21"/>
    </w:p>
    <w:p w:rsidR="00CF0270" w:rsidRPr="00CF0270" w:rsidRDefault="00CF0270" w:rsidP="00CF0270">
      <w:pPr>
        <w:autoSpaceDE w:val="0"/>
        <w:autoSpaceDN w:val="0"/>
        <w:adjustRightInd w:val="0"/>
        <w:jc w:val="center"/>
        <w:outlineLvl w:val="2"/>
        <w:rPr>
          <w:sz w:val="20"/>
          <w:szCs w:val="20"/>
        </w:rPr>
      </w:pPr>
      <w:r w:rsidRPr="00CF0270">
        <w:rPr>
          <w:sz w:val="20"/>
          <w:szCs w:val="20"/>
        </w:rPr>
        <w:t>Основания для отказа в приеме документов,</w:t>
      </w:r>
    </w:p>
    <w:p w:rsidR="00CF0270" w:rsidRPr="00CF0270" w:rsidRDefault="00CF0270" w:rsidP="00CF0270">
      <w:pPr>
        <w:autoSpaceDE w:val="0"/>
        <w:autoSpaceDN w:val="0"/>
        <w:adjustRightInd w:val="0"/>
        <w:jc w:val="center"/>
        <w:rPr>
          <w:sz w:val="20"/>
          <w:szCs w:val="20"/>
        </w:rPr>
      </w:pPr>
      <w:r w:rsidRPr="00CF0270">
        <w:rPr>
          <w:sz w:val="20"/>
          <w:szCs w:val="20"/>
        </w:rPr>
        <w:t>необходимых для предоставления муниципальной услуги</w:t>
      </w:r>
    </w:p>
    <w:p w:rsidR="00CF0270" w:rsidRPr="00CF0270" w:rsidRDefault="00CF0270" w:rsidP="00CF0270">
      <w:pPr>
        <w:autoSpaceDE w:val="0"/>
        <w:autoSpaceDN w:val="0"/>
        <w:adjustRightInd w:val="0"/>
        <w:jc w:val="center"/>
        <w:rPr>
          <w:sz w:val="20"/>
          <w:szCs w:val="20"/>
        </w:rPr>
      </w:pPr>
    </w:p>
    <w:p w:rsidR="00CF0270" w:rsidRPr="00CF0270" w:rsidRDefault="00CF0270" w:rsidP="00CF0270">
      <w:pPr>
        <w:autoSpaceDE w:val="0"/>
        <w:autoSpaceDN w:val="0"/>
        <w:adjustRightInd w:val="0"/>
        <w:ind w:firstLine="540"/>
        <w:jc w:val="both"/>
        <w:rPr>
          <w:sz w:val="20"/>
          <w:szCs w:val="20"/>
        </w:rPr>
      </w:pPr>
      <w:r w:rsidRPr="00CF0270">
        <w:rPr>
          <w:sz w:val="20"/>
          <w:szCs w:val="20"/>
        </w:rPr>
        <w:t>37. Основания для отказа в приеме документов, необходимых для предоставления муниципальной услуги, нормативными правовыми актами не предусмотрены.</w:t>
      </w:r>
    </w:p>
    <w:p w:rsidR="00CF0270" w:rsidRPr="00CF0270" w:rsidRDefault="00CF0270" w:rsidP="00CF0270">
      <w:pPr>
        <w:autoSpaceDE w:val="0"/>
        <w:autoSpaceDN w:val="0"/>
        <w:adjustRightInd w:val="0"/>
        <w:jc w:val="center"/>
        <w:rPr>
          <w:sz w:val="20"/>
          <w:szCs w:val="20"/>
        </w:rPr>
      </w:pPr>
    </w:p>
    <w:p w:rsidR="00CF0270" w:rsidRPr="00CF0270" w:rsidRDefault="00CF0270" w:rsidP="00CF0270">
      <w:pPr>
        <w:autoSpaceDE w:val="0"/>
        <w:autoSpaceDN w:val="0"/>
        <w:adjustRightInd w:val="0"/>
        <w:jc w:val="center"/>
        <w:outlineLvl w:val="2"/>
        <w:rPr>
          <w:sz w:val="20"/>
          <w:szCs w:val="20"/>
        </w:rPr>
      </w:pPr>
      <w:bookmarkStart w:id="22" w:name="Par249"/>
      <w:bookmarkEnd w:id="22"/>
      <w:r w:rsidRPr="00CF0270">
        <w:rPr>
          <w:sz w:val="20"/>
          <w:szCs w:val="20"/>
        </w:rPr>
        <w:t>Основания для отказа в предоставлении</w:t>
      </w:r>
    </w:p>
    <w:p w:rsidR="00CF0270" w:rsidRPr="00CF0270" w:rsidRDefault="00CF0270" w:rsidP="00CF0270">
      <w:pPr>
        <w:autoSpaceDE w:val="0"/>
        <w:autoSpaceDN w:val="0"/>
        <w:adjustRightInd w:val="0"/>
        <w:jc w:val="center"/>
        <w:rPr>
          <w:sz w:val="20"/>
          <w:szCs w:val="20"/>
        </w:rPr>
      </w:pPr>
      <w:r w:rsidRPr="00CF0270">
        <w:rPr>
          <w:sz w:val="20"/>
          <w:szCs w:val="20"/>
        </w:rPr>
        <w:t>муниципальной услуги</w:t>
      </w:r>
    </w:p>
    <w:p w:rsidR="00CF0270" w:rsidRPr="00CF0270" w:rsidRDefault="00CF0270" w:rsidP="00CF0270">
      <w:pPr>
        <w:autoSpaceDE w:val="0"/>
        <w:autoSpaceDN w:val="0"/>
        <w:adjustRightInd w:val="0"/>
        <w:jc w:val="center"/>
        <w:rPr>
          <w:sz w:val="20"/>
          <w:szCs w:val="20"/>
        </w:rPr>
      </w:pPr>
    </w:p>
    <w:p w:rsidR="00CF0270" w:rsidRPr="00CF0270" w:rsidRDefault="00CF0270" w:rsidP="00CF0270">
      <w:pPr>
        <w:autoSpaceDE w:val="0"/>
        <w:autoSpaceDN w:val="0"/>
        <w:adjustRightInd w:val="0"/>
        <w:ind w:firstLine="540"/>
        <w:jc w:val="both"/>
        <w:rPr>
          <w:sz w:val="20"/>
          <w:szCs w:val="20"/>
        </w:rPr>
      </w:pPr>
      <w:r w:rsidRPr="00CF0270">
        <w:rPr>
          <w:sz w:val="20"/>
          <w:szCs w:val="20"/>
        </w:rPr>
        <w:t>38. В предоставлении муниципальной услуги заявителю отказывается в случае:</w:t>
      </w:r>
    </w:p>
    <w:p w:rsidR="00CF0270" w:rsidRPr="00CF0270" w:rsidRDefault="00CF0270" w:rsidP="00CF0270">
      <w:pPr>
        <w:autoSpaceDE w:val="0"/>
        <w:autoSpaceDN w:val="0"/>
        <w:adjustRightInd w:val="0"/>
        <w:ind w:firstLine="540"/>
        <w:jc w:val="both"/>
        <w:rPr>
          <w:sz w:val="20"/>
          <w:szCs w:val="20"/>
        </w:rPr>
      </w:pPr>
      <w:bookmarkStart w:id="23" w:name="Par253"/>
      <w:bookmarkEnd w:id="23"/>
      <w:r w:rsidRPr="00CF0270">
        <w:rPr>
          <w:sz w:val="20"/>
          <w:szCs w:val="20"/>
        </w:rPr>
        <w:t xml:space="preserve">а) непредставления документов, определенных </w:t>
      </w:r>
      <w:hyperlink w:anchor="Par201" w:history="1">
        <w:r w:rsidRPr="00CF0270">
          <w:rPr>
            <w:sz w:val="20"/>
            <w:szCs w:val="20"/>
          </w:rPr>
          <w:t>пунктами 28, 29</w:t>
        </w:r>
      </w:hyperlink>
      <w:r w:rsidRPr="00CF0270">
        <w:rPr>
          <w:sz w:val="20"/>
          <w:szCs w:val="20"/>
        </w:rPr>
        <w:t xml:space="preserve"> настоящего Административного регламента и (или) отвечающих требованиям пунктов</w:t>
      </w:r>
      <w:hyperlink w:anchor="Par230" w:history="1"/>
      <w:r w:rsidRPr="00CF0270">
        <w:rPr>
          <w:sz w:val="20"/>
          <w:szCs w:val="20"/>
        </w:rPr>
        <w:t xml:space="preserve"> 35, 36  настоящего Административного регламента, обязанность по представлению которых возложена на заявителя;</w:t>
      </w:r>
    </w:p>
    <w:p w:rsidR="00CF0270" w:rsidRPr="00CF0270" w:rsidRDefault="00CF0270" w:rsidP="00CF0270">
      <w:pPr>
        <w:autoSpaceDE w:val="0"/>
        <w:autoSpaceDN w:val="0"/>
        <w:adjustRightInd w:val="0"/>
        <w:ind w:firstLine="540"/>
        <w:jc w:val="both"/>
        <w:rPr>
          <w:sz w:val="20"/>
          <w:szCs w:val="20"/>
        </w:rPr>
      </w:pPr>
      <w:bookmarkStart w:id="24" w:name="Par254"/>
      <w:bookmarkEnd w:id="24"/>
      <w:r w:rsidRPr="00CF0270">
        <w:rPr>
          <w:sz w:val="20"/>
          <w:szCs w:val="20"/>
        </w:rPr>
        <w:t>б) обращения с заявлением лица, не относящегося к категории заявителей;</w:t>
      </w:r>
    </w:p>
    <w:p w:rsidR="00CF0270" w:rsidRPr="00CF0270" w:rsidRDefault="00CF0270" w:rsidP="00CF0270">
      <w:pPr>
        <w:autoSpaceDE w:val="0"/>
        <w:autoSpaceDN w:val="0"/>
        <w:adjustRightInd w:val="0"/>
        <w:ind w:firstLine="540"/>
        <w:jc w:val="both"/>
        <w:rPr>
          <w:sz w:val="20"/>
          <w:szCs w:val="20"/>
        </w:rPr>
      </w:pPr>
      <w:r w:rsidRPr="00CF0270">
        <w:rPr>
          <w:sz w:val="20"/>
          <w:szCs w:val="20"/>
        </w:rPr>
        <w:t xml:space="preserve">в) рекомендаций Комиссии по подготовке проекта Правил землепользования и застройки </w:t>
      </w:r>
      <w:r w:rsidRPr="00CF0270">
        <w:rPr>
          <w:rFonts w:eastAsia="Arial"/>
          <w:sz w:val="20"/>
          <w:szCs w:val="20"/>
        </w:rPr>
        <w:t>Кадыйского муниципального района</w:t>
      </w:r>
      <w:r w:rsidRPr="00CF0270">
        <w:rPr>
          <w:sz w:val="20"/>
          <w:szCs w:val="20"/>
        </w:rPr>
        <w:t xml:space="preserve"> (далее - Комиссия) об отказе в предоставлении такого разрешения с указанием причин принятого решения.</w:t>
      </w:r>
    </w:p>
    <w:p w:rsidR="00CF0270" w:rsidRPr="00CF0270" w:rsidRDefault="00CF0270" w:rsidP="00CF0270">
      <w:pPr>
        <w:autoSpaceDE w:val="0"/>
        <w:autoSpaceDN w:val="0"/>
        <w:adjustRightInd w:val="0"/>
        <w:jc w:val="center"/>
        <w:outlineLvl w:val="2"/>
        <w:rPr>
          <w:sz w:val="20"/>
          <w:szCs w:val="20"/>
        </w:rPr>
      </w:pPr>
      <w:bookmarkStart w:id="25" w:name="Par257"/>
      <w:bookmarkEnd w:id="25"/>
      <w:r w:rsidRPr="00CF0270">
        <w:rPr>
          <w:sz w:val="20"/>
          <w:szCs w:val="20"/>
        </w:rPr>
        <w:t xml:space="preserve"> Услуги, которые являются необходимыми</w:t>
      </w:r>
    </w:p>
    <w:p w:rsidR="00CF0270" w:rsidRPr="00CF0270" w:rsidRDefault="00CF0270" w:rsidP="00CF0270">
      <w:pPr>
        <w:autoSpaceDE w:val="0"/>
        <w:autoSpaceDN w:val="0"/>
        <w:adjustRightInd w:val="0"/>
        <w:jc w:val="center"/>
        <w:rPr>
          <w:sz w:val="20"/>
          <w:szCs w:val="20"/>
        </w:rPr>
      </w:pPr>
      <w:r w:rsidRPr="00CF0270">
        <w:rPr>
          <w:sz w:val="20"/>
          <w:szCs w:val="20"/>
        </w:rPr>
        <w:t>и обязательными для предоставления муниципальной услуги</w:t>
      </w:r>
    </w:p>
    <w:p w:rsidR="00CF0270" w:rsidRPr="00CF0270" w:rsidRDefault="00CF0270" w:rsidP="00CF0270">
      <w:pPr>
        <w:autoSpaceDE w:val="0"/>
        <w:autoSpaceDN w:val="0"/>
        <w:adjustRightInd w:val="0"/>
        <w:jc w:val="center"/>
        <w:rPr>
          <w:sz w:val="20"/>
          <w:szCs w:val="20"/>
        </w:rPr>
      </w:pPr>
    </w:p>
    <w:p w:rsidR="00CF0270" w:rsidRPr="00CF0270" w:rsidRDefault="00CF0270" w:rsidP="00CF0270">
      <w:pPr>
        <w:autoSpaceDE w:val="0"/>
        <w:autoSpaceDN w:val="0"/>
        <w:adjustRightInd w:val="0"/>
        <w:ind w:firstLine="540"/>
        <w:jc w:val="both"/>
        <w:rPr>
          <w:sz w:val="20"/>
          <w:szCs w:val="20"/>
        </w:rPr>
      </w:pPr>
      <w:r w:rsidRPr="00CF0270">
        <w:rPr>
          <w:sz w:val="20"/>
          <w:szCs w:val="20"/>
        </w:rPr>
        <w:t>39. Получение заявителем услуг, которые являются необходимыми и обязательными для предоставления муниципальной услуги, нормативными правовыми актами не предусмотрено.</w:t>
      </w:r>
    </w:p>
    <w:p w:rsidR="00CF0270" w:rsidRPr="00CF0270" w:rsidRDefault="00CF0270" w:rsidP="00CF0270">
      <w:pPr>
        <w:autoSpaceDE w:val="0"/>
        <w:autoSpaceDN w:val="0"/>
        <w:adjustRightInd w:val="0"/>
        <w:jc w:val="center"/>
        <w:rPr>
          <w:sz w:val="20"/>
          <w:szCs w:val="20"/>
        </w:rPr>
      </w:pPr>
    </w:p>
    <w:p w:rsidR="00CF0270" w:rsidRPr="00CF0270" w:rsidRDefault="00CF0270" w:rsidP="00CF0270">
      <w:pPr>
        <w:autoSpaceDE w:val="0"/>
        <w:autoSpaceDN w:val="0"/>
        <w:adjustRightInd w:val="0"/>
        <w:jc w:val="center"/>
        <w:outlineLvl w:val="2"/>
        <w:rPr>
          <w:sz w:val="20"/>
          <w:szCs w:val="20"/>
        </w:rPr>
      </w:pPr>
      <w:bookmarkStart w:id="26" w:name="Par262"/>
      <w:bookmarkEnd w:id="26"/>
      <w:r w:rsidRPr="00CF0270">
        <w:rPr>
          <w:sz w:val="20"/>
          <w:szCs w:val="20"/>
        </w:rPr>
        <w:t>Информация о платности (бесплатности)</w:t>
      </w:r>
    </w:p>
    <w:p w:rsidR="00CF0270" w:rsidRPr="00CF0270" w:rsidRDefault="00CF0270" w:rsidP="00CF0270">
      <w:pPr>
        <w:autoSpaceDE w:val="0"/>
        <w:autoSpaceDN w:val="0"/>
        <w:adjustRightInd w:val="0"/>
        <w:jc w:val="center"/>
        <w:rPr>
          <w:sz w:val="20"/>
          <w:szCs w:val="20"/>
        </w:rPr>
      </w:pPr>
      <w:r w:rsidRPr="00CF0270">
        <w:rPr>
          <w:sz w:val="20"/>
          <w:szCs w:val="20"/>
        </w:rPr>
        <w:t>предоставления муниципальной услуги</w:t>
      </w:r>
    </w:p>
    <w:p w:rsidR="00CF0270" w:rsidRPr="00CF0270" w:rsidRDefault="00CF0270" w:rsidP="00CF0270">
      <w:pPr>
        <w:autoSpaceDE w:val="0"/>
        <w:autoSpaceDN w:val="0"/>
        <w:adjustRightInd w:val="0"/>
        <w:jc w:val="center"/>
        <w:rPr>
          <w:sz w:val="20"/>
          <w:szCs w:val="20"/>
        </w:rPr>
      </w:pPr>
    </w:p>
    <w:p w:rsidR="00CF0270" w:rsidRPr="00CF0270" w:rsidRDefault="00CF0270" w:rsidP="00CE382D">
      <w:pPr>
        <w:autoSpaceDE w:val="0"/>
        <w:autoSpaceDN w:val="0"/>
        <w:adjustRightInd w:val="0"/>
        <w:ind w:firstLine="540"/>
        <w:jc w:val="both"/>
        <w:rPr>
          <w:sz w:val="20"/>
          <w:szCs w:val="20"/>
        </w:rPr>
      </w:pPr>
      <w:r w:rsidRPr="00CF0270">
        <w:rPr>
          <w:sz w:val="20"/>
          <w:szCs w:val="20"/>
        </w:rPr>
        <w:t>40. Заявитель несет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F0270" w:rsidRPr="00CF0270" w:rsidRDefault="00CF0270" w:rsidP="00CF0270">
      <w:pPr>
        <w:autoSpaceDE w:val="0"/>
        <w:autoSpaceDN w:val="0"/>
        <w:adjustRightInd w:val="0"/>
        <w:jc w:val="center"/>
        <w:outlineLvl w:val="2"/>
        <w:rPr>
          <w:sz w:val="20"/>
          <w:szCs w:val="20"/>
        </w:rPr>
      </w:pPr>
      <w:bookmarkStart w:id="27" w:name="Par267"/>
      <w:bookmarkEnd w:id="27"/>
      <w:r w:rsidRPr="00CF0270">
        <w:rPr>
          <w:sz w:val="20"/>
          <w:szCs w:val="20"/>
        </w:rPr>
        <w:t>Максимальные сроки выполнения</w:t>
      </w:r>
    </w:p>
    <w:p w:rsidR="00CF0270" w:rsidRPr="00CF0270" w:rsidRDefault="00CF0270" w:rsidP="00CF0270">
      <w:pPr>
        <w:autoSpaceDE w:val="0"/>
        <w:autoSpaceDN w:val="0"/>
        <w:adjustRightInd w:val="0"/>
        <w:jc w:val="center"/>
        <w:rPr>
          <w:sz w:val="20"/>
          <w:szCs w:val="20"/>
        </w:rPr>
      </w:pPr>
      <w:r w:rsidRPr="00CF0270">
        <w:rPr>
          <w:sz w:val="20"/>
          <w:szCs w:val="20"/>
        </w:rPr>
        <w:t>отдельных административных действий</w:t>
      </w:r>
    </w:p>
    <w:p w:rsidR="00CF0270" w:rsidRPr="00CF0270" w:rsidRDefault="00CF0270" w:rsidP="00CF0270">
      <w:pPr>
        <w:autoSpaceDE w:val="0"/>
        <w:autoSpaceDN w:val="0"/>
        <w:adjustRightInd w:val="0"/>
        <w:jc w:val="center"/>
        <w:rPr>
          <w:sz w:val="20"/>
          <w:szCs w:val="20"/>
        </w:rPr>
      </w:pPr>
    </w:p>
    <w:p w:rsidR="00CF0270" w:rsidRPr="00CF0270" w:rsidRDefault="00CF0270" w:rsidP="00CF0270">
      <w:pPr>
        <w:autoSpaceDE w:val="0"/>
        <w:autoSpaceDN w:val="0"/>
        <w:adjustRightInd w:val="0"/>
        <w:ind w:firstLine="540"/>
        <w:jc w:val="both"/>
        <w:rPr>
          <w:sz w:val="20"/>
          <w:szCs w:val="20"/>
        </w:rPr>
      </w:pPr>
      <w:bookmarkStart w:id="28" w:name="Par270"/>
      <w:bookmarkEnd w:id="28"/>
      <w:r w:rsidRPr="00CF0270">
        <w:rPr>
          <w:sz w:val="20"/>
          <w:szCs w:val="20"/>
        </w:rPr>
        <w:t>41.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CF0270" w:rsidRPr="00CF0270" w:rsidRDefault="00CF0270" w:rsidP="00CF0270">
      <w:pPr>
        <w:autoSpaceDE w:val="0"/>
        <w:autoSpaceDN w:val="0"/>
        <w:adjustRightInd w:val="0"/>
        <w:ind w:firstLine="540"/>
        <w:jc w:val="both"/>
        <w:rPr>
          <w:sz w:val="20"/>
          <w:szCs w:val="20"/>
        </w:rPr>
      </w:pPr>
      <w:r w:rsidRPr="00CF0270">
        <w:rPr>
          <w:sz w:val="20"/>
          <w:szCs w:val="20"/>
        </w:rPr>
        <w:t>42. Максимальный срок ожидания в очереди при получении результата предоставления муниципальной услуги составляет 15 минут.</w:t>
      </w:r>
    </w:p>
    <w:p w:rsidR="00CF0270" w:rsidRPr="00CF0270" w:rsidRDefault="00CF0270" w:rsidP="00CF0270">
      <w:pPr>
        <w:autoSpaceDE w:val="0"/>
        <w:autoSpaceDN w:val="0"/>
        <w:adjustRightInd w:val="0"/>
        <w:ind w:firstLine="540"/>
        <w:jc w:val="both"/>
        <w:rPr>
          <w:sz w:val="20"/>
          <w:szCs w:val="20"/>
        </w:rPr>
      </w:pPr>
      <w:bookmarkStart w:id="29" w:name="Par272"/>
      <w:bookmarkEnd w:id="29"/>
      <w:r w:rsidRPr="00CF0270">
        <w:rPr>
          <w:sz w:val="20"/>
          <w:szCs w:val="20"/>
        </w:rPr>
        <w:t>43. Максимальный срок регистрации заявления заявителя в Журнале регистрации входящих документов составляет 2 дня с момента его поступления в Комитет (при предоставлении муниципальной услуги субъекту инвестиционной деятельности - 1 день).</w:t>
      </w:r>
    </w:p>
    <w:p w:rsidR="00CF0270" w:rsidRPr="00CF0270" w:rsidRDefault="00CF0270" w:rsidP="00CF0270">
      <w:pPr>
        <w:autoSpaceDE w:val="0"/>
        <w:autoSpaceDN w:val="0"/>
        <w:adjustRightInd w:val="0"/>
        <w:ind w:firstLine="540"/>
        <w:jc w:val="both"/>
        <w:rPr>
          <w:sz w:val="20"/>
          <w:szCs w:val="20"/>
        </w:rPr>
      </w:pPr>
      <w:r w:rsidRPr="00CF0270">
        <w:rPr>
          <w:sz w:val="20"/>
          <w:szCs w:val="20"/>
        </w:rPr>
        <w:t xml:space="preserve">44. Максимальный срок выполнения организациями, участвующими в предоставлении муниципальной услуги, действий, предусмотренных </w:t>
      </w:r>
      <w:hyperlink w:anchor="Par270" w:history="1">
        <w:r w:rsidRPr="00CF0270">
          <w:rPr>
            <w:sz w:val="20"/>
            <w:szCs w:val="20"/>
          </w:rPr>
          <w:t>пунктами 41-43</w:t>
        </w:r>
      </w:hyperlink>
      <w:r w:rsidRPr="00CF0270">
        <w:rPr>
          <w:sz w:val="20"/>
          <w:szCs w:val="20"/>
        </w:rPr>
        <w:t xml:space="preserve"> настоящего Административного регламента, определяется названными организациями.</w:t>
      </w:r>
    </w:p>
    <w:p w:rsidR="00CF0270" w:rsidRPr="00CF0270" w:rsidRDefault="00CF0270" w:rsidP="00CF0270">
      <w:pPr>
        <w:autoSpaceDE w:val="0"/>
        <w:autoSpaceDN w:val="0"/>
        <w:adjustRightInd w:val="0"/>
        <w:jc w:val="center"/>
        <w:outlineLvl w:val="2"/>
        <w:rPr>
          <w:sz w:val="20"/>
          <w:szCs w:val="20"/>
        </w:rPr>
      </w:pPr>
      <w:bookmarkStart w:id="30" w:name="Par276"/>
      <w:bookmarkEnd w:id="30"/>
      <w:r w:rsidRPr="00CF0270">
        <w:rPr>
          <w:sz w:val="20"/>
          <w:szCs w:val="20"/>
        </w:rPr>
        <w:t>Требования к местам</w:t>
      </w:r>
    </w:p>
    <w:p w:rsidR="00CF0270" w:rsidRPr="00CF0270" w:rsidRDefault="00CF0270" w:rsidP="00CF0270">
      <w:pPr>
        <w:autoSpaceDE w:val="0"/>
        <w:autoSpaceDN w:val="0"/>
        <w:adjustRightInd w:val="0"/>
        <w:jc w:val="center"/>
        <w:rPr>
          <w:sz w:val="20"/>
          <w:szCs w:val="20"/>
        </w:rPr>
      </w:pPr>
      <w:r w:rsidRPr="00CF0270">
        <w:rPr>
          <w:sz w:val="20"/>
          <w:szCs w:val="20"/>
        </w:rPr>
        <w:t>предоставления муниципальной услуги</w:t>
      </w:r>
    </w:p>
    <w:p w:rsidR="00CF0270" w:rsidRPr="00CF0270" w:rsidRDefault="00CF0270" w:rsidP="00CF0270">
      <w:pPr>
        <w:autoSpaceDE w:val="0"/>
        <w:autoSpaceDN w:val="0"/>
        <w:adjustRightInd w:val="0"/>
        <w:jc w:val="center"/>
        <w:rPr>
          <w:sz w:val="20"/>
          <w:szCs w:val="20"/>
        </w:rPr>
      </w:pPr>
    </w:p>
    <w:p w:rsidR="00CF0270" w:rsidRPr="00CF0270" w:rsidRDefault="00CF0270" w:rsidP="00CF0270">
      <w:pPr>
        <w:autoSpaceDE w:val="0"/>
        <w:autoSpaceDN w:val="0"/>
        <w:adjustRightInd w:val="0"/>
        <w:ind w:firstLine="540"/>
        <w:jc w:val="both"/>
        <w:rPr>
          <w:sz w:val="20"/>
          <w:szCs w:val="20"/>
        </w:rPr>
      </w:pPr>
      <w:r w:rsidRPr="00CF0270">
        <w:rPr>
          <w:sz w:val="20"/>
          <w:szCs w:val="20"/>
        </w:rPr>
        <w:t>45. На территории, прилегающей к месторасположению оборудуются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CF0270" w:rsidRPr="00CF0270" w:rsidRDefault="00CF0270" w:rsidP="00CF0270">
      <w:pPr>
        <w:autoSpaceDE w:val="0"/>
        <w:autoSpaceDN w:val="0"/>
        <w:adjustRightInd w:val="0"/>
        <w:ind w:firstLine="540"/>
        <w:jc w:val="both"/>
        <w:rPr>
          <w:sz w:val="20"/>
          <w:szCs w:val="20"/>
        </w:rPr>
      </w:pPr>
      <w:bookmarkStart w:id="31" w:name="Par280"/>
      <w:bookmarkEnd w:id="31"/>
      <w:r w:rsidRPr="00CF0270">
        <w:rPr>
          <w:sz w:val="20"/>
          <w:szCs w:val="20"/>
        </w:rPr>
        <w:t>46. 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включая лиц, использующих кресла-коляски.</w:t>
      </w:r>
    </w:p>
    <w:p w:rsidR="00CF0270" w:rsidRPr="00CF0270" w:rsidRDefault="00CF0270" w:rsidP="00CF0270">
      <w:pPr>
        <w:autoSpaceDE w:val="0"/>
        <w:autoSpaceDN w:val="0"/>
        <w:adjustRightInd w:val="0"/>
        <w:ind w:firstLine="540"/>
        <w:jc w:val="both"/>
        <w:rPr>
          <w:sz w:val="20"/>
          <w:szCs w:val="20"/>
        </w:rPr>
      </w:pPr>
      <w:r w:rsidRPr="00CF0270">
        <w:rPr>
          <w:sz w:val="20"/>
          <w:szCs w:val="20"/>
        </w:rPr>
        <w:t>47. Центральный вход в здание должен быть оборудован информационной табличкой (вывеской), содержащей информацию о наименовании и графике работы Комитета.</w:t>
      </w:r>
    </w:p>
    <w:p w:rsidR="00CF0270" w:rsidRPr="00CF0270" w:rsidRDefault="00CF0270" w:rsidP="00CF0270">
      <w:pPr>
        <w:autoSpaceDE w:val="0"/>
        <w:autoSpaceDN w:val="0"/>
        <w:adjustRightInd w:val="0"/>
        <w:ind w:firstLine="540"/>
        <w:jc w:val="both"/>
        <w:rPr>
          <w:sz w:val="20"/>
          <w:szCs w:val="20"/>
        </w:rPr>
      </w:pPr>
      <w:r w:rsidRPr="00CF0270">
        <w:rPr>
          <w:sz w:val="20"/>
          <w:szCs w:val="20"/>
        </w:rPr>
        <w:t>48.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CF0270" w:rsidRPr="00CF0270" w:rsidRDefault="00CF0270" w:rsidP="00CF0270">
      <w:pPr>
        <w:autoSpaceDE w:val="0"/>
        <w:autoSpaceDN w:val="0"/>
        <w:adjustRightInd w:val="0"/>
        <w:ind w:firstLine="540"/>
        <w:jc w:val="both"/>
        <w:rPr>
          <w:sz w:val="20"/>
          <w:szCs w:val="20"/>
        </w:rPr>
      </w:pPr>
      <w:r w:rsidRPr="00CF0270">
        <w:rPr>
          <w:sz w:val="20"/>
          <w:szCs w:val="20"/>
        </w:rPr>
        <w:t>49. Места предоставления муниципальной услуги должны иметь туалет со свободным доступом к нему в рабочее время.</w:t>
      </w:r>
    </w:p>
    <w:p w:rsidR="00CF0270" w:rsidRPr="00CF0270" w:rsidRDefault="00CF0270" w:rsidP="00CF0270">
      <w:pPr>
        <w:autoSpaceDE w:val="0"/>
        <w:autoSpaceDN w:val="0"/>
        <w:adjustRightInd w:val="0"/>
        <w:ind w:firstLine="540"/>
        <w:jc w:val="both"/>
        <w:rPr>
          <w:sz w:val="20"/>
          <w:szCs w:val="20"/>
        </w:rPr>
      </w:pPr>
      <w:bookmarkStart w:id="32" w:name="Par284"/>
      <w:bookmarkEnd w:id="32"/>
      <w:r w:rsidRPr="00CF0270">
        <w:rPr>
          <w:sz w:val="20"/>
          <w:szCs w:val="20"/>
        </w:rPr>
        <w:t>50. Помещения, в которых предоставляется муниципальная услуга, включают места для ожидания, места информирования заявителей и заполнения необходимых документов, а также места приема заявителей.</w:t>
      </w:r>
    </w:p>
    <w:p w:rsidR="00CF0270" w:rsidRPr="00CF0270" w:rsidRDefault="00CF0270" w:rsidP="00CF0270">
      <w:pPr>
        <w:autoSpaceDE w:val="0"/>
        <w:autoSpaceDN w:val="0"/>
        <w:adjustRightInd w:val="0"/>
        <w:ind w:firstLine="540"/>
        <w:jc w:val="both"/>
        <w:rPr>
          <w:sz w:val="20"/>
          <w:szCs w:val="20"/>
        </w:rPr>
      </w:pPr>
      <w:r w:rsidRPr="00CF0270">
        <w:rPr>
          <w:sz w:val="20"/>
          <w:szCs w:val="20"/>
        </w:rPr>
        <w:t>51. Места для ожидания должны соответствовать комфортным условиям для заявителей и оптимальным условиям работы должностных лиц.</w:t>
      </w:r>
    </w:p>
    <w:p w:rsidR="00CF0270" w:rsidRPr="00CF0270" w:rsidRDefault="00CF0270" w:rsidP="00CF0270">
      <w:pPr>
        <w:autoSpaceDE w:val="0"/>
        <w:autoSpaceDN w:val="0"/>
        <w:adjustRightInd w:val="0"/>
        <w:ind w:firstLine="540"/>
        <w:jc w:val="both"/>
        <w:rPr>
          <w:sz w:val="20"/>
          <w:szCs w:val="20"/>
        </w:rPr>
      </w:pPr>
      <w:r w:rsidRPr="00CF0270">
        <w:rPr>
          <w:sz w:val="20"/>
          <w:szCs w:val="20"/>
        </w:rPr>
        <w:t>52.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CF0270" w:rsidRPr="00CF0270" w:rsidRDefault="00CF0270" w:rsidP="00CF0270">
      <w:pPr>
        <w:autoSpaceDE w:val="0"/>
        <w:autoSpaceDN w:val="0"/>
        <w:adjustRightInd w:val="0"/>
        <w:ind w:firstLine="540"/>
        <w:jc w:val="both"/>
        <w:rPr>
          <w:sz w:val="20"/>
          <w:szCs w:val="20"/>
        </w:rPr>
      </w:pPr>
      <w:r w:rsidRPr="00CF0270">
        <w:rPr>
          <w:sz w:val="20"/>
          <w:szCs w:val="20"/>
        </w:rPr>
        <w:t>53. Места информирования заявителей и заполнения необходимых документов оборудуются информационными стендами, стульями, столами (стойками), бланками заявлений и необходимыми канцелярскими принадлежностями.</w:t>
      </w:r>
    </w:p>
    <w:p w:rsidR="00CF0270" w:rsidRPr="00CF0270" w:rsidRDefault="00CF0270" w:rsidP="00CF0270">
      <w:pPr>
        <w:autoSpaceDE w:val="0"/>
        <w:autoSpaceDN w:val="0"/>
        <w:adjustRightInd w:val="0"/>
        <w:ind w:firstLine="540"/>
        <w:jc w:val="both"/>
        <w:rPr>
          <w:sz w:val="20"/>
          <w:szCs w:val="20"/>
        </w:rPr>
      </w:pPr>
      <w:r w:rsidRPr="00CF0270">
        <w:rPr>
          <w:sz w:val="20"/>
          <w:szCs w:val="20"/>
        </w:rPr>
        <w:t>54. Прием заявителей осуществляется в служебных кабинетах должностных лиц, ведущих прием.</w:t>
      </w:r>
    </w:p>
    <w:p w:rsidR="00CF0270" w:rsidRPr="00CF0270" w:rsidRDefault="00CF0270" w:rsidP="00CF0270">
      <w:pPr>
        <w:autoSpaceDE w:val="0"/>
        <w:autoSpaceDN w:val="0"/>
        <w:adjustRightInd w:val="0"/>
        <w:ind w:firstLine="540"/>
        <w:jc w:val="both"/>
        <w:rPr>
          <w:sz w:val="20"/>
          <w:szCs w:val="20"/>
        </w:rPr>
      </w:pPr>
      <w:r w:rsidRPr="00CF0270">
        <w:rPr>
          <w:sz w:val="20"/>
          <w:szCs w:val="20"/>
        </w:rPr>
        <w:t>55. Кабинеты приема заявителей должны быть оборудованы информационными табличками с указанием:</w:t>
      </w:r>
    </w:p>
    <w:p w:rsidR="00CF0270" w:rsidRPr="00CF0270" w:rsidRDefault="00CF0270" w:rsidP="00CF0270">
      <w:pPr>
        <w:autoSpaceDE w:val="0"/>
        <w:autoSpaceDN w:val="0"/>
        <w:adjustRightInd w:val="0"/>
        <w:ind w:firstLine="540"/>
        <w:jc w:val="both"/>
        <w:rPr>
          <w:sz w:val="20"/>
          <w:szCs w:val="20"/>
        </w:rPr>
      </w:pPr>
      <w:r w:rsidRPr="00CF0270">
        <w:rPr>
          <w:sz w:val="20"/>
          <w:szCs w:val="20"/>
        </w:rPr>
        <w:t>а) номера кабинета;</w:t>
      </w:r>
    </w:p>
    <w:p w:rsidR="00CF0270" w:rsidRPr="00CF0270" w:rsidRDefault="00CF0270" w:rsidP="00CF0270">
      <w:pPr>
        <w:autoSpaceDE w:val="0"/>
        <w:autoSpaceDN w:val="0"/>
        <w:adjustRightInd w:val="0"/>
        <w:ind w:firstLine="540"/>
        <w:jc w:val="both"/>
        <w:rPr>
          <w:sz w:val="20"/>
          <w:szCs w:val="20"/>
        </w:rPr>
      </w:pPr>
      <w:r w:rsidRPr="00CF0270">
        <w:rPr>
          <w:sz w:val="20"/>
          <w:szCs w:val="20"/>
        </w:rPr>
        <w:t>б) фамилии, имени, отчества и должности лица, ведущего прием;</w:t>
      </w:r>
    </w:p>
    <w:p w:rsidR="00CF0270" w:rsidRPr="00CF0270" w:rsidRDefault="00CF0270" w:rsidP="00CF0270">
      <w:pPr>
        <w:autoSpaceDE w:val="0"/>
        <w:autoSpaceDN w:val="0"/>
        <w:adjustRightInd w:val="0"/>
        <w:ind w:firstLine="540"/>
        <w:jc w:val="both"/>
        <w:rPr>
          <w:sz w:val="20"/>
          <w:szCs w:val="20"/>
        </w:rPr>
      </w:pPr>
      <w:r w:rsidRPr="00CF0270">
        <w:rPr>
          <w:sz w:val="20"/>
          <w:szCs w:val="20"/>
        </w:rPr>
        <w:t>в) графика приема.</w:t>
      </w:r>
    </w:p>
    <w:p w:rsidR="00CF0270" w:rsidRPr="00CF0270" w:rsidRDefault="00CF0270" w:rsidP="00CF0270">
      <w:pPr>
        <w:autoSpaceDE w:val="0"/>
        <w:autoSpaceDN w:val="0"/>
        <w:adjustRightInd w:val="0"/>
        <w:ind w:firstLine="540"/>
        <w:jc w:val="both"/>
        <w:rPr>
          <w:sz w:val="20"/>
          <w:szCs w:val="20"/>
        </w:rPr>
      </w:pPr>
      <w:r w:rsidRPr="00CF0270">
        <w:rPr>
          <w:sz w:val="20"/>
          <w:szCs w:val="20"/>
        </w:rPr>
        <w:t xml:space="preserve">56. Должностные лица, осуществляющие прием заявителей, обеспечиваются личными идентификационными </w:t>
      </w:r>
      <w:r w:rsidRPr="00CF0270">
        <w:rPr>
          <w:sz w:val="20"/>
          <w:szCs w:val="20"/>
        </w:rPr>
        <w:lastRenderedPageBreak/>
        <w:t>карточками и (или) настольными табличками.</w:t>
      </w:r>
    </w:p>
    <w:p w:rsidR="00CF0270" w:rsidRPr="00CF0270" w:rsidRDefault="00CF0270" w:rsidP="00CF0270">
      <w:pPr>
        <w:autoSpaceDE w:val="0"/>
        <w:autoSpaceDN w:val="0"/>
        <w:adjustRightInd w:val="0"/>
        <w:ind w:firstLine="540"/>
        <w:jc w:val="both"/>
        <w:rPr>
          <w:sz w:val="20"/>
          <w:szCs w:val="20"/>
        </w:rPr>
      </w:pPr>
      <w:r w:rsidRPr="00CF0270">
        <w:rPr>
          <w:sz w:val="20"/>
          <w:szCs w:val="20"/>
        </w:rPr>
        <w:t>57. Места для приема заявителей должны быть снабжены стулом, иметь места для письма и раскладки документов.</w:t>
      </w:r>
    </w:p>
    <w:p w:rsidR="00CF0270" w:rsidRPr="00CF0270" w:rsidRDefault="00CF0270" w:rsidP="00CF0270">
      <w:pPr>
        <w:autoSpaceDE w:val="0"/>
        <w:autoSpaceDN w:val="0"/>
        <w:adjustRightInd w:val="0"/>
        <w:ind w:firstLine="540"/>
        <w:jc w:val="both"/>
        <w:rPr>
          <w:sz w:val="20"/>
          <w:szCs w:val="20"/>
        </w:rPr>
      </w:pPr>
      <w:r w:rsidRPr="00CF0270">
        <w:rPr>
          <w:sz w:val="20"/>
          <w:szCs w:val="20"/>
        </w:rPr>
        <w:t>58.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CF0270" w:rsidRPr="00CF0270" w:rsidRDefault="00CF0270" w:rsidP="00CF0270">
      <w:pPr>
        <w:autoSpaceDE w:val="0"/>
        <w:autoSpaceDN w:val="0"/>
        <w:adjustRightInd w:val="0"/>
        <w:ind w:firstLine="540"/>
        <w:jc w:val="both"/>
        <w:rPr>
          <w:sz w:val="20"/>
          <w:szCs w:val="20"/>
        </w:rPr>
      </w:pPr>
      <w:r w:rsidRPr="00CF0270">
        <w:rPr>
          <w:sz w:val="20"/>
          <w:szCs w:val="20"/>
        </w:rPr>
        <w:t>59.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CF0270" w:rsidRPr="00CF0270" w:rsidRDefault="00CF0270" w:rsidP="00CF0270">
      <w:pPr>
        <w:autoSpaceDE w:val="0"/>
        <w:autoSpaceDN w:val="0"/>
        <w:adjustRightInd w:val="0"/>
        <w:ind w:firstLine="540"/>
        <w:jc w:val="both"/>
        <w:rPr>
          <w:sz w:val="20"/>
          <w:szCs w:val="20"/>
        </w:rPr>
      </w:pPr>
      <w:r w:rsidRPr="00CF0270">
        <w:rPr>
          <w:sz w:val="20"/>
          <w:szCs w:val="20"/>
        </w:rPr>
        <w:t>60.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CF0270" w:rsidRPr="00CF0270" w:rsidRDefault="00CF0270" w:rsidP="00CF0270">
      <w:pPr>
        <w:autoSpaceDE w:val="0"/>
        <w:autoSpaceDN w:val="0"/>
        <w:adjustRightInd w:val="0"/>
        <w:jc w:val="center"/>
        <w:outlineLvl w:val="2"/>
        <w:rPr>
          <w:sz w:val="20"/>
          <w:szCs w:val="20"/>
        </w:rPr>
      </w:pPr>
      <w:bookmarkStart w:id="33" w:name="Par299"/>
      <w:bookmarkEnd w:id="33"/>
      <w:r w:rsidRPr="00CF0270">
        <w:rPr>
          <w:sz w:val="20"/>
          <w:szCs w:val="20"/>
        </w:rPr>
        <w:t>Показатели доступности</w:t>
      </w:r>
    </w:p>
    <w:p w:rsidR="00CF0270" w:rsidRPr="00CF0270" w:rsidRDefault="00CF0270" w:rsidP="00CF0270">
      <w:pPr>
        <w:autoSpaceDE w:val="0"/>
        <w:autoSpaceDN w:val="0"/>
        <w:adjustRightInd w:val="0"/>
        <w:jc w:val="center"/>
        <w:rPr>
          <w:sz w:val="20"/>
          <w:szCs w:val="20"/>
        </w:rPr>
      </w:pPr>
      <w:r w:rsidRPr="00CF0270">
        <w:rPr>
          <w:sz w:val="20"/>
          <w:szCs w:val="20"/>
        </w:rPr>
        <w:t>и качества муниципальной услуги</w:t>
      </w:r>
    </w:p>
    <w:p w:rsidR="00CF0270" w:rsidRPr="00CF0270" w:rsidRDefault="00CF0270" w:rsidP="00CF0270">
      <w:pPr>
        <w:autoSpaceDE w:val="0"/>
        <w:autoSpaceDN w:val="0"/>
        <w:adjustRightInd w:val="0"/>
        <w:jc w:val="center"/>
        <w:rPr>
          <w:sz w:val="20"/>
          <w:szCs w:val="20"/>
        </w:rPr>
      </w:pPr>
    </w:p>
    <w:p w:rsidR="00CF0270" w:rsidRPr="00CF0270" w:rsidRDefault="00CF0270" w:rsidP="00CF0270">
      <w:pPr>
        <w:autoSpaceDE w:val="0"/>
        <w:autoSpaceDN w:val="0"/>
        <w:adjustRightInd w:val="0"/>
        <w:ind w:firstLine="540"/>
        <w:jc w:val="both"/>
        <w:rPr>
          <w:sz w:val="20"/>
          <w:szCs w:val="20"/>
        </w:rPr>
      </w:pPr>
      <w:r w:rsidRPr="00CF0270">
        <w:rPr>
          <w:sz w:val="20"/>
          <w:szCs w:val="20"/>
        </w:rPr>
        <w:t>61. Показателями оценки доступности муниципальной услуги являются:</w:t>
      </w:r>
    </w:p>
    <w:p w:rsidR="00CF0270" w:rsidRPr="00CF0270" w:rsidRDefault="00CF0270" w:rsidP="00CF0270">
      <w:pPr>
        <w:autoSpaceDE w:val="0"/>
        <w:autoSpaceDN w:val="0"/>
        <w:adjustRightInd w:val="0"/>
        <w:ind w:firstLine="540"/>
        <w:jc w:val="both"/>
        <w:rPr>
          <w:sz w:val="20"/>
          <w:szCs w:val="20"/>
        </w:rPr>
      </w:pPr>
      <w:r w:rsidRPr="00CF0270">
        <w:rPr>
          <w:sz w:val="20"/>
          <w:szCs w:val="20"/>
        </w:rPr>
        <w:t>а) транспортная доступность к местам предоставления муниципальной услуги;</w:t>
      </w:r>
    </w:p>
    <w:p w:rsidR="00CF0270" w:rsidRPr="00CF0270" w:rsidRDefault="00CF0270" w:rsidP="00CF0270">
      <w:pPr>
        <w:autoSpaceDE w:val="0"/>
        <w:autoSpaceDN w:val="0"/>
        <w:adjustRightInd w:val="0"/>
        <w:ind w:firstLine="540"/>
        <w:jc w:val="both"/>
        <w:rPr>
          <w:sz w:val="20"/>
          <w:szCs w:val="20"/>
        </w:rPr>
      </w:pPr>
      <w:r w:rsidRPr="00CF0270">
        <w:rPr>
          <w:sz w:val="20"/>
          <w:szCs w:val="20"/>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CF0270" w:rsidRPr="00CF0270" w:rsidRDefault="00CF0270" w:rsidP="00CF0270">
      <w:pPr>
        <w:autoSpaceDE w:val="0"/>
        <w:autoSpaceDN w:val="0"/>
        <w:adjustRightInd w:val="0"/>
        <w:ind w:firstLine="540"/>
        <w:jc w:val="both"/>
        <w:rPr>
          <w:sz w:val="20"/>
          <w:szCs w:val="20"/>
        </w:rPr>
      </w:pPr>
      <w:r w:rsidRPr="00CF0270">
        <w:rPr>
          <w:sz w:val="20"/>
          <w:szCs w:val="20"/>
        </w:rPr>
        <w:t>в) количество взаимодействий заявителя с должностными лицами при предоставлении муниципальной услуги и их продолжительность;</w:t>
      </w:r>
    </w:p>
    <w:p w:rsidR="00CF0270" w:rsidRPr="00CF0270" w:rsidRDefault="00CF0270" w:rsidP="00CF0270">
      <w:pPr>
        <w:autoSpaceDE w:val="0"/>
        <w:autoSpaceDN w:val="0"/>
        <w:adjustRightInd w:val="0"/>
        <w:ind w:firstLine="540"/>
        <w:jc w:val="both"/>
        <w:rPr>
          <w:sz w:val="20"/>
          <w:szCs w:val="20"/>
        </w:rPr>
      </w:pPr>
      <w:r w:rsidRPr="00CF0270">
        <w:rPr>
          <w:sz w:val="20"/>
          <w:szCs w:val="20"/>
        </w:rPr>
        <w:t>г) обеспечение возможности направления запроса и документов, необходимых для предоставления муниципальной услуги, в Комитет по информационно-телекоммуникационным сетям общего доступа, в том числе сети Интернет, через федеральную государственную информационную систему "Единый портал государственных и муниципальных услуг", государственную информационную систему Костромской области «Региональный портал государственных и муниципальных услуг»;</w:t>
      </w:r>
    </w:p>
    <w:p w:rsidR="00CF0270" w:rsidRPr="00CF0270" w:rsidRDefault="00CF0270" w:rsidP="00CF0270">
      <w:pPr>
        <w:autoSpaceDE w:val="0"/>
        <w:autoSpaceDN w:val="0"/>
        <w:adjustRightInd w:val="0"/>
        <w:ind w:firstLine="540"/>
        <w:jc w:val="both"/>
        <w:rPr>
          <w:sz w:val="20"/>
          <w:szCs w:val="20"/>
        </w:rPr>
      </w:pPr>
      <w:r w:rsidRPr="00CF0270">
        <w:rPr>
          <w:sz w:val="20"/>
          <w:szCs w:val="20"/>
        </w:rPr>
        <w:t>д) обеспечение предоставления муниципальной услуги с использованием возможностей в федеральной государственной информационной системе "Единый портал государственных и муниципальных услуг" и государственной информационной системе Костромской области «Региональный портал государственных и муниципальных услуг», в том числе размещение в данных информационных системах информации о порядке предоставления муниципальной услуги;</w:t>
      </w:r>
    </w:p>
    <w:p w:rsidR="00CF0270" w:rsidRPr="00CF0270" w:rsidRDefault="00CF0270" w:rsidP="00CF0270">
      <w:pPr>
        <w:autoSpaceDE w:val="0"/>
        <w:autoSpaceDN w:val="0"/>
        <w:adjustRightInd w:val="0"/>
        <w:ind w:firstLine="540"/>
        <w:jc w:val="both"/>
        <w:rPr>
          <w:sz w:val="20"/>
          <w:szCs w:val="20"/>
        </w:rPr>
      </w:pPr>
      <w:r w:rsidRPr="00CF0270">
        <w:rPr>
          <w:sz w:val="20"/>
          <w:szCs w:val="20"/>
        </w:rPr>
        <w:t xml:space="preserve">е) размещение информации о порядке предоставления муниципальной услуги на официальном сайте </w:t>
      </w:r>
      <w:r w:rsidRPr="00CF0270">
        <w:rPr>
          <w:rFonts w:eastAsia="Arial"/>
          <w:sz w:val="20"/>
          <w:szCs w:val="20"/>
        </w:rPr>
        <w:t>Кадыйского муниципального района</w:t>
      </w:r>
      <w:r w:rsidRPr="00CF0270">
        <w:rPr>
          <w:sz w:val="20"/>
          <w:szCs w:val="20"/>
        </w:rPr>
        <w:t>.</w:t>
      </w:r>
    </w:p>
    <w:p w:rsidR="00CF0270" w:rsidRPr="00CF0270" w:rsidRDefault="00CF0270" w:rsidP="00CF0270">
      <w:pPr>
        <w:autoSpaceDE w:val="0"/>
        <w:autoSpaceDN w:val="0"/>
        <w:adjustRightInd w:val="0"/>
        <w:ind w:firstLine="540"/>
        <w:jc w:val="both"/>
        <w:rPr>
          <w:sz w:val="20"/>
          <w:szCs w:val="20"/>
        </w:rPr>
      </w:pPr>
      <w:r w:rsidRPr="00CF0270">
        <w:rPr>
          <w:sz w:val="20"/>
          <w:szCs w:val="20"/>
        </w:rPr>
        <w:t>62. Показателями оценки качества предоставления муниципальной услуги являются:</w:t>
      </w:r>
    </w:p>
    <w:p w:rsidR="00CF0270" w:rsidRPr="00CF0270" w:rsidRDefault="00CF0270" w:rsidP="00CF0270">
      <w:pPr>
        <w:autoSpaceDE w:val="0"/>
        <w:autoSpaceDN w:val="0"/>
        <w:adjustRightInd w:val="0"/>
        <w:ind w:firstLine="540"/>
        <w:jc w:val="both"/>
        <w:rPr>
          <w:sz w:val="20"/>
          <w:szCs w:val="20"/>
        </w:rPr>
      </w:pPr>
      <w:r w:rsidRPr="00CF0270">
        <w:rPr>
          <w:sz w:val="20"/>
          <w:szCs w:val="20"/>
        </w:rPr>
        <w:t>а) соблюдение срока предоставления муниципальной услуги;</w:t>
      </w:r>
    </w:p>
    <w:p w:rsidR="00CF0270" w:rsidRPr="00CF0270" w:rsidRDefault="00CF0270" w:rsidP="00CF0270">
      <w:pPr>
        <w:autoSpaceDE w:val="0"/>
        <w:autoSpaceDN w:val="0"/>
        <w:adjustRightInd w:val="0"/>
        <w:ind w:firstLine="540"/>
        <w:jc w:val="both"/>
        <w:rPr>
          <w:sz w:val="20"/>
          <w:szCs w:val="20"/>
        </w:rPr>
      </w:pPr>
      <w:r w:rsidRPr="00CF0270">
        <w:rPr>
          <w:sz w:val="20"/>
          <w:szCs w:val="20"/>
        </w:rPr>
        <w:t>б) соблюдение сроков ожидания в очереди при предоставлении муниципальной услуги;</w:t>
      </w:r>
    </w:p>
    <w:p w:rsidR="00CF0270" w:rsidRPr="00CF0270" w:rsidRDefault="00CF0270" w:rsidP="00CF0270">
      <w:pPr>
        <w:autoSpaceDE w:val="0"/>
        <w:autoSpaceDN w:val="0"/>
        <w:adjustRightInd w:val="0"/>
        <w:ind w:firstLine="540"/>
        <w:jc w:val="both"/>
        <w:rPr>
          <w:sz w:val="20"/>
          <w:szCs w:val="20"/>
        </w:rPr>
      </w:pPr>
      <w:r w:rsidRPr="00CF0270">
        <w:rPr>
          <w:sz w:val="20"/>
          <w:szCs w:val="20"/>
        </w:rPr>
        <w:t>в)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CF0270" w:rsidRPr="00CF0270" w:rsidRDefault="00CF0270" w:rsidP="00CF0270">
      <w:pPr>
        <w:autoSpaceDE w:val="0"/>
        <w:autoSpaceDN w:val="0"/>
        <w:adjustRightInd w:val="0"/>
        <w:jc w:val="center"/>
        <w:rPr>
          <w:sz w:val="20"/>
          <w:szCs w:val="20"/>
        </w:rPr>
      </w:pPr>
    </w:p>
    <w:p w:rsidR="00CF0270" w:rsidRPr="00CF0270" w:rsidRDefault="00CF0270" w:rsidP="00CF0270">
      <w:pPr>
        <w:autoSpaceDE w:val="0"/>
        <w:autoSpaceDN w:val="0"/>
        <w:adjustRightInd w:val="0"/>
        <w:jc w:val="center"/>
        <w:outlineLvl w:val="1"/>
        <w:rPr>
          <w:sz w:val="20"/>
          <w:szCs w:val="20"/>
        </w:rPr>
      </w:pPr>
      <w:bookmarkStart w:id="34" w:name="Par315"/>
      <w:bookmarkEnd w:id="34"/>
      <w:r w:rsidRPr="00CF0270">
        <w:rPr>
          <w:sz w:val="20"/>
          <w:szCs w:val="20"/>
        </w:rPr>
        <w:t>Глава 3. Административные процедуры</w:t>
      </w:r>
    </w:p>
    <w:p w:rsidR="00CF0270" w:rsidRPr="00CF0270" w:rsidRDefault="00CF0270" w:rsidP="00CF0270">
      <w:pPr>
        <w:autoSpaceDE w:val="0"/>
        <w:autoSpaceDN w:val="0"/>
        <w:adjustRightInd w:val="0"/>
        <w:jc w:val="center"/>
        <w:outlineLvl w:val="2"/>
        <w:rPr>
          <w:sz w:val="20"/>
          <w:szCs w:val="20"/>
        </w:rPr>
      </w:pPr>
      <w:bookmarkStart w:id="35" w:name="Par317"/>
      <w:bookmarkEnd w:id="35"/>
      <w:r w:rsidRPr="00CF0270">
        <w:rPr>
          <w:sz w:val="20"/>
          <w:szCs w:val="20"/>
        </w:rPr>
        <w:t>Последовательность административных процедур</w:t>
      </w:r>
    </w:p>
    <w:p w:rsidR="00CF0270" w:rsidRPr="00CF0270" w:rsidRDefault="00CF0270" w:rsidP="00CF0270">
      <w:pPr>
        <w:autoSpaceDE w:val="0"/>
        <w:autoSpaceDN w:val="0"/>
        <w:adjustRightInd w:val="0"/>
        <w:ind w:firstLine="540"/>
        <w:jc w:val="both"/>
        <w:rPr>
          <w:sz w:val="20"/>
          <w:szCs w:val="20"/>
        </w:rPr>
      </w:pPr>
      <w:r w:rsidRPr="00CF0270">
        <w:rPr>
          <w:sz w:val="20"/>
          <w:szCs w:val="20"/>
        </w:rPr>
        <w:t>63. Предоставление муниципальной услуги включает в себя следующие административные процедуры:</w:t>
      </w:r>
    </w:p>
    <w:p w:rsidR="00CF0270" w:rsidRPr="00CF0270" w:rsidRDefault="00CF0270" w:rsidP="00CF0270">
      <w:pPr>
        <w:autoSpaceDE w:val="0"/>
        <w:autoSpaceDN w:val="0"/>
        <w:adjustRightInd w:val="0"/>
        <w:ind w:firstLine="540"/>
        <w:jc w:val="both"/>
        <w:rPr>
          <w:sz w:val="20"/>
          <w:szCs w:val="20"/>
        </w:rPr>
      </w:pPr>
      <w:r w:rsidRPr="00CF0270">
        <w:rPr>
          <w:sz w:val="20"/>
          <w:szCs w:val="20"/>
        </w:rPr>
        <w:t>а) прием и регистрация документов заявителя;</w:t>
      </w:r>
    </w:p>
    <w:p w:rsidR="00CF0270" w:rsidRPr="00CF0270" w:rsidRDefault="00CF0270" w:rsidP="00CF0270">
      <w:pPr>
        <w:autoSpaceDE w:val="0"/>
        <w:autoSpaceDN w:val="0"/>
        <w:adjustRightInd w:val="0"/>
        <w:ind w:firstLine="540"/>
        <w:jc w:val="both"/>
        <w:rPr>
          <w:sz w:val="20"/>
          <w:szCs w:val="20"/>
        </w:rPr>
      </w:pPr>
      <w:r w:rsidRPr="00CF0270">
        <w:rPr>
          <w:sz w:val="20"/>
          <w:szCs w:val="20"/>
        </w:rPr>
        <w:t>б) рассмотрение документов заявителя;</w:t>
      </w:r>
    </w:p>
    <w:p w:rsidR="00CF0270" w:rsidRPr="00CF0270" w:rsidRDefault="00CF0270" w:rsidP="00CF0270">
      <w:pPr>
        <w:autoSpaceDE w:val="0"/>
        <w:autoSpaceDN w:val="0"/>
        <w:adjustRightInd w:val="0"/>
        <w:ind w:firstLine="540"/>
        <w:jc w:val="both"/>
        <w:rPr>
          <w:sz w:val="20"/>
          <w:szCs w:val="20"/>
        </w:rPr>
      </w:pPr>
      <w:r w:rsidRPr="00CF0270">
        <w:rPr>
          <w:sz w:val="20"/>
          <w:szCs w:val="20"/>
        </w:rPr>
        <w:t>в) проведение публичных слушаний и подготовка рекомендаций Комиссии;</w:t>
      </w:r>
    </w:p>
    <w:p w:rsidR="00CF0270" w:rsidRPr="00CF0270" w:rsidRDefault="00CF0270" w:rsidP="00CF0270">
      <w:pPr>
        <w:autoSpaceDE w:val="0"/>
        <w:autoSpaceDN w:val="0"/>
        <w:adjustRightInd w:val="0"/>
        <w:ind w:firstLine="540"/>
        <w:jc w:val="both"/>
        <w:rPr>
          <w:sz w:val="20"/>
          <w:szCs w:val="20"/>
        </w:rPr>
      </w:pPr>
      <w:r w:rsidRPr="00CF0270">
        <w:rPr>
          <w:sz w:val="20"/>
          <w:szCs w:val="20"/>
        </w:rPr>
        <w:t>г) подготовка проекта решения о предоставлении муниципальной услуги либо об отказе в предоставлении муниципальной услуги;</w:t>
      </w:r>
    </w:p>
    <w:p w:rsidR="00CF0270" w:rsidRPr="00CF0270" w:rsidRDefault="00CF0270" w:rsidP="00CF0270">
      <w:pPr>
        <w:autoSpaceDE w:val="0"/>
        <w:autoSpaceDN w:val="0"/>
        <w:adjustRightInd w:val="0"/>
        <w:ind w:firstLine="540"/>
        <w:jc w:val="both"/>
        <w:rPr>
          <w:sz w:val="20"/>
          <w:szCs w:val="20"/>
        </w:rPr>
      </w:pPr>
      <w:r w:rsidRPr="00CF0270">
        <w:rPr>
          <w:sz w:val="20"/>
          <w:szCs w:val="20"/>
        </w:rPr>
        <w:t>д) принятие решения о предоставлении муниципальной услуги либо об отказе в предоставлении муниципальной услуги;</w:t>
      </w:r>
    </w:p>
    <w:p w:rsidR="00CF0270" w:rsidRPr="00CF0270" w:rsidRDefault="00CF0270" w:rsidP="00CF0270">
      <w:pPr>
        <w:autoSpaceDE w:val="0"/>
        <w:autoSpaceDN w:val="0"/>
        <w:adjustRightInd w:val="0"/>
        <w:ind w:firstLine="540"/>
        <w:jc w:val="both"/>
        <w:rPr>
          <w:sz w:val="20"/>
          <w:szCs w:val="20"/>
        </w:rPr>
      </w:pPr>
      <w:r w:rsidRPr="00CF0270">
        <w:rPr>
          <w:sz w:val="20"/>
          <w:szCs w:val="20"/>
        </w:rPr>
        <w:t>е) выдача решения о предоставлении (отказе в предоставлении) разрешения на отклонение от предельных параметров разрешенного строительства заявителю.</w:t>
      </w:r>
    </w:p>
    <w:p w:rsidR="00CF0270" w:rsidRPr="00CF0270" w:rsidRDefault="00CF0270" w:rsidP="00CF0270">
      <w:pPr>
        <w:autoSpaceDE w:val="0"/>
        <w:autoSpaceDN w:val="0"/>
        <w:adjustRightInd w:val="0"/>
        <w:ind w:firstLine="540"/>
        <w:jc w:val="both"/>
        <w:rPr>
          <w:sz w:val="20"/>
          <w:szCs w:val="20"/>
        </w:rPr>
      </w:pPr>
      <w:r w:rsidRPr="00CF0270">
        <w:rPr>
          <w:sz w:val="20"/>
          <w:szCs w:val="20"/>
        </w:rPr>
        <w:t xml:space="preserve">64. </w:t>
      </w:r>
      <w:hyperlink w:anchor="Par653" w:history="1">
        <w:r w:rsidRPr="00CF0270">
          <w:rPr>
            <w:sz w:val="20"/>
            <w:szCs w:val="20"/>
          </w:rPr>
          <w:t>Блок-схема</w:t>
        </w:r>
      </w:hyperlink>
      <w:r w:rsidRPr="00CF0270">
        <w:rPr>
          <w:sz w:val="20"/>
          <w:szCs w:val="20"/>
        </w:rPr>
        <w:t xml:space="preserve"> описания административного процесса по предоставлению муниципальной услуги представлена в приложении 4 к настоящему Административному регламенту.</w:t>
      </w:r>
    </w:p>
    <w:p w:rsidR="00CF0270" w:rsidRPr="00CF0270" w:rsidRDefault="00CF0270" w:rsidP="00CF0270">
      <w:pPr>
        <w:autoSpaceDE w:val="0"/>
        <w:autoSpaceDN w:val="0"/>
        <w:adjustRightInd w:val="0"/>
        <w:jc w:val="center"/>
        <w:rPr>
          <w:sz w:val="20"/>
          <w:szCs w:val="20"/>
        </w:rPr>
      </w:pPr>
    </w:p>
    <w:p w:rsidR="00CF0270" w:rsidRPr="00CF0270" w:rsidRDefault="00CF0270" w:rsidP="00CF0270">
      <w:pPr>
        <w:autoSpaceDE w:val="0"/>
        <w:autoSpaceDN w:val="0"/>
        <w:adjustRightInd w:val="0"/>
        <w:jc w:val="center"/>
        <w:outlineLvl w:val="2"/>
        <w:rPr>
          <w:sz w:val="20"/>
          <w:szCs w:val="20"/>
        </w:rPr>
      </w:pPr>
      <w:bookmarkStart w:id="36" w:name="Par328"/>
      <w:bookmarkEnd w:id="36"/>
      <w:r w:rsidRPr="00CF0270">
        <w:rPr>
          <w:sz w:val="20"/>
          <w:szCs w:val="20"/>
        </w:rPr>
        <w:t>Прием и регистрация документов заявителя</w:t>
      </w:r>
    </w:p>
    <w:p w:rsidR="00CF0270" w:rsidRPr="00CF0270" w:rsidRDefault="00CF0270" w:rsidP="00CF0270">
      <w:pPr>
        <w:autoSpaceDE w:val="0"/>
        <w:autoSpaceDN w:val="0"/>
        <w:adjustRightInd w:val="0"/>
        <w:jc w:val="center"/>
        <w:rPr>
          <w:sz w:val="20"/>
          <w:szCs w:val="20"/>
        </w:rPr>
      </w:pPr>
    </w:p>
    <w:p w:rsidR="00CF0270" w:rsidRPr="00CF0270" w:rsidRDefault="00CF0270" w:rsidP="00CF0270">
      <w:pPr>
        <w:autoSpaceDE w:val="0"/>
        <w:autoSpaceDN w:val="0"/>
        <w:adjustRightInd w:val="0"/>
        <w:ind w:firstLine="540"/>
        <w:jc w:val="both"/>
        <w:rPr>
          <w:sz w:val="20"/>
          <w:szCs w:val="20"/>
        </w:rPr>
      </w:pPr>
      <w:r w:rsidRPr="00CF0270">
        <w:rPr>
          <w:sz w:val="20"/>
          <w:szCs w:val="20"/>
        </w:rPr>
        <w:t>65. Основанием для начала административной процедуры приема и регистрации документов заявителя является личное обращение заявителя с заявлением и документами, необходимыми для предоставления муниципальной услуги, либо направление им заявления и документов, необходимых для предоставления муниципальной услуги, по почте, по информационно-телекоммуникационным сетям общего доступа, в том числе сети Интернет, включая единый портал государственных и муниципальных услуг, электронной почте в виде электронных документов, подписанных электронной подписью.</w:t>
      </w:r>
    </w:p>
    <w:p w:rsidR="00CF0270" w:rsidRPr="00CF0270" w:rsidRDefault="00CF0270" w:rsidP="00CF0270">
      <w:pPr>
        <w:autoSpaceDE w:val="0"/>
        <w:autoSpaceDN w:val="0"/>
        <w:adjustRightInd w:val="0"/>
        <w:ind w:firstLine="540"/>
        <w:jc w:val="both"/>
        <w:rPr>
          <w:sz w:val="20"/>
          <w:szCs w:val="20"/>
        </w:rPr>
      </w:pPr>
      <w:r w:rsidRPr="00CF0270">
        <w:rPr>
          <w:sz w:val="20"/>
          <w:szCs w:val="20"/>
        </w:rPr>
        <w:t>66. При поступлении заявления должностное лицо, ответственное за прием и регистрацию документов заявителя:</w:t>
      </w:r>
    </w:p>
    <w:p w:rsidR="00CF0270" w:rsidRPr="00CF0270" w:rsidRDefault="00CF0270" w:rsidP="00CF0270">
      <w:pPr>
        <w:autoSpaceDE w:val="0"/>
        <w:autoSpaceDN w:val="0"/>
        <w:adjustRightInd w:val="0"/>
        <w:ind w:firstLine="540"/>
        <w:jc w:val="both"/>
        <w:rPr>
          <w:sz w:val="20"/>
          <w:szCs w:val="20"/>
        </w:rPr>
      </w:pPr>
      <w:r w:rsidRPr="00CF0270">
        <w:rPr>
          <w:sz w:val="20"/>
          <w:szCs w:val="20"/>
        </w:rPr>
        <w:t>а) устанавливает предмет обращения заявителя;</w:t>
      </w:r>
    </w:p>
    <w:p w:rsidR="00CF0270" w:rsidRPr="00CF0270" w:rsidRDefault="00CF0270" w:rsidP="00CF0270">
      <w:pPr>
        <w:autoSpaceDE w:val="0"/>
        <w:autoSpaceDN w:val="0"/>
        <w:adjustRightInd w:val="0"/>
        <w:ind w:firstLine="540"/>
        <w:jc w:val="both"/>
        <w:rPr>
          <w:sz w:val="20"/>
          <w:szCs w:val="20"/>
        </w:rPr>
      </w:pPr>
      <w:r w:rsidRPr="00CF0270">
        <w:rPr>
          <w:sz w:val="20"/>
          <w:szCs w:val="20"/>
        </w:rPr>
        <w:t>б) проверяет документ, удостоверяющий личность заявителя (в случае личного обращения заявителя);</w:t>
      </w:r>
    </w:p>
    <w:p w:rsidR="00CF0270" w:rsidRPr="00CF0270" w:rsidRDefault="00CF0270" w:rsidP="00CF0270">
      <w:pPr>
        <w:autoSpaceDE w:val="0"/>
        <w:autoSpaceDN w:val="0"/>
        <w:adjustRightInd w:val="0"/>
        <w:ind w:firstLine="540"/>
        <w:jc w:val="both"/>
        <w:rPr>
          <w:sz w:val="20"/>
          <w:szCs w:val="20"/>
        </w:rPr>
      </w:pPr>
      <w:r w:rsidRPr="00CF0270">
        <w:rPr>
          <w:sz w:val="20"/>
          <w:szCs w:val="20"/>
        </w:rPr>
        <w:t>в) регистрирует поступление заявления в Журнале регистрации заявлений.</w:t>
      </w:r>
    </w:p>
    <w:p w:rsidR="00CF0270" w:rsidRPr="00CF0270" w:rsidRDefault="00CF0270" w:rsidP="00CF0270">
      <w:pPr>
        <w:autoSpaceDE w:val="0"/>
        <w:autoSpaceDN w:val="0"/>
        <w:adjustRightInd w:val="0"/>
        <w:ind w:firstLine="540"/>
        <w:jc w:val="both"/>
        <w:rPr>
          <w:sz w:val="20"/>
          <w:szCs w:val="20"/>
        </w:rPr>
      </w:pPr>
      <w:r w:rsidRPr="00CF0270">
        <w:rPr>
          <w:sz w:val="20"/>
          <w:szCs w:val="20"/>
        </w:rPr>
        <w:t xml:space="preserve">67. 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должностное лицо, ответственное за прием и регистрацию документов заявителя, </w:t>
      </w:r>
      <w:r w:rsidRPr="00CF0270">
        <w:rPr>
          <w:sz w:val="20"/>
          <w:szCs w:val="20"/>
        </w:rPr>
        <w:lastRenderedPageBreak/>
        <w:t>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w:t>
      </w:r>
    </w:p>
    <w:p w:rsidR="00CF0270" w:rsidRPr="00CF0270" w:rsidRDefault="00CF0270" w:rsidP="00CF0270">
      <w:pPr>
        <w:autoSpaceDE w:val="0"/>
        <w:autoSpaceDN w:val="0"/>
        <w:adjustRightInd w:val="0"/>
        <w:ind w:firstLine="540"/>
        <w:jc w:val="both"/>
        <w:rPr>
          <w:sz w:val="20"/>
          <w:szCs w:val="20"/>
        </w:rPr>
      </w:pPr>
      <w:bookmarkStart w:id="37" w:name="Par338"/>
      <w:bookmarkEnd w:id="37"/>
      <w:r w:rsidRPr="00CF0270">
        <w:rPr>
          <w:sz w:val="20"/>
          <w:szCs w:val="20"/>
        </w:rPr>
        <w:t>68. При желании заявителя устранить выявленные недостатки, прервав процедуру подачи документов, должностное лицо, ответственное за прием и регистрацию документов заявителя, возвращает заявителю представленные им документы.</w:t>
      </w:r>
    </w:p>
    <w:p w:rsidR="00CF0270" w:rsidRPr="00CF0270" w:rsidRDefault="00CF0270" w:rsidP="00CF0270">
      <w:pPr>
        <w:autoSpaceDE w:val="0"/>
        <w:autoSpaceDN w:val="0"/>
        <w:adjustRightInd w:val="0"/>
        <w:ind w:firstLine="540"/>
        <w:jc w:val="both"/>
        <w:rPr>
          <w:sz w:val="20"/>
          <w:szCs w:val="20"/>
        </w:rPr>
      </w:pPr>
      <w:r w:rsidRPr="00CF0270">
        <w:rPr>
          <w:sz w:val="20"/>
          <w:szCs w:val="20"/>
        </w:rPr>
        <w:t>69. Если 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заявитель настаивает на приеме представленных им документов, должностное лицо, ответственное за прием и регистрацию документов заявителя, принимает от него представленные документы, указывает в заявлении на выявленные недостатки и (или) на факт отсутствия необходимых документов.</w:t>
      </w:r>
    </w:p>
    <w:p w:rsidR="00CF0270" w:rsidRPr="00CF0270" w:rsidRDefault="00CF0270" w:rsidP="00CF0270">
      <w:pPr>
        <w:autoSpaceDE w:val="0"/>
        <w:autoSpaceDN w:val="0"/>
        <w:adjustRightInd w:val="0"/>
        <w:ind w:firstLine="540"/>
        <w:jc w:val="both"/>
        <w:rPr>
          <w:sz w:val="20"/>
          <w:szCs w:val="20"/>
        </w:rPr>
      </w:pPr>
      <w:r w:rsidRPr="00CF0270">
        <w:rPr>
          <w:sz w:val="20"/>
          <w:szCs w:val="20"/>
        </w:rPr>
        <w:t>70. При отсутствии у заявителя заполненного заявления или неправильном его заполнении должностное лицо, ответственное за прием и регистрацию документов заявителя, помогает заявителю собственноручно заполнить заявление.</w:t>
      </w:r>
    </w:p>
    <w:p w:rsidR="00CF0270" w:rsidRPr="00CF0270" w:rsidRDefault="00CF0270" w:rsidP="00CF0270">
      <w:pPr>
        <w:autoSpaceDE w:val="0"/>
        <w:autoSpaceDN w:val="0"/>
        <w:adjustRightInd w:val="0"/>
        <w:ind w:firstLine="540"/>
        <w:jc w:val="both"/>
        <w:rPr>
          <w:sz w:val="20"/>
          <w:szCs w:val="20"/>
        </w:rPr>
      </w:pPr>
      <w:r w:rsidRPr="00CF0270">
        <w:rPr>
          <w:sz w:val="20"/>
          <w:szCs w:val="20"/>
        </w:rPr>
        <w:t>71. Должностное лицо, ответственное за прием и регистрацию документов заявителя, передает документы, представленные заявителем, председателю Комитета, который рассматривает их, накладывает соответствующую резолюцию и передает его должностному лицу, ответственному за рассмотрение документов заявителя.</w:t>
      </w:r>
    </w:p>
    <w:p w:rsidR="00CF0270" w:rsidRPr="00CF0270" w:rsidRDefault="00CF0270" w:rsidP="00CF0270">
      <w:pPr>
        <w:autoSpaceDE w:val="0"/>
        <w:autoSpaceDN w:val="0"/>
        <w:adjustRightInd w:val="0"/>
        <w:ind w:firstLine="540"/>
        <w:jc w:val="both"/>
        <w:rPr>
          <w:sz w:val="20"/>
          <w:szCs w:val="20"/>
        </w:rPr>
      </w:pPr>
      <w:r w:rsidRPr="00CF0270">
        <w:rPr>
          <w:sz w:val="20"/>
          <w:szCs w:val="20"/>
        </w:rPr>
        <w:t>72. Результатом административной процедуры является получение должностным лицом, ответственным за рассмотрение документов заявителя, документов, представленных заявителем с резолюцией председателя Комитета.</w:t>
      </w:r>
    </w:p>
    <w:p w:rsidR="00CF0270" w:rsidRPr="00CF0270" w:rsidRDefault="00CF0270" w:rsidP="00CF0270">
      <w:pPr>
        <w:autoSpaceDE w:val="0"/>
        <w:autoSpaceDN w:val="0"/>
        <w:adjustRightInd w:val="0"/>
        <w:ind w:firstLine="540"/>
        <w:jc w:val="both"/>
        <w:rPr>
          <w:sz w:val="20"/>
          <w:szCs w:val="20"/>
        </w:rPr>
      </w:pPr>
      <w:r w:rsidRPr="00CF0270">
        <w:rPr>
          <w:sz w:val="20"/>
          <w:szCs w:val="20"/>
        </w:rPr>
        <w:t>73. Максимальный срок выполнения административной процедуры приема и регистрации документов заявителя составляет:</w:t>
      </w:r>
    </w:p>
    <w:p w:rsidR="00CF0270" w:rsidRPr="00CF0270" w:rsidRDefault="00CF0270" w:rsidP="00CF0270">
      <w:pPr>
        <w:autoSpaceDE w:val="0"/>
        <w:autoSpaceDN w:val="0"/>
        <w:adjustRightInd w:val="0"/>
        <w:ind w:firstLine="540"/>
        <w:jc w:val="both"/>
        <w:rPr>
          <w:sz w:val="20"/>
          <w:szCs w:val="20"/>
        </w:rPr>
      </w:pPr>
      <w:r w:rsidRPr="00CF0270">
        <w:rPr>
          <w:sz w:val="20"/>
          <w:szCs w:val="20"/>
        </w:rPr>
        <w:t>а) в случае предоставления муниципальной услуги субъекту инвестиционной деятельности - 1 день;</w:t>
      </w:r>
    </w:p>
    <w:p w:rsidR="00CF0270" w:rsidRPr="00CF0270" w:rsidRDefault="00CF0270" w:rsidP="00CF0270">
      <w:pPr>
        <w:autoSpaceDE w:val="0"/>
        <w:autoSpaceDN w:val="0"/>
        <w:adjustRightInd w:val="0"/>
        <w:ind w:firstLine="540"/>
        <w:jc w:val="both"/>
        <w:rPr>
          <w:sz w:val="20"/>
          <w:szCs w:val="20"/>
        </w:rPr>
      </w:pPr>
      <w:r w:rsidRPr="00CF0270">
        <w:rPr>
          <w:sz w:val="20"/>
          <w:szCs w:val="20"/>
        </w:rPr>
        <w:t>б) в случае предоставления муниципальной услуги иным заявителям - 2 дня.</w:t>
      </w:r>
    </w:p>
    <w:p w:rsidR="00CF0270" w:rsidRPr="00CF0270" w:rsidRDefault="00CF0270" w:rsidP="00CF0270">
      <w:pPr>
        <w:autoSpaceDE w:val="0"/>
        <w:autoSpaceDN w:val="0"/>
        <w:adjustRightInd w:val="0"/>
        <w:jc w:val="center"/>
        <w:rPr>
          <w:sz w:val="20"/>
          <w:szCs w:val="20"/>
        </w:rPr>
      </w:pPr>
    </w:p>
    <w:p w:rsidR="00CF0270" w:rsidRPr="00CF0270" w:rsidRDefault="00CF0270" w:rsidP="00CF0270">
      <w:pPr>
        <w:autoSpaceDE w:val="0"/>
        <w:autoSpaceDN w:val="0"/>
        <w:adjustRightInd w:val="0"/>
        <w:jc w:val="center"/>
        <w:outlineLvl w:val="2"/>
        <w:rPr>
          <w:sz w:val="20"/>
          <w:szCs w:val="20"/>
        </w:rPr>
      </w:pPr>
      <w:bookmarkStart w:id="38" w:name="Par348"/>
      <w:bookmarkEnd w:id="38"/>
      <w:r w:rsidRPr="00CF0270">
        <w:rPr>
          <w:sz w:val="20"/>
          <w:szCs w:val="20"/>
        </w:rPr>
        <w:t>Рассмотрение документов заявителя</w:t>
      </w:r>
    </w:p>
    <w:p w:rsidR="00CF0270" w:rsidRPr="00CF0270" w:rsidRDefault="00CF0270" w:rsidP="00CF0270">
      <w:pPr>
        <w:autoSpaceDE w:val="0"/>
        <w:autoSpaceDN w:val="0"/>
        <w:adjustRightInd w:val="0"/>
        <w:jc w:val="center"/>
        <w:rPr>
          <w:sz w:val="20"/>
          <w:szCs w:val="20"/>
        </w:rPr>
      </w:pPr>
    </w:p>
    <w:p w:rsidR="00CF0270" w:rsidRPr="00CF0270" w:rsidRDefault="00CF0270" w:rsidP="00CF0270">
      <w:pPr>
        <w:autoSpaceDE w:val="0"/>
        <w:autoSpaceDN w:val="0"/>
        <w:adjustRightInd w:val="0"/>
        <w:ind w:firstLine="540"/>
        <w:jc w:val="both"/>
        <w:rPr>
          <w:sz w:val="20"/>
          <w:szCs w:val="20"/>
        </w:rPr>
      </w:pPr>
      <w:r w:rsidRPr="00CF0270">
        <w:rPr>
          <w:sz w:val="20"/>
          <w:szCs w:val="20"/>
        </w:rPr>
        <w:t>74. Основанием для начала административной процедуры рассмотрения документов заявителя является получение должностным лицом, ответственным за рассмотрение документов заявителя, документов, представленных заявителем, с резолюцией председателя Комитета.</w:t>
      </w:r>
    </w:p>
    <w:p w:rsidR="00CF0270" w:rsidRPr="00CF0270" w:rsidRDefault="00CF0270" w:rsidP="00CF0270">
      <w:pPr>
        <w:autoSpaceDE w:val="0"/>
        <w:autoSpaceDN w:val="0"/>
        <w:adjustRightInd w:val="0"/>
        <w:ind w:firstLine="540"/>
        <w:jc w:val="both"/>
        <w:rPr>
          <w:sz w:val="20"/>
          <w:szCs w:val="20"/>
        </w:rPr>
      </w:pPr>
      <w:r w:rsidRPr="00CF0270">
        <w:rPr>
          <w:sz w:val="20"/>
          <w:szCs w:val="20"/>
        </w:rPr>
        <w:t>75. При поступлении документов должностное лицо, ответственное за рассмотрение документов заявителя:</w:t>
      </w:r>
    </w:p>
    <w:p w:rsidR="00CF0270" w:rsidRPr="00CF0270" w:rsidRDefault="00CF0270" w:rsidP="00CF0270">
      <w:pPr>
        <w:autoSpaceDE w:val="0"/>
        <w:autoSpaceDN w:val="0"/>
        <w:adjustRightInd w:val="0"/>
        <w:ind w:firstLine="540"/>
        <w:jc w:val="both"/>
        <w:rPr>
          <w:sz w:val="20"/>
          <w:szCs w:val="20"/>
        </w:rPr>
      </w:pPr>
      <w:r w:rsidRPr="00CF0270">
        <w:rPr>
          <w:sz w:val="20"/>
          <w:szCs w:val="20"/>
        </w:rPr>
        <w:t>а) устанавливает предмет обращения заявителя;</w:t>
      </w:r>
    </w:p>
    <w:p w:rsidR="00CF0270" w:rsidRPr="00CF0270" w:rsidRDefault="00CF0270" w:rsidP="00CF0270">
      <w:pPr>
        <w:autoSpaceDE w:val="0"/>
        <w:autoSpaceDN w:val="0"/>
        <w:adjustRightInd w:val="0"/>
        <w:ind w:firstLine="540"/>
        <w:jc w:val="both"/>
        <w:rPr>
          <w:sz w:val="20"/>
          <w:szCs w:val="20"/>
        </w:rPr>
      </w:pPr>
      <w:r w:rsidRPr="00CF0270">
        <w:rPr>
          <w:sz w:val="20"/>
          <w:szCs w:val="20"/>
        </w:rPr>
        <w:t>б) формирует личное дело заявителя.</w:t>
      </w:r>
    </w:p>
    <w:p w:rsidR="00CF0270" w:rsidRPr="00CF0270" w:rsidRDefault="00CF0270" w:rsidP="00CF0270">
      <w:pPr>
        <w:autoSpaceDE w:val="0"/>
        <w:autoSpaceDN w:val="0"/>
        <w:adjustRightInd w:val="0"/>
        <w:ind w:firstLine="540"/>
        <w:jc w:val="both"/>
        <w:rPr>
          <w:sz w:val="20"/>
          <w:szCs w:val="20"/>
        </w:rPr>
      </w:pPr>
      <w:r w:rsidRPr="00CF0270">
        <w:rPr>
          <w:sz w:val="20"/>
          <w:szCs w:val="20"/>
        </w:rPr>
        <w:t>76. Осуществляя рассмотрение документов заявителя, должностное лицо, ответственное за рассмотрение документов заявителя:</w:t>
      </w:r>
    </w:p>
    <w:p w:rsidR="00CF0270" w:rsidRPr="00CF0270" w:rsidRDefault="00CF0270" w:rsidP="00CF0270">
      <w:pPr>
        <w:autoSpaceDE w:val="0"/>
        <w:autoSpaceDN w:val="0"/>
        <w:adjustRightInd w:val="0"/>
        <w:ind w:firstLine="540"/>
        <w:jc w:val="both"/>
        <w:rPr>
          <w:sz w:val="20"/>
          <w:szCs w:val="20"/>
        </w:rPr>
      </w:pPr>
      <w:r w:rsidRPr="00CF0270">
        <w:rPr>
          <w:sz w:val="20"/>
          <w:szCs w:val="20"/>
        </w:rPr>
        <w:t xml:space="preserve">а) проверяет полноту представленных документов и соответствие их установленным требованиям в соответствии с </w:t>
      </w:r>
      <w:hyperlink w:anchor="Par197" w:history="1">
        <w:r w:rsidRPr="00CF0270">
          <w:rPr>
            <w:sz w:val="20"/>
            <w:szCs w:val="20"/>
          </w:rPr>
          <w:t>подразделами 2.6</w:t>
        </w:r>
      </w:hyperlink>
      <w:r w:rsidRPr="00CF0270">
        <w:rPr>
          <w:sz w:val="20"/>
          <w:szCs w:val="20"/>
        </w:rPr>
        <w:t xml:space="preserve">, </w:t>
      </w:r>
      <w:hyperlink w:anchor="Par230" w:history="1">
        <w:r w:rsidRPr="00CF0270">
          <w:rPr>
            <w:sz w:val="20"/>
            <w:szCs w:val="20"/>
          </w:rPr>
          <w:t>2.8</w:t>
        </w:r>
      </w:hyperlink>
      <w:r w:rsidRPr="00CF0270">
        <w:rPr>
          <w:sz w:val="20"/>
          <w:szCs w:val="20"/>
        </w:rPr>
        <w:t xml:space="preserve"> настоящего Административного регламента;</w:t>
      </w:r>
    </w:p>
    <w:p w:rsidR="00CF0270" w:rsidRPr="00CF0270" w:rsidRDefault="00CF0270" w:rsidP="00CF0270">
      <w:pPr>
        <w:autoSpaceDE w:val="0"/>
        <w:autoSpaceDN w:val="0"/>
        <w:adjustRightInd w:val="0"/>
        <w:ind w:firstLine="540"/>
        <w:jc w:val="both"/>
        <w:rPr>
          <w:sz w:val="20"/>
          <w:szCs w:val="20"/>
        </w:rPr>
      </w:pPr>
      <w:r w:rsidRPr="00CF0270">
        <w:rPr>
          <w:sz w:val="20"/>
          <w:szCs w:val="20"/>
        </w:rPr>
        <w:t>б) устанавливает принадлежность заявителя к категории граждан, имеющих право на получение муниципальной услуги;</w:t>
      </w:r>
    </w:p>
    <w:p w:rsidR="00CF0270" w:rsidRPr="00CF0270" w:rsidRDefault="00CF0270" w:rsidP="00CF0270">
      <w:pPr>
        <w:autoSpaceDE w:val="0"/>
        <w:autoSpaceDN w:val="0"/>
        <w:adjustRightInd w:val="0"/>
        <w:ind w:firstLine="540"/>
        <w:jc w:val="both"/>
        <w:rPr>
          <w:sz w:val="20"/>
          <w:szCs w:val="20"/>
        </w:rPr>
      </w:pPr>
      <w:r w:rsidRPr="00CF0270">
        <w:rPr>
          <w:sz w:val="20"/>
          <w:szCs w:val="20"/>
        </w:rPr>
        <w:t>в) проверяет наличие у заявителя полномочий на право обращения с заявлением о предоставлении муниципальной услуги (в случае, когда заявителем является юридическое лицо или в случае, когда с заявлением обращается представитель заявителя);</w:t>
      </w:r>
    </w:p>
    <w:p w:rsidR="00CF0270" w:rsidRPr="00CF0270" w:rsidRDefault="00CF0270" w:rsidP="00CF0270">
      <w:pPr>
        <w:autoSpaceDE w:val="0"/>
        <w:autoSpaceDN w:val="0"/>
        <w:adjustRightInd w:val="0"/>
        <w:ind w:firstLine="540"/>
        <w:jc w:val="both"/>
        <w:rPr>
          <w:sz w:val="20"/>
          <w:szCs w:val="20"/>
        </w:rPr>
      </w:pPr>
      <w:r w:rsidRPr="00CF0270">
        <w:rPr>
          <w:sz w:val="20"/>
          <w:szCs w:val="20"/>
        </w:rPr>
        <w:t>г) выполняет запрос документов (при их отсутствии), необходимых для предоставления муниципальной услуги, подлежащих получению Администрацией в рамках межведомственного информационного взаимодействия.</w:t>
      </w:r>
    </w:p>
    <w:p w:rsidR="00CF0270" w:rsidRPr="00CF0270" w:rsidRDefault="00CF0270" w:rsidP="00CF0270">
      <w:pPr>
        <w:autoSpaceDE w:val="0"/>
        <w:autoSpaceDN w:val="0"/>
        <w:adjustRightInd w:val="0"/>
        <w:ind w:firstLine="540"/>
        <w:jc w:val="both"/>
        <w:rPr>
          <w:sz w:val="20"/>
          <w:szCs w:val="20"/>
        </w:rPr>
      </w:pPr>
      <w:bookmarkStart w:id="39" w:name="Par359"/>
      <w:bookmarkEnd w:id="39"/>
      <w:r w:rsidRPr="00CF0270">
        <w:rPr>
          <w:sz w:val="20"/>
          <w:szCs w:val="20"/>
        </w:rPr>
        <w:t>77. Должностное лицо, ответственное за рассмотрение документов заявителя, при отсутствии предусмотренных пунктом</w:t>
      </w:r>
      <w:hyperlink w:anchor="Par249" w:history="1">
        <w:r w:rsidRPr="00CF0270">
          <w:rPr>
            <w:sz w:val="20"/>
            <w:szCs w:val="20"/>
          </w:rPr>
          <w:t xml:space="preserve"> 38</w:t>
        </w:r>
      </w:hyperlink>
      <w:r w:rsidRPr="00CF0270">
        <w:rPr>
          <w:sz w:val="20"/>
          <w:szCs w:val="20"/>
        </w:rPr>
        <w:t xml:space="preserve"> настоящего Административного регламента оснований для отказа в предоставлении муниципальной услуги, готовит:</w:t>
      </w:r>
    </w:p>
    <w:p w:rsidR="00CF0270" w:rsidRPr="00CF0270" w:rsidRDefault="00CF0270" w:rsidP="00CF0270">
      <w:pPr>
        <w:autoSpaceDE w:val="0"/>
        <w:autoSpaceDN w:val="0"/>
        <w:adjustRightInd w:val="0"/>
        <w:ind w:firstLine="540"/>
        <w:jc w:val="both"/>
        <w:rPr>
          <w:sz w:val="20"/>
          <w:szCs w:val="20"/>
        </w:rPr>
      </w:pPr>
      <w:r w:rsidRPr="00CF0270">
        <w:rPr>
          <w:sz w:val="20"/>
          <w:szCs w:val="20"/>
        </w:rPr>
        <w:t xml:space="preserve">а)  проект постановления администрации  </w:t>
      </w:r>
      <w:r w:rsidRPr="00CF0270">
        <w:rPr>
          <w:rFonts w:eastAsia="Arial"/>
          <w:sz w:val="20"/>
          <w:szCs w:val="20"/>
        </w:rPr>
        <w:t>Кадыйского муниципального района</w:t>
      </w:r>
      <w:r w:rsidRPr="00CF0270">
        <w:rPr>
          <w:sz w:val="20"/>
          <w:szCs w:val="20"/>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 постановления);</w:t>
      </w:r>
    </w:p>
    <w:p w:rsidR="00CF0270" w:rsidRPr="00CF0270" w:rsidRDefault="00CF0270" w:rsidP="00CF0270">
      <w:pPr>
        <w:autoSpaceDE w:val="0"/>
        <w:autoSpaceDN w:val="0"/>
        <w:adjustRightInd w:val="0"/>
        <w:ind w:firstLine="540"/>
        <w:jc w:val="both"/>
        <w:rPr>
          <w:sz w:val="20"/>
          <w:szCs w:val="20"/>
        </w:rPr>
      </w:pPr>
      <w:r w:rsidRPr="00CF0270">
        <w:rPr>
          <w:sz w:val="20"/>
          <w:szCs w:val="20"/>
        </w:rPr>
        <w:t xml:space="preserve">в) проект постановления главы </w:t>
      </w:r>
      <w:r w:rsidRPr="00CF0270">
        <w:rPr>
          <w:rFonts w:eastAsia="Arial"/>
          <w:sz w:val="20"/>
          <w:szCs w:val="20"/>
        </w:rPr>
        <w:t>Кадыйского муниципального района</w:t>
      </w:r>
      <w:r w:rsidRPr="00CF0270">
        <w:rPr>
          <w:sz w:val="20"/>
          <w:szCs w:val="20"/>
        </w:rPr>
        <w:t xml:space="preserve"> о назначении публичных слушаний.</w:t>
      </w:r>
    </w:p>
    <w:p w:rsidR="00CF0270" w:rsidRPr="00CF0270" w:rsidRDefault="00CF0270" w:rsidP="00CF0270">
      <w:pPr>
        <w:autoSpaceDE w:val="0"/>
        <w:autoSpaceDN w:val="0"/>
        <w:adjustRightInd w:val="0"/>
        <w:ind w:firstLine="540"/>
        <w:jc w:val="both"/>
        <w:rPr>
          <w:sz w:val="20"/>
          <w:szCs w:val="20"/>
        </w:rPr>
      </w:pPr>
      <w:bookmarkStart w:id="40" w:name="Par363"/>
      <w:bookmarkStart w:id="41" w:name="Par366"/>
      <w:bookmarkEnd w:id="40"/>
      <w:bookmarkEnd w:id="41"/>
      <w:r w:rsidRPr="00CF0270">
        <w:rPr>
          <w:sz w:val="20"/>
          <w:szCs w:val="20"/>
        </w:rPr>
        <w:t xml:space="preserve">78. При наличии предусмотренных подпунктами а, </w:t>
      </w:r>
      <w:hyperlink w:anchor="Par254" w:history="1">
        <w:r w:rsidRPr="00CF0270">
          <w:rPr>
            <w:sz w:val="20"/>
            <w:szCs w:val="20"/>
          </w:rPr>
          <w:t>б пункта 38</w:t>
        </w:r>
      </w:hyperlink>
      <w:r w:rsidRPr="00CF0270">
        <w:rPr>
          <w:sz w:val="20"/>
          <w:szCs w:val="20"/>
        </w:rPr>
        <w:t xml:space="preserve"> настоящего Административного регламента оснований для отказа в предоставлении муниципальной услуги должностное лицо, ответственное за рассмотрение документов заявителя, осуществляет подготовку проекта </w:t>
      </w:r>
      <w:hyperlink w:anchor="Par802" w:history="1">
        <w:r w:rsidRPr="00CF0270">
          <w:rPr>
            <w:sz w:val="20"/>
            <w:szCs w:val="20"/>
          </w:rPr>
          <w:t>письма</w:t>
        </w:r>
      </w:hyperlink>
      <w:r w:rsidRPr="00CF0270">
        <w:rPr>
          <w:sz w:val="20"/>
          <w:szCs w:val="20"/>
        </w:rPr>
        <w:t xml:space="preserve"> главы </w:t>
      </w:r>
      <w:r w:rsidRPr="00CF0270">
        <w:rPr>
          <w:rFonts w:eastAsia="Arial"/>
          <w:sz w:val="20"/>
          <w:szCs w:val="20"/>
        </w:rPr>
        <w:t>Кадыйского муниципального района</w:t>
      </w:r>
      <w:r w:rsidRPr="00CF0270">
        <w:rPr>
          <w:sz w:val="20"/>
          <w:szCs w:val="20"/>
        </w:rPr>
        <w:t>, содержащего мотивированный отказ в предоставлении муниципальной услуги (далее - проект письма об отказе в предоставлении муниципальной услуги), составленного по форме согласно приложению 5 к настоящему Административному регламенту.</w:t>
      </w:r>
    </w:p>
    <w:p w:rsidR="00CF0270" w:rsidRPr="00CF0270" w:rsidRDefault="00CF0270" w:rsidP="00CF0270">
      <w:pPr>
        <w:autoSpaceDE w:val="0"/>
        <w:autoSpaceDN w:val="0"/>
        <w:adjustRightInd w:val="0"/>
        <w:ind w:firstLine="540"/>
        <w:jc w:val="both"/>
        <w:rPr>
          <w:sz w:val="20"/>
          <w:szCs w:val="20"/>
        </w:rPr>
      </w:pPr>
      <w:bookmarkStart w:id="42" w:name="Par367"/>
      <w:bookmarkEnd w:id="42"/>
      <w:r w:rsidRPr="00CF0270">
        <w:rPr>
          <w:sz w:val="20"/>
          <w:szCs w:val="20"/>
        </w:rPr>
        <w:t xml:space="preserve">79. Должностное лицо, ответственное за рассмотрение документов заявителя, направляет проект письма об отказе в предоставлении муниципальной услуги, подготовленного в соответствии с </w:t>
      </w:r>
      <w:hyperlink w:anchor="Par366" w:history="1">
        <w:r w:rsidRPr="00CF0270">
          <w:rPr>
            <w:sz w:val="20"/>
            <w:szCs w:val="20"/>
          </w:rPr>
          <w:t>пунктом 78</w:t>
        </w:r>
      </w:hyperlink>
      <w:r w:rsidRPr="00CF0270">
        <w:rPr>
          <w:sz w:val="20"/>
          <w:szCs w:val="20"/>
        </w:rPr>
        <w:t xml:space="preserve"> настоящего Административного регламента, на визирование председателю Комитета, заведующему  административно-правовым отделом и передает на подписание главе </w:t>
      </w:r>
      <w:r w:rsidRPr="00CF0270">
        <w:rPr>
          <w:rFonts w:eastAsia="Arial"/>
          <w:sz w:val="20"/>
          <w:szCs w:val="20"/>
        </w:rPr>
        <w:t>Кадыйского муниципального района</w:t>
      </w:r>
      <w:r w:rsidRPr="00CF0270">
        <w:rPr>
          <w:sz w:val="20"/>
          <w:szCs w:val="20"/>
        </w:rPr>
        <w:t>.</w:t>
      </w:r>
    </w:p>
    <w:p w:rsidR="00CF0270" w:rsidRPr="00CF0270" w:rsidRDefault="00CF0270" w:rsidP="00CF0270">
      <w:pPr>
        <w:autoSpaceDE w:val="0"/>
        <w:autoSpaceDN w:val="0"/>
        <w:adjustRightInd w:val="0"/>
        <w:ind w:firstLine="540"/>
        <w:jc w:val="both"/>
        <w:rPr>
          <w:sz w:val="20"/>
          <w:szCs w:val="20"/>
        </w:rPr>
      </w:pPr>
      <w:r w:rsidRPr="00CF0270">
        <w:rPr>
          <w:sz w:val="20"/>
          <w:szCs w:val="20"/>
        </w:rPr>
        <w:t xml:space="preserve">80. Если при выполнении административных действий, предусмотренных </w:t>
      </w:r>
      <w:hyperlink w:anchor="Par363" w:history="1">
        <w:r w:rsidRPr="00CF0270">
          <w:rPr>
            <w:sz w:val="20"/>
            <w:szCs w:val="20"/>
          </w:rPr>
          <w:t>пунктами 77</w:t>
        </w:r>
      </w:hyperlink>
      <w:r w:rsidRPr="00CF0270">
        <w:rPr>
          <w:sz w:val="20"/>
          <w:szCs w:val="20"/>
        </w:rPr>
        <w:t>, 79 настоящего Административного регламента, соответствующее должностное лицо установит неправомерность принятия решения о проведении публичных слушаний либо об отказе в предоставлении муниципальной услуги или несоответствие проектов постановлений действующим нормативным правовым актам, он ставит об этом соответствующую резолюцию и обеспечивает возврат полученных документов, вместе с личным делом заявителя должностному лицу, ответственному за рассмотрение документов заявителя, для устранения недостатков и повторного визирования или подписания.</w:t>
      </w:r>
    </w:p>
    <w:p w:rsidR="00CF0270" w:rsidRPr="00CF0270" w:rsidRDefault="00CF0270" w:rsidP="00CF0270">
      <w:pPr>
        <w:autoSpaceDE w:val="0"/>
        <w:autoSpaceDN w:val="0"/>
        <w:adjustRightInd w:val="0"/>
        <w:ind w:firstLine="540"/>
        <w:jc w:val="both"/>
        <w:rPr>
          <w:sz w:val="20"/>
          <w:szCs w:val="20"/>
        </w:rPr>
      </w:pPr>
      <w:r w:rsidRPr="00CF0270">
        <w:rPr>
          <w:sz w:val="20"/>
          <w:szCs w:val="20"/>
        </w:rPr>
        <w:t xml:space="preserve">81. В случае принятия решения об отказе в предоставлении муниципальной услуги по основаниям, предусмотренным подпунктами а, б пункта 38 настоящего Административного регламента, публичные слушания не </w:t>
      </w:r>
      <w:r w:rsidRPr="00CF0270">
        <w:rPr>
          <w:sz w:val="20"/>
          <w:szCs w:val="20"/>
        </w:rPr>
        <w:lastRenderedPageBreak/>
        <w:t xml:space="preserve">проводятся, глава </w:t>
      </w:r>
      <w:r w:rsidRPr="00CF0270">
        <w:rPr>
          <w:rFonts w:eastAsia="Arial"/>
          <w:sz w:val="20"/>
          <w:szCs w:val="20"/>
        </w:rPr>
        <w:t>Кадыйского муниципального района</w:t>
      </w:r>
      <w:r w:rsidRPr="00CF0270">
        <w:rPr>
          <w:sz w:val="20"/>
          <w:szCs w:val="20"/>
        </w:rPr>
        <w:t xml:space="preserve"> подписывает письмо об отказе в предоставлении муниципальной услуги и возвращает его в Комитет для направления заявителю.</w:t>
      </w:r>
    </w:p>
    <w:p w:rsidR="00CF0270" w:rsidRPr="00CF0270" w:rsidRDefault="00CF0270" w:rsidP="00CF0270">
      <w:pPr>
        <w:autoSpaceDE w:val="0"/>
        <w:autoSpaceDN w:val="0"/>
        <w:adjustRightInd w:val="0"/>
        <w:ind w:firstLine="540"/>
        <w:jc w:val="both"/>
        <w:rPr>
          <w:sz w:val="20"/>
          <w:szCs w:val="20"/>
        </w:rPr>
      </w:pPr>
      <w:r w:rsidRPr="00CF0270">
        <w:rPr>
          <w:sz w:val="20"/>
          <w:szCs w:val="20"/>
        </w:rPr>
        <w:t>82. Должностное лицо, ответственное за выдачу документов, выдает (направляет по почте) заявителю письмо об отказе в предоставлении муниципальной услуги и регистрирует факт его выдачи (направления) в Журнале регистрации исходящих документов.</w:t>
      </w:r>
    </w:p>
    <w:p w:rsidR="00CF0270" w:rsidRPr="00CF0270" w:rsidRDefault="00CF0270" w:rsidP="00CF0270">
      <w:pPr>
        <w:autoSpaceDE w:val="0"/>
        <w:autoSpaceDN w:val="0"/>
        <w:adjustRightInd w:val="0"/>
        <w:ind w:firstLine="540"/>
        <w:jc w:val="both"/>
        <w:rPr>
          <w:sz w:val="20"/>
          <w:szCs w:val="20"/>
        </w:rPr>
      </w:pPr>
      <w:r w:rsidRPr="00CF0270">
        <w:rPr>
          <w:sz w:val="20"/>
          <w:szCs w:val="20"/>
        </w:rPr>
        <w:t>83. Результатом административной процедуры является постановления о проведения публичных слушаний либо выдача (направление по почте) заявителю письма об отказе в предоставлении муниципальной услуги.</w:t>
      </w:r>
    </w:p>
    <w:p w:rsidR="00CF0270" w:rsidRPr="00CF0270" w:rsidRDefault="00CF0270" w:rsidP="00CF0270">
      <w:pPr>
        <w:autoSpaceDE w:val="0"/>
        <w:autoSpaceDN w:val="0"/>
        <w:adjustRightInd w:val="0"/>
        <w:ind w:firstLine="540"/>
        <w:jc w:val="both"/>
        <w:rPr>
          <w:sz w:val="20"/>
          <w:szCs w:val="20"/>
        </w:rPr>
      </w:pPr>
      <w:r w:rsidRPr="00CF0270">
        <w:rPr>
          <w:sz w:val="20"/>
          <w:szCs w:val="20"/>
        </w:rPr>
        <w:t>84. Максимальный срок выполнения административной процедуры рассмотрения документов заявителя составляет:</w:t>
      </w:r>
    </w:p>
    <w:p w:rsidR="00CF0270" w:rsidRPr="00CF0270" w:rsidRDefault="00CF0270" w:rsidP="00CF0270">
      <w:pPr>
        <w:autoSpaceDE w:val="0"/>
        <w:autoSpaceDN w:val="0"/>
        <w:adjustRightInd w:val="0"/>
        <w:ind w:firstLine="540"/>
        <w:jc w:val="both"/>
        <w:rPr>
          <w:sz w:val="20"/>
          <w:szCs w:val="20"/>
        </w:rPr>
      </w:pPr>
      <w:r w:rsidRPr="00CF0270">
        <w:rPr>
          <w:sz w:val="20"/>
          <w:szCs w:val="20"/>
        </w:rPr>
        <w:t>а) в случае предоставления муниципальной услуги субъекту инвестиционной деятельности - 1 день;</w:t>
      </w:r>
    </w:p>
    <w:p w:rsidR="00CF0270" w:rsidRPr="00CF0270" w:rsidRDefault="00CF0270" w:rsidP="00CF0270">
      <w:pPr>
        <w:autoSpaceDE w:val="0"/>
        <w:autoSpaceDN w:val="0"/>
        <w:adjustRightInd w:val="0"/>
        <w:ind w:firstLine="540"/>
        <w:jc w:val="both"/>
        <w:rPr>
          <w:sz w:val="20"/>
          <w:szCs w:val="20"/>
        </w:rPr>
      </w:pPr>
      <w:r w:rsidRPr="00CF0270">
        <w:rPr>
          <w:sz w:val="20"/>
          <w:szCs w:val="20"/>
        </w:rPr>
        <w:t>б) в случае предоставления муниципальной услуги иным заявителям - 8 дней.</w:t>
      </w:r>
    </w:p>
    <w:p w:rsidR="00CF0270" w:rsidRPr="00CF0270" w:rsidRDefault="00CF0270" w:rsidP="00CF0270">
      <w:pPr>
        <w:autoSpaceDE w:val="0"/>
        <w:autoSpaceDN w:val="0"/>
        <w:adjustRightInd w:val="0"/>
        <w:jc w:val="center"/>
        <w:rPr>
          <w:sz w:val="20"/>
          <w:szCs w:val="20"/>
        </w:rPr>
      </w:pPr>
    </w:p>
    <w:p w:rsidR="00CF0270" w:rsidRPr="00CF0270" w:rsidRDefault="00CF0270" w:rsidP="00CF0270">
      <w:pPr>
        <w:autoSpaceDE w:val="0"/>
        <w:autoSpaceDN w:val="0"/>
        <w:adjustRightInd w:val="0"/>
        <w:jc w:val="center"/>
        <w:outlineLvl w:val="2"/>
        <w:rPr>
          <w:sz w:val="20"/>
          <w:szCs w:val="20"/>
        </w:rPr>
      </w:pPr>
      <w:bookmarkStart w:id="43" w:name="Par379"/>
      <w:bookmarkEnd w:id="43"/>
      <w:r w:rsidRPr="00CF0270">
        <w:rPr>
          <w:sz w:val="20"/>
          <w:szCs w:val="20"/>
        </w:rPr>
        <w:t>Проведение публичных слушаний</w:t>
      </w:r>
    </w:p>
    <w:p w:rsidR="00CF0270" w:rsidRPr="00CF0270" w:rsidRDefault="00CF0270" w:rsidP="00CF0270">
      <w:pPr>
        <w:autoSpaceDE w:val="0"/>
        <w:autoSpaceDN w:val="0"/>
        <w:adjustRightInd w:val="0"/>
        <w:jc w:val="center"/>
        <w:rPr>
          <w:sz w:val="20"/>
          <w:szCs w:val="20"/>
        </w:rPr>
      </w:pPr>
      <w:r w:rsidRPr="00CF0270">
        <w:rPr>
          <w:sz w:val="20"/>
          <w:szCs w:val="20"/>
        </w:rPr>
        <w:t>и подготовка рекомендаций Комиссии</w:t>
      </w:r>
    </w:p>
    <w:p w:rsidR="00CF0270" w:rsidRPr="00CF0270" w:rsidRDefault="00CF0270" w:rsidP="00CF0270">
      <w:pPr>
        <w:autoSpaceDE w:val="0"/>
        <w:autoSpaceDN w:val="0"/>
        <w:adjustRightInd w:val="0"/>
        <w:jc w:val="center"/>
        <w:rPr>
          <w:sz w:val="20"/>
          <w:szCs w:val="20"/>
        </w:rPr>
      </w:pPr>
    </w:p>
    <w:p w:rsidR="00CF0270" w:rsidRPr="00CF0270" w:rsidRDefault="00CF0270" w:rsidP="00CF0270">
      <w:pPr>
        <w:autoSpaceDE w:val="0"/>
        <w:autoSpaceDN w:val="0"/>
        <w:adjustRightInd w:val="0"/>
        <w:ind w:firstLine="540"/>
        <w:jc w:val="both"/>
        <w:rPr>
          <w:sz w:val="20"/>
          <w:szCs w:val="20"/>
        </w:rPr>
      </w:pPr>
      <w:r w:rsidRPr="00CF0270">
        <w:rPr>
          <w:sz w:val="20"/>
          <w:szCs w:val="20"/>
        </w:rPr>
        <w:t>85. Основанием для начала процедуры проведения публичных слушаний и подготовки рекомендаций Комиссии является получение должностным лицом, ответственным за проведение публичных слушаний, подписанного главой Кадыйского муниципального района постановления о назначении публичных слушаний.</w:t>
      </w:r>
    </w:p>
    <w:p w:rsidR="00CF0270" w:rsidRPr="00CF0270" w:rsidRDefault="00CF0270" w:rsidP="00CF0270">
      <w:pPr>
        <w:autoSpaceDE w:val="0"/>
        <w:autoSpaceDN w:val="0"/>
        <w:adjustRightInd w:val="0"/>
        <w:ind w:firstLine="540"/>
        <w:jc w:val="both"/>
        <w:rPr>
          <w:sz w:val="20"/>
          <w:szCs w:val="20"/>
        </w:rPr>
      </w:pPr>
      <w:r w:rsidRPr="00CF0270">
        <w:rPr>
          <w:sz w:val="20"/>
          <w:szCs w:val="20"/>
        </w:rPr>
        <w:t>86. Должностное лицо, ответственное за проведение публичных слушаний, готовит и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объектов недвижимости,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 и 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 с просьбой дать свои замечания и предложения по обсуждаемому вопросу для их включения в протокол публичных слушаний.</w:t>
      </w:r>
    </w:p>
    <w:p w:rsidR="00CF0270" w:rsidRPr="00CF0270" w:rsidRDefault="00CF0270" w:rsidP="00CF0270">
      <w:pPr>
        <w:autoSpaceDE w:val="0"/>
        <w:autoSpaceDN w:val="0"/>
        <w:adjustRightInd w:val="0"/>
        <w:ind w:firstLine="540"/>
        <w:jc w:val="both"/>
        <w:rPr>
          <w:sz w:val="20"/>
          <w:szCs w:val="20"/>
        </w:rPr>
      </w:pPr>
      <w:r w:rsidRPr="00CF0270">
        <w:rPr>
          <w:sz w:val="20"/>
          <w:szCs w:val="20"/>
        </w:rPr>
        <w:t>87. Должностное лицо, ответственное за проведение публичных слушаний, регистрирует и рассматривает поступившие заявления и не позднее чем за день до дня проведения слушаний составляет список желающих принять участие в публичных слушаниях.</w:t>
      </w:r>
    </w:p>
    <w:p w:rsidR="00CF0270" w:rsidRPr="00CF0270" w:rsidRDefault="00CF0270" w:rsidP="00CF0270">
      <w:pPr>
        <w:autoSpaceDE w:val="0"/>
        <w:autoSpaceDN w:val="0"/>
        <w:adjustRightInd w:val="0"/>
        <w:ind w:firstLine="540"/>
        <w:jc w:val="both"/>
        <w:rPr>
          <w:sz w:val="20"/>
          <w:szCs w:val="20"/>
        </w:rPr>
      </w:pPr>
      <w:r w:rsidRPr="00CF0270">
        <w:rPr>
          <w:sz w:val="20"/>
          <w:szCs w:val="20"/>
        </w:rPr>
        <w:t>88. Секретарь Комиссии ведет протокол публичных слушаний, в котором указываются дата и место их проведения, количество присутствующих, фамилия, имя, отчество председательствующего, секретаря и членов Комиссии.</w:t>
      </w:r>
    </w:p>
    <w:p w:rsidR="00CF0270" w:rsidRPr="00CF0270" w:rsidRDefault="00CF0270" w:rsidP="00CF0270">
      <w:pPr>
        <w:autoSpaceDE w:val="0"/>
        <w:autoSpaceDN w:val="0"/>
        <w:adjustRightInd w:val="0"/>
        <w:ind w:firstLine="540"/>
        <w:jc w:val="both"/>
        <w:rPr>
          <w:sz w:val="20"/>
          <w:szCs w:val="20"/>
        </w:rPr>
      </w:pPr>
      <w:r w:rsidRPr="00CF0270">
        <w:rPr>
          <w:sz w:val="20"/>
          <w:szCs w:val="20"/>
        </w:rPr>
        <w:t>89. Секретарь Комиссии подписывает протокол и передает его на подпись председателю Комиссии, который после подписания передает протокол секретарю Комиссии для обеспечения ознакомления с ним заинтересованными лицами и подготовки итогового документа (заключение).</w:t>
      </w:r>
    </w:p>
    <w:p w:rsidR="00CF0270" w:rsidRPr="00CF0270" w:rsidRDefault="00CF0270" w:rsidP="00CF0270">
      <w:pPr>
        <w:autoSpaceDE w:val="0"/>
        <w:autoSpaceDN w:val="0"/>
        <w:adjustRightInd w:val="0"/>
        <w:ind w:firstLine="540"/>
        <w:jc w:val="both"/>
        <w:rPr>
          <w:sz w:val="20"/>
          <w:szCs w:val="20"/>
        </w:rPr>
      </w:pPr>
      <w:r w:rsidRPr="00CF0270">
        <w:rPr>
          <w:sz w:val="20"/>
          <w:szCs w:val="20"/>
        </w:rPr>
        <w:t>90. Секретарь Комиссии в течение семи дней со дня подписания протокола обеспечивает возможность ознакомиться с ним всеми заинтересованными лицами, принимает в письменной форме замечания на протокол с указанием на допущенные в нем неточности.</w:t>
      </w:r>
    </w:p>
    <w:p w:rsidR="00CF0270" w:rsidRPr="00CF0270" w:rsidRDefault="00CF0270" w:rsidP="00CF0270">
      <w:pPr>
        <w:autoSpaceDE w:val="0"/>
        <w:autoSpaceDN w:val="0"/>
        <w:adjustRightInd w:val="0"/>
        <w:ind w:firstLine="540"/>
        <w:jc w:val="both"/>
        <w:rPr>
          <w:sz w:val="20"/>
          <w:szCs w:val="20"/>
        </w:rPr>
      </w:pPr>
      <w:r w:rsidRPr="00CF0270">
        <w:rPr>
          <w:sz w:val="20"/>
          <w:szCs w:val="20"/>
        </w:rPr>
        <w:t>91. Секретарь Комиссии по результатам публичных слушаний готовит проект итогового документа (заключение) и передает его на подпись председателю Комиссии, который после подписания заключения передает его секретарю Комиссии для опубликования.</w:t>
      </w:r>
    </w:p>
    <w:p w:rsidR="00CF0270" w:rsidRPr="00CF0270" w:rsidRDefault="00CF0270" w:rsidP="00CF0270">
      <w:pPr>
        <w:autoSpaceDE w:val="0"/>
        <w:autoSpaceDN w:val="0"/>
        <w:adjustRightInd w:val="0"/>
        <w:ind w:firstLine="540"/>
        <w:jc w:val="both"/>
        <w:rPr>
          <w:sz w:val="20"/>
          <w:szCs w:val="20"/>
        </w:rPr>
      </w:pPr>
      <w:r w:rsidRPr="00CF0270">
        <w:rPr>
          <w:sz w:val="20"/>
          <w:szCs w:val="20"/>
        </w:rPr>
        <w:t>92.  Секретарь Комиссии организует проведение заседания Комиссии, на котором вырабатываются рекомендации о предоставлении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которые заносятся в протокол Комиссии и подписываются председателем Комиссии.</w:t>
      </w:r>
    </w:p>
    <w:p w:rsidR="00CF0270" w:rsidRPr="00CF0270" w:rsidRDefault="00CF0270" w:rsidP="00CF0270">
      <w:pPr>
        <w:autoSpaceDE w:val="0"/>
        <w:autoSpaceDN w:val="0"/>
        <w:adjustRightInd w:val="0"/>
        <w:ind w:firstLine="540"/>
        <w:jc w:val="both"/>
        <w:rPr>
          <w:sz w:val="20"/>
          <w:szCs w:val="20"/>
        </w:rPr>
      </w:pPr>
      <w:r w:rsidRPr="00CF0270">
        <w:rPr>
          <w:sz w:val="20"/>
          <w:szCs w:val="20"/>
        </w:rPr>
        <w:t>93. Председатель Комиссии после подписания протокола передает его секретарю Комиссии для подготовки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w:t>
      </w:r>
    </w:p>
    <w:p w:rsidR="00CF0270" w:rsidRPr="00CF0270" w:rsidRDefault="00CF0270" w:rsidP="00CF0270">
      <w:pPr>
        <w:autoSpaceDE w:val="0"/>
        <w:autoSpaceDN w:val="0"/>
        <w:adjustRightInd w:val="0"/>
        <w:ind w:firstLine="540"/>
        <w:jc w:val="both"/>
        <w:rPr>
          <w:sz w:val="20"/>
          <w:szCs w:val="20"/>
        </w:rPr>
      </w:pPr>
      <w:r w:rsidRPr="00CF0270">
        <w:rPr>
          <w:sz w:val="20"/>
          <w:szCs w:val="20"/>
        </w:rPr>
        <w:t>94. В соответствии с решением Комиссии секретарь Комиссии готовит письменные рекомендации главе Кадыйского муниципального района и передает их на подпись председателю Комиссии.</w:t>
      </w:r>
    </w:p>
    <w:p w:rsidR="00CF0270" w:rsidRPr="00CF0270" w:rsidRDefault="00CF0270" w:rsidP="00CF0270">
      <w:pPr>
        <w:autoSpaceDE w:val="0"/>
        <w:autoSpaceDN w:val="0"/>
        <w:adjustRightInd w:val="0"/>
        <w:ind w:firstLine="540"/>
        <w:jc w:val="both"/>
        <w:rPr>
          <w:sz w:val="20"/>
          <w:szCs w:val="20"/>
        </w:rPr>
      </w:pPr>
      <w:r w:rsidRPr="00CF0270">
        <w:rPr>
          <w:sz w:val="20"/>
          <w:szCs w:val="20"/>
        </w:rPr>
        <w:t>95. Председатель Комиссии после подписания рекомендаций Комиссии передает их секретарю Комиссии для их передачи должностному лицу, ответственному за рассмотрение документов заявителя, для подготовки проекта постановления администрации о предоставлении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F0270" w:rsidRPr="00CF0270" w:rsidRDefault="00CF0270" w:rsidP="00CF0270">
      <w:pPr>
        <w:autoSpaceDE w:val="0"/>
        <w:autoSpaceDN w:val="0"/>
        <w:adjustRightInd w:val="0"/>
        <w:ind w:firstLine="540"/>
        <w:jc w:val="both"/>
        <w:rPr>
          <w:sz w:val="20"/>
          <w:szCs w:val="20"/>
        </w:rPr>
      </w:pPr>
      <w:r w:rsidRPr="00CF0270">
        <w:rPr>
          <w:sz w:val="20"/>
          <w:szCs w:val="20"/>
        </w:rPr>
        <w:t>96. Результатом административной процедуры проведения публичных слушаний является передача рекомендаций Комиссии о предоставлении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должностному лицу, ответственному за рассмотрение документов заявителя.</w:t>
      </w:r>
    </w:p>
    <w:p w:rsidR="00CF0270" w:rsidRPr="00CF0270" w:rsidRDefault="00CF0270" w:rsidP="00CF0270">
      <w:pPr>
        <w:autoSpaceDE w:val="0"/>
        <w:autoSpaceDN w:val="0"/>
        <w:adjustRightInd w:val="0"/>
        <w:ind w:firstLine="540"/>
        <w:jc w:val="both"/>
        <w:rPr>
          <w:sz w:val="20"/>
          <w:szCs w:val="20"/>
        </w:rPr>
      </w:pPr>
      <w:r w:rsidRPr="00CF0270">
        <w:rPr>
          <w:sz w:val="20"/>
          <w:szCs w:val="20"/>
        </w:rPr>
        <w:t>97. Максимальный срок выполнения административной процедуры проведения публичных слушаний и подготовки рекомендаций Комиссии – 30 дней.</w:t>
      </w:r>
    </w:p>
    <w:p w:rsidR="00CF0270" w:rsidRPr="00CF0270" w:rsidRDefault="00CF0270" w:rsidP="00CF0270">
      <w:pPr>
        <w:autoSpaceDE w:val="0"/>
        <w:autoSpaceDN w:val="0"/>
        <w:adjustRightInd w:val="0"/>
        <w:jc w:val="center"/>
        <w:rPr>
          <w:sz w:val="20"/>
          <w:szCs w:val="20"/>
        </w:rPr>
      </w:pPr>
    </w:p>
    <w:p w:rsidR="00CF0270" w:rsidRPr="00CF0270" w:rsidRDefault="00CF0270" w:rsidP="00D6275C">
      <w:pPr>
        <w:autoSpaceDE w:val="0"/>
        <w:autoSpaceDN w:val="0"/>
        <w:adjustRightInd w:val="0"/>
        <w:jc w:val="center"/>
        <w:outlineLvl w:val="2"/>
        <w:rPr>
          <w:sz w:val="20"/>
          <w:szCs w:val="20"/>
        </w:rPr>
      </w:pPr>
      <w:bookmarkStart w:id="44" w:name="Par397"/>
      <w:bookmarkEnd w:id="44"/>
      <w:r w:rsidRPr="00CF0270">
        <w:rPr>
          <w:sz w:val="20"/>
          <w:szCs w:val="20"/>
        </w:rPr>
        <w:t>Принятие решения о предоставлении</w:t>
      </w:r>
      <w:r w:rsidR="00D6275C">
        <w:rPr>
          <w:sz w:val="20"/>
          <w:szCs w:val="20"/>
        </w:rPr>
        <w:t xml:space="preserve"> </w:t>
      </w:r>
      <w:r w:rsidRPr="00CF0270">
        <w:rPr>
          <w:sz w:val="20"/>
          <w:szCs w:val="20"/>
        </w:rPr>
        <w:t>муниципальной услуги или об отказе</w:t>
      </w:r>
    </w:p>
    <w:p w:rsidR="00CF0270" w:rsidRPr="00CF0270" w:rsidRDefault="00CF0270" w:rsidP="00CF0270">
      <w:pPr>
        <w:autoSpaceDE w:val="0"/>
        <w:autoSpaceDN w:val="0"/>
        <w:adjustRightInd w:val="0"/>
        <w:jc w:val="center"/>
        <w:rPr>
          <w:sz w:val="20"/>
          <w:szCs w:val="20"/>
        </w:rPr>
      </w:pPr>
      <w:r w:rsidRPr="00CF0270">
        <w:rPr>
          <w:sz w:val="20"/>
          <w:szCs w:val="20"/>
        </w:rPr>
        <w:t>в ее предоставлении</w:t>
      </w:r>
    </w:p>
    <w:p w:rsidR="00CF0270" w:rsidRPr="00CF0270" w:rsidRDefault="00CF0270" w:rsidP="00CF0270">
      <w:pPr>
        <w:autoSpaceDE w:val="0"/>
        <w:autoSpaceDN w:val="0"/>
        <w:adjustRightInd w:val="0"/>
        <w:jc w:val="center"/>
        <w:rPr>
          <w:sz w:val="20"/>
          <w:szCs w:val="20"/>
        </w:rPr>
      </w:pPr>
    </w:p>
    <w:p w:rsidR="00CF0270" w:rsidRPr="00CF0270" w:rsidRDefault="00CF0270" w:rsidP="00CF0270">
      <w:pPr>
        <w:autoSpaceDE w:val="0"/>
        <w:autoSpaceDN w:val="0"/>
        <w:adjustRightInd w:val="0"/>
        <w:ind w:firstLine="540"/>
        <w:jc w:val="both"/>
        <w:rPr>
          <w:sz w:val="20"/>
          <w:szCs w:val="20"/>
        </w:rPr>
      </w:pPr>
      <w:r w:rsidRPr="00CF0270">
        <w:rPr>
          <w:sz w:val="20"/>
          <w:szCs w:val="20"/>
        </w:rPr>
        <w:t xml:space="preserve">98. Основанием для начала процедуры подготовки проекта решения о предоставлении муниципальной услуги </w:t>
      </w:r>
      <w:r w:rsidRPr="00CF0270">
        <w:rPr>
          <w:sz w:val="20"/>
          <w:szCs w:val="20"/>
        </w:rPr>
        <w:lastRenderedPageBreak/>
        <w:t>либо об отказе в предоставлении муниципальной услуги является получение рекомендаций Комиссии о предоставлении (отказе в предоставлении) разрешения на отклонение от предельных параметров разрешенного строительства должностным лицом, ответственным за рассмотрение документов заявителя.</w:t>
      </w:r>
    </w:p>
    <w:p w:rsidR="00CF0270" w:rsidRPr="00CF0270" w:rsidRDefault="00CF0270" w:rsidP="00CF0270">
      <w:pPr>
        <w:autoSpaceDE w:val="0"/>
        <w:autoSpaceDN w:val="0"/>
        <w:adjustRightInd w:val="0"/>
        <w:ind w:firstLine="540"/>
        <w:jc w:val="both"/>
        <w:rPr>
          <w:sz w:val="20"/>
          <w:szCs w:val="20"/>
        </w:rPr>
      </w:pPr>
      <w:r w:rsidRPr="00CF0270">
        <w:rPr>
          <w:sz w:val="20"/>
          <w:szCs w:val="20"/>
        </w:rPr>
        <w:t>99. Должностное лицо, ответственное за рассмотрение документов заявителя, при получении рекомендаций Комиссии о предоставлении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готовит проект постановления администрации Кадыйского муниципального района и передает его председателю Комитета на визирование.</w:t>
      </w:r>
    </w:p>
    <w:p w:rsidR="00CF0270" w:rsidRPr="00CF0270" w:rsidRDefault="00CF0270" w:rsidP="00CF0270">
      <w:pPr>
        <w:autoSpaceDE w:val="0"/>
        <w:autoSpaceDN w:val="0"/>
        <w:adjustRightInd w:val="0"/>
        <w:ind w:firstLine="540"/>
        <w:jc w:val="both"/>
        <w:rPr>
          <w:sz w:val="20"/>
          <w:szCs w:val="20"/>
        </w:rPr>
      </w:pPr>
      <w:bookmarkStart w:id="45" w:name="Par403"/>
      <w:bookmarkEnd w:id="45"/>
      <w:r w:rsidRPr="00CF0270">
        <w:rPr>
          <w:sz w:val="20"/>
          <w:szCs w:val="20"/>
        </w:rPr>
        <w:t>100. Соответствующее должностное лицо проверяет правомерность принятия решения о предоставлении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визирует соответствующий проект постановления и возвращает документы должностному лицу, ответственному за рассмотрение документов заявителя, для направления его на согласование в установленном порядке.</w:t>
      </w:r>
    </w:p>
    <w:p w:rsidR="00CF0270" w:rsidRPr="00CF0270" w:rsidRDefault="00CF0270" w:rsidP="00CF0270">
      <w:pPr>
        <w:autoSpaceDE w:val="0"/>
        <w:autoSpaceDN w:val="0"/>
        <w:adjustRightInd w:val="0"/>
        <w:ind w:firstLine="540"/>
        <w:jc w:val="both"/>
        <w:rPr>
          <w:sz w:val="20"/>
          <w:szCs w:val="20"/>
        </w:rPr>
      </w:pPr>
      <w:r w:rsidRPr="00CF0270">
        <w:rPr>
          <w:sz w:val="20"/>
          <w:szCs w:val="20"/>
        </w:rPr>
        <w:t xml:space="preserve">101. В случае если при выполнении административных действий, предусмотренных </w:t>
      </w:r>
      <w:hyperlink w:anchor="Par403" w:history="1">
        <w:r w:rsidRPr="00CF0270">
          <w:rPr>
            <w:sz w:val="20"/>
            <w:szCs w:val="20"/>
          </w:rPr>
          <w:t>пунктом 100</w:t>
        </w:r>
      </w:hyperlink>
      <w:r w:rsidRPr="00CF0270">
        <w:rPr>
          <w:sz w:val="20"/>
          <w:szCs w:val="20"/>
        </w:rPr>
        <w:t xml:space="preserve"> настоящего Административного регламента, соответствующее должностное лицо установит неправомерность принятия решения о предоставлении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несоответствие проекта постановления действующим нормативным правовым актам, оно ставит об этом соответствующую резолюцию и обеспечивает возврат полученных документов вместе с личным делом заявителя должностному лицу, ответственному за рассмотрение документов заявителя, для устранения недостатков и повторного согласования проекта постановления.</w:t>
      </w:r>
    </w:p>
    <w:p w:rsidR="00CF0270" w:rsidRPr="00CF0270" w:rsidRDefault="00CF0270" w:rsidP="00CF0270">
      <w:pPr>
        <w:autoSpaceDE w:val="0"/>
        <w:autoSpaceDN w:val="0"/>
        <w:adjustRightInd w:val="0"/>
        <w:ind w:firstLine="540"/>
        <w:jc w:val="both"/>
        <w:rPr>
          <w:sz w:val="20"/>
          <w:szCs w:val="20"/>
        </w:rPr>
      </w:pPr>
      <w:r w:rsidRPr="00CF0270">
        <w:rPr>
          <w:sz w:val="20"/>
          <w:szCs w:val="20"/>
        </w:rPr>
        <w:t>102. Должностное лицо, ответственное за рассмотрение документов заявителя, при получении завизированного председателем Комитета проекта постановления о предоставлении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его на согласование.</w:t>
      </w:r>
    </w:p>
    <w:p w:rsidR="00CF0270" w:rsidRPr="00CF0270" w:rsidRDefault="00CF0270" w:rsidP="00CF0270">
      <w:pPr>
        <w:autoSpaceDE w:val="0"/>
        <w:autoSpaceDN w:val="0"/>
        <w:adjustRightInd w:val="0"/>
        <w:ind w:firstLine="540"/>
        <w:jc w:val="both"/>
        <w:rPr>
          <w:sz w:val="20"/>
          <w:szCs w:val="20"/>
        </w:rPr>
      </w:pPr>
      <w:r w:rsidRPr="00CF0270">
        <w:rPr>
          <w:sz w:val="20"/>
          <w:szCs w:val="20"/>
        </w:rPr>
        <w:t>103. Согласованный в установленном порядке проект постановления о предоставлении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вместе с письменными рекомендациями Комиссии и заключением о результатах публичного слушания направляется главе Кадыйского муниципального района  для принятия решения.</w:t>
      </w:r>
    </w:p>
    <w:p w:rsidR="00CF0270" w:rsidRPr="00CF0270" w:rsidRDefault="00CF0270" w:rsidP="00CF0270">
      <w:pPr>
        <w:autoSpaceDE w:val="0"/>
        <w:autoSpaceDN w:val="0"/>
        <w:adjustRightInd w:val="0"/>
        <w:ind w:firstLine="540"/>
        <w:jc w:val="both"/>
        <w:rPr>
          <w:sz w:val="20"/>
          <w:szCs w:val="20"/>
        </w:rPr>
      </w:pPr>
      <w:bookmarkStart w:id="46" w:name="Par407"/>
      <w:bookmarkEnd w:id="46"/>
      <w:r w:rsidRPr="00CF0270">
        <w:rPr>
          <w:sz w:val="20"/>
          <w:szCs w:val="20"/>
        </w:rPr>
        <w:t>104. Глава Кадыйского муниципального района  при рассмотрении рекомендаций Комиссии принимает решение о предоставлении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подписывает соответствующий проект постановления и возвращает документы для передачи в Комитет.</w:t>
      </w:r>
    </w:p>
    <w:p w:rsidR="00CF0270" w:rsidRPr="00CF0270" w:rsidRDefault="00CF0270" w:rsidP="00CF0270">
      <w:pPr>
        <w:autoSpaceDE w:val="0"/>
        <w:autoSpaceDN w:val="0"/>
        <w:adjustRightInd w:val="0"/>
        <w:ind w:firstLine="540"/>
        <w:jc w:val="both"/>
        <w:rPr>
          <w:sz w:val="20"/>
          <w:szCs w:val="20"/>
        </w:rPr>
      </w:pPr>
      <w:r w:rsidRPr="00CF0270">
        <w:rPr>
          <w:sz w:val="20"/>
          <w:szCs w:val="20"/>
        </w:rPr>
        <w:t xml:space="preserve">105. Если при выполнении административных действий, предусмотренных </w:t>
      </w:r>
      <w:hyperlink w:anchor="Par407" w:history="1">
        <w:r w:rsidRPr="00CF0270">
          <w:rPr>
            <w:sz w:val="20"/>
            <w:szCs w:val="20"/>
          </w:rPr>
          <w:t>пунктом 104</w:t>
        </w:r>
      </w:hyperlink>
      <w:r w:rsidRPr="00CF0270">
        <w:rPr>
          <w:sz w:val="20"/>
          <w:szCs w:val="20"/>
        </w:rPr>
        <w:t xml:space="preserve"> настоящего Административного регламента, глава Кадыйского муниципального района  установит неправомерность предоставления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несоответствие проекта постановления установленным требованиям, обеспечивает возврат полученных документов в Комитет для исправления выявленных недостатков. После исправления выявленных недостатков исправленные (подготовленные) документы повторно направляются главе Кадыйского муниципального района.</w:t>
      </w:r>
    </w:p>
    <w:p w:rsidR="00CF0270" w:rsidRPr="00CF0270" w:rsidRDefault="00CF0270" w:rsidP="00CF0270">
      <w:pPr>
        <w:autoSpaceDE w:val="0"/>
        <w:autoSpaceDN w:val="0"/>
        <w:adjustRightInd w:val="0"/>
        <w:ind w:firstLine="540"/>
        <w:jc w:val="both"/>
        <w:rPr>
          <w:sz w:val="20"/>
          <w:szCs w:val="20"/>
        </w:rPr>
      </w:pPr>
      <w:r w:rsidRPr="00CF0270">
        <w:rPr>
          <w:sz w:val="20"/>
          <w:szCs w:val="20"/>
        </w:rPr>
        <w:t>106. Подписанное главой Кадыйского муниципального района  постановление предоставления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передается в Комитет для выдачи заявителю.</w:t>
      </w:r>
    </w:p>
    <w:p w:rsidR="00CF0270" w:rsidRPr="00CF0270" w:rsidRDefault="00CF0270" w:rsidP="00CF0270">
      <w:pPr>
        <w:autoSpaceDE w:val="0"/>
        <w:autoSpaceDN w:val="0"/>
        <w:adjustRightInd w:val="0"/>
        <w:ind w:firstLine="540"/>
        <w:jc w:val="both"/>
        <w:rPr>
          <w:sz w:val="20"/>
          <w:szCs w:val="20"/>
        </w:rPr>
      </w:pPr>
      <w:r w:rsidRPr="00CF0270">
        <w:rPr>
          <w:sz w:val="20"/>
          <w:szCs w:val="20"/>
        </w:rPr>
        <w:t>107. Результатом административной процедуры является получение должностным лицом, ответственным за выдачу документов заявителю, постановления администрации Кадыйского муниципального района  о предоставлении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F0270" w:rsidRPr="00CF0270" w:rsidRDefault="00CF0270" w:rsidP="00CF0270">
      <w:pPr>
        <w:autoSpaceDE w:val="0"/>
        <w:autoSpaceDN w:val="0"/>
        <w:adjustRightInd w:val="0"/>
        <w:ind w:firstLine="540"/>
        <w:jc w:val="both"/>
        <w:rPr>
          <w:sz w:val="20"/>
          <w:szCs w:val="20"/>
        </w:rPr>
      </w:pPr>
      <w:r w:rsidRPr="00CF0270">
        <w:rPr>
          <w:sz w:val="20"/>
          <w:szCs w:val="20"/>
        </w:rPr>
        <w:t>108. Максимальный срок выполнения административной процедуры принятия решения о предоставлении муниципальной услуги или об отказе в ее предоставлении составляет:</w:t>
      </w:r>
    </w:p>
    <w:p w:rsidR="00CF0270" w:rsidRPr="00CF0270" w:rsidRDefault="00CF0270" w:rsidP="00CF0270">
      <w:pPr>
        <w:autoSpaceDE w:val="0"/>
        <w:autoSpaceDN w:val="0"/>
        <w:adjustRightInd w:val="0"/>
        <w:ind w:firstLine="540"/>
        <w:jc w:val="both"/>
        <w:rPr>
          <w:sz w:val="20"/>
          <w:szCs w:val="20"/>
        </w:rPr>
      </w:pPr>
      <w:r w:rsidRPr="00CF0270">
        <w:rPr>
          <w:sz w:val="20"/>
          <w:szCs w:val="20"/>
        </w:rPr>
        <w:t>а) в случае предоставления муниципальной услуги субъекту инвестиционной деятельности - 1 день;</w:t>
      </w:r>
    </w:p>
    <w:p w:rsidR="00CF0270" w:rsidRPr="00CF0270" w:rsidRDefault="00CF0270" w:rsidP="00CF0270">
      <w:pPr>
        <w:autoSpaceDE w:val="0"/>
        <w:autoSpaceDN w:val="0"/>
        <w:adjustRightInd w:val="0"/>
        <w:ind w:firstLine="540"/>
        <w:jc w:val="both"/>
        <w:rPr>
          <w:sz w:val="20"/>
          <w:szCs w:val="20"/>
        </w:rPr>
      </w:pPr>
      <w:r w:rsidRPr="00CF0270">
        <w:rPr>
          <w:sz w:val="20"/>
          <w:szCs w:val="20"/>
        </w:rPr>
        <w:t>б) в случае предоставления муниципальной услуги иным заявителям - 7 дней.</w:t>
      </w:r>
    </w:p>
    <w:p w:rsidR="00CF0270" w:rsidRPr="00CF0270" w:rsidRDefault="00CF0270" w:rsidP="00CF0270">
      <w:pPr>
        <w:autoSpaceDE w:val="0"/>
        <w:autoSpaceDN w:val="0"/>
        <w:adjustRightInd w:val="0"/>
        <w:jc w:val="center"/>
        <w:rPr>
          <w:sz w:val="20"/>
          <w:szCs w:val="20"/>
        </w:rPr>
      </w:pPr>
    </w:p>
    <w:p w:rsidR="00CF0270" w:rsidRPr="00CF0270" w:rsidRDefault="00CF0270" w:rsidP="00CF0270">
      <w:pPr>
        <w:autoSpaceDE w:val="0"/>
        <w:autoSpaceDN w:val="0"/>
        <w:adjustRightInd w:val="0"/>
        <w:jc w:val="center"/>
        <w:outlineLvl w:val="2"/>
        <w:rPr>
          <w:sz w:val="20"/>
          <w:szCs w:val="20"/>
        </w:rPr>
      </w:pPr>
      <w:bookmarkStart w:id="47" w:name="Par416"/>
      <w:bookmarkEnd w:id="47"/>
      <w:r w:rsidRPr="00CF0270">
        <w:rPr>
          <w:sz w:val="20"/>
          <w:szCs w:val="20"/>
        </w:rPr>
        <w:t>Выдача решения о предоставлении (отказе</w:t>
      </w:r>
    </w:p>
    <w:p w:rsidR="00CF0270" w:rsidRPr="00CF0270" w:rsidRDefault="00CF0270" w:rsidP="00CF0270">
      <w:pPr>
        <w:autoSpaceDE w:val="0"/>
        <w:autoSpaceDN w:val="0"/>
        <w:adjustRightInd w:val="0"/>
        <w:jc w:val="center"/>
        <w:rPr>
          <w:sz w:val="20"/>
          <w:szCs w:val="20"/>
        </w:rPr>
      </w:pPr>
      <w:r w:rsidRPr="00CF0270">
        <w:rPr>
          <w:sz w:val="20"/>
          <w:szCs w:val="20"/>
        </w:rPr>
        <w:t>в предоставлении) разрешения на отклонение</w:t>
      </w:r>
      <w:r w:rsidR="00D6275C">
        <w:rPr>
          <w:sz w:val="20"/>
          <w:szCs w:val="20"/>
        </w:rPr>
        <w:t xml:space="preserve"> </w:t>
      </w:r>
      <w:r w:rsidRPr="00CF0270">
        <w:rPr>
          <w:sz w:val="20"/>
          <w:szCs w:val="20"/>
        </w:rPr>
        <w:t>от предельных параметров разрешенного</w:t>
      </w:r>
    </w:p>
    <w:p w:rsidR="00CF0270" w:rsidRPr="00CF0270" w:rsidRDefault="00CF0270" w:rsidP="00CF0270">
      <w:pPr>
        <w:autoSpaceDE w:val="0"/>
        <w:autoSpaceDN w:val="0"/>
        <w:adjustRightInd w:val="0"/>
        <w:jc w:val="center"/>
        <w:rPr>
          <w:sz w:val="20"/>
          <w:szCs w:val="20"/>
        </w:rPr>
      </w:pPr>
      <w:r w:rsidRPr="00CF0270">
        <w:rPr>
          <w:sz w:val="20"/>
          <w:szCs w:val="20"/>
        </w:rPr>
        <w:t>строительства заявителю</w:t>
      </w:r>
    </w:p>
    <w:p w:rsidR="00CF0270" w:rsidRPr="00CF0270" w:rsidRDefault="00CF0270" w:rsidP="00CF0270">
      <w:pPr>
        <w:autoSpaceDE w:val="0"/>
        <w:autoSpaceDN w:val="0"/>
        <w:adjustRightInd w:val="0"/>
        <w:jc w:val="center"/>
        <w:rPr>
          <w:sz w:val="20"/>
          <w:szCs w:val="20"/>
        </w:rPr>
      </w:pPr>
    </w:p>
    <w:p w:rsidR="00CF0270" w:rsidRPr="00CF0270" w:rsidRDefault="00CF0270" w:rsidP="00CF0270">
      <w:pPr>
        <w:autoSpaceDE w:val="0"/>
        <w:autoSpaceDN w:val="0"/>
        <w:adjustRightInd w:val="0"/>
        <w:ind w:firstLine="540"/>
        <w:jc w:val="both"/>
        <w:rPr>
          <w:sz w:val="20"/>
          <w:szCs w:val="20"/>
        </w:rPr>
      </w:pPr>
      <w:r w:rsidRPr="00CF0270">
        <w:rPr>
          <w:sz w:val="20"/>
          <w:szCs w:val="20"/>
        </w:rPr>
        <w:t>109. Основанием для начала процедуры выдачи результата муниципальной услуги заявителю является получение должностным лицом, ответственным за выдачу документов заявителю, постановления администрации Кадыйского муниципального района  о предоставлении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F0270" w:rsidRPr="00CF0270" w:rsidRDefault="00CF0270" w:rsidP="00CF0270">
      <w:pPr>
        <w:autoSpaceDE w:val="0"/>
        <w:autoSpaceDN w:val="0"/>
        <w:adjustRightInd w:val="0"/>
        <w:ind w:firstLine="540"/>
        <w:jc w:val="both"/>
        <w:rPr>
          <w:sz w:val="20"/>
          <w:szCs w:val="20"/>
        </w:rPr>
      </w:pPr>
      <w:r w:rsidRPr="00CF0270">
        <w:rPr>
          <w:sz w:val="20"/>
          <w:szCs w:val="20"/>
        </w:rPr>
        <w:t>110. При получении постановления должностное лицо, ответственное за выдачу документов заявителю:</w:t>
      </w:r>
    </w:p>
    <w:p w:rsidR="00CF0270" w:rsidRPr="00CF0270" w:rsidRDefault="00CF0270" w:rsidP="00CF0270">
      <w:pPr>
        <w:autoSpaceDE w:val="0"/>
        <w:autoSpaceDN w:val="0"/>
        <w:adjustRightInd w:val="0"/>
        <w:ind w:firstLine="540"/>
        <w:jc w:val="both"/>
        <w:rPr>
          <w:sz w:val="20"/>
          <w:szCs w:val="20"/>
        </w:rPr>
      </w:pPr>
      <w:r w:rsidRPr="00CF0270">
        <w:rPr>
          <w:sz w:val="20"/>
          <w:szCs w:val="20"/>
        </w:rPr>
        <w:t>а) вносит информацию в журнал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CF0270" w:rsidRPr="00CF0270" w:rsidRDefault="00CF0270" w:rsidP="00CF0270">
      <w:pPr>
        <w:autoSpaceDE w:val="0"/>
        <w:autoSpaceDN w:val="0"/>
        <w:adjustRightInd w:val="0"/>
        <w:ind w:firstLine="540"/>
        <w:jc w:val="both"/>
        <w:rPr>
          <w:sz w:val="20"/>
          <w:szCs w:val="20"/>
        </w:rPr>
      </w:pPr>
      <w:r w:rsidRPr="00CF0270">
        <w:rPr>
          <w:sz w:val="20"/>
          <w:szCs w:val="20"/>
        </w:rPr>
        <w:t>б) обеспечивает опубликование постановления о предоставлении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путем размещения его на сайте администрации Кадыйского муниципального района  в информационно-телекоммуникационной сети Интернет.</w:t>
      </w:r>
    </w:p>
    <w:p w:rsidR="00CF0270" w:rsidRPr="00CF0270" w:rsidRDefault="00CF0270" w:rsidP="00CF0270">
      <w:pPr>
        <w:autoSpaceDE w:val="0"/>
        <w:autoSpaceDN w:val="0"/>
        <w:adjustRightInd w:val="0"/>
        <w:ind w:firstLine="540"/>
        <w:jc w:val="both"/>
        <w:rPr>
          <w:sz w:val="20"/>
          <w:szCs w:val="20"/>
        </w:rPr>
      </w:pPr>
      <w:r w:rsidRPr="00CF0270">
        <w:rPr>
          <w:sz w:val="20"/>
          <w:szCs w:val="20"/>
        </w:rPr>
        <w:t>в) информирует заявителя о результате рассмотрения запроса;</w:t>
      </w:r>
    </w:p>
    <w:p w:rsidR="00CF0270" w:rsidRPr="00CF0270" w:rsidRDefault="00CF0270" w:rsidP="00CF0270">
      <w:pPr>
        <w:autoSpaceDE w:val="0"/>
        <w:autoSpaceDN w:val="0"/>
        <w:adjustRightInd w:val="0"/>
        <w:ind w:firstLine="540"/>
        <w:jc w:val="both"/>
        <w:rPr>
          <w:sz w:val="20"/>
          <w:szCs w:val="20"/>
        </w:rPr>
      </w:pPr>
      <w:r w:rsidRPr="00CF0270">
        <w:rPr>
          <w:sz w:val="20"/>
          <w:szCs w:val="20"/>
        </w:rPr>
        <w:t xml:space="preserve">г) выдает (направляет по почте) заявителю копию постановления о предоставлении (отказе в предоставлении) разрешения на отклонение от предельных параметров разрешенного строительства, реконструкции объектов </w:t>
      </w:r>
      <w:r w:rsidRPr="00CF0270">
        <w:rPr>
          <w:sz w:val="20"/>
          <w:szCs w:val="20"/>
        </w:rPr>
        <w:lastRenderedPageBreak/>
        <w:t>капитального строительства;</w:t>
      </w:r>
    </w:p>
    <w:p w:rsidR="00CF0270" w:rsidRPr="00CF0270" w:rsidRDefault="00CF0270" w:rsidP="00CF0270">
      <w:pPr>
        <w:autoSpaceDE w:val="0"/>
        <w:autoSpaceDN w:val="0"/>
        <w:adjustRightInd w:val="0"/>
        <w:ind w:firstLine="540"/>
        <w:jc w:val="both"/>
        <w:rPr>
          <w:sz w:val="20"/>
          <w:szCs w:val="20"/>
        </w:rPr>
      </w:pPr>
      <w:r w:rsidRPr="00CF0270">
        <w:rPr>
          <w:sz w:val="20"/>
          <w:szCs w:val="20"/>
        </w:rPr>
        <w:t>д) регистрирует факт выдачи (направления по почте) заявителю постановления о предоставлении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Журнале регистрации исходящих документов.</w:t>
      </w:r>
    </w:p>
    <w:p w:rsidR="00CF0270" w:rsidRPr="00CF0270" w:rsidRDefault="00CF0270" w:rsidP="00CF0270">
      <w:pPr>
        <w:autoSpaceDE w:val="0"/>
        <w:autoSpaceDN w:val="0"/>
        <w:adjustRightInd w:val="0"/>
        <w:ind w:firstLine="540"/>
        <w:jc w:val="both"/>
        <w:rPr>
          <w:sz w:val="20"/>
          <w:szCs w:val="20"/>
        </w:rPr>
      </w:pPr>
      <w:r w:rsidRPr="00CF0270">
        <w:rPr>
          <w:sz w:val="20"/>
          <w:szCs w:val="20"/>
        </w:rPr>
        <w:t>111. Результатом выполнения административной процедуры является выдача (направление по почте) заявителю постановления о предоставлении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F0270" w:rsidRPr="00CF0270" w:rsidRDefault="00CF0270" w:rsidP="00CF0270">
      <w:pPr>
        <w:autoSpaceDE w:val="0"/>
        <w:autoSpaceDN w:val="0"/>
        <w:adjustRightInd w:val="0"/>
        <w:ind w:firstLine="540"/>
        <w:jc w:val="both"/>
        <w:rPr>
          <w:sz w:val="20"/>
          <w:szCs w:val="20"/>
        </w:rPr>
      </w:pPr>
      <w:r w:rsidRPr="00CF0270">
        <w:rPr>
          <w:sz w:val="20"/>
          <w:szCs w:val="20"/>
        </w:rPr>
        <w:t>112. Максимальный срок выполнения административной процедуры выдачи заявителю результата предоставления муниципальной услуги составляет:</w:t>
      </w:r>
    </w:p>
    <w:p w:rsidR="00CF0270" w:rsidRPr="00CF0270" w:rsidRDefault="00CF0270" w:rsidP="00CF0270">
      <w:pPr>
        <w:autoSpaceDE w:val="0"/>
        <w:autoSpaceDN w:val="0"/>
        <w:adjustRightInd w:val="0"/>
        <w:ind w:firstLine="540"/>
        <w:jc w:val="both"/>
        <w:rPr>
          <w:sz w:val="20"/>
          <w:szCs w:val="20"/>
        </w:rPr>
      </w:pPr>
      <w:r w:rsidRPr="00CF0270">
        <w:rPr>
          <w:sz w:val="20"/>
          <w:szCs w:val="20"/>
        </w:rPr>
        <w:t>а) в случае предоставления муниципальной услуги субъекту инвестиционной деятельности - 1 день;</w:t>
      </w:r>
    </w:p>
    <w:p w:rsidR="00CF0270" w:rsidRPr="00CF0270" w:rsidRDefault="00CF0270" w:rsidP="00CF0270">
      <w:pPr>
        <w:autoSpaceDE w:val="0"/>
        <w:autoSpaceDN w:val="0"/>
        <w:adjustRightInd w:val="0"/>
        <w:ind w:firstLine="540"/>
        <w:jc w:val="both"/>
        <w:rPr>
          <w:sz w:val="20"/>
          <w:szCs w:val="20"/>
        </w:rPr>
      </w:pPr>
      <w:r w:rsidRPr="00CF0270">
        <w:rPr>
          <w:sz w:val="20"/>
          <w:szCs w:val="20"/>
        </w:rPr>
        <w:t>б) в случае предоставления муниципальной услуги иным заявителям - 2 дня.</w:t>
      </w:r>
    </w:p>
    <w:p w:rsidR="00CF0270" w:rsidRPr="00CF0270" w:rsidRDefault="00CF0270" w:rsidP="00CF0270">
      <w:pPr>
        <w:autoSpaceDE w:val="0"/>
        <w:autoSpaceDN w:val="0"/>
        <w:adjustRightInd w:val="0"/>
        <w:jc w:val="center"/>
        <w:rPr>
          <w:sz w:val="20"/>
          <w:szCs w:val="20"/>
        </w:rPr>
      </w:pPr>
    </w:p>
    <w:p w:rsidR="00CF0270" w:rsidRPr="00CF0270" w:rsidRDefault="00CF0270" w:rsidP="00CF0270">
      <w:pPr>
        <w:autoSpaceDE w:val="0"/>
        <w:autoSpaceDN w:val="0"/>
        <w:adjustRightInd w:val="0"/>
        <w:jc w:val="center"/>
        <w:outlineLvl w:val="1"/>
        <w:rPr>
          <w:sz w:val="20"/>
          <w:szCs w:val="20"/>
        </w:rPr>
      </w:pPr>
      <w:bookmarkStart w:id="48" w:name="Par434"/>
      <w:bookmarkEnd w:id="48"/>
      <w:r w:rsidRPr="00CF0270">
        <w:rPr>
          <w:sz w:val="20"/>
          <w:szCs w:val="20"/>
        </w:rPr>
        <w:t>Глава 4. Порядок и формы контроля за предоставлением</w:t>
      </w:r>
    </w:p>
    <w:p w:rsidR="00CF0270" w:rsidRPr="00CF0270" w:rsidRDefault="00CF0270" w:rsidP="00CF0270">
      <w:pPr>
        <w:autoSpaceDE w:val="0"/>
        <w:autoSpaceDN w:val="0"/>
        <w:adjustRightInd w:val="0"/>
        <w:jc w:val="center"/>
        <w:rPr>
          <w:sz w:val="20"/>
          <w:szCs w:val="20"/>
        </w:rPr>
      </w:pPr>
      <w:r w:rsidRPr="00CF0270">
        <w:rPr>
          <w:sz w:val="20"/>
          <w:szCs w:val="20"/>
        </w:rPr>
        <w:t>муниципальной услуги</w:t>
      </w:r>
    </w:p>
    <w:p w:rsidR="00CF0270" w:rsidRPr="00CF0270" w:rsidRDefault="00CF0270" w:rsidP="00CF0270">
      <w:pPr>
        <w:autoSpaceDE w:val="0"/>
        <w:autoSpaceDN w:val="0"/>
        <w:adjustRightInd w:val="0"/>
        <w:jc w:val="center"/>
        <w:rPr>
          <w:sz w:val="20"/>
          <w:szCs w:val="20"/>
        </w:rPr>
      </w:pPr>
    </w:p>
    <w:p w:rsidR="00CF0270" w:rsidRPr="00CF0270" w:rsidRDefault="00CF0270" w:rsidP="00CF0270">
      <w:pPr>
        <w:autoSpaceDE w:val="0"/>
        <w:autoSpaceDN w:val="0"/>
        <w:adjustRightInd w:val="0"/>
        <w:jc w:val="center"/>
        <w:outlineLvl w:val="2"/>
        <w:rPr>
          <w:sz w:val="20"/>
          <w:szCs w:val="20"/>
        </w:rPr>
      </w:pPr>
      <w:bookmarkStart w:id="49" w:name="Par437"/>
      <w:bookmarkEnd w:id="49"/>
      <w:r w:rsidRPr="00CF0270">
        <w:rPr>
          <w:sz w:val="20"/>
          <w:szCs w:val="20"/>
        </w:rPr>
        <w:t>Текущий контроль за соблюдением требований</w:t>
      </w:r>
    </w:p>
    <w:p w:rsidR="00CF0270" w:rsidRPr="00CF0270" w:rsidRDefault="00CF0270" w:rsidP="00CF0270">
      <w:pPr>
        <w:autoSpaceDE w:val="0"/>
        <w:autoSpaceDN w:val="0"/>
        <w:adjustRightInd w:val="0"/>
        <w:jc w:val="center"/>
        <w:rPr>
          <w:sz w:val="20"/>
          <w:szCs w:val="20"/>
        </w:rPr>
      </w:pPr>
      <w:r w:rsidRPr="00CF0270">
        <w:rPr>
          <w:sz w:val="20"/>
          <w:szCs w:val="20"/>
        </w:rPr>
        <w:t>к порядку предоставления муниципальной услуги</w:t>
      </w:r>
    </w:p>
    <w:p w:rsidR="00CF0270" w:rsidRPr="00CF0270" w:rsidRDefault="00CF0270" w:rsidP="00CF0270">
      <w:pPr>
        <w:autoSpaceDE w:val="0"/>
        <w:autoSpaceDN w:val="0"/>
        <w:adjustRightInd w:val="0"/>
        <w:jc w:val="center"/>
        <w:rPr>
          <w:sz w:val="20"/>
          <w:szCs w:val="20"/>
        </w:rPr>
      </w:pPr>
    </w:p>
    <w:p w:rsidR="00CF0270" w:rsidRPr="00CF0270" w:rsidRDefault="00CF0270" w:rsidP="00CF0270">
      <w:pPr>
        <w:autoSpaceDE w:val="0"/>
        <w:autoSpaceDN w:val="0"/>
        <w:adjustRightInd w:val="0"/>
        <w:ind w:firstLine="540"/>
        <w:jc w:val="both"/>
        <w:rPr>
          <w:sz w:val="20"/>
          <w:szCs w:val="20"/>
        </w:rPr>
      </w:pPr>
      <w:r w:rsidRPr="00CF0270">
        <w:rPr>
          <w:sz w:val="20"/>
          <w:szCs w:val="20"/>
        </w:rPr>
        <w:t>113. Председатель Комитета, уполномоченные им лица осуществляют текущий контроль за соблюдением должностными лицами, обеспечивающими предоставление муниципальной услуги, порядка предоставления муниципальной услуги.</w:t>
      </w:r>
    </w:p>
    <w:p w:rsidR="00CF0270" w:rsidRPr="00CF0270" w:rsidRDefault="00CF0270" w:rsidP="00CF0270">
      <w:pPr>
        <w:autoSpaceDE w:val="0"/>
        <w:autoSpaceDN w:val="0"/>
        <w:adjustRightInd w:val="0"/>
        <w:ind w:firstLine="540"/>
        <w:jc w:val="both"/>
        <w:rPr>
          <w:sz w:val="20"/>
          <w:szCs w:val="20"/>
        </w:rPr>
      </w:pPr>
      <w:r w:rsidRPr="00CF0270">
        <w:rPr>
          <w:sz w:val="20"/>
          <w:szCs w:val="20"/>
        </w:rPr>
        <w:t>114. Текущий контроль осуществляется путем проведения проверок выполнения должностными лицами, обеспечивающими предоставление муниципальной услуги, требований нормативных правовых актов, регулирующих порядок предоставления муниципальной услуги, в том числе требований настоящего Административного регламента.</w:t>
      </w:r>
    </w:p>
    <w:p w:rsidR="00CF0270" w:rsidRPr="00CF0270" w:rsidRDefault="00CF0270" w:rsidP="00CF0270">
      <w:pPr>
        <w:autoSpaceDE w:val="0"/>
        <w:autoSpaceDN w:val="0"/>
        <w:adjustRightInd w:val="0"/>
        <w:ind w:firstLine="540"/>
        <w:jc w:val="both"/>
        <w:rPr>
          <w:sz w:val="20"/>
          <w:szCs w:val="20"/>
        </w:rPr>
      </w:pPr>
      <w:r w:rsidRPr="00CF0270">
        <w:rPr>
          <w:sz w:val="20"/>
          <w:szCs w:val="20"/>
        </w:rPr>
        <w:t>115. Контроль за соблюдением требований к порядку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обеспечивающих предоставление муниципальной услуги.</w:t>
      </w:r>
    </w:p>
    <w:p w:rsidR="00CF0270" w:rsidRPr="00CF0270" w:rsidRDefault="00CF0270" w:rsidP="00CF0270">
      <w:pPr>
        <w:autoSpaceDE w:val="0"/>
        <w:autoSpaceDN w:val="0"/>
        <w:adjustRightInd w:val="0"/>
        <w:jc w:val="center"/>
        <w:rPr>
          <w:sz w:val="20"/>
          <w:szCs w:val="20"/>
        </w:rPr>
      </w:pPr>
    </w:p>
    <w:p w:rsidR="00CF0270" w:rsidRPr="00CF0270" w:rsidRDefault="00CF0270" w:rsidP="00CF0270">
      <w:pPr>
        <w:autoSpaceDE w:val="0"/>
        <w:autoSpaceDN w:val="0"/>
        <w:adjustRightInd w:val="0"/>
        <w:jc w:val="center"/>
        <w:outlineLvl w:val="2"/>
        <w:rPr>
          <w:sz w:val="20"/>
          <w:szCs w:val="20"/>
        </w:rPr>
      </w:pPr>
      <w:bookmarkStart w:id="50" w:name="Par444"/>
      <w:bookmarkEnd w:id="50"/>
      <w:r w:rsidRPr="00CF0270">
        <w:rPr>
          <w:sz w:val="20"/>
          <w:szCs w:val="20"/>
        </w:rPr>
        <w:t>Плановые и внеплановые проверки полноты</w:t>
      </w:r>
    </w:p>
    <w:p w:rsidR="00CF0270" w:rsidRPr="00CF0270" w:rsidRDefault="00CF0270" w:rsidP="00CF0270">
      <w:pPr>
        <w:autoSpaceDE w:val="0"/>
        <w:autoSpaceDN w:val="0"/>
        <w:adjustRightInd w:val="0"/>
        <w:jc w:val="center"/>
        <w:rPr>
          <w:sz w:val="20"/>
          <w:szCs w:val="20"/>
        </w:rPr>
      </w:pPr>
      <w:r w:rsidRPr="00CF0270">
        <w:rPr>
          <w:sz w:val="20"/>
          <w:szCs w:val="20"/>
        </w:rPr>
        <w:t>и качества предоставления муниципальной услуги</w:t>
      </w:r>
    </w:p>
    <w:p w:rsidR="00CF0270" w:rsidRPr="00CF0270" w:rsidRDefault="00CF0270" w:rsidP="00CF0270">
      <w:pPr>
        <w:autoSpaceDE w:val="0"/>
        <w:autoSpaceDN w:val="0"/>
        <w:adjustRightInd w:val="0"/>
        <w:jc w:val="center"/>
        <w:rPr>
          <w:sz w:val="20"/>
          <w:szCs w:val="20"/>
        </w:rPr>
      </w:pPr>
    </w:p>
    <w:p w:rsidR="00CF0270" w:rsidRPr="00CF0270" w:rsidRDefault="00CF0270" w:rsidP="00CF0270">
      <w:pPr>
        <w:autoSpaceDE w:val="0"/>
        <w:autoSpaceDN w:val="0"/>
        <w:adjustRightInd w:val="0"/>
        <w:ind w:firstLine="540"/>
        <w:jc w:val="both"/>
        <w:rPr>
          <w:sz w:val="20"/>
          <w:szCs w:val="20"/>
        </w:rPr>
      </w:pPr>
      <w:r w:rsidRPr="00CF0270">
        <w:rPr>
          <w:sz w:val="20"/>
          <w:szCs w:val="20"/>
        </w:rPr>
        <w:t>116. Председатель Комитета или уполномоченные лица проводят проверки полноты и качества предоставления муниципальной услуги должностными лицами Комитета, обеспечивающими предоставление муниципальной услуги.</w:t>
      </w:r>
    </w:p>
    <w:p w:rsidR="00CF0270" w:rsidRPr="00CF0270" w:rsidRDefault="00CF0270" w:rsidP="00CF0270">
      <w:pPr>
        <w:autoSpaceDE w:val="0"/>
        <w:autoSpaceDN w:val="0"/>
        <w:adjustRightInd w:val="0"/>
        <w:ind w:firstLine="540"/>
        <w:jc w:val="both"/>
        <w:rPr>
          <w:sz w:val="20"/>
          <w:szCs w:val="20"/>
        </w:rPr>
      </w:pPr>
      <w:r w:rsidRPr="00CF0270">
        <w:rPr>
          <w:sz w:val="20"/>
          <w:szCs w:val="20"/>
        </w:rPr>
        <w:t>117. Проверки могут быть плановыми на основании планов работы администрации Кадыйского муниципального района, Комитета либо внеплановыми, проводимыми, в том числе, по жалобе заявителей на своевременность, полноту и качество предоставления муниципальной услуги.</w:t>
      </w:r>
    </w:p>
    <w:p w:rsidR="00CF0270" w:rsidRPr="00CF0270" w:rsidRDefault="00CF0270" w:rsidP="00CF0270">
      <w:pPr>
        <w:autoSpaceDE w:val="0"/>
        <w:autoSpaceDN w:val="0"/>
        <w:adjustRightInd w:val="0"/>
        <w:ind w:firstLine="540"/>
        <w:jc w:val="both"/>
        <w:rPr>
          <w:sz w:val="20"/>
          <w:szCs w:val="20"/>
        </w:rPr>
      </w:pPr>
      <w:r w:rsidRPr="00CF0270">
        <w:rPr>
          <w:sz w:val="20"/>
          <w:szCs w:val="20"/>
        </w:rPr>
        <w:t>118. По результатам проведенной проверки составляется справка, в которой описываются выявленные недостатки и предложения по их устранению.</w:t>
      </w:r>
    </w:p>
    <w:p w:rsidR="00CF0270" w:rsidRPr="00CF0270" w:rsidRDefault="00CF0270" w:rsidP="00CF0270">
      <w:pPr>
        <w:autoSpaceDE w:val="0"/>
        <w:autoSpaceDN w:val="0"/>
        <w:adjustRightInd w:val="0"/>
        <w:jc w:val="center"/>
        <w:outlineLvl w:val="2"/>
        <w:rPr>
          <w:sz w:val="20"/>
          <w:szCs w:val="20"/>
        </w:rPr>
      </w:pPr>
      <w:bookmarkStart w:id="51" w:name="Par451"/>
      <w:bookmarkEnd w:id="51"/>
      <w:r w:rsidRPr="00CF0270">
        <w:rPr>
          <w:sz w:val="20"/>
          <w:szCs w:val="20"/>
        </w:rPr>
        <w:t xml:space="preserve">Ответственность должностных лиц </w:t>
      </w:r>
    </w:p>
    <w:p w:rsidR="00CF0270" w:rsidRPr="00CF0270" w:rsidRDefault="00CF0270" w:rsidP="00CF0270">
      <w:pPr>
        <w:autoSpaceDE w:val="0"/>
        <w:autoSpaceDN w:val="0"/>
        <w:adjustRightInd w:val="0"/>
        <w:jc w:val="center"/>
        <w:rPr>
          <w:sz w:val="20"/>
          <w:szCs w:val="20"/>
        </w:rPr>
      </w:pPr>
      <w:r w:rsidRPr="00CF0270">
        <w:rPr>
          <w:sz w:val="20"/>
          <w:szCs w:val="20"/>
        </w:rPr>
        <w:t>за решения или действия (бездействие), принимаемые</w:t>
      </w:r>
    </w:p>
    <w:p w:rsidR="00CF0270" w:rsidRPr="00CF0270" w:rsidRDefault="00CF0270" w:rsidP="00CF0270">
      <w:pPr>
        <w:autoSpaceDE w:val="0"/>
        <w:autoSpaceDN w:val="0"/>
        <w:adjustRightInd w:val="0"/>
        <w:jc w:val="center"/>
        <w:rPr>
          <w:sz w:val="20"/>
          <w:szCs w:val="20"/>
        </w:rPr>
      </w:pPr>
      <w:r w:rsidRPr="00CF0270">
        <w:rPr>
          <w:sz w:val="20"/>
          <w:szCs w:val="20"/>
        </w:rPr>
        <w:t>или осуществляемые ими в ходе предоставления</w:t>
      </w:r>
    </w:p>
    <w:p w:rsidR="00CF0270" w:rsidRPr="00CF0270" w:rsidRDefault="00CF0270" w:rsidP="00CF0270">
      <w:pPr>
        <w:autoSpaceDE w:val="0"/>
        <w:autoSpaceDN w:val="0"/>
        <w:adjustRightInd w:val="0"/>
        <w:jc w:val="center"/>
        <w:rPr>
          <w:sz w:val="20"/>
          <w:szCs w:val="20"/>
        </w:rPr>
      </w:pPr>
      <w:r w:rsidRPr="00CF0270">
        <w:rPr>
          <w:sz w:val="20"/>
          <w:szCs w:val="20"/>
        </w:rPr>
        <w:t>муниципальной услуги</w:t>
      </w:r>
    </w:p>
    <w:p w:rsidR="00CF0270" w:rsidRPr="00CF0270" w:rsidRDefault="00CF0270" w:rsidP="00CF0270">
      <w:pPr>
        <w:autoSpaceDE w:val="0"/>
        <w:autoSpaceDN w:val="0"/>
        <w:adjustRightInd w:val="0"/>
        <w:jc w:val="center"/>
        <w:rPr>
          <w:sz w:val="20"/>
          <w:szCs w:val="20"/>
        </w:rPr>
      </w:pPr>
    </w:p>
    <w:p w:rsidR="00CF0270" w:rsidRPr="00CF0270" w:rsidRDefault="00CF0270" w:rsidP="00CF0270">
      <w:pPr>
        <w:autoSpaceDE w:val="0"/>
        <w:autoSpaceDN w:val="0"/>
        <w:adjustRightInd w:val="0"/>
        <w:ind w:firstLine="540"/>
        <w:jc w:val="both"/>
        <w:rPr>
          <w:sz w:val="20"/>
          <w:szCs w:val="20"/>
        </w:rPr>
      </w:pPr>
      <w:r w:rsidRPr="00CF0270">
        <w:rPr>
          <w:sz w:val="20"/>
          <w:szCs w:val="20"/>
        </w:rPr>
        <w:t>119. Должностные лица Комитета несут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CF0270" w:rsidRPr="00CF0270" w:rsidRDefault="00CF0270" w:rsidP="00CF0270">
      <w:pPr>
        <w:autoSpaceDE w:val="0"/>
        <w:autoSpaceDN w:val="0"/>
        <w:adjustRightInd w:val="0"/>
        <w:ind w:firstLine="540"/>
        <w:jc w:val="both"/>
        <w:rPr>
          <w:sz w:val="20"/>
          <w:szCs w:val="20"/>
        </w:rPr>
      </w:pPr>
      <w:r w:rsidRPr="00CF0270">
        <w:rPr>
          <w:sz w:val="20"/>
          <w:szCs w:val="20"/>
        </w:rPr>
        <w:t xml:space="preserve">120. В случае выявления нарушений должностное лицо может быть привлечено к административной ответственности в соответствии с </w:t>
      </w:r>
      <w:hyperlink r:id="rId19" w:history="1">
        <w:r w:rsidRPr="00CF0270">
          <w:rPr>
            <w:sz w:val="20"/>
            <w:szCs w:val="20"/>
          </w:rPr>
          <w:t>Кодексом</w:t>
        </w:r>
      </w:hyperlink>
      <w:r w:rsidRPr="00CF0270">
        <w:rPr>
          <w:sz w:val="20"/>
          <w:szCs w:val="20"/>
        </w:rPr>
        <w:t xml:space="preserve"> Костромской области об административных правонарушениях и (или) дисциплинарной ответственности в соответствии с Трудовым </w:t>
      </w:r>
      <w:hyperlink r:id="rId20" w:history="1">
        <w:r w:rsidRPr="00CF0270">
          <w:rPr>
            <w:sz w:val="20"/>
            <w:szCs w:val="20"/>
          </w:rPr>
          <w:t>кодексом</w:t>
        </w:r>
      </w:hyperlink>
      <w:r w:rsidRPr="00CF0270">
        <w:rPr>
          <w:sz w:val="20"/>
          <w:szCs w:val="20"/>
        </w:rPr>
        <w:t xml:space="preserve"> Российской Федерации.</w:t>
      </w:r>
    </w:p>
    <w:p w:rsidR="00CF0270" w:rsidRPr="00CF0270" w:rsidRDefault="00CF0270" w:rsidP="00CF0270">
      <w:pPr>
        <w:autoSpaceDE w:val="0"/>
        <w:autoSpaceDN w:val="0"/>
        <w:adjustRightInd w:val="0"/>
        <w:jc w:val="center"/>
        <w:rPr>
          <w:sz w:val="20"/>
          <w:szCs w:val="20"/>
        </w:rPr>
      </w:pPr>
    </w:p>
    <w:p w:rsidR="00CF0270" w:rsidRPr="00CF0270" w:rsidRDefault="00CF0270" w:rsidP="00CF0270">
      <w:pPr>
        <w:autoSpaceDE w:val="0"/>
        <w:autoSpaceDN w:val="0"/>
        <w:adjustRightInd w:val="0"/>
        <w:jc w:val="center"/>
        <w:outlineLvl w:val="1"/>
        <w:rPr>
          <w:sz w:val="20"/>
          <w:szCs w:val="20"/>
        </w:rPr>
      </w:pPr>
      <w:bookmarkStart w:id="52" w:name="Par459"/>
      <w:bookmarkEnd w:id="52"/>
      <w:r w:rsidRPr="00CF0270">
        <w:rPr>
          <w:sz w:val="20"/>
          <w:szCs w:val="20"/>
        </w:rPr>
        <w:t xml:space="preserve"> Досудебный (внесудебный) порядок обжалования решений</w:t>
      </w:r>
    </w:p>
    <w:p w:rsidR="00CF0270" w:rsidRPr="00CF0270" w:rsidRDefault="00CF0270" w:rsidP="00CF0270">
      <w:pPr>
        <w:autoSpaceDE w:val="0"/>
        <w:autoSpaceDN w:val="0"/>
        <w:adjustRightInd w:val="0"/>
        <w:jc w:val="center"/>
        <w:rPr>
          <w:sz w:val="20"/>
          <w:szCs w:val="20"/>
        </w:rPr>
      </w:pPr>
      <w:r w:rsidRPr="00CF0270">
        <w:rPr>
          <w:sz w:val="20"/>
          <w:szCs w:val="20"/>
        </w:rPr>
        <w:t>или действий (бездействия), принятых или осуществленных</w:t>
      </w:r>
    </w:p>
    <w:p w:rsidR="00CF0270" w:rsidRPr="00CF0270" w:rsidRDefault="00CF0270" w:rsidP="00CF0270">
      <w:pPr>
        <w:autoSpaceDE w:val="0"/>
        <w:autoSpaceDN w:val="0"/>
        <w:adjustRightInd w:val="0"/>
        <w:jc w:val="center"/>
        <w:rPr>
          <w:sz w:val="20"/>
          <w:szCs w:val="20"/>
        </w:rPr>
      </w:pPr>
      <w:r w:rsidRPr="00CF0270">
        <w:rPr>
          <w:sz w:val="20"/>
          <w:szCs w:val="20"/>
        </w:rPr>
        <w:t>в ходе предоставления муниципальной услуги</w:t>
      </w:r>
    </w:p>
    <w:p w:rsidR="00CF0270" w:rsidRPr="00CF0270" w:rsidRDefault="00CF0270" w:rsidP="00CF0270">
      <w:pPr>
        <w:autoSpaceDE w:val="0"/>
        <w:autoSpaceDN w:val="0"/>
        <w:adjustRightInd w:val="0"/>
        <w:jc w:val="center"/>
        <w:rPr>
          <w:sz w:val="20"/>
          <w:szCs w:val="20"/>
        </w:rPr>
      </w:pPr>
    </w:p>
    <w:p w:rsidR="00CF0270" w:rsidRPr="00CF0270" w:rsidRDefault="00CF0270" w:rsidP="00CF0270">
      <w:pPr>
        <w:autoSpaceDE w:val="0"/>
        <w:autoSpaceDN w:val="0"/>
        <w:adjustRightInd w:val="0"/>
        <w:ind w:firstLine="540"/>
        <w:jc w:val="both"/>
        <w:rPr>
          <w:sz w:val="20"/>
          <w:szCs w:val="20"/>
        </w:rPr>
      </w:pPr>
      <w:r w:rsidRPr="00CF0270">
        <w:rPr>
          <w:sz w:val="20"/>
          <w:szCs w:val="20"/>
        </w:rPr>
        <w:t>121. Заявитель может обратиться с жалобой в следующих случаях:</w:t>
      </w:r>
    </w:p>
    <w:p w:rsidR="00CF0270" w:rsidRPr="00CF0270" w:rsidRDefault="00CF0270" w:rsidP="00CF0270">
      <w:pPr>
        <w:autoSpaceDE w:val="0"/>
        <w:autoSpaceDN w:val="0"/>
        <w:adjustRightInd w:val="0"/>
        <w:ind w:firstLine="540"/>
        <w:jc w:val="both"/>
        <w:rPr>
          <w:sz w:val="20"/>
          <w:szCs w:val="20"/>
        </w:rPr>
      </w:pPr>
      <w:r w:rsidRPr="00CF0270">
        <w:rPr>
          <w:sz w:val="20"/>
          <w:szCs w:val="20"/>
        </w:rPr>
        <w:t>а) нарушение срока регистрации запроса о предоставлении муниципальной услуги;</w:t>
      </w:r>
    </w:p>
    <w:p w:rsidR="00CF0270" w:rsidRPr="00CF0270" w:rsidRDefault="00CF0270" w:rsidP="00CF0270">
      <w:pPr>
        <w:autoSpaceDE w:val="0"/>
        <w:autoSpaceDN w:val="0"/>
        <w:adjustRightInd w:val="0"/>
        <w:ind w:firstLine="540"/>
        <w:jc w:val="both"/>
        <w:rPr>
          <w:sz w:val="20"/>
          <w:szCs w:val="20"/>
        </w:rPr>
      </w:pPr>
      <w:r w:rsidRPr="00CF0270">
        <w:rPr>
          <w:sz w:val="20"/>
          <w:szCs w:val="20"/>
        </w:rPr>
        <w:t>б) нарушение срока предоставления муниципальной услуги;</w:t>
      </w:r>
    </w:p>
    <w:p w:rsidR="00CF0270" w:rsidRPr="00CF0270" w:rsidRDefault="00CF0270" w:rsidP="00CF0270">
      <w:pPr>
        <w:autoSpaceDE w:val="0"/>
        <w:autoSpaceDN w:val="0"/>
        <w:adjustRightInd w:val="0"/>
        <w:ind w:firstLine="540"/>
        <w:jc w:val="both"/>
        <w:rPr>
          <w:sz w:val="20"/>
          <w:szCs w:val="20"/>
        </w:rPr>
      </w:pPr>
      <w:r w:rsidRPr="00CF0270">
        <w:rPr>
          <w:sz w:val="20"/>
          <w:szCs w:val="20"/>
        </w:rPr>
        <w:t>в)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CF0270" w:rsidRPr="00CF0270" w:rsidRDefault="00CF0270" w:rsidP="00CF0270">
      <w:pPr>
        <w:autoSpaceDE w:val="0"/>
        <w:autoSpaceDN w:val="0"/>
        <w:adjustRightInd w:val="0"/>
        <w:ind w:firstLine="540"/>
        <w:jc w:val="both"/>
        <w:rPr>
          <w:sz w:val="20"/>
          <w:szCs w:val="20"/>
        </w:rPr>
      </w:pPr>
      <w:r w:rsidRPr="00CF0270">
        <w:rPr>
          <w:sz w:val="20"/>
          <w:szCs w:val="20"/>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 у заявителя;</w:t>
      </w:r>
    </w:p>
    <w:p w:rsidR="00CF0270" w:rsidRPr="00CF0270" w:rsidRDefault="00CF0270" w:rsidP="00CF0270">
      <w:pPr>
        <w:autoSpaceDE w:val="0"/>
        <w:autoSpaceDN w:val="0"/>
        <w:adjustRightInd w:val="0"/>
        <w:ind w:firstLine="540"/>
        <w:jc w:val="both"/>
        <w:rPr>
          <w:sz w:val="20"/>
          <w:szCs w:val="20"/>
        </w:rPr>
      </w:pPr>
      <w:r w:rsidRPr="00CF0270">
        <w:rPr>
          <w:sz w:val="20"/>
          <w:szCs w:val="20"/>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 Кадыйского </w:t>
      </w:r>
      <w:r w:rsidRPr="00CF0270">
        <w:rPr>
          <w:sz w:val="20"/>
          <w:szCs w:val="20"/>
        </w:rPr>
        <w:lastRenderedPageBreak/>
        <w:t>муниципального района;</w:t>
      </w:r>
    </w:p>
    <w:p w:rsidR="00CF0270" w:rsidRPr="00CF0270" w:rsidRDefault="00CF0270" w:rsidP="00CF0270">
      <w:pPr>
        <w:autoSpaceDE w:val="0"/>
        <w:autoSpaceDN w:val="0"/>
        <w:adjustRightInd w:val="0"/>
        <w:ind w:firstLine="540"/>
        <w:jc w:val="both"/>
        <w:rPr>
          <w:sz w:val="20"/>
          <w:szCs w:val="20"/>
        </w:rPr>
      </w:pPr>
      <w:r w:rsidRPr="00CF0270">
        <w:rPr>
          <w:sz w:val="20"/>
          <w:szCs w:val="20"/>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F0270" w:rsidRPr="00CF0270" w:rsidRDefault="00CF0270" w:rsidP="00CF0270">
      <w:pPr>
        <w:autoSpaceDE w:val="0"/>
        <w:autoSpaceDN w:val="0"/>
        <w:adjustRightInd w:val="0"/>
        <w:ind w:firstLine="540"/>
        <w:jc w:val="both"/>
        <w:rPr>
          <w:sz w:val="20"/>
          <w:szCs w:val="20"/>
        </w:rPr>
      </w:pPr>
      <w:r w:rsidRPr="00CF0270">
        <w:rPr>
          <w:sz w:val="20"/>
          <w:szCs w:val="20"/>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0270" w:rsidRPr="00CF0270" w:rsidRDefault="00CF0270" w:rsidP="00CF0270">
      <w:pPr>
        <w:autoSpaceDE w:val="0"/>
        <w:autoSpaceDN w:val="0"/>
        <w:adjustRightInd w:val="0"/>
        <w:ind w:firstLine="540"/>
        <w:jc w:val="both"/>
        <w:rPr>
          <w:sz w:val="20"/>
          <w:szCs w:val="20"/>
        </w:rPr>
      </w:pPr>
      <w:r w:rsidRPr="00CF0270">
        <w:rPr>
          <w:sz w:val="20"/>
          <w:szCs w:val="20"/>
        </w:rPr>
        <w:t>122. Жалоба подается в письменной форме на бумажном носителе, в электронной форме на имя главы Кадыйского муниципального района  либо председателя Комитета.</w:t>
      </w:r>
    </w:p>
    <w:p w:rsidR="00CF0270" w:rsidRPr="00CF0270" w:rsidRDefault="00CF0270" w:rsidP="00CF0270">
      <w:pPr>
        <w:autoSpaceDE w:val="0"/>
        <w:autoSpaceDN w:val="0"/>
        <w:adjustRightInd w:val="0"/>
        <w:ind w:firstLine="540"/>
        <w:jc w:val="both"/>
        <w:rPr>
          <w:sz w:val="20"/>
          <w:szCs w:val="20"/>
        </w:rPr>
      </w:pPr>
      <w:r w:rsidRPr="00CF0270">
        <w:rPr>
          <w:sz w:val="20"/>
          <w:szCs w:val="20"/>
        </w:rPr>
        <w:t>123. Жалоба должна содержать:</w:t>
      </w:r>
    </w:p>
    <w:p w:rsidR="00CF0270" w:rsidRPr="00CF0270" w:rsidRDefault="00CF0270" w:rsidP="00CF0270">
      <w:pPr>
        <w:autoSpaceDE w:val="0"/>
        <w:autoSpaceDN w:val="0"/>
        <w:adjustRightInd w:val="0"/>
        <w:ind w:firstLine="540"/>
        <w:jc w:val="both"/>
        <w:rPr>
          <w:sz w:val="20"/>
          <w:szCs w:val="20"/>
        </w:rPr>
      </w:pPr>
      <w:r w:rsidRPr="00CF0270">
        <w:rPr>
          <w:sz w:val="20"/>
          <w:szCs w:val="20"/>
        </w:rPr>
        <w:t>а) наименование органа, предоставляющего муниципальную услугу, должностных лиц, решения и действия (бездействие) которых обжалуются;</w:t>
      </w:r>
    </w:p>
    <w:p w:rsidR="00CF0270" w:rsidRPr="00CF0270" w:rsidRDefault="00CF0270" w:rsidP="00CF0270">
      <w:pPr>
        <w:autoSpaceDE w:val="0"/>
        <w:autoSpaceDN w:val="0"/>
        <w:adjustRightInd w:val="0"/>
        <w:ind w:firstLine="540"/>
        <w:jc w:val="both"/>
        <w:rPr>
          <w:sz w:val="20"/>
          <w:szCs w:val="20"/>
        </w:rPr>
      </w:pPr>
      <w:r w:rsidRPr="00CF0270">
        <w:rPr>
          <w:sz w:val="20"/>
          <w:szCs w:val="20"/>
        </w:rPr>
        <w:t>б) фамилию, имя, отчество (последнее - при наличии), сведения о месте жительства физического лица - заявителя либо наименование, сведения о месте нахождения юридического лица -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0270" w:rsidRPr="00CF0270" w:rsidRDefault="00CF0270" w:rsidP="00CF0270">
      <w:pPr>
        <w:autoSpaceDE w:val="0"/>
        <w:autoSpaceDN w:val="0"/>
        <w:adjustRightInd w:val="0"/>
        <w:ind w:firstLine="540"/>
        <w:jc w:val="both"/>
        <w:rPr>
          <w:sz w:val="20"/>
          <w:szCs w:val="20"/>
        </w:rPr>
      </w:pPr>
      <w:r w:rsidRPr="00CF0270">
        <w:rPr>
          <w:sz w:val="20"/>
          <w:szCs w:val="20"/>
        </w:rPr>
        <w:t>в) сведения об обжалуемых решениях и действиях (бездействии) органа, предоставляющего муниципальную услугу, должностных лиц, муниципальных служащих;</w:t>
      </w:r>
    </w:p>
    <w:p w:rsidR="00CF0270" w:rsidRPr="00CF0270" w:rsidRDefault="00CF0270" w:rsidP="00CF0270">
      <w:pPr>
        <w:autoSpaceDE w:val="0"/>
        <w:autoSpaceDN w:val="0"/>
        <w:adjustRightInd w:val="0"/>
        <w:ind w:firstLine="540"/>
        <w:jc w:val="both"/>
        <w:rPr>
          <w:sz w:val="20"/>
          <w:szCs w:val="20"/>
        </w:rPr>
      </w:pPr>
      <w:r w:rsidRPr="00CF0270">
        <w:rPr>
          <w:sz w:val="20"/>
          <w:szCs w:val="20"/>
        </w:rPr>
        <w:t>г) доводы, на основании которых заявитель не согласен с решением и действием (бездействием) органа, предоставляющего муниципальную услугу, должностных лиц или муниципальных служащих; документы (при наличии), подтверждающие доводы заявителя, либо их копии.</w:t>
      </w:r>
    </w:p>
    <w:p w:rsidR="00CF0270" w:rsidRPr="00CF0270" w:rsidRDefault="00CF0270" w:rsidP="00CF0270">
      <w:pPr>
        <w:autoSpaceDE w:val="0"/>
        <w:autoSpaceDN w:val="0"/>
        <w:adjustRightInd w:val="0"/>
        <w:ind w:firstLine="540"/>
        <w:jc w:val="both"/>
        <w:rPr>
          <w:sz w:val="20"/>
          <w:szCs w:val="20"/>
        </w:rPr>
      </w:pPr>
      <w:r w:rsidRPr="00CF0270">
        <w:rPr>
          <w:sz w:val="20"/>
          <w:szCs w:val="20"/>
        </w:rPr>
        <w:t>124.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должностных лиц или муниципальных служащих в принятии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0270" w:rsidRPr="00CF0270" w:rsidRDefault="00CF0270" w:rsidP="00CF0270">
      <w:pPr>
        <w:autoSpaceDE w:val="0"/>
        <w:autoSpaceDN w:val="0"/>
        <w:adjustRightInd w:val="0"/>
        <w:ind w:firstLine="540"/>
        <w:jc w:val="both"/>
        <w:rPr>
          <w:sz w:val="20"/>
          <w:szCs w:val="20"/>
        </w:rPr>
      </w:pPr>
      <w:bookmarkStart w:id="53" w:name="Par478"/>
      <w:bookmarkEnd w:id="53"/>
      <w:r w:rsidRPr="00CF0270">
        <w:rPr>
          <w:sz w:val="20"/>
          <w:szCs w:val="20"/>
        </w:rPr>
        <w:t>125. По результатам рассмотрения жалобы орган, предоставляющий муниципальную услугу, принимает одно из следующих решений:</w:t>
      </w:r>
    </w:p>
    <w:p w:rsidR="00CF0270" w:rsidRPr="00CF0270" w:rsidRDefault="00CF0270" w:rsidP="00CF0270">
      <w:pPr>
        <w:autoSpaceDE w:val="0"/>
        <w:autoSpaceDN w:val="0"/>
        <w:adjustRightInd w:val="0"/>
        <w:ind w:firstLine="540"/>
        <w:jc w:val="both"/>
        <w:rPr>
          <w:sz w:val="20"/>
          <w:szCs w:val="20"/>
        </w:rPr>
      </w:pPr>
      <w:r w:rsidRPr="00CF0270">
        <w:rPr>
          <w:sz w:val="20"/>
          <w:szCs w:val="20"/>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Кадыйского муниципального района, а также в иных формах;</w:t>
      </w:r>
    </w:p>
    <w:p w:rsidR="00CF0270" w:rsidRPr="00CF0270" w:rsidRDefault="00CF0270" w:rsidP="00CF0270">
      <w:pPr>
        <w:autoSpaceDE w:val="0"/>
        <w:autoSpaceDN w:val="0"/>
        <w:adjustRightInd w:val="0"/>
        <w:ind w:firstLine="540"/>
        <w:jc w:val="both"/>
        <w:rPr>
          <w:sz w:val="20"/>
          <w:szCs w:val="20"/>
        </w:rPr>
      </w:pPr>
      <w:r w:rsidRPr="00CF0270">
        <w:rPr>
          <w:sz w:val="20"/>
          <w:szCs w:val="20"/>
        </w:rPr>
        <w:t>б) отказывает в удовлетворении жалобы.</w:t>
      </w:r>
    </w:p>
    <w:p w:rsidR="00CF0270" w:rsidRPr="00CF0270" w:rsidRDefault="00CF0270" w:rsidP="00CF0270">
      <w:pPr>
        <w:autoSpaceDE w:val="0"/>
        <w:autoSpaceDN w:val="0"/>
        <w:adjustRightInd w:val="0"/>
        <w:ind w:firstLine="540"/>
        <w:jc w:val="both"/>
        <w:rPr>
          <w:sz w:val="20"/>
          <w:szCs w:val="20"/>
        </w:rPr>
      </w:pPr>
      <w:r w:rsidRPr="00CF0270">
        <w:rPr>
          <w:sz w:val="20"/>
          <w:szCs w:val="20"/>
        </w:rPr>
        <w:t xml:space="preserve">126. Не позднее дня, следующего за днем принятия решения, указанного в </w:t>
      </w:r>
      <w:hyperlink w:anchor="Par478" w:history="1">
        <w:r w:rsidRPr="00CF0270">
          <w:rPr>
            <w:sz w:val="20"/>
            <w:szCs w:val="20"/>
          </w:rPr>
          <w:t>пункте 125</w:t>
        </w:r>
      </w:hyperlink>
      <w:r w:rsidRPr="00CF0270">
        <w:rPr>
          <w:sz w:val="20"/>
          <w:szCs w:val="20"/>
        </w:rPr>
        <w:t xml:space="preserve">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CF0270" w:rsidRPr="00CF0270" w:rsidRDefault="00CF0270" w:rsidP="00CF0270">
      <w:pPr>
        <w:autoSpaceDE w:val="0"/>
        <w:autoSpaceDN w:val="0"/>
        <w:adjustRightInd w:val="0"/>
        <w:ind w:firstLine="540"/>
        <w:jc w:val="both"/>
        <w:rPr>
          <w:sz w:val="20"/>
          <w:szCs w:val="20"/>
        </w:rPr>
      </w:pPr>
      <w:r w:rsidRPr="00CF0270">
        <w:rPr>
          <w:sz w:val="20"/>
          <w:szCs w:val="20"/>
        </w:rPr>
        <w:t>127. В случае установления в ходе или по результатам рассмотрения жалобы признаков состава административного или уголовного правонарушения должностное лицо, уполномоченное на рассмотрение жалоб, незамедлительно направляет имеющиеся материалы в органы прокуратуры.</w:t>
      </w:r>
    </w:p>
    <w:p w:rsidR="00CF0270" w:rsidRPr="00CF0270" w:rsidRDefault="00CF0270" w:rsidP="00CF0270">
      <w:pPr>
        <w:autoSpaceDE w:val="0"/>
        <w:autoSpaceDN w:val="0"/>
        <w:adjustRightInd w:val="0"/>
        <w:ind w:firstLine="540"/>
        <w:jc w:val="both"/>
        <w:rPr>
          <w:sz w:val="20"/>
          <w:szCs w:val="20"/>
        </w:rPr>
      </w:pPr>
      <w:r w:rsidRPr="00CF0270">
        <w:rPr>
          <w:sz w:val="20"/>
          <w:szCs w:val="20"/>
        </w:rPr>
        <w:t>128. Заявитель, считающий, что решения или действия (бездействие) должностных лиц Комитета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CF0270" w:rsidRPr="00CF0270" w:rsidRDefault="00D6275C" w:rsidP="00CF0270">
      <w:pPr>
        <w:autoSpaceDE w:val="0"/>
        <w:autoSpaceDN w:val="0"/>
        <w:adjustRightInd w:val="0"/>
        <w:jc w:val="right"/>
        <w:rPr>
          <w:sz w:val="20"/>
          <w:szCs w:val="20"/>
        </w:rPr>
      </w:pPr>
      <w:bookmarkStart w:id="54" w:name="Par489"/>
      <w:bookmarkEnd w:id="54"/>
      <w:r>
        <w:rPr>
          <w:sz w:val="20"/>
          <w:szCs w:val="20"/>
        </w:rPr>
        <w:t>П</w:t>
      </w:r>
      <w:r w:rsidR="00CF0270" w:rsidRPr="00CF0270">
        <w:rPr>
          <w:sz w:val="20"/>
          <w:szCs w:val="20"/>
        </w:rPr>
        <w:t>риложение 1</w:t>
      </w:r>
    </w:p>
    <w:p w:rsidR="00CF0270" w:rsidRPr="00CF0270" w:rsidRDefault="00CF0270" w:rsidP="00CF0270">
      <w:pPr>
        <w:autoSpaceDE w:val="0"/>
        <w:autoSpaceDN w:val="0"/>
        <w:adjustRightInd w:val="0"/>
        <w:jc w:val="right"/>
        <w:rPr>
          <w:sz w:val="20"/>
          <w:szCs w:val="20"/>
        </w:rPr>
      </w:pPr>
      <w:r w:rsidRPr="00CF0270">
        <w:rPr>
          <w:sz w:val="20"/>
          <w:szCs w:val="20"/>
        </w:rPr>
        <w:t>к Административному регламенту</w:t>
      </w:r>
    </w:p>
    <w:p w:rsidR="00CF0270" w:rsidRPr="00CF0270" w:rsidRDefault="00CF0270" w:rsidP="00CF0270">
      <w:pPr>
        <w:autoSpaceDE w:val="0"/>
        <w:autoSpaceDN w:val="0"/>
        <w:adjustRightInd w:val="0"/>
        <w:jc w:val="right"/>
        <w:rPr>
          <w:sz w:val="20"/>
          <w:szCs w:val="20"/>
        </w:rPr>
      </w:pPr>
      <w:r w:rsidRPr="00CF0270">
        <w:rPr>
          <w:sz w:val="20"/>
          <w:szCs w:val="20"/>
        </w:rPr>
        <w:t xml:space="preserve">предоставления администрацией </w:t>
      </w:r>
    </w:p>
    <w:p w:rsidR="00CF0270" w:rsidRPr="00CF0270" w:rsidRDefault="00CF0270" w:rsidP="00CF0270">
      <w:pPr>
        <w:autoSpaceDE w:val="0"/>
        <w:autoSpaceDN w:val="0"/>
        <w:adjustRightInd w:val="0"/>
        <w:jc w:val="right"/>
        <w:rPr>
          <w:sz w:val="20"/>
          <w:szCs w:val="20"/>
        </w:rPr>
      </w:pPr>
      <w:r w:rsidRPr="00CF0270">
        <w:rPr>
          <w:sz w:val="20"/>
          <w:szCs w:val="20"/>
        </w:rPr>
        <w:t>Кадыйского муниципального района</w:t>
      </w:r>
    </w:p>
    <w:p w:rsidR="00CF0270" w:rsidRPr="00CF0270" w:rsidRDefault="00CF0270" w:rsidP="00CF0270">
      <w:pPr>
        <w:autoSpaceDE w:val="0"/>
        <w:autoSpaceDN w:val="0"/>
        <w:adjustRightInd w:val="0"/>
        <w:jc w:val="right"/>
        <w:rPr>
          <w:sz w:val="20"/>
          <w:szCs w:val="20"/>
        </w:rPr>
      </w:pPr>
      <w:r w:rsidRPr="00CF0270">
        <w:rPr>
          <w:sz w:val="20"/>
          <w:szCs w:val="20"/>
        </w:rPr>
        <w:t>муниципальной услуги по предоставлению</w:t>
      </w:r>
    </w:p>
    <w:p w:rsidR="00CF0270" w:rsidRPr="00CF0270" w:rsidRDefault="00CF0270" w:rsidP="00CF0270">
      <w:pPr>
        <w:autoSpaceDE w:val="0"/>
        <w:autoSpaceDN w:val="0"/>
        <w:adjustRightInd w:val="0"/>
        <w:jc w:val="right"/>
        <w:rPr>
          <w:sz w:val="20"/>
          <w:szCs w:val="20"/>
        </w:rPr>
      </w:pPr>
      <w:r w:rsidRPr="00CF0270">
        <w:rPr>
          <w:sz w:val="20"/>
          <w:szCs w:val="20"/>
        </w:rPr>
        <w:t>разрешения на отклонение от предельных параметров</w:t>
      </w:r>
    </w:p>
    <w:p w:rsidR="00CF0270" w:rsidRPr="00CF0270" w:rsidRDefault="00CF0270" w:rsidP="00CF0270">
      <w:pPr>
        <w:autoSpaceDE w:val="0"/>
        <w:autoSpaceDN w:val="0"/>
        <w:adjustRightInd w:val="0"/>
        <w:jc w:val="right"/>
        <w:rPr>
          <w:sz w:val="20"/>
          <w:szCs w:val="20"/>
        </w:rPr>
      </w:pPr>
      <w:r w:rsidRPr="00CF0270">
        <w:rPr>
          <w:sz w:val="20"/>
          <w:szCs w:val="20"/>
        </w:rPr>
        <w:t>разрешенного строительства, реконструкции объектов</w:t>
      </w:r>
    </w:p>
    <w:p w:rsidR="00CF0270" w:rsidRPr="00CF0270" w:rsidRDefault="00CF0270" w:rsidP="00CF0270">
      <w:pPr>
        <w:autoSpaceDE w:val="0"/>
        <w:autoSpaceDN w:val="0"/>
        <w:adjustRightInd w:val="0"/>
        <w:jc w:val="right"/>
        <w:rPr>
          <w:sz w:val="20"/>
          <w:szCs w:val="20"/>
        </w:rPr>
      </w:pPr>
      <w:r w:rsidRPr="00CF0270">
        <w:rPr>
          <w:sz w:val="20"/>
          <w:szCs w:val="20"/>
        </w:rPr>
        <w:t>капитального строительства</w:t>
      </w:r>
    </w:p>
    <w:p w:rsidR="00CF0270" w:rsidRPr="00CF0270" w:rsidRDefault="00CF0270" w:rsidP="00CF0270">
      <w:pPr>
        <w:autoSpaceDE w:val="0"/>
        <w:autoSpaceDN w:val="0"/>
        <w:adjustRightInd w:val="0"/>
        <w:jc w:val="center"/>
        <w:rPr>
          <w:sz w:val="20"/>
          <w:szCs w:val="20"/>
        </w:rPr>
      </w:pPr>
    </w:p>
    <w:p w:rsidR="00CF0270" w:rsidRPr="00CF0270" w:rsidRDefault="00CF0270" w:rsidP="00CF0270">
      <w:pPr>
        <w:autoSpaceDE w:val="0"/>
        <w:autoSpaceDN w:val="0"/>
        <w:adjustRightInd w:val="0"/>
        <w:jc w:val="center"/>
        <w:rPr>
          <w:sz w:val="20"/>
          <w:szCs w:val="20"/>
        </w:rPr>
      </w:pPr>
      <w:bookmarkStart w:id="55" w:name="Par500"/>
      <w:bookmarkEnd w:id="55"/>
      <w:r w:rsidRPr="00CF0270">
        <w:rPr>
          <w:sz w:val="20"/>
          <w:szCs w:val="20"/>
        </w:rPr>
        <w:t>Информация о месте нахождения, графике работы,</w:t>
      </w:r>
    </w:p>
    <w:p w:rsidR="00CF0270" w:rsidRPr="00CF0270" w:rsidRDefault="00CF0270" w:rsidP="00CF0270">
      <w:pPr>
        <w:autoSpaceDE w:val="0"/>
        <w:autoSpaceDN w:val="0"/>
        <w:adjustRightInd w:val="0"/>
        <w:jc w:val="center"/>
        <w:rPr>
          <w:sz w:val="20"/>
          <w:szCs w:val="20"/>
        </w:rPr>
      </w:pPr>
      <w:r w:rsidRPr="00CF0270">
        <w:rPr>
          <w:sz w:val="20"/>
          <w:szCs w:val="20"/>
        </w:rPr>
        <w:t>справочных телефонах, а также адресе официального</w:t>
      </w:r>
    </w:p>
    <w:p w:rsidR="00CF0270" w:rsidRPr="00CF0270" w:rsidRDefault="00CF0270" w:rsidP="00CF0270">
      <w:pPr>
        <w:autoSpaceDE w:val="0"/>
        <w:autoSpaceDN w:val="0"/>
        <w:adjustRightInd w:val="0"/>
        <w:jc w:val="center"/>
        <w:rPr>
          <w:sz w:val="20"/>
          <w:szCs w:val="20"/>
        </w:rPr>
      </w:pPr>
      <w:r w:rsidRPr="00CF0270">
        <w:rPr>
          <w:sz w:val="20"/>
          <w:szCs w:val="20"/>
        </w:rPr>
        <w:t>сайта и электронной почты организаций, участвующих</w:t>
      </w:r>
    </w:p>
    <w:p w:rsidR="00CF0270" w:rsidRPr="00CF0270" w:rsidRDefault="00CF0270" w:rsidP="00CF0270">
      <w:pPr>
        <w:autoSpaceDE w:val="0"/>
        <w:autoSpaceDN w:val="0"/>
        <w:adjustRightInd w:val="0"/>
        <w:jc w:val="center"/>
        <w:rPr>
          <w:sz w:val="20"/>
          <w:szCs w:val="20"/>
        </w:rPr>
      </w:pPr>
      <w:r w:rsidRPr="00CF0270">
        <w:rPr>
          <w:sz w:val="20"/>
          <w:szCs w:val="20"/>
        </w:rPr>
        <w:t>в предоставлении муниципальной услуги</w:t>
      </w:r>
    </w:p>
    <w:p w:rsidR="00CF0270" w:rsidRPr="00CF0270" w:rsidRDefault="00CF0270" w:rsidP="00CF0270">
      <w:pPr>
        <w:autoSpaceDE w:val="0"/>
        <w:autoSpaceDN w:val="0"/>
        <w:adjustRightInd w:val="0"/>
        <w:jc w:val="center"/>
        <w:rPr>
          <w:sz w:val="20"/>
          <w:szCs w:val="20"/>
        </w:rPr>
      </w:pPr>
    </w:p>
    <w:tbl>
      <w:tblPr>
        <w:tblW w:w="9801" w:type="dxa"/>
        <w:tblInd w:w="62" w:type="dxa"/>
        <w:tblLayout w:type="fixed"/>
        <w:tblCellMar>
          <w:top w:w="75" w:type="dxa"/>
          <w:left w:w="0" w:type="dxa"/>
          <w:bottom w:w="75" w:type="dxa"/>
          <w:right w:w="0" w:type="dxa"/>
        </w:tblCellMar>
        <w:tblLook w:val="0000"/>
      </w:tblPr>
      <w:tblGrid>
        <w:gridCol w:w="1985"/>
        <w:gridCol w:w="1843"/>
        <w:gridCol w:w="2268"/>
        <w:gridCol w:w="1721"/>
        <w:gridCol w:w="1984"/>
      </w:tblGrid>
      <w:tr w:rsidR="00CF0270" w:rsidRPr="00CF0270" w:rsidTr="00271BF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70" w:rsidRPr="00CF0270" w:rsidRDefault="00CF0270" w:rsidP="00271BFC">
            <w:pPr>
              <w:autoSpaceDE w:val="0"/>
              <w:autoSpaceDN w:val="0"/>
              <w:adjustRightInd w:val="0"/>
              <w:jc w:val="center"/>
              <w:rPr>
                <w:sz w:val="20"/>
                <w:szCs w:val="20"/>
              </w:rPr>
            </w:pPr>
            <w:r w:rsidRPr="00CF0270">
              <w:rPr>
                <w:sz w:val="20"/>
                <w:szCs w:val="20"/>
              </w:rPr>
              <w:t>Наименование организации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70" w:rsidRPr="00CF0270" w:rsidRDefault="00CF0270" w:rsidP="00271BFC">
            <w:pPr>
              <w:autoSpaceDE w:val="0"/>
              <w:autoSpaceDN w:val="0"/>
              <w:adjustRightInd w:val="0"/>
              <w:jc w:val="center"/>
              <w:rPr>
                <w:sz w:val="20"/>
                <w:szCs w:val="20"/>
              </w:rPr>
            </w:pPr>
            <w:r w:rsidRPr="00CF0270">
              <w:rPr>
                <w:sz w:val="20"/>
                <w:szCs w:val="20"/>
              </w:rPr>
              <w:t>Режим работы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70" w:rsidRPr="00CF0270" w:rsidRDefault="00CF0270" w:rsidP="00271BFC">
            <w:pPr>
              <w:autoSpaceDE w:val="0"/>
              <w:autoSpaceDN w:val="0"/>
              <w:adjustRightInd w:val="0"/>
              <w:jc w:val="center"/>
              <w:rPr>
                <w:sz w:val="20"/>
                <w:szCs w:val="20"/>
              </w:rPr>
            </w:pPr>
            <w:r w:rsidRPr="00CF0270">
              <w:rPr>
                <w:sz w:val="20"/>
                <w:szCs w:val="20"/>
              </w:rPr>
              <w:t>Номера контактных телефонов, адрес</w:t>
            </w: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70" w:rsidRPr="00CF0270" w:rsidRDefault="00CF0270" w:rsidP="00271BFC">
            <w:pPr>
              <w:autoSpaceDE w:val="0"/>
              <w:autoSpaceDN w:val="0"/>
              <w:adjustRightInd w:val="0"/>
              <w:jc w:val="center"/>
              <w:rPr>
                <w:sz w:val="20"/>
                <w:szCs w:val="20"/>
              </w:rPr>
            </w:pPr>
            <w:r w:rsidRPr="00CF0270">
              <w:rPr>
                <w:sz w:val="20"/>
                <w:szCs w:val="20"/>
              </w:rPr>
              <w:t>Адрес официального сайта в сети Интернет</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70" w:rsidRPr="00CF0270" w:rsidRDefault="00CF0270" w:rsidP="00271BFC">
            <w:pPr>
              <w:autoSpaceDE w:val="0"/>
              <w:autoSpaceDN w:val="0"/>
              <w:adjustRightInd w:val="0"/>
              <w:jc w:val="center"/>
              <w:rPr>
                <w:sz w:val="20"/>
                <w:szCs w:val="20"/>
              </w:rPr>
            </w:pPr>
            <w:r w:rsidRPr="00CF0270">
              <w:rPr>
                <w:sz w:val="20"/>
                <w:szCs w:val="20"/>
              </w:rPr>
              <w:t>Адрес электронной почты</w:t>
            </w:r>
          </w:p>
        </w:tc>
      </w:tr>
      <w:tr w:rsidR="00CF0270" w:rsidRPr="00CF0270" w:rsidTr="00271BF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70" w:rsidRPr="00CF0270" w:rsidRDefault="00CF0270" w:rsidP="00271BFC">
            <w:pPr>
              <w:autoSpaceDE w:val="0"/>
              <w:autoSpaceDN w:val="0"/>
              <w:adjustRightInd w:val="0"/>
              <w:jc w:val="center"/>
              <w:rPr>
                <w:sz w:val="20"/>
                <w:szCs w:val="20"/>
              </w:rPr>
            </w:pPr>
            <w:r w:rsidRPr="00CF0270">
              <w:rPr>
                <w:sz w:val="20"/>
                <w:szCs w:val="20"/>
              </w:rPr>
              <w:t>Администрация Кадыйского муниципального района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70" w:rsidRPr="00CF0270" w:rsidRDefault="00CF0270" w:rsidP="00271BFC">
            <w:pPr>
              <w:autoSpaceDE w:val="0"/>
              <w:autoSpaceDN w:val="0"/>
              <w:adjustRightInd w:val="0"/>
              <w:jc w:val="center"/>
              <w:rPr>
                <w:sz w:val="20"/>
                <w:szCs w:val="20"/>
              </w:rPr>
            </w:pPr>
            <w:r w:rsidRPr="00CF0270">
              <w:rPr>
                <w:sz w:val="20"/>
                <w:szCs w:val="20"/>
              </w:rPr>
              <w:t>Понедельник-пятница</w:t>
            </w:r>
          </w:p>
          <w:p w:rsidR="00CF0270" w:rsidRPr="00CF0270" w:rsidRDefault="00CF0270" w:rsidP="00271BFC">
            <w:pPr>
              <w:pStyle w:val="a9"/>
              <w:spacing w:before="0" w:after="0"/>
              <w:jc w:val="center"/>
              <w:rPr>
                <w:rFonts w:ascii="Times New Roman" w:hAnsi="Times New Roman" w:cs="Times New Roman"/>
                <w:color w:val="auto"/>
                <w:sz w:val="20"/>
                <w:szCs w:val="20"/>
              </w:rPr>
            </w:pPr>
            <w:r w:rsidRPr="00CF0270">
              <w:rPr>
                <w:rFonts w:ascii="Times New Roman" w:hAnsi="Times New Roman" w:cs="Times New Roman"/>
                <w:color w:val="auto"/>
                <w:sz w:val="20"/>
                <w:szCs w:val="20"/>
              </w:rPr>
              <w:t xml:space="preserve">с 08.00 до 17.00, перерыв: с 12.00 до 13.00; выходные </w:t>
            </w:r>
            <w:r w:rsidRPr="00CF0270">
              <w:rPr>
                <w:rFonts w:ascii="Times New Roman" w:hAnsi="Times New Roman" w:cs="Times New Roman"/>
                <w:color w:val="auto"/>
                <w:sz w:val="20"/>
                <w:szCs w:val="20"/>
              </w:rPr>
              <w:lastRenderedPageBreak/>
              <w:t>дни: суббота, воскресенье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70" w:rsidRPr="00CF0270" w:rsidRDefault="00CF0270" w:rsidP="00271BFC">
            <w:pPr>
              <w:pStyle w:val="a9"/>
              <w:spacing w:before="0" w:after="0"/>
              <w:jc w:val="center"/>
              <w:rPr>
                <w:rFonts w:ascii="Times New Roman" w:hAnsi="Times New Roman" w:cs="Times New Roman"/>
                <w:color w:val="auto"/>
                <w:sz w:val="20"/>
                <w:szCs w:val="20"/>
              </w:rPr>
            </w:pPr>
            <w:r w:rsidRPr="00CF0270">
              <w:rPr>
                <w:rFonts w:ascii="Times New Roman" w:hAnsi="Times New Roman" w:cs="Times New Roman"/>
                <w:color w:val="auto"/>
                <w:sz w:val="20"/>
                <w:szCs w:val="20"/>
              </w:rPr>
              <w:lastRenderedPageBreak/>
              <w:t>пгт. Кадый, ул. Центральная, д3</w:t>
            </w:r>
          </w:p>
          <w:p w:rsidR="00CF0270" w:rsidRPr="00CF0270" w:rsidRDefault="00CF0270" w:rsidP="00271BFC">
            <w:pPr>
              <w:pStyle w:val="a9"/>
              <w:spacing w:before="0" w:after="0"/>
              <w:jc w:val="center"/>
              <w:rPr>
                <w:rFonts w:ascii="Times New Roman" w:hAnsi="Times New Roman" w:cs="Times New Roman"/>
                <w:color w:val="auto"/>
                <w:sz w:val="20"/>
                <w:szCs w:val="20"/>
              </w:rPr>
            </w:pPr>
            <w:r w:rsidRPr="00CF0270">
              <w:rPr>
                <w:rFonts w:ascii="Times New Roman" w:hAnsi="Times New Roman" w:cs="Times New Roman"/>
                <w:color w:val="auto"/>
                <w:sz w:val="20"/>
                <w:szCs w:val="20"/>
              </w:rPr>
              <w:t>(49442) 3-40-08</w:t>
            </w:r>
          </w:p>
          <w:p w:rsidR="00CF0270" w:rsidRPr="00CF0270" w:rsidRDefault="00CF0270" w:rsidP="00271BFC">
            <w:pPr>
              <w:pStyle w:val="a9"/>
              <w:spacing w:before="0" w:after="0"/>
              <w:jc w:val="center"/>
              <w:rPr>
                <w:rFonts w:ascii="Times New Roman" w:hAnsi="Times New Roman" w:cs="Times New Roman"/>
                <w:color w:val="auto"/>
                <w:sz w:val="20"/>
                <w:szCs w:val="20"/>
              </w:rPr>
            </w:pP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70" w:rsidRPr="00CF0270" w:rsidRDefault="00CF0270" w:rsidP="00271BFC">
            <w:pPr>
              <w:pStyle w:val="a9"/>
              <w:spacing w:before="0" w:after="0"/>
              <w:jc w:val="center"/>
              <w:rPr>
                <w:rFonts w:ascii="Times New Roman" w:hAnsi="Times New Roman" w:cs="Times New Roman"/>
                <w:color w:val="auto"/>
                <w:sz w:val="20"/>
                <w:szCs w:val="20"/>
              </w:rPr>
            </w:pPr>
            <w:r w:rsidRPr="00CF0270">
              <w:rPr>
                <w:rFonts w:ascii="Times New Roman" w:hAnsi="Times New Roman" w:cs="Times New Roman"/>
                <w:color w:val="auto"/>
                <w:sz w:val="20"/>
                <w:szCs w:val="20"/>
              </w:rPr>
              <w:t>www. admk</w:t>
            </w:r>
            <w:r w:rsidRPr="00CF0270">
              <w:rPr>
                <w:rFonts w:ascii="Times New Roman" w:hAnsi="Times New Roman" w:cs="Times New Roman"/>
                <w:color w:val="auto"/>
                <w:sz w:val="20"/>
                <w:szCs w:val="20"/>
                <w:lang w:val="en-US"/>
              </w:rPr>
              <w:t>ad</w:t>
            </w:r>
            <w:r w:rsidRPr="00CF0270">
              <w:rPr>
                <w:rFonts w:ascii="Times New Roman" w:hAnsi="Times New Roman" w:cs="Times New Roman"/>
                <w:color w:val="auto"/>
                <w:sz w:val="20"/>
                <w:szCs w:val="20"/>
              </w:rPr>
              <w:t>.ru</w:t>
            </w:r>
          </w:p>
          <w:p w:rsidR="00CF0270" w:rsidRPr="00CF0270" w:rsidRDefault="00CF0270" w:rsidP="00271BFC">
            <w:pPr>
              <w:pStyle w:val="a9"/>
              <w:spacing w:before="0" w:after="0"/>
              <w:jc w:val="center"/>
              <w:rPr>
                <w:rFonts w:ascii="Times New Roman" w:hAnsi="Times New Roman" w:cs="Times New Roman"/>
                <w:color w:val="auto"/>
                <w:sz w:val="20"/>
                <w:szCs w:val="20"/>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70" w:rsidRPr="00CF0270" w:rsidRDefault="00CF0270" w:rsidP="00271BFC">
            <w:pPr>
              <w:pStyle w:val="a9"/>
              <w:spacing w:before="0" w:after="0"/>
              <w:jc w:val="center"/>
              <w:rPr>
                <w:rFonts w:ascii="Times New Roman" w:hAnsi="Times New Roman" w:cs="Times New Roman"/>
                <w:color w:val="auto"/>
                <w:sz w:val="20"/>
                <w:szCs w:val="20"/>
              </w:rPr>
            </w:pPr>
          </w:p>
        </w:tc>
      </w:tr>
      <w:tr w:rsidR="00CF0270" w:rsidRPr="00CF0270" w:rsidTr="00271BF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70" w:rsidRPr="00CF0270" w:rsidRDefault="00CF0270" w:rsidP="00271BFC">
            <w:pPr>
              <w:autoSpaceDE w:val="0"/>
              <w:autoSpaceDN w:val="0"/>
              <w:adjustRightInd w:val="0"/>
              <w:jc w:val="center"/>
              <w:rPr>
                <w:sz w:val="20"/>
                <w:szCs w:val="20"/>
              </w:rPr>
            </w:pPr>
            <w:r w:rsidRPr="00CF0270">
              <w:rPr>
                <w:sz w:val="20"/>
                <w:szCs w:val="20"/>
              </w:rPr>
              <w:lastRenderedPageBreak/>
              <w:t xml:space="preserve">Отдел, архитектуры, строительства,ЖКХ администрации Кадыйского муниципального района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70" w:rsidRPr="00CF0270" w:rsidRDefault="00CF0270" w:rsidP="00271BFC">
            <w:pPr>
              <w:autoSpaceDE w:val="0"/>
              <w:autoSpaceDN w:val="0"/>
              <w:adjustRightInd w:val="0"/>
              <w:jc w:val="center"/>
              <w:rPr>
                <w:sz w:val="20"/>
                <w:szCs w:val="20"/>
              </w:rPr>
            </w:pPr>
            <w:r w:rsidRPr="00CF0270">
              <w:rPr>
                <w:sz w:val="20"/>
                <w:szCs w:val="20"/>
              </w:rPr>
              <w:t>Понедельник-пятница</w:t>
            </w:r>
          </w:p>
          <w:p w:rsidR="00CF0270" w:rsidRPr="00CF0270" w:rsidRDefault="00CF0270" w:rsidP="00271BFC">
            <w:pPr>
              <w:autoSpaceDE w:val="0"/>
              <w:autoSpaceDN w:val="0"/>
              <w:adjustRightInd w:val="0"/>
              <w:jc w:val="center"/>
              <w:rPr>
                <w:sz w:val="20"/>
                <w:szCs w:val="20"/>
              </w:rPr>
            </w:pPr>
            <w:r w:rsidRPr="00CF0270">
              <w:rPr>
                <w:sz w:val="20"/>
                <w:szCs w:val="20"/>
              </w:rPr>
              <w:t>с 08.00 до 17.00, перерыв: с 12.00 до 13.00; выходные дни: суббота, воскресенье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70" w:rsidRPr="00CF0270" w:rsidRDefault="00CF0270" w:rsidP="00271BFC">
            <w:pPr>
              <w:pStyle w:val="a9"/>
              <w:spacing w:before="0" w:after="0"/>
              <w:jc w:val="center"/>
              <w:rPr>
                <w:rFonts w:ascii="Times New Roman" w:hAnsi="Times New Roman" w:cs="Times New Roman"/>
                <w:color w:val="auto"/>
                <w:sz w:val="20"/>
                <w:szCs w:val="20"/>
              </w:rPr>
            </w:pPr>
            <w:r w:rsidRPr="00CF0270">
              <w:rPr>
                <w:rFonts w:ascii="Times New Roman" w:hAnsi="Times New Roman" w:cs="Times New Roman"/>
                <w:color w:val="auto"/>
                <w:sz w:val="20"/>
                <w:szCs w:val="20"/>
              </w:rPr>
              <w:t>пгт. Кадый, ул. Центральная, д3</w:t>
            </w:r>
          </w:p>
          <w:p w:rsidR="00CF0270" w:rsidRPr="00CF0270" w:rsidRDefault="00CF0270" w:rsidP="00271BFC">
            <w:pPr>
              <w:pStyle w:val="a9"/>
              <w:spacing w:before="0" w:after="0"/>
              <w:jc w:val="center"/>
              <w:rPr>
                <w:rFonts w:ascii="Times New Roman" w:hAnsi="Times New Roman" w:cs="Times New Roman"/>
                <w:color w:val="auto"/>
                <w:sz w:val="20"/>
                <w:szCs w:val="20"/>
              </w:rPr>
            </w:pPr>
            <w:r w:rsidRPr="00CF0270">
              <w:rPr>
                <w:rFonts w:ascii="Times New Roman" w:hAnsi="Times New Roman" w:cs="Times New Roman"/>
                <w:color w:val="auto"/>
                <w:sz w:val="20"/>
                <w:szCs w:val="20"/>
              </w:rPr>
              <w:t>(49442) 3-40-02</w:t>
            </w:r>
          </w:p>
          <w:p w:rsidR="00CF0270" w:rsidRPr="00CF0270" w:rsidRDefault="00CF0270" w:rsidP="00271BFC">
            <w:pPr>
              <w:autoSpaceDE w:val="0"/>
              <w:autoSpaceDN w:val="0"/>
              <w:adjustRightInd w:val="0"/>
              <w:jc w:val="center"/>
              <w:rPr>
                <w:sz w:val="20"/>
                <w:szCs w:val="20"/>
              </w:rPr>
            </w:pP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70" w:rsidRPr="00CF0270" w:rsidRDefault="00CF0270" w:rsidP="00271BFC">
            <w:pPr>
              <w:pStyle w:val="a9"/>
              <w:spacing w:before="0" w:after="0"/>
              <w:jc w:val="center"/>
              <w:rPr>
                <w:rFonts w:ascii="Times New Roman" w:hAnsi="Times New Roman" w:cs="Times New Roman"/>
                <w:color w:val="auto"/>
                <w:sz w:val="20"/>
                <w:szCs w:val="20"/>
              </w:rPr>
            </w:pPr>
            <w:r w:rsidRPr="00CF0270">
              <w:rPr>
                <w:rFonts w:ascii="Times New Roman" w:hAnsi="Times New Roman" w:cs="Times New Roman"/>
                <w:color w:val="auto"/>
                <w:sz w:val="20"/>
                <w:szCs w:val="20"/>
              </w:rPr>
              <w:t>www. admk</w:t>
            </w:r>
            <w:r w:rsidRPr="00CF0270">
              <w:rPr>
                <w:rFonts w:ascii="Times New Roman" w:hAnsi="Times New Roman" w:cs="Times New Roman"/>
                <w:color w:val="auto"/>
                <w:sz w:val="20"/>
                <w:szCs w:val="20"/>
                <w:lang w:val="en-US"/>
              </w:rPr>
              <w:t>ad</w:t>
            </w:r>
            <w:r w:rsidRPr="00CF0270">
              <w:rPr>
                <w:rFonts w:ascii="Times New Roman" w:hAnsi="Times New Roman" w:cs="Times New Roman"/>
                <w:color w:val="auto"/>
                <w:sz w:val="20"/>
                <w:szCs w:val="20"/>
              </w:rPr>
              <w:t>.ru</w:t>
            </w:r>
          </w:p>
          <w:p w:rsidR="00CF0270" w:rsidRPr="00CF0270" w:rsidRDefault="00CF0270" w:rsidP="00271BFC">
            <w:pPr>
              <w:autoSpaceDE w:val="0"/>
              <w:autoSpaceDN w:val="0"/>
              <w:adjustRightInd w:val="0"/>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70" w:rsidRPr="00CF0270" w:rsidRDefault="00CF0270" w:rsidP="00271BFC">
            <w:pPr>
              <w:autoSpaceDE w:val="0"/>
              <w:autoSpaceDN w:val="0"/>
              <w:adjustRightInd w:val="0"/>
              <w:jc w:val="center"/>
              <w:rPr>
                <w:sz w:val="20"/>
                <w:szCs w:val="20"/>
              </w:rPr>
            </w:pPr>
          </w:p>
        </w:tc>
      </w:tr>
    </w:tbl>
    <w:p w:rsidR="00CF0270" w:rsidRPr="00CF0270" w:rsidRDefault="00CF0270" w:rsidP="00CF0270">
      <w:pPr>
        <w:autoSpaceDE w:val="0"/>
        <w:autoSpaceDN w:val="0"/>
        <w:adjustRightInd w:val="0"/>
        <w:jc w:val="center"/>
        <w:rPr>
          <w:sz w:val="20"/>
          <w:szCs w:val="20"/>
        </w:rPr>
      </w:pPr>
    </w:p>
    <w:p w:rsidR="00CF0270" w:rsidRPr="00CF0270" w:rsidRDefault="00D6275C" w:rsidP="00CF0270">
      <w:pPr>
        <w:autoSpaceDE w:val="0"/>
        <w:autoSpaceDN w:val="0"/>
        <w:adjustRightInd w:val="0"/>
        <w:jc w:val="right"/>
        <w:rPr>
          <w:sz w:val="20"/>
          <w:szCs w:val="20"/>
        </w:rPr>
      </w:pPr>
      <w:r>
        <w:rPr>
          <w:sz w:val="20"/>
          <w:szCs w:val="20"/>
        </w:rPr>
        <w:t>П</w:t>
      </w:r>
      <w:r w:rsidR="00CF0270" w:rsidRPr="00CF0270">
        <w:rPr>
          <w:sz w:val="20"/>
          <w:szCs w:val="20"/>
        </w:rPr>
        <w:t>риложение 2</w:t>
      </w:r>
    </w:p>
    <w:p w:rsidR="00CF0270" w:rsidRPr="00CF0270" w:rsidRDefault="00CF0270" w:rsidP="00CF0270">
      <w:pPr>
        <w:autoSpaceDE w:val="0"/>
        <w:autoSpaceDN w:val="0"/>
        <w:adjustRightInd w:val="0"/>
        <w:jc w:val="right"/>
        <w:rPr>
          <w:sz w:val="20"/>
          <w:szCs w:val="20"/>
        </w:rPr>
      </w:pPr>
      <w:r w:rsidRPr="00CF0270">
        <w:rPr>
          <w:sz w:val="20"/>
          <w:szCs w:val="20"/>
        </w:rPr>
        <w:t>к Административному регламенту</w:t>
      </w:r>
    </w:p>
    <w:p w:rsidR="00CF0270" w:rsidRPr="00CF0270" w:rsidRDefault="00CF0270" w:rsidP="00CF0270">
      <w:pPr>
        <w:autoSpaceDE w:val="0"/>
        <w:autoSpaceDN w:val="0"/>
        <w:adjustRightInd w:val="0"/>
        <w:jc w:val="right"/>
        <w:rPr>
          <w:sz w:val="20"/>
          <w:szCs w:val="20"/>
        </w:rPr>
      </w:pPr>
      <w:r w:rsidRPr="00CF0270">
        <w:rPr>
          <w:sz w:val="20"/>
          <w:szCs w:val="20"/>
        </w:rPr>
        <w:t xml:space="preserve">предоставления администрацией </w:t>
      </w:r>
    </w:p>
    <w:p w:rsidR="00CF0270" w:rsidRPr="00CF0270" w:rsidRDefault="00CF0270" w:rsidP="00CF0270">
      <w:pPr>
        <w:autoSpaceDE w:val="0"/>
        <w:autoSpaceDN w:val="0"/>
        <w:adjustRightInd w:val="0"/>
        <w:jc w:val="right"/>
        <w:rPr>
          <w:sz w:val="20"/>
          <w:szCs w:val="20"/>
        </w:rPr>
      </w:pPr>
      <w:r w:rsidRPr="00CF0270">
        <w:rPr>
          <w:sz w:val="20"/>
          <w:szCs w:val="20"/>
        </w:rPr>
        <w:t>Кадыйского муниципального района</w:t>
      </w:r>
    </w:p>
    <w:p w:rsidR="00CF0270" w:rsidRPr="00CF0270" w:rsidRDefault="00CF0270" w:rsidP="00CF0270">
      <w:pPr>
        <w:autoSpaceDE w:val="0"/>
        <w:autoSpaceDN w:val="0"/>
        <w:adjustRightInd w:val="0"/>
        <w:jc w:val="right"/>
        <w:rPr>
          <w:sz w:val="20"/>
          <w:szCs w:val="20"/>
        </w:rPr>
      </w:pPr>
      <w:r w:rsidRPr="00CF0270">
        <w:rPr>
          <w:sz w:val="20"/>
          <w:szCs w:val="20"/>
        </w:rPr>
        <w:t>муниципальной услуги по предоставлению</w:t>
      </w:r>
    </w:p>
    <w:p w:rsidR="00CF0270" w:rsidRPr="00CF0270" w:rsidRDefault="00CF0270" w:rsidP="00CF0270">
      <w:pPr>
        <w:autoSpaceDE w:val="0"/>
        <w:autoSpaceDN w:val="0"/>
        <w:adjustRightInd w:val="0"/>
        <w:jc w:val="right"/>
        <w:rPr>
          <w:sz w:val="20"/>
          <w:szCs w:val="20"/>
        </w:rPr>
      </w:pPr>
      <w:r w:rsidRPr="00CF0270">
        <w:rPr>
          <w:sz w:val="20"/>
          <w:szCs w:val="20"/>
        </w:rPr>
        <w:t>разрешения на отклонение от предельных параметров</w:t>
      </w:r>
    </w:p>
    <w:p w:rsidR="00CF0270" w:rsidRPr="00CF0270" w:rsidRDefault="00CF0270" w:rsidP="00CF0270">
      <w:pPr>
        <w:autoSpaceDE w:val="0"/>
        <w:autoSpaceDN w:val="0"/>
        <w:adjustRightInd w:val="0"/>
        <w:jc w:val="right"/>
        <w:rPr>
          <w:sz w:val="20"/>
          <w:szCs w:val="20"/>
        </w:rPr>
      </w:pPr>
      <w:r w:rsidRPr="00CF0270">
        <w:rPr>
          <w:sz w:val="20"/>
          <w:szCs w:val="20"/>
        </w:rPr>
        <w:t>разрешенного строительства, реконструкции объектов</w:t>
      </w:r>
    </w:p>
    <w:p w:rsidR="00CF0270" w:rsidRPr="00CF0270" w:rsidRDefault="00CF0270" w:rsidP="00CF0270">
      <w:pPr>
        <w:autoSpaceDE w:val="0"/>
        <w:autoSpaceDN w:val="0"/>
        <w:adjustRightInd w:val="0"/>
        <w:jc w:val="right"/>
        <w:rPr>
          <w:sz w:val="20"/>
          <w:szCs w:val="20"/>
        </w:rPr>
      </w:pPr>
      <w:r w:rsidRPr="00CF0270">
        <w:rPr>
          <w:sz w:val="20"/>
          <w:szCs w:val="20"/>
        </w:rPr>
        <w:t>капитального строительства</w:t>
      </w:r>
    </w:p>
    <w:p w:rsidR="00CF0270" w:rsidRPr="00CF0270" w:rsidRDefault="00CF0270" w:rsidP="00CF0270">
      <w:pPr>
        <w:autoSpaceDE w:val="0"/>
        <w:autoSpaceDN w:val="0"/>
        <w:adjustRightInd w:val="0"/>
        <w:jc w:val="center"/>
        <w:rPr>
          <w:sz w:val="20"/>
          <w:szCs w:val="20"/>
        </w:rPr>
      </w:pPr>
    </w:p>
    <w:p w:rsidR="00CF0270" w:rsidRPr="00CF0270" w:rsidRDefault="00CF0270" w:rsidP="00CF0270">
      <w:pPr>
        <w:autoSpaceDE w:val="0"/>
        <w:autoSpaceDN w:val="0"/>
        <w:adjustRightInd w:val="0"/>
        <w:jc w:val="center"/>
        <w:rPr>
          <w:sz w:val="20"/>
          <w:szCs w:val="20"/>
        </w:rPr>
      </w:pPr>
      <w:bookmarkStart w:id="56" w:name="Par542"/>
      <w:bookmarkEnd w:id="56"/>
      <w:r w:rsidRPr="00CF0270">
        <w:rPr>
          <w:sz w:val="20"/>
          <w:szCs w:val="20"/>
        </w:rPr>
        <w:t>Форма заявления о предоставлении</w:t>
      </w:r>
    </w:p>
    <w:p w:rsidR="00CF0270" w:rsidRPr="00CF0270" w:rsidRDefault="00CF0270" w:rsidP="00CF0270">
      <w:pPr>
        <w:autoSpaceDE w:val="0"/>
        <w:autoSpaceDN w:val="0"/>
        <w:adjustRightInd w:val="0"/>
        <w:jc w:val="center"/>
        <w:rPr>
          <w:sz w:val="20"/>
          <w:szCs w:val="20"/>
        </w:rPr>
      </w:pPr>
      <w:r w:rsidRPr="00CF0270">
        <w:rPr>
          <w:sz w:val="20"/>
          <w:szCs w:val="20"/>
        </w:rPr>
        <w:t>муниципальной услуги для юридического лица</w:t>
      </w:r>
    </w:p>
    <w:p w:rsidR="00CF0270" w:rsidRPr="00CF0270" w:rsidRDefault="00CF0270" w:rsidP="00CF0270">
      <w:pPr>
        <w:autoSpaceDE w:val="0"/>
        <w:autoSpaceDN w:val="0"/>
        <w:adjustRightInd w:val="0"/>
        <w:jc w:val="center"/>
        <w:rPr>
          <w:sz w:val="20"/>
          <w:szCs w:val="20"/>
        </w:rPr>
      </w:pPr>
    </w:p>
    <w:p w:rsidR="00CF0270" w:rsidRPr="00CF0270" w:rsidRDefault="00CF0270" w:rsidP="00CF0270">
      <w:pPr>
        <w:autoSpaceDE w:val="0"/>
        <w:autoSpaceDN w:val="0"/>
        <w:adjustRightInd w:val="0"/>
        <w:jc w:val="right"/>
        <w:rPr>
          <w:sz w:val="20"/>
          <w:szCs w:val="20"/>
        </w:rPr>
      </w:pPr>
      <w:r w:rsidRPr="00CF0270">
        <w:rPr>
          <w:sz w:val="20"/>
          <w:szCs w:val="20"/>
        </w:rPr>
        <w:t>В Комиссию по подготовке проекта</w:t>
      </w:r>
    </w:p>
    <w:p w:rsidR="00CF0270" w:rsidRPr="00CF0270" w:rsidRDefault="00CF0270" w:rsidP="00CF0270">
      <w:pPr>
        <w:autoSpaceDE w:val="0"/>
        <w:autoSpaceDN w:val="0"/>
        <w:adjustRightInd w:val="0"/>
        <w:jc w:val="right"/>
        <w:rPr>
          <w:sz w:val="20"/>
          <w:szCs w:val="20"/>
        </w:rPr>
      </w:pPr>
      <w:r w:rsidRPr="00CF0270">
        <w:rPr>
          <w:sz w:val="20"/>
          <w:szCs w:val="20"/>
        </w:rPr>
        <w:t>Правил землепользования и застройки</w:t>
      </w:r>
    </w:p>
    <w:p w:rsidR="00CF0270" w:rsidRPr="00CF0270" w:rsidRDefault="00CF0270" w:rsidP="00CF0270">
      <w:pPr>
        <w:autoSpaceDE w:val="0"/>
        <w:autoSpaceDN w:val="0"/>
        <w:adjustRightInd w:val="0"/>
        <w:jc w:val="right"/>
        <w:rPr>
          <w:sz w:val="20"/>
          <w:szCs w:val="20"/>
        </w:rPr>
      </w:pPr>
      <w:r w:rsidRPr="00CF0270">
        <w:rPr>
          <w:sz w:val="20"/>
          <w:szCs w:val="20"/>
        </w:rPr>
        <w:t xml:space="preserve">Кадыйского муниципального района </w:t>
      </w:r>
    </w:p>
    <w:p w:rsidR="00CF0270" w:rsidRPr="00CF0270" w:rsidRDefault="00CF0270" w:rsidP="00CF0270">
      <w:pPr>
        <w:autoSpaceDE w:val="0"/>
        <w:autoSpaceDN w:val="0"/>
        <w:adjustRightInd w:val="0"/>
        <w:jc w:val="right"/>
        <w:rPr>
          <w:sz w:val="20"/>
          <w:szCs w:val="20"/>
        </w:rPr>
      </w:pPr>
      <w:r w:rsidRPr="00CF0270">
        <w:rPr>
          <w:sz w:val="20"/>
          <w:szCs w:val="20"/>
        </w:rPr>
        <w:t>от _________________________________</w:t>
      </w:r>
    </w:p>
    <w:p w:rsidR="00CF0270" w:rsidRPr="00CF0270" w:rsidRDefault="00CF0270" w:rsidP="00CF0270">
      <w:pPr>
        <w:autoSpaceDE w:val="0"/>
        <w:autoSpaceDN w:val="0"/>
        <w:adjustRightInd w:val="0"/>
        <w:jc w:val="right"/>
        <w:rPr>
          <w:sz w:val="20"/>
          <w:szCs w:val="20"/>
        </w:rPr>
      </w:pPr>
      <w:r w:rsidRPr="00CF0270">
        <w:rPr>
          <w:sz w:val="20"/>
          <w:szCs w:val="20"/>
        </w:rPr>
        <w:t>(название организации)</w:t>
      </w:r>
    </w:p>
    <w:p w:rsidR="00CF0270" w:rsidRPr="00CF0270" w:rsidRDefault="00CF0270" w:rsidP="00CF0270">
      <w:pPr>
        <w:autoSpaceDE w:val="0"/>
        <w:autoSpaceDN w:val="0"/>
        <w:adjustRightInd w:val="0"/>
        <w:jc w:val="right"/>
        <w:rPr>
          <w:sz w:val="20"/>
          <w:szCs w:val="20"/>
        </w:rPr>
      </w:pPr>
      <w:r w:rsidRPr="00CF0270">
        <w:rPr>
          <w:sz w:val="20"/>
          <w:szCs w:val="20"/>
        </w:rPr>
        <w:t>___________________________________,</w:t>
      </w:r>
    </w:p>
    <w:p w:rsidR="00CF0270" w:rsidRPr="00CF0270" w:rsidRDefault="00CF0270" w:rsidP="00CF0270">
      <w:pPr>
        <w:autoSpaceDE w:val="0"/>
        <w:autoSpaceDN w:val="0"/>
        <w:adjustRightInd w:val="0"/>
        <w:jc w:val="right"/>
        <w:rPr>
          <w:sz w:val="20"/>
          <w:szCs w:val="20"/>
        </w:rPr>
      </w:pPr>
      <w:r w:rsidRPr="00CF0270">
        <w:rPr>
          <w:sz w:val="20"/>
          <w:szCs w:val="20"/>
        </w:rPr>
        <w:t>находящейся по адресу: _____________</w:t>
      </w:r>
    </w:p>
    <w:p w:rsidR="00CF0270" w:rsidRPr="00CF0270" w:rsidRDefault="00CF0270" w:rsidP="00CF0270">
      <w:pPr>
        <w:autoSpaceDE w:val="0"/>
        <w:autoSpaceDN w:val="0"/>
        <w:adjustRightInd w:val="0"/>
        <w:jc w:val="right"/>
        <w:rPr>
          <w:sz w:val="20"/>
          <w:szCs w:val="20"/>
        </w:rPr>
      </w:pPr>
      <w:r w:rsidRPr="00CF0270">
        <w:rPr>
          <w:sz w:val="20"/>
          <w:szCs w:val="20"/>
        </w:rPr>
        <w:t>____________________________________</w:t>
      </w:r>
    </w:p>
    <w:p w:rsidR="00CF0270" w:rsidRPr="00CF0270" w:rsidRDefault="00CF0270" w:rsidP="00CF0270">
      <w:pPr>
        <w:autoSpaceDE w:val="0"/>
        <w:autoSpaceDN w:val="0"/>
        <w:adjustRightInd w:val="0"/>
        <w:jc w:val="right"/>
        <w:rPr>
          <w:sz w:val="20"/>
          <w:szCs w:val="20"/>
        </w:rPr>
      </w:pPr>
      <w:r w:rsidRPr="00CF0270">
        <w:rPr>
          <w:sz w:val="20"/>
          <w:szCs w:val="20"/>
        </w:rPr>
        <w:t>____________________________________</w:t>
      </w:r>
    </w:p>
    <w:p w:rsidR="00CF0270" w:rsidRPr="00CF0270" w:rsidRDefault="00CF0270" w:rsidP="00CF0270">
      <w:pPr>
        <w:autoSpaceDE w:val="0"/>
        <w:autoSpaceDN w:val="0"/>
        <w:adjustRightInd w:val="0"/>
        <w:jc w:val="right"/>
        <w:rPr>
          <w:sz w:val="20"/>
          <w:szCs w:val="20"/>
        </w:rPr>
      </w:pPr>
      <w:r w:rsidRPr="00CF0270">
        <w:rPr>
          <w:sz w:val="20"/>
          <w:szCs w:val="20"/>
        </w:rPr>
        <w:t>тел. _______________________________</w:t>
      </w:r>
    </w:p>
    <w:p w:rsidR="00CF0270" w:rsidRPr="00CF0270" w:rsidRDefault="00CF0270" w:rsidP="00CF0270">
      <w:pPr>
        <w:autoSpaceDE w:val="0"/>
        <w:autoSpaceDN w:val="0"/>
        <w:adjustRightInd w:val="0"/>
        <w:jc w:val="center"/>
        <w:rPr>
          <w:sz w:val="20"/>
          <w:szCs w:val="20"/>
        </w:rPr>
      </w:pPr>
    </w:p>
    <w:p w:rsidR="00CF0270" w:rsidRPr="00CF0270" w:rsidRDefault="00CF0270" w:rsidP="00CF0270">
      <w:pPr>
        <w:autoSpaceDE w:val="0"/>
        <w:autoSpaceDN w:val="0"/>
        <w:adjustRightInd w:val="0"/>
        <w:jc w:val="center"/>
        <w:rPr>
          <w:sz w:val="20"/>
          <w:szCs w:val="20"/>
        </w:rPr>
      </w:pPr>
      <w:r w:rsidRPr="00CF0270">
        <w:rPr>
          <w:sz w:val="20"/>
          <w:szCs w:val="20"/>
        </w:rPr>
        <w:t>ЗАЯВЛЕНИЕ</w:t>
      </w:r>
    </w:p>
    <w:p w:rsidR="00CF0270" w:rsidRPr="00CF0270" w:rsidRDefault="00CF0270" w:rsidP="00CF0270">
      <w:pPr>
        <w:autoSpaceDE w:val="0"/>
        <w:autoSpaceDN w:val="0"/>
        <w:adjustRightInd w:val="0"/>
        <w:jc w:val="center"/>
        <w:rPr>
          <w:sz w:val="20"/>
          <w:szCs w:val="20"/>
        </w:rPr>
      </w:pPr>
    </w:p>
    <w:p w:rsidR="00CF0270" w:rsidRPr="00CF0270" w:rsidRDefault="00CF0270" w:rsidP="00CF0270">
      <w:pPr>
        <w:pStyle w:val="ConsPlusNonformat"/>
        <w:ind w:firstLine="708"/>
        <w:rPr>
          <w:rFonts w:ascii="Times New Roman" w:hAnsi="Times New Roman" w:cs="Times New Roman"/>
        </w:rPr>
      </w:pPr>
      <w:r w:rsidRPr="00CF0270">
        <w:rPr>
          <w:rFonts w:ascii="Times New Roman" w:hAnsi="Times New Roman" w:cs="Times New Roman"/>
        </w:rPr>
        <w:t>Прошу  выдать  разрешение  на  отклонение  от  предельных   параметров</w:t>
      </w:r>
    </w:p>
    <w:p w:rsidR="00CF0270" w:rsidRPr="00CF0270" w:rsidRDefault="00CF0270" w:rsidP="00CF0270">
      <w:pPr>
        <w:pStyle w:val="ConsPlusNonformat"/>
        <w:rPr>
          <w:rFonts w:ascii="Times New Roman" w:hAnsi="Times New Roman" w:cs="Times New Roman"/>
        </w:rPr>
      </w:pPr>
      <w:r w:rsidRPr="00CF0270">
        <w:rPr>
          <w:rFonts w:ascii="Times New Roman" w:hAnsi="Times New Roman" w:cs="Times New Roman"/>
        </w:rPr>
        <w:t>разрешенного    строительства,   реконструкции   объектов     капитального</w:t>
      </w:r>
    </w:p>
    <w:p w:rsidR="00CF0270" w:rsidRPr="00CF0270" w:rsidRDefault="00CF0270" w:rsidP="00CF0270">
      <w:pPr>
        <w:pStyle w:val="ConsPlusNonformat"/>
        <w:rPr>
          <w:rFonts w:ascii="Times New Roman" w:hAnsi="Times New Roman" w:cs="Times New Roman"/>
        </w:rPr>
      </w:pPr>
      <w:r w:rsidRPr="00CF0270">
        <w:rPr>
          <w:rFonts w:ascii="Times New Roman" w:hAnsi="Times New Roman" w:cs="Times New Roman"/>
        </w:rPr>
        <w:t>строительства ____________________________________________________________</w:t>
      </w:r>
    </w:p>
    <w:p w:rsidR="00CF0270" w:rsidRPr="00CF0270" w:rsidRDefault="00CF0270" w:rsidP="00CF0270">
      <w:pPr>
        <w:pStyle w:val="ConsPlusNonformat"/>
        <w:rPr>
          <w:rFonts w:ascii="Times New Roman" w:hAnsi="Times New Roman" w:cs="Times New Roman"/>
        </w:rPr>
      </w:pPr>
      <w:r w:rsidRPr="00CF0270">
        <w:rPr>
          <w:rFonts w:ascii="Times New Roman" w:hAnsi="Times New Roman" w:cs="Times New Roman"/>
        </w:rPr>
        <w:t>______________________________________________________________________</w:t>
      </w:r>
    </w:p>
    <w:p w:rsidR="00CF0270" w:rsidRPr="00CF0270" w:rsidRDefault="00CF0270" w:rsidP="00CF0270">
      <w:pPr>
        <w:pStyle w:val="ConsPlusNonformat"/>
        <w:jc w:val="center"/>
        <w:rPr>
          <w:rFonts w:ascii="Times New Roman" w:hAnsi="Times New Roman" w:cs="Times New Roman"/>
        </w:rPr>
      </w:pPr>
      <w:r w:rsidRPr="00CF0270">
        <w:rPr>
          <w:rFonts w:ascii="Times New Roman" w:hAnsi="Times New Roman" w:cs="Times New Roman"/>
        </w:rPr>
        <w:t>(обоснование того, что отклонения от предельных параметров допустимы</w:t>
      </w:r>
    </w:p>
    <w:p w:rsidR="00CF0270" w:rsidRPr="00CF0270" w:rsidRDefault="00CF0270" w:rsidP="00CF0270">
      <w:pPr>
        <w:pStyle w:val="ConsPlusNonformat"/>
        <w:jc w:val="center"/>
        <w:rPr>
          <w:rFonts w:ascii="Times New Roman" w:hAnsi="Times New Roman" w:cs="Times New Roman"/>
        </w:rPr>
      </w:pPr>
      <w:r w:rsidRPr="00CF0270">
        <w:rPr>
          <w:rFonts w:ascii="Times New Roman" w:hAnsi="Times New Roman" w:cs="Times New Roman"/>
        </w:rPr>
        <w:t>по архитектурным требованиям, требованиям безопасности - экологическим,</w:t>
      </w:r>
    </w:p>
    <w:p w:rsidR="00CF0270" w:rsidRPr="00CF0270" w:rsidRDefault="00CF0270" w:rsidP="00CF0270">
      <w:pPr>
        <w:pStyle w:val="ConsPlusNonformat"/>
        <w:jc w:val="center"/>
        <w:rPr>
          <w:rFonts w:ascii="Times New Roman" w:hAnsi="Times New Roman" w:cs="Times New Roman"/>
        </w:rPr>
      </w:pPr>
      <w:r w:rsidRPr="00CF0270">
        <w:rPr>
          <w:rFonts w:ascii="Times New Roman" w:hAnsi="Times New Roman" w:cs="Times New Roman"/>
        </w:rPr>
        <w:t>санитарно-гигиеническим, противопожарным, гражданской обороны и</w:t>
      </w:r>
    </w:p>
    <w:p w:rsidR="00CF0270" w:rsidRPr="00CF0270" w:rsidRDefault="00CF0270" w:rsidP="00CF0270">
      <w:pPr>
        <w:pStyle w:val="ConsPlusNonformat"/>
        <w:jc w:val="center"/>
        <w:rPr>
          <w:rFonts w:ascii="Times New Roman" w:hAnsi="Times New Roman" w:cs="Times New Roman"/>
        </w:rPr>
      </w:pPr>
      <w:r w:rsidRPr="00CF0270">
        <w:rPr>
          <w:rFonts w:ascii="Times New Roman" w:hAnsi="Times New Roman" w:cs="Times New Roman"/>
        </w:rPr>
        <w:t>предупреждения чрезвычайных ситуаций, иным требованиям безопасности,</w:t>
      </w:r>
    </w:p>
    <w:p w:rsidR="00CF0270" w:rsidRPr="00CF0270" w:rsidRDefault="00CF0270" w:rsidP="00CF0270">
      <w:pPr>
        <w:pStyle w:val="ConsPlusNonformat"/>
        <w:jc w:val="center"/>
        <w:rPr>
          <w:rFonts w:ascii="Times New Roman" w:hAnsi="Times New Roman" w:cs="Times New Roman"/>
        </w:rPr>
      </w:pPr>
      <w:r w:rsidRPr="00CF0270">
        <w:rPr>
          <w:rFonts w:ascii="Times New Roman" w:hAnsi="Times New Roman" w:cs="Times New Roman"/>
        </w:rPr>
        <w:t>определяемым техническими регламентами (до их принятия -</w:t>
      </w:r>
    </w:p>
    <w:p w:rsidR="00CF0270" w:rsidRPr="00CF0270" w:rsidRDefault="00CF0270" w:rsidP="00CF0270">
      <w:pPr>
        <w:pStyle w:val="ConsPlusNonformat"/>
        <w:jc w:val="center"/>
        <w:rPr>
          <w:rFonts w:ascii="Times New Roman" w:hAnsi="Times New Roman" w:cs="Times New Roman"/>
        </w:rPr>
      </w:pPr>
      <w:r w:rsidRPr="00CF0270">
        <w:rPr>
          <w:rFonts w:ascii="Times New Roman" w:hAnsi="Times New Roman" w:cs="Times New Roman"/>
        </w:rPr>
        <w:t>строительными нормами и правилами, иными нормативно-техническими</w:t>
      </w:r>
    </w:p>
    <w:p w:rsidR="00CF0270" w:rsidRPr="00CF0270" w:rsidRDefault="00CF0270" w:rsidP="00CF0270">
      <w:pPr>
        <w:pStyle w:val="ConsPlusNonformat"/>
        <w:jc w:val="center"/>
        <w:rPr>
          <w:rFonts w:ascii="Times New Roman" w:hAnsi="Times New Roman" w:cs="Times New Roman"/>
        </w:rPr>
      </w:pPr>
      <w:r w:rsidRPr="00CF0270">
        <w:rPr>
          <w:rFonts w:ascii="Times New Roman" w:hAnsi="Times New Roman" w:cs="Times New Roman"/>
        </w:rPr>
        <w:t>документами)</w:t>
      </w:r>
    </w:p>
    <w:p w:rsidR="00CF0270" w:rsidRPr="00CF0270" w:rsidRDefault="00CF0270" w:rsidP="00CF0270">
      <w:pPr>
        <w:pStyle w:val="ConsPlusNonformat"/>
        <w:rPr>
          <w:rFonts w:ascii="Times New Roman" w:hAnsi="Times New Roman" w:cs="Times New Roman"/>
        </w:rPr>
      </w:pPr>
      <w:r w:rsidRPr="00CF0270">
        <w:rPr>
          <w:rFonts w:ascii="Times New Roman" w:hAnsi="Times New Roman" w:cs="Times New Roman"/>
        </w:rPr>
        <w:t>_____________________________________________________________________,</w:t>
      </w:r>
    </w:p>
    <w:p w:rsidR="00CF0270" w:rsidRPr="00CF0270" w:rsidRDefault="00CF0270" w:rsidP="00CF0270">
      <w:pPr>
        <w:pStyle w:val="ConsPlusNonformat"/>
        <w:rPr>
          <w:rFonts w:ascii="Times New Roman" w:hAnsi="Times New Roman" w:cs="Times New Roman"/>
        </w:rPr>
      </w:pPr>
      <w:r w:rsidRPr="00CF0270">
        <w:rPr>
          <w:rFonts w:ascii="Times New Roman" w:hAnsi="Times New Roman" w:cs="Times New Roman"/>
        </w:rPr>
        <w:t>по адресу: _______________________________________________________________</w:t>
      </w:r>
    </w:p>
    <w:p w:rsidR="00CF0270" w:rsidRPr="00CF0270" w:rsidRDefault="00CF0270" w:rsidP="00CF0270">
      <w:pPr>
        <w:pStyle w:val="ConsPlusNonformat"/>
        <w:rPr>
          <w:rFonts w:ascii="Times New Roman" w:hAnsi="Times New Roman" w:cs="Times New Roman"/>
        </w:rPr>
      </w:pPr>
      <w:r w:rsidRPr="00CF0270">
        <w:rPr>
          <w:rFonts w:ascii="Times New Roman" w:hAnsi="Times New Roman" w:cs="Times New Roman"/>
        </w:rPr>
        <w:t>______________________________________________________________________.</w:t>
      </w:r>
    </w:p>
    <w:p w:rsidR="00CF0270" w:rsidRPr="00CF0270" w:rsidRDefault="00CF0270" w:rsidP="00CF0270">
      <w:pPr>
        <w:pStyle w:val="ConsPlusNonformat"/>
        <w:rPr>
          <w:rFonts w:ascii="Times New Roman" w:hAnsi="Times New Roman" w:cs="Times New Roman"/>
        </w:rPr>
      </w:pPr>
    </w:p>
    <w:p w:rsidR="00CF0270" w:rsidRPr="00CF0270" w:rsidRDefault="00CF0270" w:rsidP="00CF0270">
      <w:pPr>
        <w:pStyle w:val="ConsPlusNonformat"/>
        <w:rPr>
          <w:rFonts w:ascii="Times New Roman" w:hAnsi="Times New Roman" w:cs="Times New Roman"/>
        </w:rPr>
      </w:pPr>
      <w:r w:rsidRPr="00CF0270">
        <w:rPr>
          <w:rFonts w:ascii="Times New Roman" w:hAnsi="Times New Roman" w:cs="Times New Roman"/>
        </w:rPr>
        <w:t>"___" __________ 20___ г. _________________ (________________)</w:t>
      </w:r>
    </w:p>
    <w:p w:rsidR="00D6275C" w:rsidRDefault="00CF0270" w:rsidP="00CF0270">
      <w:pPr>
        <w:pStyle w:val="ConsPlusNonformat"/>
        <w:rPr>
          <w:rFonts w:ascii="Times New Roman" w:hAnsi="Times New Roman" w:cs="Times New Roman"/>
        </w:rPr>
      </w:pPr>
      <w:r w:rsidRPr="00CF0270">
        <w:rPr>
          <w:rFonts w:ascii="Times New Roman" w:hAnsi="Times New Roman" w:cs="Times New Roman"/>
        </w:rPr>
        <w:t xml:space="preserve">        (дата)                              (подпись)                            (Ф.И.О.) </w:t>
      </w:r>
    </w:p>
    <w:p w:rsidR="00D6275C" w:rsidRDefault="00D6275C" w:rsidP="00D6275C">
      <w:pPr>
        <w:rPr>
          <w:lang w:eastAsia="ar-SA"/>
        </w:rPr>
      </w:pPr>
    </w:p>
    <w:p w:rsidR="00CF0270" w:rsidRPr="00CF0270" w:rsidRDefault="00D6275C" w:rsidP="00D6275C">
      <w:pPr>
        <w:tabs>
          <w:tab w:val="left" w:pos="1305"/>
        </w:tabs>
        <w:rPr>
          <w:sz w:val="20"/>
          <w:szCs w:val="20"/>
        </w:rPr>
      </w:pPr>
      <w:r>
        <w:rPr>
          <w:lang w:eastAsia="ar-SA"/>
        </w:rPr>
        <w:tab/>
      </w:r>
      <w:r w:rsidR="00CF0270" w:rsidRPr="00CF0270">
        <w:rPr>
          <w:sz w:val="20"/>
          <w:szCs w:val="20"/>
        </w:rPr>
        <w:t>Приложение:</w:t>
      </w:r>
    </w:p>
    <w:p w:rsidR="00CF0270" w:rsidRPr="00CF0270" w:rsidRDefault="00CF0270" w:rsidP="00CF0270">
      <w:pPr>
        <w:autoSpaceDE w:val="0"/>
        <w:autoSpaceDN w:val="0"/>
        <w:adjustRightInd w:val="0"/>
        <w:ind w:firstLine="540"/>
        <w:jc w:val="both"/>
        <w:rPr>
          <w:sz w:val="20"/>
          <w:szCs w:val="20"/>
        </w:rPr>
      </w:pPr>
      <w:r w:rsidRPr="00CF0270">
        <w:rPr>
          <w:sz w:val="20"/>
          <w:szCs w:val="20"/>
        </w:rPr>
        <w:t>1) копия документа, удостоверяющего права (полномочия) представителя юридического лица (в случае обращения представителя заявителя), на ____листах;</w:t>
      </w:r>
    </w:p>
    <w:p w:rsidR="00CF0270" w:rsidRPr="00CF0270" w:rsidRDefault="00CF0270" w:rsidP="00CF0270">
      <w:pPr>
        <w:autoSpaceDE w:val="0"/>
        <w:autoSpaceDN w:val="0"/>
        <w:adjustRightInd w:val="0"/>
        <w:ind w:firstLine="540"/>
        <w:jc w:val="both"/>
        <w:rPr>
          <w:sz w:val="20"/>
          <w:szCs w:val="20"/>
        </w:rPr>
      </w:pPr>
      <w:r w:rsidRPr="00CF0270">
        <w:rPr>
          <w:sz w:val="20"/>
          <w:szCs w:val="20"/>
        </w:rPr>
        <w:t>2)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в масштабе 1:500, разработанная проектной организацией, являющейся членом саморегулируемой организации и имеющей свидетельство о допуске к определенным видам работ, подтверждающая соответствие отклонений от предельных параметров разрешенного строительства техническим регламентам - санитарно-гигиеническим, экологическим, противопожарным и иным требованиям (до их принятия - строительными нормами и правилами, иными нормативно-техническими документами), на _____ листах;</w:t>
      </w:r>
    </w:p>
    <w:p w:rsidR="00CF0270" w:rsidRPr="00CF0270" w:rsidRDefault="00CF0270" w:rsidP="00CF0270">
      <w:pPr>
        <w:autoSpaceDE w:val="0"/>
        <w:autoSpaceDN w:val="0"/>
        <w:adjustRightInd w:val="0"/>
        <w:ind w:firstLine="540"/>
        <w:jc w:val="both"/>
        <w:rPr>
          <w:sz w:val="20"/>
          <w:szCs w:val="20"/>
        </w:rPr>
      </w:pPr>
      <w:r w:rsidRPr="00CF0270">
        <w:rPr>
          <w:sz w:val="20"/>
          <w:szCs w:val="20"/>
        </w:rPr>
        <w:t>3) общая информация о планируемых отклонениях от предельных параметров разрешенного строительства, реконструкции объектов капитального строительства (высоты построек, процента застройки участка, отступов построек от границ участка и т.п.), на _____ листах.</w:t>
      </w:r>
    </w:p>
    <w:p w:rsidR="00CF0270" w:rsidRPr="00CF0270" w:rsidRDefault="00CF0270" w:rsidP="00CF0270">
      <w:pPr>
        <w:autoSpaceDE w:val="0"/>
        <w:autoSpaceDN w:val="0"/>
        <w:adjustRightInd w:val="0"/>
        <w:jc w:val="right"/>
        <w:rPr>
          <w:sz w:val="20"/>
          <w:szCs w:val="20"/>
        </w:rPr>
      </w:pPr>
    </w:p>
    <w:p w:rsidR="00CF0270" w:rsidRPr="00CF0270" w:rsidRDefault="00CF0270" w:rsidP="00CF0270">
      <w:pPr>
        <w:autoSpaceDE w:val="0"/>
        <w:autoSpaceDN w:val="0"/>
        <w:adjustRightInd w:val="0"/>
        <w:jc w:val="right"/>
        <w:rPr>
          <w:sz w:val="20"/>
          <w:szCs w:val="20"/>
        </w:rPr>
      </w:pPr>
      <w:bookmarkStart w:id="57" w:name="Par586"/>
      <w:bookmarkEnd w:id="57"/>
      <w:r w:rsidRPr="00CF0270">
        <w:rPr>
          <w:sz w:val="20"/>
          <w:szCs w:val="20"/>
        </w:rPr>
        <w:t>Приложение 3</w:t>
      </w:r>
    </w:p>
    <w:p w:rsidR="00CF0270" w:rsidRPr="00CF0270" w:rsidRDefault="00CF0270" w:rsidP="00CF0270">
      <w:pPr>
        <w:autoSpaceDE w:val="0"/>
        <w:autoSpaceDN w:val="0"/>
        <w:adjustRightInd w:val="0"/>
        <w:jc w:val="right"/>
        <w:rPr>
          <w:sz w:val="20"/>
          <w:szCs w:val="20"/>
        </w:rPr>
      </w:pPr>
      <w:r w:rsidRPr="00CF0270">
        <w:rPr>
          <w:sz w:val="20"/>
          <w:szCs w:val="20"/>
        </w:rPr>
        <w:t>к Административному регламенту</w:t>
      </w:r>
    </w:p>
    <w:p w:rsidR="00CF0270" w:rsidRPr="00CF0270" w:rsidRDefault="00CF0270" w:rsidP="00CF0270">
      <w:pPr>
        <w:autoSpaceDE w:val="0"/>
        <w:autoSpaceDN w:val="0"/>
        <w:adjustRightInd w:val="0"/>
        <w:jc w:val="right"/>
        <w:rPr>
          <w:sz w:val="20"/>
          <w:szCs w:val="20"/>
        </w:rPr>
      </w:pPr>
      <w:r w:rsidRPr="00CF0270">
        <w:rPr>
          <w:sz w:val="20"/>
          <w:szCs w:val="20"/>
        </w:rPr>
        <w:t xml:space="preserve">предоставления администрацией </w:t>
      </w:r>
    </w:p>
    <w:p w:rsidR="00CF0270" w:rsidRPr="00CF0270" w:rsidRDefault="00CF0270" w:rsidP="00CF0270">
      <w:pPr>
        <w:autoSpaceDE w:val="0"/>
        <w:autoSpaceDN w:val="0"/>
        <w:adjustRightInd w:val="0"/>
        <w:jc w:val="right"/>
        <w:rPr>
          <w:sz w:val="20"/>
          <w:szCs w:val="20"/>
        </w:rPr>
      </w:pPr>
      <w:r w:rsidRPr="00CF0270">
        <w:rPr>
          <w:sz w:val="20"/>
          <w:szCs w:val="20"/>
        </w:rPr>
        <w:t>Кадыйского муниципального района</w:t>
      </w:r>
    </w:p>
    <w:p w:rsidR="00CF0270" w:rsidRPr="00CF0270" w:rsidRDefault="00CF0270" w:rsidP="00CF0270">
      <w:pPr>
        <w:autoSpaceDE w:val="0"/>
        <w:autoSpaceDN w:val="0"/>
        <w:adjustRightInd w:val="0"/>
        <w:jc w:val="right"/>
        <w:rPr>
          <w:sz w:val="20"/>
          <w:szCs w:val="20"/>
        </w:rPr>
      </w:pPr>
      <w:r w:rsidRPr="00CF0270">
        <w:rPr>
          <w:sz w:val="20"/>
          <w:szCs w:val="20"/>
        </w:rPr>
        <w:t>муниципальной услуги по предоставлению</w:t>
      </w:r>
    </w:p>
    <w:p w:rsidR="00CF0270" w:rsidRPr="00CF0270" w:rsidRDefault="00CF0270" w:rsidP="00CF0270">
      <w:pPr>
        <w:autoSpaceDE w:val="0"/>
        <w:autoSpaceDN w:val="0"/>
        <w:adjustRightInd w:val="0"/>
        <w:jc w:val="right"/>
        <w:rPr>
          <w:sz w:val="20"/>
          <w:szCs w:val="20"/>
        </w:rPr>
      </w:pPr>
      <w:r w:rsidRPr="00CF0270">
        <w:rPr>
          <w:sz w:val="20"/>
          <w:szCs w:val="20"/>
        </w:rPr>
        <w:t>разрешения на отклонение от предельных параметров</w:t>
      </w:r>
    </w:p>
    <w:p w:rsidR="00CF0270" w:rsidRPr="00CF0270" w:rsidRDefault="00CF0270" w:rsidP="00CF0270">
      <w:pPr>
        <w:autoSpaceDE w:val="0"/>
        <w:autoSpaceDN w:val="0"/>
        <w:adjustRightInd w:val="0"/>
        <w:jc w:val="right"/>
        <w:rPr>
          <w:sz w:val="20"/>
          <w:szCs w:val="20"/>
        </w:rPr>
      </w:pPr>
      <w:r w:rsidRPr="00CF0270">
        <w:rPr>
          <w:sz w:val="20"/>
          <w:szCs w:val="20"/>
        </w:rPr>
        <w:t>разрешенного строительства, реконструкции объектов</w:t>
      </w:r>
    </w:p>
    <w:p w:rsidR="00CF0270" w:rsidRPr="00CF0270" w:rsidRDefault="00CF0270" w:rsidP="00CF0270">
      <w:pPr>
        <w:autoSpaceDE w:val="0"/>
        <w:autoSpaceDN w:val="0"/>
        <w:adjustRightInd w:val="0"/>
        <w:jc w:val="right"/>
        <w:rPr>
          <w:sz w:val="20"/>
          <w:szCs w:val="20"/>
        </w:rPr>
      </w:pPr>
      <w:r w:rsidRPr="00CF0270">
        <w:rPr>
          <w:sz w:val="20"/>
          <w:szCs w:val="20"/>
        </w:rPr>
        <w:t>капитального строительства</w:t>
      </w:r>
    </w:p>
    <w:p w:rsidR="00CF0270" w:rsidRPr="00CF0270" w:rsidRDefault="00CF0270" w:rsidP="00CF0270">
      <w:pPr>
        <w:autoSpaceDE w:val="0"/>
        <w:autoSpaceDN w:val="0"/>
        <w:adjustRightInd w:val="0"/>
        <w:jc w:val="center"/>
        <w:rPr>
          <w:sz w:val="20"/>
          <w:szCs w:val="20"/>
        </w:rPr>
      </w:pPr>
    </w:p>
    <w:p w:rsidR="00CF0270" w:rsidRPr="00CF0270" w:rsidRDefault="00CF0270" w:rsidP="00CF0270">
      <w:pPr>
        <w:autoSpaceDE w:val="0"/>
        <w:autoSpaceDN w:val="0"/>
        <w:adjustRightInd w:val="0"/>
        <w:jc w:val="center"/>
        <w:rPr>
          <w:sz w:val="20"/>
          <w:szCs w:val="20"/>
        </w:rPr>
      </w:pPr>
      <w:bookmarkStart w:id="58" w:name="Par597"/>
      <w:bookmarkEnd w:id="58"/>
      <w:r w:rsidRPr="00CF0270">
        <w:rPr>
          <w:sz w:val="20"/>
          <w:szCs w:val="20"/>
        </w:rPr>
        <w:t>Форма заявления о предоставлении</w:t>
      </w:r>
    </w:p>
    <w:p w:rsidR="00CF0270" w:rsidRPr="00CF0270" w:rsidRDefault="00CF0270" w:rsidP="00CF0270">
      <w:pPr>
        <w:autoSpaceDE w:val="0"/>
        <w:autoSpaceDN w:val="0"/>
        <w:adjustRightInd w:val="0"/>
        <w:jc w:val="center"/>
        <w:rPr>
          <w:sz w:val="20"/>
          <w:szCs w:val="20"/>
        </w:rPr>
      </w:pPr>
      <w:r w:rsidRPr="00CF0270">
        <w:rPr>
          <w:sz w:val="20"/>
          <w:szCs w:val="20"/>
        </w:rPr>
        <w:t>муниципальной услуги для физического лица</w:t>
      </w:r>
    </w:p>
    <w:p w:rsidR="00CF0270" w:rsidRPr="00CF0270" w:rsidRDefault="00CF0270" w:rsidP="00CF0270">
      <w:pPr>
        <w:autoSpaceDE w:val="0"/>
        <w:autoSpaceDN w:val="0"/>
        <w:adjustRightInd w:val="0"/>
        <w:jc w:val="right"/>
        <w:rPr>
          <w:sz w:val="20"/>
          <w:szCs w:val="20"/>
        </w:rPr>
      </w:pPr>
    </w:p>
    <w:p w:rsidR="00CF0270" w:rsidRPr="00CF0270" w:rsidRDefault="00CF0270" w:rsidP="00CF0270">
      <w:pPr>
        <w:autoSpaceDE w:val="0"/>
        <w:autoSpaceDN w:val="0"/>
        <w:adjustRightInd w:val="0"/>
        <w:jc w:val="right"/>
        <w:rPr>
          <w:sz w:val="20"/>
          <w:szCs w:val="20"/>
        </w:rPr>
      </w:pPr>
      <w:r w:rsidRPr="00CF0270">
        <w:rPr>
          <w:sz w:val="20"/>
          <w:szCs w:val="20"/>
        </w:rPr>
        <w:t>В Комиссию по подготовке</w:t>
      </w:r>
    </w:p>
    <w:p w:rsidR="00CF0270" w:rsidRPr="00CF0270" w:rsidRDefault="00CF0270" w:rsidP="00CF0270">
      <w:pPr>
        <w:autoSpaceDE w:val="0"/>
        <w:autoSpaceDN w:val="0"/>
        <w:adjustRightInd w:val="0"/>
        <w:jc w:val="right"/>
        <w:rPr>
          <w:sz w:val="20"/>
          <w:szCs w:val="20"/>
        </w:rPr>
      </w:pPr>
      <w:r w:rsidRPr="00CF0270">
        <w:rPr>
          <w:sz w:val="20"/>
          <w:szCs w:val="20"/>
        </w:rPr>
        <w:t>проекта правил землепользования и</w:t>
      </w:r>
    </w:p>
    <w:p w:rsidR="00CF0270" w:rsidRPr="00CF0270" w:rsidRDefault="00CF0270" w:rsidP="00CF0270">
      <w:pPr>
        <w:autoSpaceDE w:val="0"/>
        <w:autoSpaceDN w:val="0"/>
        <w:adjustRightInd w:val="0"/>
        <w:jc w:val="right"/>
        <w:rPr>
          <w:sz w:val="20"/>
          <w:szCs w:val="20"/>
        </w:rPr>
      </w:pPr>
      <w:r w:rsidRPr="00CF0270">
        <w:rPr>
          <w:sz w:val="20"/>
          <w:szCs w:val="20"/>
        </w:rPr>
        <w:t xml:space="preserve">Кадыйского муниципального района </w:t>
      </w:r>
    </w:p>
    <w:p w:rsidR="00CF0270" w:rsidRPr="00CF0270" w:rsidRDefault="00CF0270" w:rsidP="00CF0270">
      <w:pPr>
        <w:autoSpaceDE w:val="0"/>
        <w:autoSpaceDN w:val="0"/>
        <w:adjustRightInd w:val="0"/>
        <w:jc w:val="right"/>
        <w:rPr>
          <w:sz w:val="20"/>
          <w:szCs w:val="20"/>
        </w:rPr>
      </w:pPr>
      <w:r w:rsidRPr="00CF0270">
        <w:rPr>
          <w:sz w:val="20"/>
          <w:szCs w:val="20"/>
        </w:rPr>
        <w:t>от ______________________________</w:t>
      </w:r>
    </w:p>
    <w:p w:rsidR="00CF0270" w:rsidRPr="00CF0270" w:rsidRDefault="00CF0270" w:rsidP="00CF0270">
      <w:pPr>
        <w:autoSpaceDE w:val="0"/>
        <w:autoSpaceDN w:val="0"/>
        <w:adjustRightInd w:val="0"/>
        <w:jc w:val="right"/>
        <w:rPr>
          <w:sz w:val="20"/>
          <w:szCs w:val="20"/>
        </w:rPr>
      </w:pPr>
      <w:r w:rsidRPr="00CF0270">
        <w:rPr>
          <w:sz w:val="20"/>
          <w:szCs w:val="20"/>
        </w:rPr>
        <w:t>(Ф.И.О.)</w:t>
      </w:r>
    </w:p>
    <w:p w:rsidR="00CF0270" w:rsidRPr="00CF0270" w:rsidRDefault="00CF0270" w:rsidP="00CF0270">
      <w:pPr>
        <w:autoSpaceDE w:val="0"/>
        <w:autoSpaceDN w:val="0"/>
        <w:adjustRightInd w:val="0"/>
        <w:jc w:val="right"/>
        <w:rPr>
          <w:sz w:val="20"/>
          <w:szCs w:val="20"/>
        </w:rPr>
      </w:pPr>
      <w:r w:rsidRPr="00CF0270">
        <w:rPr>
          <w:sz w:val="20"/>
          <w:szCs w:val="20"/>
        </w:rPr>
        <w:t>_________________________________</w:t>
      </w:r>
    </w:p>
    <w:p w:rsidR="00CF0270" w:rsidRPr="00CF0270" w:rsidRDefault="00CF0270" w:rsidP="00CF0270">
      <w:pPr>
        <w:autoSpaceDE w:val="0"/>
        <w:autoSpaceDN w:val="0"/>
        <w:adjustRightInd w:val="0"/>
        <w:jc w:val="right"/>
        <w:rPr>
          <w:sz w:val="20"/>
          <w:szCs w:val="20"/>
        </w:rPr>
      </w:pPr>
      <w:r w:rsidRPr="00CF0270">
        <w:rPr>
          <w:sz w:val="20"/>
          <w:szCs w:val="20"/>
        </w:rPr>
        <w:t>_________________________________</w:t>
      </w:r>
    </w:p>
    <w:p w:rsidR="00CF0270" w:rsidRPr="00CF0270" w:rsidRDefault="00CF0270" w:rsidP="00CF0270">
      <w:pPr>
        <w:autoSpaceDE w:val="0"/>
        <w:autoSpaceDN w:val="0"/>
        <w:adjustRightInd w:val="0"/>
        <w:jc w:val="right"/>
        <w:rPr>
          <w:sz w:val="20"/>
          <w:szCs w:val="20"/>
        </w:rPr>
      </w:pPr>
      <w:r w:rsidRPr="00CF0270">
        <w:rPr>
          <w:sz w:val="20"/>
          <w:szCs w:val="20"/>
        </w:rPr>
        <w:t>проживающего по адресу: _________</w:t>
      </w:r>
    </w:p>
    <w:p w:rsidR="00CF0270" w:rsidRPr="00CF0270" w:rsidRDefault="00CF0270" w:rsidP="00CF0270">
      <w:pPr>
        <w:autoSpaceDE w:val="0"/>
        <w:autoSpaceDN w:val="0"/>
        <w:adjustRightInd w:val="0"/>
        <w:jc w:val="right"/>
        <w:rPr>
          <w:sz w:val="20"/>
          <w:szCs w:val="20"/>
        </w:rPr>
      </w:pPr>
      <w:r w:rsidRPr="00CF0270">
        <w:rPr>
          <w:sz w:val="20"/>
          <w:szCs w:val="20"/>
        </w:rPr>
        <w:t>_________________________________</w:t>
      </w:r>
    </w:p>
    <w:p w:rsidR="00CF0270" w:rsidRPr="00CF0270" w:rsidRDefault="00CF0270" w:rsidP="00CF0270">
      <w:pPr>
        <w:autoSpaceDE w:val="0"/>
        <w:autoSpaceDN w:val="0"/>
        <w:adjustRightInd w:val="0"/>
        <w:jc w:val="right"/>
        <w:rPr>
          <w:sz w:val="20"/>
          <w:szCs w:val="20"/>
        </w:rPr>
      </w:pPr>
      <w:r w:rsidRPr="00CF0270">
        <w:rPr>
          <w:sz w:val="20"/>
          <w:szCs w:val="20"/>
        </w:rPr>
        <w:t>_________________________________</w:t>
      </w:r>
    </w:p>
    <w:p w:rsidR="00CF0270" w:rsidRPr="00CF0270" w:rsidRDefault="00CF0270" w:rsidP="00CF0270">
      <w:pPr>
        <w:autoSpaceDE w:val="0"/>
        <w:autoSpaceDN w:val="0"/>
        <w:adjustRightInd w:val="0"/>
        <w:jc w:val="right"/>
        <w:rPr>
          <w:sz w:val="20"/>
          <w:szCs w:val="20"/>
        </w:rPr>
      </w:pPr>
      <w:r w:rsidRPr="00CF0270">
        <w:rPr>
          <w:sz w:val="20"/>
          <w:szCs w:val="20"/>
        </w:rPr>
        <w:t>тел. ____________________________</w:t>
      </w:r>
    </w:p>
    <w:p w:rsidR="00CF0270" w:rsidRPr="00CF0270" w:rsidRDefault="00CF0270" w:rsidP="00CF0270">
      <w:pPr>
        <w:autoSpaceDE w:val="0"/>
        <w:autoSpaceDN w:val="0"/>
        <w:adjustRightInd w:val="0"/>
        <w:jc w:val="center"/>
        <w:rPr>
          <w:sz w:val="20"/>
          <w:szCs w:val="20"/>
        </w:rPr>
      </w:pPr>
    </w:p>
    <w:p w:rsidR="00CF0270" w:rsidRPr="00CF0270" w:rsidRDefault="00CF0270" w:rsidP="00CF0270">
      <w:pPr>
        <w:autoSpaceDE w:val="0"/>
        <w:autoSpaceDN w:val="0"/>
        <w:adjustRightInd w:val="0"/>
        <w:jc w:val="center"/>
        <w:rPr>
          <w:sz w:val="20"/>
          <w:szCs w:val="20"/>
        </w:rPr>
      </w:pPr>
      <w:r w:rsidRPr="00CF0270">
        <w:rPr>
          <w:sz w:val="20"/>
          <w:szCs w:val="20"/>
        </w:rPr>
        <w:t>ЗАЯВЛЕНИЕ</w:t>
      </w:r>
    </w:p>
    <w:p w:rsidR="00CF0270" w:rsidRPr="00CF0270" w:rsidRDefault="00CF0270" w:rsidP="00CF0270">
      <w:pPr>
        <w:autoSpaceDE w:val="0"/>
        <w:autoSpaceDN w:val="0"/>
        <w:adjustRightInd w:val="0"/>
        <w:jc w:val="center"/>
        <w:rPr>
          <w:sz w:val="20"/>
          <w:szCs w:val="20"/>
        </w:rPr>
      </w:pPr>
    </w:p>
    <w:p w:rsidR="00CF0270" w:rsidRPr="00CF0270" w:rsidRDefault="00CF0270" w:rsidP="00CF0270">
      <w:pPr>
        <w:pStyle w:val="ConsPlusNonformat"/>
        <w:rPr>
          <w:rFonts w:ascii="Times New Roman" w:hAnsi="Times New Roman" w:cs="Times New Roman"/>
        </w:rPr>
      </w:pPr>
      <w:r w:rsidRPr="00CF0270">
        <w:rPr>
          <w:rFonts w:ascii="Times New Roman" w:hAnsi="Times New Roman" w:cs="Times New Roman"/>
        </w:rPr>
        <w:t xml:space="preserve">       Прошу  выдать  разрешение  на  отклонение  от   предельных  параметров</w:t>
      </w:r>
    </w:p>
    <w:p w:rsidR="00CF0270" w:rsidRPr="00CF0270" w:rsidRDefault="00CF0270" w:rsidP="00CF0270">
      <w:pPr>
        <w:pStyle w:val="ConsPlusNonformat"/>
        <w:rPr>
          <w:rFonts w:ascii="Times New Roman" w:hAnsi="Times New Roman" w:cs="Times New Roman"/>
        </w:rPr>
      </w:pPr>
      <w:r w:rsidRPr="00CF0270">
        <w:rPr>
          <w:rFonts w:ascii="Times New Roman" w:hAnsi="Times New Roman" w:cs="Times New Roman"/>
        </w:rPr>
        <w:t>разрешенного    строительства,   реконструкции    объектов    капитального</w:t>
      </w:r>
    </w:p>
    <w:p w:rsidR="00CF0270" w:rsidRPr="00CF0270" w:rsidRDefault="00CF0270" w:rsidP="00CF0270">
      <w:pPr>
        <w:pStyle w:val="ConsPlusNonformat"/>
        <w:rPr>
          <w:rFonts w:ascii="Times New Roman" w:hAnsi="Times New Roman" w:cs="Times New Roman"/>
        </w:rPr>
      </w:pPr>
      <w:r w:rsidRPr="00CF0270">
        <w:rPr>
          <w:rFonts w:ascii="Times New Roman" w:hAnsi="Times New Roman" w:cs="Times New Roman"/>
        </w:rPr>
        <w:t>строительства ____________________________________________________________</w:t>
      </w:r>
    </w:p>
    <w:p w:rsidR="00CF0270" w:rsidRPr="00CF0270" w:rsidRDefault="00CF0270" w:rsidP="00CF0270">
      <w:pPr>
        <w:pStyle w:val="ConsPlusNonformat"/>
        <w:rPr>
          <w:rFonts w:ascii="Times New Roman" w:hAnsi="Times New Roman" w:cs="Times New Roman"/>
        </w:rPr>
      </w:pPr>
      <w:r w:rsidRPr="00CF0270">
        <w:rPr>
          <w:rFonts w:ascii="Times New Roman" w:hAnsi="Times New Roman" w:cs="Times New Roman"/>
        </w:rPr>
        <w:t>____________________________________________________________________</w:t>
      </w:r>
    </w:p>
    <w:p w:rsidR="00CF0270" w:rsidRPr="00CF0270" w:rsidRDefault="00CF0270" w:rsidP="00CF0270">
      <w:pPr>
        <w:pStyle w:val="ConsPlusNonformat"/>
        <w:jc w:val="center"/>
        <w:rPr>
          <w:rFonts w:ascii="Times New Roman" w:hAnsi="Times New Roman" w:cs="Times New Roman"/>
        </w:rPr>
      </w:pPr>
      <w:r w:rsidRPr="00CF0270">
        <w:rPr>
          <w:rFonts w:ascii="Times New Roman" w:hAnsi="Times New Roman" w:cs="Times New Roman"/>
        </w:rPr>
        <w:t>(обоснование того, что отклонения от предельных параметров допустимы</w:t>
      </w:r>
    </w:p>
    <w:p w:rsidR="00CF0270" w:rsidRPr="00CF0270" w:rsidRDefault="00CF0270" w:rsidP="00CF0270">
      <w:pPr>
        <w:pStyle w:val="ConsPlusNonformat"/>
        <w:jc w:val="center"/>
        <w:rPr>
          <w:rFonts w:ascii="Times New Roman" w:hAnsi="Times New Roman" w:cs="Times New Roman"/>
        </w:rPr>
      </w:pPr>
      <w:r w:rsidRPr="00CF0270">
        <w:rPr>
          <w:rFonts w:ascii="Times New Roman" w:hAnsi="Times New Roman" w:cs="Times New Roman"/>
        </w:rPr>
        <w:t>по архитектурным требованиям, требованиям безопасности -</w:t>
      </w:r>
    </w:p>
    <w:p w:rsidR="00CF0270" w:rsidRPr="00CF0270" w:rsidRDefault="00CF0270" w:rsidP="00CF0270">
      <w:pPr>
        <w:pStyle w:val="ConsPlusNonformat"/>
        <w:jc w:val="center"/>
        <w:rPr>
          <w:rFonts w:ascii="Times New Roman" w:hAnsi="Times New Roman" w:cs="Times New Roman"/>
        </w:rPr>
      </w:pPr>
      <w:r w:rsidRPr="00CF0270">
        <w:rPr>
          <w:rFonts w:ascii="Times New Roman" w:hAnsi="Times New Roman" w:cs="Times New Roman"/>
        </w:rPr>
        <w:t>экологическим, санитарно-гигиеническим, противопожарным, гражданской</w:t>
      </w:r>
    </w:p>
    <w:p w:rsidR="00CF0270" w:rsidRPr="00CF0270" w:rsidRDefault="00CF0270" w:rsidP="00CF0270">
      <w:pPr>
        <w:pStyle w:val="ConsPlusNonformat"/>
        <w:jc w:val="center"/>
        <w:rPr>
          <w:rFonts w:ascii="Times New Roman" w:hAnsi="Times New Roman" w:cs="Times New Roman"/>
        </w:rPr>
      </w:pPr>
      <w:r w:rsidRPr="00CF0270">
        <w:rPr>
          <w:rFonts w:ascii="Times New Roman" w:hAnsi="Times New Roman" w:cs="Times New Roman"/>
        </w:rPr>
        <w:t>обороны и предупреждения чрезвычайных ситуаций, иным требованиям</w:t>
      </w:r>
    </w:p>
    <w:p w:rsidR="00CF0270" w:rsidRPr="00CF0270" w:rsidRDefault="00CF0270" w:rsidP="00CF0270">
      <w:pPr>
        <w:pStyle w:val="ConsPlusNonformat"/>
        <w:jc w:val="center"/>
        <w:rPr>
          <w:rFonts w:ascii="Times New Roman" w:hAnsi="Times New Roman" w:cs="Times New Roman"/>
        </w:rPr>
      </w:pPr>
      <w:r w:rsidRPr="00CF0270">
        <w:rPr>
          <w:rFonts w:ascii="Times New Roman" w:hAnsi="Times New Roman" w:cs="Times New Roman"/>
        </w:rPr>
        <w:t>безопасности, определяемым техническими регламентами (до их принятия -</w:t>
      </w:r>
    </w:p>
    <w:p w:rsidR="00CF0270" w:rsidRPr="00CF0270" w:rsidRDefault="00CF0270" w:rsidP="00CF0270">
      <w:pPr>
        <w:pStyle w:val="ConsPlusNonformat"/>
        <w:jc w:val="center"/>
        <w:rPr>
          <w:rFonts w:ascii="Times New Roman" w:hAnsi="Times New Roman" w:cs="Times New Roman"/>
        </w:rPr>
      </w:pPr>
      <w:r w:rsidRPr="00CF0270">
        <w:rPr>
          <w:rFonts w:ascii="Times New Roman" w:hAnsi="Times New Roman" w:cs="Times New Roman"/>
        </w:rPr>
        <w:t>строительными нормами и правилами, иными нормативно-</w:t>
      </w:r>
    </w:p>
    <w:p w:rsidR="00CF0270" w:rsidRPr="00CF0270" w:rsidRDefault="00CF0270" w:rsidP="00CF0270">
      <w:pPr>
        <w:pStyle w:val="ConsPlusNonformat"/>
        <w:jc w:val="center"/>
        <w:rPr>
          <w:rFonts w:ascii="Times New Roman" w:hAnsi="Times New Roman" w:cs="Times New Roman"/>
        </w:rPr>
      </w:pPr>
      <w:r w:rsidRPr="00CF0270">
        <w:rPr>
          <w:rFonts w:ascii="Times New Roman" w:hAnsi="Times New Roman" w:cs="Times New Roman"/>
        </w:rPr>
        <w:t>техническими документами)</w:t>
      </w:r>
    </w:p>
    <w:p w:rsidR="00CF0270" w:rsidRPr="00CF0270" w:rsidRDefault="00CF0270" w:rsidP="00CF0270">
      <w:pPr>
        <w:pStyle w:val="ConsPlusNonformat"/>
        <w:rPr>
          <w:rFonts w:ascii="Times New Roman" w:hAnsi="Times New Roman" w:cs="Times New Roman"/>
        </w:rPr>
      </w:pPr>
      <w:r w:rsidRPr="00CF0270">
        <w:rPr>
          <w:rFonts w:ascii="Times New Roman" w:hAnsi="Times New Roman" w:cs="Times New Roman"/>
        </w:rPr>
        <w:t>____________________________________________________________________</w:t>
      </w:r>
    </w:p>
    <w:p w:rsidR="00CF0270" w:rsidRPr="00CF0270" w:rsidRDefault="00CF0270" w:rsidP="00CF0270">
      <w:pPr>
        <w:pStyle w:val="ConsPlusNonformat"/>
        <w:rPr>
          <w:rFonts w:ascii="Times New Roman" w:hAnsi="Times New Roman" w:cs="Times New Roman"/>
        </w:rPr>
      </w:pPr>
      <w:r w:rsidRPr="00CF0270">
        <w:rPr>
          <w:rFonts w:ascii="Times New Roman" w:hAnsi="Times New Roman" w:cs="Times New Roman"/>
        </w:rPr>
        <w:t>____________________________________________________________________,</w:t>
      </w:r>
    </w:p>
    <w:p w:rsidR="00CF0270" w:rsidRPr="00CF0270" w:rsidRDefault="00CF0270" w:rsidP="00CF0270">
      <w:pPr>
        <w:pStyle w:val="ConsPlusNonformat"/>
        <w:rPr>
          <w:rFonts w:ascii="Times New Roman" w:hAnsi="Times New Roman" w:cs="Times New Roman"/>
        </w:rPr>
      </w:pPr>
      <w:r w:rsidRPr="00CF0270">
        <w:rPr>
          <w:rFonts w:ascii="Times New Roman" w:hAnsi="Times New Roman" w:cs="Times New Roman"/>
        </w:rPr>
        <w:t>по адресу: _______________________________________________________________</w:t>
      </w:r>
    </w:p>
    <w:p w:rsidR="00CF0270" w:rsidRPr="00CF0270" w:rsidRDefault="00CF0270" w:rsidP="00CF0270">
      <w:pPr>
        <w:pStyle w:val="ConsPlusNonformat"/>
        <w:rPr>
          <w:rFonts w:ascii="Times New Roman" w:hAnsi="Times New Roman" w:cs="Times New Roman"/>
        </w:rPr>
      </w:pPr>
      <w:r w:rsidRPr="00CF0270">
        <w:rPr>
          <w:rFonts w:ascii="Times New Roman" w:hAnsi="Times New Roman" w:cs="Times New Roman"/>
        </w:rPr>
        <w:t>____________________________________________________________________.</w:t>
      </w:r>
    </w:p>
    <w:p w:rsidR="00CF0270" w:rsidRPr="00CF0270" w:rsidRDefault="00CF0270" w:rsidP="00CF0270">
      <w:pPr>
        <w:pStyle w:val="ConsPlusNonformat"/>
        <w:rPr>
          <w:rFonts w:ascii="Times New Roman" w:hAnsi="Times New Roman" w:cs="Times New Roman"/>
        </w:rPr>
      </w:pPr>
    </w:p>
    <w:p w:rsidR="00CF0270" w:rsidRPr="00CF0270" w:rsidRDefault="00CF0270" w:rsidP="00CF0270">
      <w:pPr>
        <w:pStyle w:val="ConsPlusNonformat"/>
        <w:rPr>
          <w:rFonts w:ascii="Times New Roman" w:hAnsi="Times New Roman" w:cs="Times New Roman"/>
        </w:rPr>
      </w:pPr>
      <w:r w:rsidRPr="00CF0270">
        <w:rPr>
          <w:rFonts w:ascii="Times New Roman" w:hAnsi="Times New Roman" w:cs="Times New Roman"/>
        </w:rPr>
        <w:t>"____" __________ 20___ г. ___________________ (________________)</w:t>
      </w:r>
    </w:p>
    <w:p w:rsidR="00CF0270" w:rsidRPr="00CF0270" w:rsidRDefault="00CF0270" w:rsidP="00CF0270">
      <w:pPr>
        <w:pStyle w:val="ConsPlusNonformat"/>
        <w:rPr>
          <w:rFonts w:ascii="Times New Roman" w:hAnsi="Times New Roman" w:cs="Times New Roman"/>
        </w:rPr>
      </w:pPr>
      <w:r w:rsidRPr="00CF0270">
        <w:rPr>
          <w:rFonts w:ascii="Times New Roman" w:hAnsi="Times New Roman" w:cs="Times New Roman"/>
        </w:rPr>
        <w:t xml:space="preserve">         (дата)                                 (подпись)                                (Ф.И.О.)</w:t>
      </w:r>
    </w:p>
    <w:p w:rsidR="00CF0270" w:rsidRPr="00CF0270" w:rsidRDefault="00CF0270" w:rsidP="00CF0270">
      <w:pPr>
        <w:autoSpaceDE w:val="0"/>
        <w:autoSpaceDN w:val="0"/>
        <w:adjustRightInd w:val="0"/>
        <w:ind w:firstLine="540"/>
        <w:jc w:val="both"/>
        <w:rPr>
          <w:sz w:val="20"/>
          <w:szCs w:val="20"/>
        </w:rPr>
      </w:pPr>
    </w:p>
    <w:p w:rsidR="00CF0270" w:rsidRPr="00CF0270" w:rsidRDefault="00CF0270" w:rsidP="00CF0270">
      <w:pPr>
        <w:autoSpaceDE w:val="0"/>
        <w:autoSpaceDN w:val="0"/>
        <w:adjustRightInd w:val="0"/>
        <w:ind w:firstLine="540"/>
        <w:jc w:val="both"/>
        <w:rPr>
          <w:sz w:val="20"/>
          <w:szCs w:val="20"/>
        </w:rPr>
      </w:pPr>
      <w:r w:rsidRPr="00CF0270">
        <w:rPr>
          <w:sz w:val="20"/>
          <w:szCs w:val="20"/>
        </w:rPr>
        <w:t>Приложение:</w:t>
      </w:r>
    </w:p>
    <w:p w:rsidR="00CF0270" w:rsidRPr="00CF0270" w:rsidRDefault="00CF0270" w:rsidP="00CF0270">
      <w:pPr>
        <w:autoSpaceDE w:val="0"/>
        <w:autoSpaceDN w:val="0"/>
        <w:adjustRightInd w:val="0"/>
        <w:ind w:firstLine="540"/>
        <w:jc w:val="both"/>
        <w:rPr>
          <w:sz w:val="20"/>
          <w:szCs w:val="20"/>
        </w:rPr>
      </w:pPr>
      <w:r w:rsidRPr="00CF0270">
        <w:rPr>
          <w:sz w:val="20"/>
          <w:szCs w:val="20"/>
        </w:rPr>
        <w:t>1) копия паспорта или иных документов, удостоверяющих личность заявителя, на ____ листах;</w:t>
      </w:r>
    </w:p>
    <w:p w:rsidR="00CF0270" w:rsidRPr="00CF0270" w:rsidRDefault="00CF0270" w:rsidP="00CF0270">
      <w:pPr>
        <w:autoSpaceDE w:val="0"/>
        <w:autoSpaceDN w:val="0"/>
        <w:adjustRightInd w:val="0"/>
        <w:ind w:firstLine="540"/>
        <w:jc w:val="both"/>
        <w:rPr>
          <w:sz w:val="20"/>
          <w:szCs w:val="20"/>
        </w:rPr>
      </w:pPr>
      <w:r w:rsidRPr="00CF0270">
        <w:rPr>
          <w:sz w:val="20"/>
          <w:szCs w:val="20"/>
        </w:rPr>
        <w:t>2)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в масштабе 1:500, разработанная проектной организацией, являющейся членом саморегулируемой организации и имеющей свидетельство о допуске к определенным видам работ, подтверждающая соответствие отклонений от предельных параметров разрешенного строительства техническим регламентам - санитарно-гигиеническим, экологическим, противопожарным и иным требованиям (до их принятия - строительными нормами и правилами, иными нормативно-техническими документами), на _____ листах;</w:t>
      </w:r>
    </w:p>
    <w:p w:rsidR="00CF0270" w:rsidRPr="00CF0270" w:rsidRDefault="00CF0270" w:rsidP="00CF0270">
      <w:pPr>
        <w:autoSpaceDE w:val="0"/>
        <w:autoSpaceDN w:val="0"/>
        <w:adjustRightInd w:val="0"/>
        <w:ind w:firstLine="540"/>
        <w:jc w:val="both"/>
        <w:rPr>
          <w:sz w:val="20"/>
          <w:szCs w:val="20"/>
        </w:rPr>
      </w:pPr>
      <w:r w:rsidRPr="00CF0270">
        <w:rPr>
          <w:sz w:val="20"/>
          <w:szCs w:val="20"/>
        </w:rPr>
        <w:t>3) общая информация о планируемых отклонениях от предельных параметров разрешенного строительства, реконструкции объектов капитального строительства (высоты построек, процента застройки участка, отступов построек от границ участка и т.п.), на _____ листах.</w:t>
      </w:r>
    </w:p>
    <w:p w:rsidR="00CF0270" w:rsidRPr="00CF0270" w:rsidRDefault="00CF0270" w:rsidP="00CF0270">
      <w:pPr>
        <w:autoSpaceDE w:val="0"/>
        <w:autoSpaceDN w:val="0"/>
        <w:adjustRightInd w:val="0"/>
        <w:jc w:val="right"/>
        <w:rPr>
          <w:sz w:val="20"/>
          <w:szCs w:val="20"/>
        </w:rPr>
      </w:pPr>
      <w:bookmarkStart w:id="59" w:name="Par642"/>
      <w:bookmarkEnd w:id="59"/>
      <w:r w:rsidRPr="00CF0270">
        <w:rPr>
          <w:sz w:val="20"/>
          <w:szCs w:val="20"/>
        </w:rPr>
        <w:t xml:space="preserve">                                                 </w:t>
      </w:r>
    </w:p>
    <w:p w:rsidR="00CF0270" w:rsidRPr="00CF0270" w:rsidRDefault="00CF0270" w:rsidP="00CF0270">
      <w:pPr>
        <w:autoSpaceDE w:val="0"/>
        <w:autoSpaceDN w:val="0"/>
        <w:adjustRightInd w:val="0"/>
        <w:jc w:val="right"/>
        <w:rPr>
          <w:sz w:val="20"/>
          <w:szCs w:val="20"/>
        </w:rPr>
      </w:pPr>
      <w:r w:rsidRPr="00CF0270">
        <w:rPr>
          <w:sz w:val="20"/>
          <w:szCs w:val="20"/>
        </w:rPr>
        <w:t xml:space="preserve">  </w:t>
      </w:r>
    </w:p>
    <w:p w:rsidR="00CF0270" w:rsidRPr="00CF0270" w:rsidRDefault="00CF0270" w:rsidP="00CF0270">
      <w:pPr>
        <w:autoSpaceDE w:val="0"/>
        <w:autoSpaceDN w:val="0"/>
        <w:adjustRightInd w:val="0"/>
        <w:jc w:val="right"/>
        <w:rPr>
          <w:sz w:val="20"/>
          <w:szCs w:val="20"/>
        </w:rPr>
      </w:pPr>
      <w:r w:rsidRPr="00CF0270">
        <w:rPr>
          <w:sz w:val="20"/>
          <w:szCs w:val="20"/>
        </w:rPr>
        <w:t xml:space="preserve">       Приложение 4</w:t>
      </w:r>
    </w:p>
    <w:p w:rsidR="00CF0270" w:rsidRPr="00CF0270" w:rsidRDefault="00CF0270" w:rsidP="00CF0270">
      <w:pPr>
        <w:jc w:val="right"/>
        <w:rPr>
          <w:sz w:val="20"/>
          <w:szCs w:val="20"/>
        </w:rPr>
      </w:pPr>
      <w:r w:rsidRPr="00CF0270">
        <w:rPr>
          <w:sz w:val="20"/>
          <w:szCs w:val="20"/>
        </w:rPr>
        <w:t>к Административному регламенту</w:t>
      </w:r>
    </w:p>
    <w:p w:rsidR="00CF0270" w:rsidRPr="00CF0270" w:rsidRDefault="00CF0270" w:rsidP="00CF0270">
      <w:pPr>
        <w:jc w:val="right"/>
        <w:rPr>
          <w:sz w:val="20"/>
          <w:szCs w:val="20"/>
        </w:rPr>
      </w:pPr>
      <w:r w:rsidRPr="00CF0270">
        <w:rPr>
          <w:sz w:val="20"/>
          <w:szCs w:val="20"/>
        </w:rPr>
        <w:t xml:space="preserve">предоставления администрацией </w:t>
      </w:r>
    </w:p>
    <w:p w:rsidR="00CF0270" w:rsidRPr="00CF0270" w:rsidRDefault="00CF0270" w:rsidP="00CF0270">
      <w:pPr>
        <w:jc w:val="right"/>
        <w:rPr>
          <w:sz w:val="20"/>
          <w:szCs w:val="20"/>
        </w:rPr>
      </w:pPr>
      <w:r w:rsidRPr="00CF0270">
        <w:rPr>
          <w:sz w:val="20"/>
          <w:szCs w:val="20"/>
        </w:rPr>
        <w:t>Кадыйского муниципального района</w:t>
      </w:r>
    </w:p>
    <w:p w:rsidR="00CF0270" w:rsidRPr="00CF0270" w:rsidRDefault="00CF0270" w:rsidP="00CF0270">
      <w:pPr>
        <w:jc w:val="right"/>
        <w:rPr>
          <w:sz w:val="20"/>
          <w:szCs w:val="20"/>
        </w:rPr>
      </w:pPr>
      <w:r w:rsidRPr="00CF0270">
        <w:rPr>
          <w:sz w:val="20"/>
          <w:szCs w:val="20"/>
        </w:rPr>
        <w:t>муниципальной услуги по предоставлению</w:t>
      </w:r>
    </w:p>
    <w:p w:rsidR="00CF0270" w:rsidRPr="00CF0270" w:rsidRDefault="00CF0270" w:rsidP="00CF0270">
      <w:pPr>
        <w:jc w:val="right"/>
        <w:rPr>
          <w:sz w:val="20"/>
          <w:szCs w:val="20"/>
        </w:rPr>
      </w:pPr>
      <w:r w:rsidRPr="00CF0270">
        <w:rPr>
          <w:sz w:val="20"/>
          <w:szCs w:val="20"/>
        </w:rPr>
        <w:t>разрешения на отклонение от предельных параметров</w:t>
      </w:r>
    </w:p>
    <w:p w:rsidR="00CF0270" w:rsidRPr="00CF0270" w:rsidRDefault="00CF0270" w:rsidP="00CF0270">
      <w:pPr>
        <w:jc w:val="right"/>
        <w:rPr>
          <w:sz w:val="20"/>
          <w:szCs w:val="20"/>
        </w:rPr>
      </w:pPr>
      <w:r w:rsidRPr="00CF0270">
        <w:rPr>
          <w:sz w:val="20"/>
          <w:szCs w:val="20"/>
        </w:rPr>
        <w:t>разрешенного строительства, реконструкции объектов</w:t>
      </w:r>
    </w:p>
    <w:p w:rsidR="00CF0270" w:rsidRPr="00CF0270" w:rsidRDefault="00CF0270" w:rsidP="00CF0270">
      <w:pPr>
        <w:jc w:val="right"/>
        <w:rPr>
          <w:sz w:val="20"/>
          <w:szCs w:val="20"/>
        </w:rPr>
      </w:pPr>
      <w:r w:rsidRPr="00CF0270">
        <w:rPr>
          <w:sz w:val="20"/>
          <w:szCs w:val="20"/>
        </w:rPr>
        <w:t>капитального строительства</w:t>
      </w:r>
    </w:p>
    <w:p w:rsidR="00CF0270" w:rsidRPr="00CF0270" w:rsidRDefault="00CF0270" w:rsidP="00CF0270">
      <w:pPr>
        <w:jc w:val="center"/>
        <w:rPr>
          <w:b/>
          <w:sz w:val="20"/>
          <w:szCs w:val="20"/>
        </w:rPr>
      </w:pPr>
      <w:r w:rsidRPr="00CF0270">
        <w:rPr>
          <w:sz w:val="20"/>
          <w:szCs w:val="20"/>
        </w:rPr>
        <w:lastRenderedPageBreak/>
        <w:t xml:space="preserve">  </w:t>
      </w:r>
      <w:r w:rsidRPr="00CF0270">
        <w:rPr>
          <w:b/>
          <w:sz w:val="20"/>
          <w:szCs w:val="20"/>
        </w:rPr>
        <w:t>Блок-схема</w:t>
      </w:r>
    </w:p>
    <w:p w:rsidR="00CF0270" w:rsidRPr="00CF0270" w:rsidRDefault="00CF0270" w:rsidP="00CF0270">
      <w:pPr>
        <w:autoSpaceDE w:val="0"/>
        <w:autoSpaceDN w:val="0"/>
        <w:adjustRightInd w:val="0"/>
        <w:jc w:val="center"/>
        <w:rPr>
          <w:sz w:val="20"/>
          <w:szCs w:val="20"/>
        </w:rPr>
      </w:pPr>
      <w:r w:rsidRPr="00CF0270">
        <w:rPr>
          <w:sz w:val="20"/>
          <w:szCs w:val="20"/>
        </w:rPr>
        <w:t>описания административного процесса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CF0270" w:rsidRPr="00CF0270" w:rsidRDefault="00CF0270" w:rsidP="00CF0270">
      <w:pPr>
        <w:jc w:val="center"/>
        <w:rPr>
          <w:b/>
          <w:sz w:val="20"/>
          <w:szCs w:val="20"/>
        </w:rPr>
      </w:pPr>
    </w:p>
    <w:p w:rsidR="00CF0270" w:rsidRPr="00CF0270" w:rsidRDefault="00205831" w:rsidP="00CF0270">
      <w:pPr>
        <w:jc w:val="both"/>
        <w:rPr>
          <w:b/>
          <w:sz w:val="20"/>
          <w:szCs w:val="20"/>
        </w:rPr>
      </w:pPr>
      <w:r w:rsidRPr="00205831">
        <w:rPr>
          <w:sz w:val="20"/>
          <w:szCs w:val="20"/>
        </w:rPr>
        <w:pict>
          <v:shape id="_x0000_s1069" type="#_x0000_t202" style="position:absolute;left:0;text-align:left;margin-left:7.5pt;margin-top:2.2pt;width:164.8pt;height:38pt;z-index:251658240;mso-wrap-distance-left:9.05pt;mso-wrap-distance-right:9.05pt" strokecolor="#339" strokeweight="1pt">
            <v:fill color2="black"/>
            <v:stroke color2="#cc6"/>
            <v:textbox style="mso-next-textbox:#_x0000_s1069" inset="8.2pt,4.6pt,8.2pt,4.6pt">
              <w:txbxContent>
                <w:p w:rsidR="00271BFC" w:rsidRPr="0075718F" w:rsidRDefault="00271BFC" w:rsidP="00CF0270">
                  <w:pPr>
                    <w:jc w:val="center"/>
                    <w:rPr>
                      <w:b/>
                      <w:sz w:val="20"/>
                      <w:szCs w:val="20"/>
                    </w:rPr>
                  </w:pPr>
                  <w:r w:rsidRPr="0075718F">
                    <w:rPr>
                      <w:b/>
                      <w:sz w:val="20"/>
                      <w:szCs w:val="20"/>
                    </w:rPr>
                    <w:t>Прием и регистрация запроса и документов (сведений)</w:t>
                  </w:r>
                </w:p>
              </w:txbxContent>
            </v:textbox>
          </v:shape>
        </w:pict>
      </w:r>
      <w:r w:rsidRPr="00205831">
        <w:rPr>
          <w:sz w:val="20"/>
          <w:szCs w:val="20"/>
        </w:rPr>
        <w:pict>
          <v:shape id="_x0000_s1074" type="#_x0000_t202" style="position:absolute;left:0;text-align:left;margin-left:232.55pt;margin-top:1.4pt;width:164.8pt;height:38.8pt;z-index:251663360;mso-wrap-distance-left:9.05pt;mso-wrap-distance-right:9.05pt" strokecolor="#339" strokeweight="1pt">
            <v:fill color2="black"/>
            <v:stroke color2="#cc6"/>
            <v:textbox style="mso-next-textbox:#_x0000_s1074" inset="8.2pt,4.6pt,8.2pt,4.6pt">
              <w:txbxContent>
                <w:p w:rsidR="00271BFC" w:rsidRPr="002B72B2" w:rsidRDefault="00271BFC" w:rsidP="00CF0270">
                  <w:pPr>
                    <w:jc w:val="center"/>
                    <w:rPr>
                      <w:b/>
                      <w:sz w:val="20"/>
                      <w:szCs w:val="20"/>
                    </w:rPr>
                  </w:pPr>
                  <w:r w:rsidRPr="002B72B2">
                    <w:rPr>
                      <w:b/>
                      <w:sz w:val="20"/>
                      <w:szCs w:val="20"/>
                    </w:rPr>
                    <w:t>Отказ в приеме документов (мотивированный отказ)</w:t>
                  </w:r>
                </w:p>
              </w:txbxContent>
            </v:textbox>
          </v:shape>
        </w:pict>
      </w:r>
    </w:p>
    <w:p w:rsidR="00CF0270" w:rsidRPr="00CF0270" w:rsidRDefault="00205831" w:rsidP="00CF0270">
      <w:pPr>
        <w:jc w:val="both"/>
        <w:rPr>
          <w:b/>
          <w:sz w:val="20"/>
          <w:szCs w:val="20"/>
        </w:rPr>
      </w:pPr>
      <w:r w:rsidRPr="00205831">
        <w:rPr>
          <w:sz w:val="20"/>
          <w:szCs w:val="20"/>
        </w:rPr>
        <w:pict>
          <v:line id="_x0000_s1076" style="position:absolute;left:0;text-align:left;flip:y;z-index:251665408" from="479.05pt,7.95pt" to="479.05pt,510.25pt" strokecolor="#f60" strokeweight=".26mm">
            <v:stroke startarrow="block" color2="#09f" joinstyle="miter"/>
          </v:line>
        </w:pict>
      </w:r>
      <w:r w:rsidRPr="00205831">
        <w:rPr>
          <w:sz w:val="20"/>
          <w:szCs w:val="20"/>
        </w:rPr>
        <w:pict>
          <v:line id="_x0000_s1059" style="position:absolute;left:0;text-align:left;flip:y;z-index:251648000" from="170.9pt,7.9pt" to="233.5pt,7.95pt" strokecolor="#f60" strokeweight=".26mm">
            <v:stroke endarrow="block" color2="#09f" joinstyle="miter"/>
          </v:line>
        </w:pict>
      </w:r>
      <w:r w:rsidRPr="00205831">
        <w:rPr>
          <w:sz w:val="20"/>
          <w:szCs w:val="20"/>
        </w:rPr>
        <w:pict>
          <v:line id="_x0000_s1066" style="position:absolute;left:0;text-align:left;flip:y;z-index:251655168" from="-18pt,7.9pt" to="-18pt,472.8pt" strokecolor="#f60" strokeweight=".26mm">
            <v:stroke color2="#09f" joinstyle="miter"/>
          </v:line>
        </w:pict>
      </w:r>
      <w:r w:rsidRPr="00205831">
        <w:rPr>
          <w:sz w:val="20"/>
          <w:szCs w:val="20"/>
        </w:rPr>
        <w:pict>
          <v:line id="_x0000_s1067" style="position:absolute;left:0;text-align:left;z-index:251656192" from="-18pt,7.9pt" to="9pt,7.9pt" strokecolor="#f60" strokeweight=".26mm">
            <v:stroke endarrow="block" color2="#09f" joinstyle="miter"/>
          </v:line>
        </w:pict>
      </w:r>
      <w:r w:rsidRPr="00205831">
        <w:rPr>
          <w:sz w:val="20"/>
          <w:szCs w:val="20"/>
        </w:rPr>
        <w:pict>
          <v:line id="_x0000_s1075" style="position:absolute;left:0;text-align:left;z-index:251664384" from="396.4pt,7.9pt" to="480.3pt,7.9pt" strokecolor="#f60" strokeweight=".26mm">
            <v:stroke endarrow="block" color2="#09f" joinstyle="miter"/>
          </v:line>
        </w:pict>
      </w:r>
    </w:p>
    <w:p w:rsidR="00CF0270" w:rsidRPr="00CF0270" w:rsidRDefault="00CF0270" w:rsidP="00CF0270">
      <w:pPr>
        <w:jc w:val="center"/>
        <w:rPr>
          <w:b/>
          <w:sz w:val="20"/>
          <w:szCs w:val="20"/>
        </w:rPr>
      </w:pPr>
    </w:p>
    <w:p w:rsidR="00CF0270" w:rsidRPr="00CF0270" w:rsidRDefault="00205831" w:rsidP="00CF0270">
      <w:pPr>
        <w:jc w:val="both"/>
        <w:rPr>
          <w:b/>
          <w:sz w:val="20"/>
          <w:szCs w:val="20"/>
        </w:rPr>
      </w:pPr>
      <w:r w:rsidRPr="00205831">
        <w:rPr>
          <w:sz w:val="20"/>
          <w:szCs w:val="20"/>
        </w:rPr>
        <w:pict>
          <v:line id="_x0000_s1085" style="position:absolute;left:0;text-align:left;z-index:251674624" from="87.05pt,1.5pt" to="87.05pt,24.2pt" strokeweight=".26mm">
            <v:stroke endarrow="block" joinstyle="miter"/>
          </v:line>
        </w:pict>
      </w:r>
      <w:r w:rsidRPr="00205831">
        <w:rPr>
          <w:sz w:val="20"/>
          <w:szCs w:val="20"/>
        </w:rPr>
        <w:pict>
          <v:shape id="_x0000_s1084" type="#_x0000_t202" style="position:absolute;left:0;text-align:left;margin-left:233pt;margin-top:9.8pt;width:164.8pt;height:63.65pt;z-index:251673600;mso-wrap-distance-left:9.05pt;mso-wrap-distance-right:9.05pt" strokecolor="#339" strokeweight="1pt">
            <v:fill color2="black"/>
            <v:stroke color2="#cc6"/>
            <v:textbox style="mso-next-textbox:#_x0000_s1084" inset="8.2pt,4.6pt,8.2pt,4.6pt">
              <w:txbxContent>
                <w:p w:rsidR="00271BFC" w:rsidRPr="002B72B2" w:rsidRDefault="00271BFC" w:rsidP="00CF0270">
                  <w:pPr>
                    <w:jc w:val="center"/>
                    <w:rPr>
                      <w:b/>
                      <w:sz w:val="20"/>
                      <w:szCs w:val="20"/>
                    </w:rPr>
                  </w:pPr>
                  <w:r w:rsidRPr="002B72B2">
                    <w:rPr>
                      <w:b/>
                      <w:sz w:val="20"/>
                      <w:szCs w:val="20"/>
                    </w:rPr>
                    <w:t>Истребование документов (сведений), находящихся в распоряжении других органов и организаций</w:t>
                  </w:r>
                </w:p>
              </w:txbxContent>
            </v:textbox>
          </v:shape>
        </w:pict>
      </w:r>
    </w:p>
    <w:p w:rsidR="00CF0270" w:rsidRPr="00CF0270" w:rsidRDefault="00CF0270" w:rsidP="00CF0270">
      <w:pPr>
        <w:jc w:val="both"/>
        <w:rPr>
          <w:b/>
          <w:sz w:val="20"/>
          <w:szCs w:val="20"/>
        </w:rPr>
      </w:pPr>
    </w:p>
    <w:p w:rsidR="00CF0270" w:rsidRPr="00CF0270" w:rsidRDefault="00205831" w:rsidP="00CF0270">
      <w:pPr>
        <w:jc w:val="both"/>
        <w:rPr>
          <w:b/>
          <w:sz w:val="20"/>
          <w:szCs w:val="20"/>
        </w:rPr>
      </w:pPr>
      <w:r w:rsidRPr="00205831">
        <w:rPr>
          <w:sz w:val="20"/>
          <w:szCs w:val="20"/>
        </w:rPr>
        <w:pict>
          <v:shape id="_x0000_s1068" type="#_x0000_t202" style="position:absolute;left:0;text-align:left;margin-left:5.2pt;margin-top:1.2pt;width:164.8pt;height:30.6pt;z-index:251657216;mso-wrap-distance-left:9.05pt;mso-wrap-distance-right:9.05pt" strokecolor="#339" strokeweight="1pt">
            <v:fill color2="black"/>
            <v:stroke color2="#cc6"/>
            <v:textbox style="mso-next-textbox:#_x0000_s1068" inset="8.2pt,4.6pt,8.2pt,4.6pt">
              <w:txbxContent>
                <w:p w:rsidR="00271BFC" w:rsidRPr="0075718F" w:rsidRDefault="00271BFC" w:rsidP="00CF0270">
                  <w:pPr>
                    <w:jc w:val="center"/>
                    <w:rPr>
                      <w:b/>
                      <w:sz w:val="20"/>
                      <w:szCs w:val="20"/>
                    </w:rPr>
                  </w:pPr>
                  <w:r w:rsidRPr="0075718F">
                    <w:rPr>
                      <w:b/>
                      <w:sz w:val="20"/>
                      <w:szCs w:val="20"/>
                    </w:rPr>
                    <w:t>Оформление личного дела заявителя</w:t>
                  </w:r>
                </w:p>
              </w:txbxContent>
            </v:textbox>
          </v:shape>
        </w:pict>
      </w:r>
    </w:p>
    <w:p w:rsidR="00CF0270" w:rsidRPr="00CF0270" w:rsidRDefault="00205831" w:rsidP="00CF0270">
      <w:pPr>
        <w:jc w:val="both"/>
        <w:rPr>
          <w:b/>
          <w:sz w:val="20"/>
          <w:szCs w:val="20"/>
        </w:rPr>
      </w:pPr>
      <w:r w:rsidRPr="00205831">
        <w:rPr>
          <w:sz w:val="20"/>
          <w:szCs w:val="20"/>
        </w:rPr>
        <w:pict>
          <v:line id="_x0000_s1083" style="position:absolute;left:0;text-align:left;z-index:251672576" from="170.35pt,5.2pt" to="232.95pt,5.2pt" strokeweight=".26mm">
            <v:stroke startarrow="block" joinstyle="miter"/>
          </v:line>
        </w:pict>
      </w:r>
    </w:p>
    <w:p w:rsidR="00CF0270" w:rsidRPr="00CF0270" w:rsidRDefault="00205831" w:rsidP="00CF0270">
      <w:pPr>
        <w:jc w:val="both"/>
        <w:rPr>
          <w:b/>
          <w:sz w:val="20"/>
          <w:szCs w:val="20"/>
        </w:rPr>
      </w:pPr>
      <w:r w:rsidRPr="00205831">
        <w:rPr>
          <w:sz w:val="20"/>
          <w:szCs w:val="20"/>
        </w:rPr>
        <w:pict>
          <v:line id="_x0000_s1062" style="position:absolute;left:0;text-align:left;z-index:251651072" from="87.4pt,8.8pt" to="87.4pt,35.8pt" strokeweight=".26mm">
            <v:stroke endarrow="block" joinstyle="miter"/>
          </v:line>
        </w:pict>
      </w:r>
      <w:r w:rsidRPr="00205831">
        <w:rPr>
          <w:sz w:val="20"/>
          <w:szCs w:val="20"/>
        </w:rPr>
        <w:pict>
          <v:line id="_x0000_s1082" style="position:absolute;left:0;text-align:left;z-index:251671552" from="171.85pt,6.5pt" to="234.45pt,6.5pt" strokeweight=".26mm">
            <v:stroke endarrow="block" joinstyle="miter"/>
          </v:line>
        </w:pict>
      </w:r>
    </w:p>
    <w:p w:rsidR="00CF0270" w:rsidRPr="00CF0270" w:rsidRDefault="00CF0270" w:rsidP="00CF0270">
      <w:pPr>
        <w:jc w:val="both"/>
        <w:rPr>
          <w:b/>
          <w:sz w:val="20"/>
          <w:szCs w:val="20"/>
        </w:rPr>
      </w:pPr>
    </w:p>
    <w:p w:rsidR="00CF0270" w:rsidRPr="00CF0270" w:rsidRDefault="00CF0270" w:rsidP="00CF0270">
      <w:pPr>
        <w:jc w:val="both"/>
        <w:rPr>
          <w:b/>
          <w:sz w:val="20"/>
          <w:szCs w:val="20"/>
        </w:rPr>
      </w:pPr>
    </w:p>
    <w:p w:rsidR="00CF0270" w:rsidRPr="00CF0270" w:rsidRDefault="00205831" w:rsidP="00CF0270">
      <w:pPr>
        <w:jc w:val="both"/>
        <w:rPr>
          <w:b/>
          <w:sz w:val="20"/>
          <w:szCs w:val="20"/>
        </w:rPr>
      </w:pPr>
      <w:r w:rsidRPr="00205831">
        <w:rPr>
          <w:sz w:val="20"/>
          <w:szCs w:val="20"/>
        </w:rPr>
        <w:pict>
          <v:shape id="_x0000_s1079" type="#_x0000_t202" style="position:absolute;left:0;text-align:left;margin-left:7.2pt;margin-top:0;width:164.8pt;height:43pt;z-index:251668480;mso-wrap-distance-left:9.05pt;mso-wrap-distance-right:9.05pt" strokecolor="#339" strokeweight="1pt">
            <v:fill color2="black"/>
            <v:stroke color2="#cc6"/>
            <v:textbox style="mso-next-textbox:#_x0000_s1079" inset="8.2pt,4.6pt,8.2pt,4.6pt">
              <w:txbxContent>
                <w:p w:rsidR="00271BFC" w:rsidRPr="0075718F" w:rsidRDefault="00271BFC" w:rsidP="00CF0270">
                  <w:pPr>
                    <w:jc w:val="center"/>
                    <w:rPr>
                      <w:b/>
                      <w:sz w:val="20"/>
                      <w:szCs w:val="20"/>
                    </w:rPr>
                  </w:pPr>
                  <w:r w:rsidRPr="0075718F">
                    <w:rPr>
                      <w:b/>
                      <w:sz w:val="20"/>
                      <w:szCs w:val="20"/>
                    </w:rPr>
                    <w:t>Публичные слушания и подготовка рекомендаций комиссии</w:t>
                  </w:r>
                </w:p>
              </w:txbxContent>
            </v:textbox>
          </v:shape>
        </w:pict>
      </w:r>
      <w:r w:rsidRPr="00205831">
        <w:rPr>
          <w:sz w:val="20"/>
          <w:szCs w:val="20"/>
        </w:rPr>
        <w:pict>
          <v:shape id="_x0000_s1081" type="#_x0000_t202" style="position:absolute;left:0;text-align:left;margin-left:232.55pt;margin-top:0;width:164.8pt;height:48.95pt;z-index:251670528;mso-wrap-distance-left:9.05pt;mso-wrap-distance-right:9.05pt" strokecolor="#339" strokeweight="1pt">
            <v:fill color2="black"/>
            <v:stroke color2="#cc6"/>
            <v:textbox style="mso-next-textbox:#_x0000_s1081" inset="8.2pt,4.6pt,8.2pt,4.6pt">
              <w:txbxContent>
                <w:p w:rsidR="00271BFC" w:rsidRPr="00A50389" w:rsidRDefault="00271BFC" w:rsidP="00CF0270">
                  <w:pPr>
                    <w:jc w:val="center"/>
                    <w:rPr>
                      <w:b/>
                      <w:sz w:val="20"/>
                      <w:szCs w:val="20"/>
                    </w:rPr>
                  </w:pPr>
                  <w:r w:rsidRPr="00A50389">
                    <w:rPr>
                      <w:b/>
                      <w:sz w:val="20"/>
                      <w:szCs w:val="20"/>
                    </w:rPr>
                    <w:t>Публикация результатов публичных слушаний</w:t>
                  </w:r>
                </w:p>
              </w:txbxContent>
            </v:textbox>
          </v:shape>
        </w:pict>
      </w:r>
    </w:p>
    <w:p w:rsidR="00CF0270" w:rsidRPr="00CF0270" w:rsidRDefault="00205831" w:rsidP="00CF0270">
      <w:pPr>
        <w:jc w:val="both"/>
        <w:rPr>
          <w:b/>
          <w:sz w:val="20"/>
          <w:szCs w:val="20"/>
        </w:rPr>
      </w:pPr>
      <w:r w:rsidRPr="00205831">
        <w:rPr>
          <w:sz w:val="20"/>
          <w:szCs w:val="20"/>
        </w:rPr>
        <w:pict>
          <v:line id="_x0000_s1080" style="position:absolute;left:0;text-align:left;z-index:251669504" from="171.3pt,11.7pt" to="234.45pt,11.7pt" strokeweight=".26mm">
            <v:stroke endarrow="block" joinstyle="miter"/>
          </v:line>
        </w:pict>
      </w:r>
    </w:p>
    <w:p w:rsidR="00CF0270" w:rsidRPr="00CF0270" w:rsidRDefault="00205831" w:rsidP="00CF0270">
      <w:pPr>
        <w:jc w:val="both"/>
        <w:rPr>
          <w:b/>
          <w:sz w:val="20"/>
          <w:szCs w:val="20"/>
        </w:rPr>
      </w:pPr>
      <w:r w:rsidRPr="00205831">
        <w:rPr>
          <w:sz w:val="20"/>
          <w:szCs w:val="20"/>
        </w:rPr>
        <w:pict>
          <v:line id="_x0000_s1078" style="position:absolute;left:0;text-align:left;z-index:251667456" from="80.65pt,9.85pt" to="80.65pt,44.45pt" strokeweight=".26mm">
            <v:stroke endarrow="block" joinstyle="miter"/>
          </v:line>
        </w:pict>
      </w:r>
    </w:p>
    <w:p w:rsidR="00CF0270" w:rsidRPr="00CF0270" w:rsidRDefault="00CF0270" w:rsidP="00CF0270">
      <w:pPr>
        <w:jc w:val="both"/>
        <w:rPr>
          <w:b/>
          <w:sz w:val="20"/>
          <w:szCs w:val="20"/>
        </w:rPr>
      </w:pPr>
    </w:p>
    <w:p w:rsidR="00CF0270" w:rsidRPr="00CF0270" w:rsidRDefault="00CF0270" w:rsidP="00CF0270">
      <w:pPr>
        <w:jc w:val="both"/>
        <w:rPr>
          <w:b/>
          <w:sz w:val="20"/>
          <w:szCs w:val="20"/>
        </w:rPr>
      </w:pPr>
    </w:p>
    <w:p w:rsidR="00CF0270" w:rsidRPr="00CF0270" w:rsidRDefault="00205831" w:rsidP="00CF0270">
      <w:pPr>
        <w:jc w:val="both"/>
        <w:rPr>
          <w:b/>
          <w:sz w:val="20"/>
          <w:szCs w:val="20"/>
        </w:rPr>
      </w:pPr>
      <w:r w:rsidRPr="00205831">
        <w:rPr>
          <w:sz w:val="20"/>
          <w:szCs w:val="20"/>
        </w:rPr>
        <w:pict>
          <v:shape id="_x0000_s1060" type="#_x0000_t202" style="position:absolute;left:0;text-align:left;margin-left:5.2pt;margin-top:9.95pt;width:164.8pt;height:25.75pt;z-index:251649024;mso-wrap-distance-left:9.05pt;mso-wrap-distance-right:9.05pt" strokecolor="#339" strokeweight="1pt">
            <v:fill color2="black"/>
            <v:stroke color2="#cc6"/>
            <v:textbox style="mso-next-textbox:#_x0000_s1060" inset="8.2pt,4.6pt,8.2pt,4.6pt">
              <w:txbxContent>
                <w:p w:rsidR="00271BFC" w:rsidRPr="002B72B2" w:rsidRDefault="00271BFC" w:rsidP="00CF0270">
                  <w:pPr>
                    <w:jc w:val="center"/>
                    <w:rPr>
                      <w:b/>
                      <w:sz w:val="20"/>
                      <w:szCs w:val="20"/>
                    </w:rPr>
                  </w:pPr>
                  <w:r w:rsidRPr="002B72B2">
                    <w:rPr>
                      <w:b/>
                      <w:sz w:val="20"/>
                      <w:szCs w:val="20"/>
                    </w:rPr>
                    <w:t>Подготовка проекта решения</w:t>
                  </w:r>
                </w:p>
              </w:txbxContent>
            </v:textbox>
          </v:shape>
        </w:pict>
      </w:r>
    </w:p>
    <w:p w:rsidR="00CF0270" w:rsidRPr="00CF0270" w:rsidRDefault="00CF0270" w:rsidP="00CF0270">
      <w:pPr>
        <w:jc w:val="both"/>
        <w:rPr>
          <w:b/>
          <w:sz w:val="20"/>
          <w:szCs w:val="20"/>
        </w:rPr>
      </w:pPr>
    </w:p>
    <w:p w:rsidR="00CF0270" w:rsidRPr="00CF0270" w:rsidRDefault="00CF0270" w:rsidP="00CF0270">
      <w:pPr>
        <w:jc w:val="both"/>
        <w:rPr>
          <w:b/>
          <w:sz w:val="20"/>
          <w:szCs w:val="20"/>
        </w:rPr>
      </w:pPr>
    </w:p>
    <w:p w:rsidR="00CF0270" w:rsidRPr="00CF0270" w:rsidRDefault="00205831" w:rsidP="00CF0270">
      <w:pPr>
        <w:jc w:val="both"/>
        <w:rPr>
          <w:b/>
          <w:sz w:val="20"/>
          <w:szCs w:val="20"/>
        </w:rPr>
      </w:pPr>
      <w:r w:rsidRPr="00205831">
        <w:rPr>
          <w:sz w:val="20"/>
          <w:szCs w:val="20"/>
        </w:rPr>
        <w:pict>
          <v:line id="_x0000_s1063" style="position:absolute;left:0;text-align:left;z-index:251652096" from="82.35pt,6.15pt" to="82.35pt,24.15pt" strokeweight=".26mm">
            <v:stroke endarrow="block" joinstyle="miter"/>
          </v:line>
        </w:pict>
      </w:r>
    </w:p>
    <w:p w:rsidR="00CF0270" w:rsidRPr="00CF0270" w:rsidRDefault="00205831" w:rsidP="00CF0270">
      <w:pPr>
        <w:jc w:val="both"/>
        <w:rPr>
          <w:b/>
          <w:sz w:val="20"/>
          <w:szCs w:val="20"/>
        </w:rPr>
      </w:pPr>
      <w:r w:rsidRPr="00205831">
        <w:rPr>
          <w:sz w:val="20"/>
          <w:szCs w:val="20"/>
        </w:rPr>
        <w:pict>
          <v:shape id="_x0000_s1061" type="#_x0000_t202" style="position:absolute;left:0;text-align:left;margin-left:9pt;margin-top:10.05pt;width:164.8pt;height:55.5pt;z-index:251650048;mso-wrap-distance-left:9.05pt;mso-wrap-distance-right:9.05pt" strokecolor="#339" strokeweight="1pt">
            <v:fill color2="black"/>
            <v:stroke color2="#cc6"/>
            <v:textbox style="mso-next-textbox:#_x0000_s1061" inset="8.2pt,4.6pt,8.2pt,4.6pt">
              <w:txbxContent>
                <w:p w:rsidR="00271BFC" w:rsidRPr="002B72B2" w:rsidRDefault="00271BFC" w:rsidP="00CF0270">
                  <w:pPr>
                    <w:jc w:val="center"/>
                    <w:rPr>
                      <w:b/>
                      <w:sz w:val="20"/>
                      <w:szCs w:val="20"/>
                    </w:rPr>
                  </w:pPr>
                  <w:r w:rsidRPr="002B72B2">
                    <w:rPr>
                      <w:b/>
                      <w:sz w:val="20"/>
                      <w:szCs w:val="20"/>
                    </w:rPr>
                    <w:t>Принятие решения о предоставлении либо об отказе в предоставлении муниципальной услуги</w:t>
                  </w:r>
                </w:p>
              </w:txbxContent>
            </v:textbox>
          </v:shape>
        </w:pict>
      </w:r>
      <w:r w:rsidRPr="00205831">
        <w:rPr>
          <w:sz w:val="20"/>
          <w:szCs w:val="20"/>
        </w:rPr>
        <w:pict>
          <v:shape id="_x0000_s1072" type="#_x0000_t202" style="position:absolute;left:0;text-align:left;margin-left:231.45pt;margin-top:10.05pt;width:164.8pt;height:50.35pt;z-index:251661312;mso-wrap-distance-left:9.05pt;mso-wrap-distance-right:9.05pt" strokecolor="#339" strokeweight="1pt">
            <v:fill color2="black"/>
            <v:stroke color2="#cc6"/>
            <v:textbox style="mso-next-textbox:#_x0000_s1072" inset="8.2pt,4.6pt,8.2pt,4.6pt">
              <w:txbxContent>
                <w:p w:rsidR="00271BFC" w:rsidRPr="002B72B2" w:rsidRDefault="00271BFC" w:rsidP="00CF0270">
                  <w:pPr>
                    <w:jc w:val="center"/>
                    <w:rPr>
                      <w:b/>
                      <w:sz w:val="20"/>
                      <w:szCs w:val="20"/>
                    </w:rPr>
                  </w:pPr>
                  <w:r w:rsidRPr="002B72B2">
                    <w:rPr>
                      <w:b/>
                      <w:sz w:val="20"/>
                      <w:szCs w:val="20"/>
                    </w:rPr>
                    <w:t>Уведомление заявителя об отказе в предоставлении разрешения</w:t>
                  </w:r>
                </w:p>
              </w:txbxContent>
            </v:textbox>
          </v:shape>
        </w:pict>
      </w:r>
    </w:p>
    <w:p w:rsidR="00CF0270" w:rsidRPr="00CF0270" w:rsidRDefault="00CF0270" w:rsidP="00CF0270">
      <w:pPr>
        <w:jc w:val="both"/>
        <w:rPr>
          <w:b/>
          <w:sz w:val="20"/>
          <w:szCs w:val="20"/>
        </w:rPr>
      </w:pPr>
    </w:p>
    <w:p w:rsidR="00CF0270" w:rsidRPr="00CF0270" w:rsidRDefault="00205831" w:rsidP="00CF0270">
      <w:pPr>
        <w:jc w:val="both"/>
        <w:rPr>
          <w:b/>
          <w:sz w:val="20"/>
          <w:szCs w:val="20"/>
        </w:rPr>
      </w:pPr>
      <w:r w:rsidRPr="00205831">
        <w:rPr>
          <w:sz w:val="20"/>
          <w:szCs w:val="20"/>
        </w:rPr>
        <w:pict>
          <v:line id="_x0000_s1073" style="position:absolute;left:0;text-align:left;flip:y;z-index:251662336" from="455.35pt,9.3pt" to="456pt,190.7pt" strokecolor="#f60" strokeweight=".26mm">
            <v:stroke startarrow="block" color2="#09f" joinstyle="miter"/>
          </v:line>
        </w:pict>
      </w:r>
      <w:r w:rsidRPr="00205831">
        <w:rPr>
          <w:sz w:val="20"/>
          <w:szCs w:val="20"/>
        </w:rPr>
        <w:pict>
          <v:line id="_x0000_s1086" style="position:absolute;left:0;text-align:left;flip:y;z-index:251675648" from="394.25pt,8.25pt" to="456.85pt,8.3pt" strokecolor="#f60" strokeweight=".26mm">
            <v:stroke endarrow="block" color2="#09f" joinstyle="miter"/>
          </v:line>
        </w:pict>
      </w:r>
      <w:r w:rsidRPr="00205831">
        <w:rPr>
          <w:sz w:val="20"/>
          <w:szCs w:val="20"/>
        </w:rPr>
        <w:pict>
          <v:line id="_x0000_s1087" style="position:absolute;left:0;text-align:left;flip:y;z-index:251676672" from="170.35pt,9.75pt" to="232.95pt,9.8pt" strokecolor="#f60" strokeweight=".26mm">
            <v:stroke endarrow="block" color2="#09f" joinstyle="miter"/>
          </v:line>
        </w:pict>
      </w:r>
    </w:p>
    <w:p w:rsidR="00CF0270" w:rsidRPr="00CF0270" w:rsidRDefault="00CF0270" w:rsidP="00CF0270">
      <w:pPr>
        <w:jc w:val="both"/>
        <w:rPr>
          <w:b/>
          <w:sz w:val="20"/>
          <w:szCs w:val="20"/>
        </w:rPr>
      </w:pPr>
    </w:p>
    <w:p w:rsidR="00CF0270" w:rsidRPr="00CF0270" w:rsidRDefault="00CF0270" w:rsidP="00CF0270">
      <w:pPr>
        <w:jc w:val="both"/>
        <w:rPr>
          <w:b/>
          <w:sz w:val="20"/>
          <w:szCs w:val="20"/>
        </w:rPr>
      </w:pPr>
    </w:p>
    <w:p w:rsidR="00CF0270" w:rsidRPr="00CF0270" w:rsidRDefault="00205831" w:rsidP="00CF0270">
      <w:pPr>
        <w:jc w:val="both"/>
        <w:rPr>
          <w:b/>
          <w:sz w:val="20"/>
          <w:szCs w:val="20"/>
        </w:rPr>
      </w:pPr>
      <w:r w:rsidRPr="00205831">
        <w:rPr>
          <w:sz w:val="20"/>
          <w:szCs w:val="20"/>
        </w:rPr>
        <w:pict>
          <v:line id="_x0000_s1088" style="position:absolute;left:0;text-align:left;z-index:251677696" from="80.65pt,-.15pt" to="80.65pt,22.55pt" strokeweight=".26mm">
            <v:stroke endarrow="block" joinstyle="miter"/>
          </v:line>
        </w:pict>
      </w:r>
    </w:p>
    <w:p w:rsidR="00CF0270" w:rsidRPr="00CF0270" w:rsidRDefault="00205831" w:rsidP="00CF0270">
      <w:pPr>
        <w:jc w:val="both"/>
        <w:rPr>
          <w:b/>
          <w:sz w:val="20"/>
          <w:szCs w:val="20"/>
        </w:rPr>
      </w:pPr>
      <w:r w:rsidRPr="00205831">
        <w:rPr>
          <w:sz w:val="20"/>
          <w:szCs w:val="20"/>
        </w:rPr>
        <w:pict>
          <v:shape id="_x0000_s1070" type="#_x0000_t202" style="position:absolute;left:0;text-align:left;margin-left:5.2pt;margin-top:11.05pt;width:164.8pt;height:78.85pt;z-index:251659264;mso-wrap-distance-left:9.05pt;mso-wrap-distance-right:9.05pt" strokecolor="#339" strokeweight="1pt">
            <v:fill color2="black"/>
            <v:stroke color2="#cc6"/>
            <v:textbox style="mso-next-textbox:#_x0000_s1070" inset="8.2pt,4.6pt,8.2pt,4.6pt">
              <w:txbxContent>
                <w:p w:rsidR="00271BFC" w:rsidRPr="002B72B2" w:rsidRDefault="00271BFC" w:rsidP="00CF0270">
                  <w:pPr>
                    <w:jc w:val="center"/>
                    <w:rPr>
                      <w:b/>
                      <w:sz w:val="20"/>
                      <w:szCs w:val="20"/>
                    </w:rPr>
                  </w:pPr>
                  <w:r w:rsidRPr="002B72B2">
                    <w:rPr>
                      <w:b/>
                      <w:sz w:val="20"/>
                      <w:szCs w:val="20"/>
                    </w:rPr>
                    <w:t>Выдача заявителю решения о предоставлении (об отказе в отклонении от предельных параметров) разрешения на отклонение от предельных параметров</w:t>
                  </w:r>
                </w:p>
              </w:txbxContent>
            </v:textbox>
          </v:shape>
        </w:pict>
      </w:r>
    </w:p>
    <w:p w:rsidR="00CF0270" w:rsidRPr="00CF0270" w:rsidRDefault="00CF0270" w:rsidP="00CF0270">
      <w:pPr>
        <w:jc w:val="both"/>
        <w:rPr>
          <w:b/>
          <w:sz w:val="20"/>
          <w:szCs w:val="20"/>
        </w:rPr>
      </w:pPr>
    </w:p>
    <w:p w:rsidR="00CF0270" w:rsidRPr="00CF0270" w:rsidRDefault="00CF0270" w:rsidP="00CF0270">
      <w:pPr>
        <w:jc w:val="both"/>
        <w:rPr>
          <w:b/>
          <w:sz w:val="20"/>
          <w:szCs w:val="20"/>
        </w:rPr>
      </w:pPr>
    </w:p>
    <w:p w:rsidR="00CF0270" w:rsidRPr="00CF0270" w:rsidRDefault="00CF0270" w:rsidP="00CF0270">
      <w:pPr>
        <w:jc w:val="both"/>
        <w:rPr>
          <w:b/>
          <w:sz w:val="20"/>
          <w:szCs w:val="20"/>
        </w:rPr>
      </w:pPr>
    </w:p>
    <w:p w:rsidR="00CF0270" w:rsidRPr="00CF0270" w:rsidRDefault="00CF0270" w:rsidP="00CF0270">
      <w:pPr>
        <w:jc w:val="both"/>
        <w:rPr>
          <w:b/>
          <w:sz w:val="20"/>
          <w:szCs w:val="20"/>
        </w:rPr>
      </w:pPr>
    </w:p>
    <w:p w:rsidR="00CF0270" w:rsidRPr="00CF0270" w:rsidRDefault="00CF0270" w:rsidP="00CF0270">
      <w:pPr>
        <w:jc w:val="both"/>
        <w:rPr>
          <w:b/>
          <w:sz w:val="20"/>
          <w:szCs w:val="20"/>
        </w:rPr>
      </w:pPr>
    </w:p>
    <w:p w:rsidR="00CF0270" w:rsidRPr="00CF0270" w:rsidRDefault="00CF0270" w:rsidP="00CF0270">
      <w:pPr>
        <w:jc w:val="both"/>
        <w:rPr>
          <w:b/>
          <w:sz w:val="20"/>
          <w:szCs w:val="20"/>
        </w:rPr>
      </w:pPr>
    </w:p>
    <w:p w:rsidR="00CF0270" w:rsidRPr="00CF0270" w:rsidRDefault="00205831" w:rsidP="00CF0270">
      <w:pPr>
        <w:rPr>
          <w:sz w:val="20"/>
          <w:szCs w:val="20"/>
        </w:rPr>
      </w:pPr>
      <w:r>
        <w:rPr>
          <w:sz w:val="20"/>
          <w:szCs w:val="20"/>
        </w:rPr>
        <w:pict>
          <v:line id="_x0000_s1089" style="position:absolute;flip:y;z-index:251678720" from="82.35pt,5.3pt" to="82.35pt,28pt" strokeweight=".26mm">
            <v:stroke endarrow="block" joinstyle="miter"/>
          </v:line>
        </w:pict>
      </w:r>
      <w:r>
        <w:rPr>
          <w:sz w:val="20"/>
          <w:szCs w:val="20"/>
        </w:rPr>
        <w:pict>
          <v:line id="_x0000_s1065" style="position:absolute;flip:x;z-index:251654144" from="-18pt,9.4pt" to="9pt,9.4pt" strokecolor="#f60" strokeweight=".26mm">
            <v:stroke color2="#09f" joinstyle="miter"/>
          </v:line>
        </w:pict>
      </w:r>
    </w:p>
    <w:p w:rsidR="00CF0270" w:rsidRPr="00CF0270" w:rsidRDefault="00205831" w:rsidP="00CF0270">
      <w:pPr>
        <w:tabs>
          <w:tab w:val="left" w:pos="1260"/>
        </w:tabs>
        <w:spacing w:before="120"/>
        <w:ind w:left="360"/>
        <w:jc w:val="both"/>
        <w:rPr>
          <w:b/>
          <w:sz w:val="20"/>
          <w:szCs w:val="20"/>
        </w:rPr>
      </w:pPr>
      <w:r w:rsidRPr="00205831">
        <w:rPr>
          <w:sz w:val="20"/>
          <w:szCs w:val="20"/>
        </w:rPr>
        <w:pict>
          <v:shape id="_x0000_s1064" type="#_x0000_t202" style="position:absolute;left:0;text-align:left;margin-left:8.1pt;margin-top:11.3pt;width:162.8pt;height:54.8pt;z-index:251653120;mso-wrap-distance-left:9.05pt;mso-wrap-distance-right:9.05pt" fillcolor="#f60" strokeweight=".5pt">
            <v:fill color2="#09f"/>
            <v:textbox style="mso-next-textbox:#_x0000_s1064" inset="7.45pt,3.85pt,7.45pt,3.85pt">
              <w:txbxContent>
                <w:p w:rsidR="00271BFC" w:rsidRPr="00A50389" w:rsidRDefault="00271BFC" w:rsidP="00CF0270">
                  <w:pPr>
                    <w:jc w:val="center"/>
                    <w:rPr>
                      <w:b/>
                      <w:sz w:val="20"/>
                      <w:szCs w:val="20"/>
                    </w:rPr>
                  </w:pPr>
                </w:p>
                <w:p w:rsidR="00271BFC" w:rsidRPr="002B72B2" w:rsidRDefault="00271BFC" w:rsidP="00CF0270">
                  <w:pPr>
                    <w:jc w:val="center"/>
                    <w:rPr>
                      <w:b/>
                      <w:sz w:val="20"/>
                      <w:szCs w:val="20"/>
                    </w:rPr>
                  </w:pPr>
                  <w:r w:rsidRPr="002B72B2">
                    <w:rPr>
                      <w:b/>
                      <w:sz w:val="20"/>
                      <w:szCs w:val="20"/>
                    </w:rPr>
                    <w:t>ЗАЯВИТЕЛЬ</w:t>
                  </w:r>
                </w:p>
              </w:txbxContent>
            </v:textbox>
          </v:shape>
        </w:pict>
      </w:r>
      <w:r w:rsidRPr="00205831">
        <w:rPr>
          <w:sz w:val="20"/>
          <w:szCs w:val="20"/>
        </w:rPr>
        <w:pict>
          <v:line id="_x0000_s1077" style="position:absolute;left:0;text-align:left;flip:x y;z-index:251666432" from="172.8pt,31.9pt" to="480.85pt,32.5pt" strokecolor="#f60" strokeweight=".26mm">
            <v:stroke endarrow="block" color2="#09f" joinstyle="miter"/>
          </v:line>
        </w:pict>
      </w:r>
      <w:r w:rsidRPr="00205831">
        <w:rPr>
          <w:sz w:val="20"/>
          <w:szCs w:val="20"/>
        </w:rPr>
        <w:pict>
          <v:line id="_x0000_s1071" style="position:absolute;left:0;text-align:left;flip:x;z-index:251660288" from="171.85pt,11.3pt" to="458.5pt,11.3pt" strokecolor="#f60" strokeweight=".26mm">
            <v:stroke endarrow="block" color2="#09f" joinstyle="miter"/>
          </v:line>
        </w:pict>
      </w:r>
    </w:p>
    <w:p w:rsidR="00CF0270" w:rsidRPr="00CF0270" w:rsidRDefault="00CF0270" w:rsidP="00CF0270">
      <w:pPr>
        <w:tabs>
          <w:tab w:val="left" w:pos="1260"/>
        </w:tabs>
        <w:spacing w:before="120"/>
        <w:ind w:left="360"/>
        <w:jc w:val="both"/>
        <w:rPr>
          <w:b/>
          <w:sz w:val="20"/>
          <w:szCs w:val="20"/>
        </w:rPr>
      </w:pPr>
    </w:p>
    <w:p w:rsidR="00CF0270" w:rsidRPr="00CF0270" w:rsidRDefault="00CF0270" w:rsidP="00CF0270">
      <w:pPr>
        <w:autoSpaceDE w:val="0"/>
        <w:autoSpaceDN w:val="0"/>
        <w:adjustRightInd w:val="0"/>
        <w:jc w:val="right"/>
        <w:rPr>
          <w:sz w:val="20"/>
          <w:szCs w:val="20"/>
        </w:rPr>
      </w:pPr>
      <w:r w:rsidRPr="00CF0270">
        <w:rPr>
          <w:sz w:val="20"/>
          <w:szCs w:val="20"/>
        </w:rPr>
        <w:t>Приложение 5</w:t>
      </w:r>
    </w:p>
    <w:p w:rsidR="00CF0270" w:rsidRPr="00CF0270" w:rsidRDefault="00CF0270" w:rsidP="00CF0270">
      <w:pPr>
        <w:autoSpaceDE w:val="0"/>
        <w:autoSpaceDN w:val="0"/>
        <w:adjustRightInd w:val="0"/>
        <w:jc w:val="right"/>
        <w:rPr>
          <w:sz w:val="20"/>
          <w:szCs w:val="20"/>
        </w:rPr>
      </w:pPr>
      <w:r w:rsidRPr="00CF0270">
        <w:rPr>
          <w:sz w:val="20"/>
          <w:szCs w:val="20"/>
        </w:rPr>
        <w:t xml:space="preserve"> к Административному регламенту</w:t>
      </w:r>
    </w:p>
    <w:p w:rsidR="00CF0270" w:rsidRPr="00CF0270" w:rsidRDefault="00CF0270" w:rsidP="00CF0270">
      <w:pPr>
        <w:autoSpaceDE w:val="0"/>
        <w:autoSpaceDN w:val="0"/>
        <w:adjustRightInd w:val="0"/>
        <w:jc w:val="right"/>
        <w:rPr>
          <w:sz w:val="20"/>
          <w:szCs w:val="20"/>
        </w:rPr>
      </w:pPr>
      <w:r w:rsidRPr="00CF0270">
        <w:rPr>
          <w:sz w:val="20"/>
          <w:szCs w:val="20"/>
        </w:rPr>
        <w:t>предоставления администрацией</w:t>
      </w:r>
    </w:p>
    <w:p w:rsidR="00CF0270" w:rsidRPr="00CF0270" w:rsidRDefault="00CF0270" w:rsidP="00CF0270">
      <w:pPr>
        <w:autoSpaceDE w:val="0"/>
        <w:autoSpaceDN w:val="0"/>
        <w:adjustRightInd w:val="0"/>
        <w:jc w:val="right"/>
        <w:rPr>
          <w:sz w:val="20"/>
          <w:szCs w:val="20"/>
        </w:rPr>
      </w:pPr>
      <w:r w:rsidRPr="00CF0270">
        <w:rPr>
          <w:sz w:val="20"/>
          <w:szCs w:val="20"/>
        </w:rPr>
        <w:t xml:space="preserve">Кадыйского муниципального </w:t>
      </w:r>
    </w:p>
    <w:p w:rsidR="00CF0270" w:rsidRPr="00CF0270" w:rsidRDefault="00CF0270" w:rsidP="00CF0270">
      <w:pPr>
        <w:autoSpaceDE w:val="0"/>
        <w:autoSpaceDN w:val="0"/>
        <w:adjustRightInd w:val="0"/>
        <w:jc w:val="right"/>
        <w:rPr>
          <w:sz w:val="20"/>
          <w:szCs w:val="20"/>
        </w:rPr>
      </w:pPr>
      <w:r w:rsidRPr="00CF0270">
        <w:rPr>
          <w:sz w:val="20"/>
          <w:szCs w:val="20"/>
        </w:rPr>
        <w:t>района муниципальной</w:t>
      </w:r>
    </w:p>
    <w:p w:rsidR="00CF0270" w:rsidRPr="00CF0270" w:rsidRDefault="00CF0270" w:rsidP="00CF0270">
      <w:pPr>
        <w:autoSpaceDE w:val="0"/>
        <w:autoSpaceDN w:val="0"/>
        <w:adjustRightInd w:val="0"/>
        <w:jc w:val="right"/>
        <w:rPr>
          <w:sz w:val="20"/>
          <w:szCs w:val="20"/>
        </w:rPr>
      </w:pPr>
      <w:r w:rsidRPr="00CF0270">
        <w:rPr>
          <w:sz w:val="20"/>
          <w:szCs w:val="20"/>
        </w:rPr>
        <w:t>услуги по предоставлению</w:t>
      </w:r>
    </w:p>
    <w:p w:rsidR="00CF0270" w:rsidRPr="00CF0270" w:rsidRDefault="00CF0270" w:rsidP="00CF0270">
      <w:pPr>
        <w:autoSpaceDE w:val="0"/>
        <w:autoSpaceDN w:val="0"/>
        <w:adjustRightInd w:val="0"/>
        <w:jc w:val="right"/>
        <w:rPr>
          <w:sz w:val="20"/>
          <w:szCs w:val="20"/>
        </w:rPr>
      </w:pPr>
      <w:r w:rsidRPr="00CF0270">
        <w:rPr>
          <w:sz w:val="20"/>
          <w:szCs w:val="20"/>
        </w:rPr>
        <w:t>разрешения на отклонение</w:t>
      </w:r>
    </w:p>
    <w:p w:rsidR="00CF0270" w:rsidRPr="00CF0270" w:rsidRDefault="00CF0270" w:rsidP="00CF0270">
      <w:pPr>
        <w:autoSpaceDE w:val="0"/>
        <w:autoSpaceDN w:val="0"/>
        <w:adjustRightInd w:val="0"/>
        <w:jc w:val="right"/>
        <w:rPr>
          <w:sz w:val="20"/>
          <w:szCs w:val="20"/>
        </w:rPr>
      </w:pPr>
      <w:r w:rsidRPr="00CF0270">
        <w:rPr>
          <w:sz w:val="20"/>
          <w:szCs w:val="20"/>
        </w:rPr>
        <w:t>от предельных параметров</w:t>
      </w:r>
    </w:p>
    <w:p w:rsidR="00CF0270" w:rsidRPr="00CF0270" w:rsidRDefault="00CF0270" w:rsidP="00CF0270">
      <w:pPr>
        <w:autoSpaceDE w:val="0"/>
        <w:autoSpaceDN w:val="0"/>
        <w:adjustRightInd w:val="0"/>
        <w:jc w:val="right"/>
        <w:rPr>
          <w:sz w:val="20"/>
          <w:szCs w:val="20"/>
        </w:rPr>
      </w:pPr>
      <w:r w:rsidRPr="00CF0270">
        <w:rPr>
          <w:sz w:val="20"/>
          <w:szCs w:val="20"/>
        </w:rPr>
        <w:t>разрешенного строительства,</w:t>
      </w:r>
    </w:p>
    <w:p w:rsidR="00CF0270" w:rsidRPr="00CF0270" w:rsidRDefault="00CF0270" w:rsidP="00CF0270">
      <w:pPr>
        <w:autoSpaceDE w:val="0"/>
        <w:autoSpaceDN w:val="0"/>
        <w:adjustRightInd w:val="0"/>
        <w:jc w:val="right"/>
        <w:rPr>
          <w:sz w:val="20"/>
          <w:szCs w:val="20"/>
        </w:rPr>
      </w:pPr>
      <w:r w:rsidRPr="00CF0270">
        <w:rPr>
          <w:sz w:val="20"/>
          <w:szCs w:val="20"/>
        </w:rPr>
        <w:t>реконструкции объектов</w:t>
      </w:r>
    </w:p>
    <w:p w:rsidR="00CF0270" w:rsidRPr="00CF0270" w:rsidRDefault="00CF0270" w:rsidP="00CF0270">
      <w:pPr>
        <w:autoSpaceDE w:val="0"/>
        <w:autoSpaceDN w:val="0"/>
        <w:adjustRightInd w:val="0"/>
        <w:jc w:val="right"/>
        <w:rPr>
          <w:sz w:val="20"/>
          <w:szCs w:val="20"/>
        </w:rPr>
      </w:pPr>
      <w:r w:rsidRPr="00CF0270">
        <w:rPr>
          <w:sz w:val="20"/>
          <w:szCs w:val="20"/>
        </w:rPr>
        <w:t>капитального строительства</w:t>
      </w:r>
    </w:p>
    <w:p w:rsidR="00CF0270" w:rsidRPr="00CF0270" w:rsidRDefault="00CF0270" w:rsidP="00CF0270">
      <w:pPr>
        <w:autoSpaceDE w:val="0"/>
        <w:autoSpaceDN w:val="0"/>
        <w:adjustRightInd w:val="0"/>
        <w:jc w:val="right"/>
        <w:rPr>
          <w:sz w:val="20"/>
          <w:szCs w:val="20"/>
        </w:rPr>
      </w:pPr>
    </w:p>
    <w:p w:rsidR="00CF0270" w:rsidRPr="00CF0270" w:rsidRDefault="00CF0270" w:rsidP="00CF0270">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CF0270">
        <w:rPr>
          <w:rFonts w:ascii="Times New Roman" w:hAnsi="Times New Roman" w:cs="Times New Roman"/>
          <w:b/>
        </w:rPr>
        <w:t>РЕШЕНИЕ ОБ ОТКАЗЕ В ПРИЕМЕ ДОКУМЕНТОВ</w:t>
      </w:r>
    </w:p>
    <w:p w:rsidR="00CF0270" w:rsidRPr="00CF0270" w:rsidRDefault="00CF0270" w:rsidP="00CF0270">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CF0270">
        <w:rPr>
          <w:rFonts w:ascii="Times New Roman" w:hAnsi="Times New Roman" w:cs="Times New Roman"/>
          <w:b/>
        </w:rPr>
        <w:t>(мотивированный отказ, примерная форма)</w:t>
      </w:r>
    </w:p>
    <w:p w:rsidR="00CF0270" w:rsidRPr="00CF0270" w:rsidRDefault="00CF0270" w:rsidP="00CF0270">
      <w:pPr>
        <w:tabs>
          <w:tab w:val="left" w:pos="1260"/>
        </w:tabs>
        <w:ind w:firstLine="720"/>
        <w:jc w:val="both"/>
        <w:rPr>
          <w:sz w:val="20"/>
          <w:szCs w:val="20"/>
        </w:rPr>
      </w:pPr>
    </w:p>
    <w:p w:rsidR="00CF0270" w:rsidRPr="00CF0270" w:rsidRDefault="00CF0270" w:rsidP="00CF0270">
      <w:pPr>
        <w:autoSpaceDE w:val="0"/>
        <w:autoSpaceDN w:val="0"/>
        <w:adjustRightInd w:val="0"/>
        <w:jc w:val="both"/>
        <w:rPr>
          <w:sz w:val="20"/>
          <w:szCs w:val="20"/>
        </w:rPr>
      </w:pPr>
      <w:r w:rsidRPr="00CF0270">
        <w:rPr>
          <w:sz w:val="20"/>
          <w:szCs w:val="20"/>
        </w:rPr>
        <w:t>____________ № _________________</w:t>
      </w:r>
    </w:p>
    <w:p w:rsidR="00CF0270" w:rsidRPr="00CF0270" w:rsidRDefault="00CF0270" w:rsidP="00CF0270">
      <w:pPr>
        <w:autoSpaceDE w:val="0"/>
        <w:autoSpaceDN w:val="0"/>
        <w:adjustRightInd w:val="0"/>
        <w:jc w:val="both"/>
        <w:rPr>
          <w:sz w:val="20"/>
          <w:szCs w:val="20"/>
        </w:rPr>
      </w:pPr>
      <w:r w:rsidRPr="00CF0270">
        <w:rPr>
          <w:sz w:val="20"/>
          <w:szCs w:val="20"/>
        </w:rPr>
        <w:t>На № ___________ от ____________</w:t>
      </w:r>
    </w:p>
    <w:p w:rsidR="00CF0270" w:rsidRPr="00CF0270" w:rsidRDefault="00CF0270" w:rsidP="00CF0270">
      <w:pPr>
        <w:autoSpaceDE w:val="0"/>
        <w:autoSpaceDN w:val="0"/>
        <w:adjustRightInd w:val="0"/>
        <w:ind w:firstLine="540"/>
        <w:jc w:val="both"/>
        <w:rPr>
          <w:sz w:val="20"/>
          <w:szCs w:val="20"/>
        </w:rPr>
      </w:pPr>
    </w:p>
    <w:p w:rsidR="00CF0270" w:rsidRPr="00CF0270" w:rsidRDefault="00CF0270" w:rsidP="00CF0270">
      <w:pPr>
        <w:autoSpaceDE w:val="0"/>
        <w:autoSpaceDN w:val="0"/>
        <w:adjustRightInd w:val="0"/>
        <w:jc w:val="both"/>
        <w:rPr>
          <w:sz w:val="20"/>
          <w:szCs w:val="20"/>
        </w:rPr>
      </w:pPr>
      <w:r w:rsidRPr="00CF0270">
        <w:rPr>
          <w:sz w:val="20"/>
          <w:szCs w:val="20"/>
        </w:rPr>
        <w:t>Об отказе в предоставлении</w:t>
      </w:r>
    </w:p>
    <w:p w:rsidR="00CF0270" w:rsidRPr="00CF0270" w:rsidRDefault="00CF0270" w:rsidP="00CF0270">
      <w:pPr>
        <w:autoSpaceDE w:val="0"/>
        <w:autoSpaceDN w:val="0"/>
        <w:adjustRightInd w:val="0"/>
        <w:jc w:val="both"/>
        <w:rPr>
          <w:sz w:val="20"/>
          <w:szCs w:val="20"/>
        </w:rPr>
      </w:pPr>
      <w:r w:rsidRPr="00CF0270">
        <w:rPr>
          <w:sz w:val="20"/>
          <w:szCs w:val="20"/>
        </w:rPr>
        <w:t>муниципальной услуги</w:t>
      </w:r>
    </w:p>
    <w:p w:rsidR="00CF0270" w:rsidRPr="00CF0270" w:rsidRDefault="00CF0270" w:rsidP="00CF0270">
      <w:pPr>
        <w:autoSpaceDE w:val="0"/>
        <w:autoSpaceDN w:val="0"/>
        <w:adjustRightInd w:val="0"/>
        <w:jc w:val="center"/>
        <w:rPr>
          <w:sz w:val="20"/>
          <w:szCs w:val="20"/>
        </w:rPr>
      </w:pPr>
    </w:p>
    <w:p w:rsidR="00CF0270" w:rsidRPr="00CF0270" w:rsidRDefault="00CF0270" w:rsidP="00CF0270">
      <w:pPr>
        <w:autoSpaceDE w:val="0"/>
        <w:autoSpaceDN w:val="0"/>
        <w:adjustRightInd w:val="0"/>
        <w:jc w:val="center"/>
        <w:rPr>
          <w:sz w:val="20"/>
          <w:szCs w:val="20"/>
        </w:rPr>
      </w:pPr>
      <w:r w:rsidRPr="00CF0270">
        <w:rPr>
          <w:sz w:val="20"/>
          <w:szCs w:val="20"/>
        </w:rPr>
        <w:t>Уважаемая(ый) _____________________!</w:t>
      </w:r>
    </w:p>
    <w:p w:rsidR="00CF0270" w:rsidRPr="00CF0270" w:rsidRDefault="00CF0270" w:rsidP="00CF0270">
      <w:pPr>
        <w:autoSpaceDE w:val="0"/>
        <w:autoSpaceDN w:val="0"/>
        <w:adjustRightInd w:val="0"/>
        <w:jc w:val="center"/>
        <w:rPr>
          <w:sz w:val="20"/>
          <w:szCs w:val="20"/>
        </w:rPr>
      </w:pPr>
    </w:p>
    <w:p w:rsidR="00CF0270" w:rsidRPr="00CF0270" w:rsidRDefault="00CF0270" w:rsidP="00CF0270">
      <w:pPr>
        <w:autoSpaceDE w:val="0"/>
        <w:autoSpaceDN w:val="0"/>
        <w:adjustRightInd w:val="0"/>
        <w:ind w:firstLine="540"/>
        <w:jc w:val="both"/>
        <w:rPr>
          <w:sz w:val="20"/>
          <w:szCs w:val="20"/>
        </w:rPr>
      </w:pPr>
      <w:r w:rsidRPr="00CF0270">
        <w:rPr>
          <w:sz w:val="20"/>
          <w:szCs w:val="20"/>
        </w:rPr>
        <w:t>Рассмотрев Ваше обращение о предоставлении разрешения на отклонение от предельных параметров разрешенного строительства на земельном участке, расположенном по адресу: ____________________________________, администрация Кадыйского муниципального района сообщает.</w:t>
      </w:r>
    </w:p>
    <w:p w:rsidR="00CF0270" w:rsidRPr="00CF0270" w:rsidRDefault="00CF0270" w:rsidP="00CF0270">
      <w:pPr>
        <w:autoSpaceDE w:val="0"/>
        <w:autoSpaceDN w:val="0"/>
        <w:adjustRightInd w:val="0"/>
        <w:ind w:firstLine="540"/>
        <w:jc w:val="both"/>
        <w:rPr>
          <w:sz w:val="20"/>
          <w:szCs w:val="20"/>
        </w:rPr>
      </w:pPr>
      <w:r w:rsidRPr="00CF0270">
        <w:rPr>
          <w:sz w:val="20"/>
          <w:szCs w:val="20"/>
        </w:rPr>
        <w:t xml:space="preserve"> В предоставлении муниципальной услуги Вам отказано по следующим основаниям: </w:t>
      </w:r>
      <w:r w:rsidRPr="00CF0270">
        <w:rPr>
          <w:sz w:val="20"/>
          <w:szCs w:val="20"/>
        </w:rPr>
        <w:lastRenderedPageBreak/>
        <w:t>____________________________________________________________________.</w:t>
      </w:r>
    </w:p>
    <w:p w:rsidR="00CF0270" w:rsidRPr="00CF0270" w:rsidRDefault="00CF0270" w:rsidP="00CF0270">
      <w:pPr>
        <w:autoSpaceDE w:val="0"/>
        <w:autoSpaceDN w:val="0"/>
        <w:adjustRightInd w:val="0"/>
        <w:ind w:firstLine="540"/>
        <w:jc w:val="both"/>
        <w:rPr>
          <w:sz w:val="20"/>
          <w:szCs w:val="20"/>
        </w:rPr>
      </w:pPr>
    </w:p>
    <w:p w:rsidR="00CF0270" w:rsidRPr="00CF0270" w:rsidRDefault="00CF0270" w:rsidP="00CF0270">
      <w:pPr>
        <w:autoSpaceDE w:val="0"/>
        <w:autoSpaceDN w:val="0"/>
        <w:adjustRightInd w:val="0"/>
        <w:jc w:val="both"/>
        <w:rPr>
          <w:sz w:val="20"/>
          <w:szCs w:val="20"/>
        </w:rPr>
      </w:pPr>
    </w:p>
    <w:p w:rsidR="00CF0270" w:rsidRPr="00CF0270" w:rsidRDefault="00CF0270" w:rsidP="00CF0270">
      <w:pPr>
        <w:autoSpaceDE w:val="0"/>
        <w:autoSpaceDN w:val="0"/>
        <w:adjustRightInd w:val="0"/>
        <w:jc w:val="both"/>
        <w:rPr>
          <w:sz w:val="20"/>
          <w:szCs w:val="20"/>
        </w:rPr>
      </w:pPr>
      <w:r w:rsidRPr="00CF0270">
        <w:rPr>
          <w:sz w:val="20"/>
          <w:szCs w:val="20"/>
        </w:rPr>
        <w:t>Глава Кадыйского муниципального района                                           ФИО</w:t>
      </w:r>
    </w:p>
    <w:p w:rsidR="00CF0270" w:rsidRPr="00CF0270" w:rsidRDefault="00CF0270" w:rsidP="00CF0270">
      <w:pPr>
        <w:rPr>
          <w:sz w:val="20"/>
          <w:szCs w:val="20"/>
        </w:rPr>
      </w:pPr>
    </w:p>
    <w:p w:rsidR="00CF0270" w:rsidRPr="00CF0270" w:rsidRDefault="00CF0270" w:rsidP="00CF0270">
      <w:pPr>
        <w:pStyle w:val="a7"/>
        <w:ind w:firstLine="708"/>
        <w:rPr>
          <w:rFonts w:ascii="Times New Roman" w:hAnsi="Times New Roman" w:cs="Times New Roman"/>
          <w:sz w:val="20"/>
          <w:szCs w:val="20"/>
        </w:rPr>
      </w:pPr>
    </w:p>
    <w:p w:rsidR="00D6275C" w:rsidRPr="00D6275C" w:rsidRDefault="00D6275C" w:rsidP="00D6275C">
      <w:pPr>
        <w:keepNext/>
        <w:jc w:val="center"/>
        <w:rPr>
          <w:b/>
          <w:sz w:val="20"/>
          <w:szCs w:val="20"/>
        </w:rPr>
      </w:pPr>
      <w:r w:rsidRPr="00D6275C">
        <w:rPr>
          <w:sz w:val="20"/>
          <w:szCs w:val="20"/>
        </w:rPr>
        <w:t>РОССИЙСКАЯ ФЕДЕРАЦИЯ</w:t>
      </w:r>
    </w:p>
    <w:p w:rsidR="00D6275C" w:rsidRPr="00D6275C" w:rsidRDefault="00D6275C" w:rsidP="00D6275C">
      <w:pPr>
        <w:jc w:val="center"/>
        <w:rPr>
          <w:rFonts w:eastAsia="Lucida Sans Unicode"/>
          <w:sz w:val="20"/>
          <w:szCs w:val="20"/>
        </w:rPr>
      </w:pPr>
      <w:r w:rsidRPr="00D6275C">
        <w:rPr>
          <w:rFonts w:eastAsia="Lucida Sans Unicode"/>
          <w:sz w:val="20"/>
          <w:szCs w:val="20"/>
        </w:rPr>
        <w:t xml:space="preserve"> КОСТРОМСКАЯ ОБЛАСТЬ</w:t>
      </w:r>
    </w:p>
    <w:p w:rsidR="00D6275C" w:rsidRPr="00D6275C" w:rsidRDefault="00D6275C" w:rsidP="00D6275C">
      <w:pPr>
        <w:jc w:val="center"/>
        <w:rPr>
          <w:rFonts w:eastAsia="Lucida Sans Unicode"/>
          <w:sz w:val="20"/>
          <w:szCs w:val="20"/>
        </w:rPr>
      </w:pPr>
      <w:r w:rsidRPr="00D6275C">
        <w:rPr>
          <w:rFonts w:eastAsia="Lucida Sans Unicode"/>
          <w:sz w:val="20"/>
          <w:szCs w:val="20"/>
        </w:rPr>
        <w:t>АДМИНИСТРАЦИЯ КАДЫЙСКОГО МУНИЦИПАЛЬНОГО РАЙОНА</w:t>
      </w:r>
    </w:p>
    <w:p w:rsidR="00D6275C" w:rsidRPr="00D6275C" w:rsidRDefault="00D6275C" w:rsidP="00D6275C">
      <w:pPr>
        <w:jc w:val="both"/>
        <w:rPr>
          <w:rFonts w:eastAsia="Lucida Sans Unicode"/>
          <w:sz w:val="20"/>
          <w:szCs w:val="20"/>
        </w:rPr>
      </w:pPr>
      <w:r w:rsidRPr="00D6275C">
        <w:rPr>
          <w:rFonts w:eastAsia="Lucida Sans Unicode"/>
          <w:sz w:val="20"/>
          <w:szCs w:val="20"/>
        </w:rPr>
        <w:t xml:space="preserve">                                                    </w:t>
      </w:r>
    </w:p>
    <w:p w:rsidR="00D6275C" w:rsidRPr="00D6275C" w:rsidRDefault="00D6275C" w:rsidP="00D6275C">
      <w:pPr>
        <w:jc w:val="center"/>
        <w:rPr>
          <w:rFonts w:eastAsia="Lucida Sans Unicode"/>
          <w:sz w:val="20"/>
          <w:szCs w:val="20"/>
        </w:rPr>
      </w:pPr>
      <w:r w:rsidRPr="00D6275C">
        <w:rPr>
          <w:rFonts w:eastAsia="Lucida Sans Unicode"/>
          <w:sz w:val="20"/>
          <w:szCs w:val="20"/>
        </w:rPr>
        <w:t>П О С Т А Н О В Л Е Н И Е</w:t>
      </w:r>
    </w:p>
    <w:p w:rsidR="00D6275C" w:rsidRPr="00D6275C" w:rsidRDefault="00D6275C" w:rsidP="00D6275C">
      <w:pPr>
        <w:jc w:val="both"/>
        <w:rPr>
          <w:rFonts w:eastAsia="Lucida Sans Unicode"/>
          <w:sz w:val="20"/>
          <w:szCs w:val="20"/>
        </w:rPr>
      </w:pPr>
    </w:p>
    <w:p w:rsidR="00D6275C" w:rsidRPr="00D6275C" w:rsidRDefault="00D6275C" w:rsidP="00D6275C">
      <w:pPr>
        <w:jc w:val="both"/>
        <w:rPr>
          <w:rFonts w:eastAsia="Lucida Sans Unicode"/>
          <w:sz w:val="20"/>
          <w:szCs w:val="20"/>
        </w:rPr>
      </w:pPr>
      <w:r w:rsidRPr="00D6275C">
        <w:rPr>
          <w:rFonts w:eastAsia="Lucida Sans Unicode"/>
          <w:sz w:val="20"/>
          <w:szCs w:val="20"/>
        </w:rPr>
        <w:t xml:space="preserve">«  8   »  октября   2019 г.                                                                                          </w:t>
      </w:r>
      <w:r w:rsidR="00A50389">
        <w:rPr>
          <w:rFonts w:eastAsia="Lucida Sans Unicode"/>
          <w:sz w:val="20"/>
          <w:szCs w:val="20"/>
        </w:rPr>
        <w:t xml:space="preserve">                                      </w:t>
      </w:r>
      <w:r w:rsidRPr="00D6275C">
        <w:rPr>
          <w:rFonts w:eastAsia="Lucida Sans Unicode"/>
          <w:sz w:val="20"/>
          <w:szCs w:val="20"/>
        </w:rPr>
        <w:t xml:space="preserve">       № 369 </w:t>
      </w:r>
    </w:p>
    <w:p w:rsidR="00D6275C" w:rsidRPr="00D6275C" w:rsidRDefault="00D6275C" w:rsidP="00D6275C">
      <w:pPr>
        <w:rPr>
          <w:spacing w:val="20"/>
          <w:sz w:val="20"/>
          <w:szCs w:val="20"/>
        </w:rPr>
      </w:pPr>
    </w:p>
    <w:p w:rsidR="00D6275C" w:rsidRPr="00D6275C" w:rsidRDefault="00D6275C" w:rsidP="00D6275C">
      <w:pPr>
        <w:rPr>
          <w:sz w:val="20"/>
          <w:szCs w:val="20"/>
        </w:rPr>
      </w:pPr>
      <w:r w:rsidRPr="00D6275C">
        <w:rPr>
          <w:sz w:val="20"/>
          <w:szCs w:val="20"/>
        </w:rPr>
        <w:t>Об утверждении административного регламента</w:t>
      </w:r>
    </w:p>
    <w:p w:rsidR="00D6275C" w:rsidRPr="00D6275C" w:rsidRDefault="00D6275C" w:rsidP="00D6275C">
      <w:pPr>
        <w:tabs>
          <w:tab w:val="left" w:pos="10065"/>
        </w:tabs>
        <w:jc w:val="both"/>
        <w:rPr>
          <w:bCs/>
          <w:sz w:val="20"/>
          <w:szCs w:val="20"/>
        </w:rPr>
      </w:pPr>
      <w:r w:rsidRPr="00D6275C">
        <w:rPr>
          <w:sz w:val="20"/>
          <w:szCs w:val="20"/>
        </w:rPr>
        <w:t xml:space="preserve">предоставления </w:t>
      </w:r>
      <w:r w:rsidRPr="00D6275C">
        <w:rPr>
          <w:bCs/>
          <w:sz w:val="20"/>
          <w:szCs w:val="20"/>
        </w:rPr>
        <w:t xml:space="preserve">администрацией Кадыйского </w:t>
      </w:r>
    </w:p>
    <w:p w:rsidR="00D6275C" w:rsidRPr="00D6275C" w:rsidRDefault="00D6275C" w:rsidP="00D6275C">
      <w:pPr>
        <w:tabs>
          <w:tab w:val="left" w:pos="10065"/>
        </w:tabs>
        <w:jc w:val="both"/>
        <w:rPr>
          <w:i/>
          <w:iCs/>
          <w:sz w:val="20"/>
          <w:szCs w:val="20"/>
        </w:rPr>
      </w:pPr>
      <w:r w:rsidRPr="00D6275C">
        <w:rPr>
          <w:bCs/>
          <w:sz w:val="20"/>
          <w:szCs w:val="20"/>
        </w:rPr>
        <w:t>муниципального района Костромской области</w:t>
      </w:r>
      <w:r w:rsidRPr="00D6275C">
        <w:rPr>
          <w:i/>
          <w:iCs/>
          <w:sz w:val="20"/>
          <w:szCs w:val="20"/>
        </w:rPr>
        <w:t xml:space="preserve"> </w:t>
      </w:r>
    </w:p>
    <w:p w:rsidR="00D6275C" w:rsidRPr="00D6275C" w:rsidRDefault="00D6275C" w:rsidP="00D6275C">
      <w:pPr>
        <w:tabs>
          <w:tab w:val="left" w:pos="10065"/>
        </w:tabs>
        <w:jc w:val="both"/>
        <w:rPr>
          <w:sz w:val="20"/>
          <w:szCs w:val="20"/>
        </w:rPr>
      </w:pPr>
      <w:r w:rsidRPr="00D6275C">
        <w:rPr>
          <w:sz w:val="20"/>
          <w:szCs w:val="20"/>
        </w:rPr>
        <w:t>муниципальной услуги «</w:t>
      </w:r>
      <w:r w:rsidRPr="00D6275C">
        <w:rPr>
          <w:bCs/>
          <w:sz w:val="20"/>
          <w:szCs w:val="20"/>
        </w:rPr>
        <w:t xml:space="preserve">Выдача </w:t>
      </w:r>
      <w:r w:rsidRPr="00D6275C">
        <w:rPr>
          <w:sz w:val="20"/>
          <w:szCs w:val="20"/>
        </w:rPr>
        <w:t xml:space="preserve">уведомления </w:t>
      </w:r>
    </w:p>
    <w:p w:rsidR="00D6275C" w:rsidRPr="00D6275C" w:rsidRDefault="00D6275C" w:rsidP="00D6275C">
      <w:pPr>
        <w:tabs>
          <w:tab w:val="left" w:pos="10065"/>
        </w:tabs>
        <w:jc w:val="both"/>
        <w:rPr>
          <w:sz w:val="20"/>
          <w:szCs w:val="20"/>
        </w:rPr>
      </w:pPr>
      <w:r w:rsidRPr="00D6275C">
        <w:rPr>
          <w:sz w:val="20"/>
          <w:szCs w:val="20"/>
        </w:rPr>
        <w:t>о соответствии построенных или реконструированных</w:t>
      </w:r>
    </w:p>
    <w:p w:rsidR="00D6275C" w:rsidRPr="00D6275C" w:rsidRDefault="00D6275C" w:rsidP="00D6275C">
      <w:pPr>
        <w:tabs>
          <w:tab w:val="left" w:pos="10065"/>
        </w:tabs>
        <w:jc w:val="both"/>
        <w:rPr>
          <w:sz w:val="20"/>
          <w:szCs w:val="20"/>
        </w:rPr>
      </w:pPr>
      <w:r w:rsidRPr="00D6275C">
        <w:rPr>
          <w:sz w:val="20"/>
          <w:szCs w:val="20"/>
        </w:rPr>
        <w:t xml:space="preserve">объекта индивидуального жилищного строительства </w:t>
      </w:r>
    </w:p>
    <w:p w:rsidR="00D6275C" w:rsidRPr="00D6275C" w:rsidRDefault="00D6275C" w:rsidP="00D6275C">
      <w:pPr>
        <w:tabs>
          <w:tab w:val="left" w:pos="10065"/>
        </w:tabs>
        <w:jc w:val="both"/>
        <w:rPr>
          <w:sz w:val="20"/>
          <w:szCs w:val="20"/>
        </w:rPr>
      </w:pPr>
      <w:r w:rsidRPr="00D6275C">
        <w:rPr>
          <w:sz w:val="20"/>
          <w:szCs w:val="20"/>
        </w:rPr>
        <w:t>или садового дома требованиям законодательства о</w:t>
      </w:r>
    </w:p>
    <w:p w:rsidR="00D6275C" w:rsidRPr="00D6275C" w:rsidRDefault="00D6275C" w:rsidP="00D6275C">
      <w:pPr>
        <w:tabs>
          <w:tab w:val="left" w:pos="10065"/>
        </w:tabs>
        <w:jc w:val="both"/>
        <w:rPr>
          <w:sz w:val="20"/>
          <w:szCs w:val="20"/>
        </w:rPr>
      </w:pPr>
      <w:r w:rsidRPr="00D6275C">
        <w:rPr>
          <w:sz w:val="20"/>
          <w:szCs w:val="20"/>
        </w:rPr>
        <w:t xml:space="preserve">градостроительной деятельности, либо о несоответствии </w:t>
      </w:r>
    </w:p>
    <w:p w:rsidR="00D6275C" w:rsidRPr="00D6275C" w:rsidRDefault="00D6275C" w:rsidP="00D6275C">
      <w:pPr>
        <w:tabs>
          <w:tab w:val="left" w:pos="10065"/>
        </w:tabs>
        <w:jc w:val="both"/>
        <w:rPr>
          <w:sz w:val="20"/>
          <w:szCs w:val="20"/>
        </w:rPr>
      </w:pPr>
      <w:r w:rsidRPr="00D6275C">
        <w:rPr>
          <w:sz w:val="20"/>
          <w:szCs w:val="20"/>
        </w:rPr>
        <w:t xml:space="preserve">построенных или реконструированных объекта </w:t>
      </w:r>
    </w:p>
    <w:p w:rsidR="00D6275C" w:rsidRPr="00D6275C" w:rsidRDefault="00D6275C" w:rsidP="00D6275C">
      <w:pPr>
        <w:tabs>
          <w:tab w:val="left" w:pos="10065"/>
        </w:tabs>
        <w:jc w:val="both"/>
        <w:rPr>
          <w:sz w:val="20"/>
          <w:szCs w:val="20"/>
        </w:rPr>
      </w:pPr>
      <w:r w:rsidRPr="00D6275C">
        <w:rPr>
          <w:sz w:val="20"/>
          <w:szCs w:val="20"/>
        </w:rPr>
        <w:t>индивидуального жилищного строительства или</w:t>
      </w:r>
    </w:p>
    <w:p w:rsidR="00D6275C" w:rsidRPr="00D6275C" w:rsidRDefault="00D6275C" w:rsidP="00D6275C">
      <w:pPr>
        <w:tabs>
          <w:tab w:val="left" w:pos="10065"/>
        </w:tabs>
        <w:jc w:val="both"/>
        <w:rPr>
          <w:sz w:val="20"/>
          <w:szCs w:val="20"/>
        </w:rPr>
      </w:pPr>
      <w:r w:rsidRPr="00D6275C">
        <w:rPr>
          <w:sz w:val="20"/>
          <w:szCs w:val="20"/>
        </w:rPr>
        <w:t xml:space="preserve">садового дома требованиям законодательства </w:t>
      </w:r>
    </w:p>
    <w:p w:rsidR="00D6275C" w:rsidRPr="00D6275C" w:rsidRDefault="00D6275C" w:rsidP="00D6275C">
      <w:pPr>
        <w:tabs>
          <w:tab w:val="left" w:pos="10065"/>
        </w:tabs>
        <w:jc w:val="both"/>
        <w:rPr>
          <w:color w:val="000000"/>
          <w:spacing w:val="1"/>
          <w:sz w:val="20"/>
          <w:szCs w:val="20"/>
        </w:rPr>
      </w:pPr>
      <w:r w:rsidRPr="00D6275C">
        <w:rPr>
          <w:sz w:val="20"/>
          <w:szCs w:val="20"/>
        </w:rPr>
        <w:t>о градостроительной деятельности</w:t>
      </w:r>
      <w:r w:rsidRPr="00D6275C">
        <w:rPr>
          <w:color w:val="000000"/>
          <w:spacing w:val="1"/>
          <w:sz w:val="20"/>
          <w:szCs w:val="20"/>
        </w:rPr>
        <w:t>, в том числе в электронном виде»</w:t>
      </w:r>
    </w:p>
    <w:p w:rsidR="00D6275C" w:rsidRPr="00D6275C" w:rsidRDefault="00D6275C" w:rsidP="00D6275C">
      <w:pPr>
        <w:tabs>
          <w:tab w:val="left" w:pos="10065"/>
        </w:tabs>
        <w:jc w:val="both"/>
        <w:rPr>
          <w:b/>
          <w:color w:val="000000"/>
          <w:spacing w:val="1"/>
          <w:sz w:val="20"/>
          <w:szCs w:val="20"/>
        </w:rPr>
      </w:pPr>
    </w:p>
    <w:p w:rsidR="00D6275C" w:rsidRPr="00D6275C" w:rsidRDefault="00D6275C" w:rsidP="00D6275C">
      <w:pPr>
        <w:tabs>
          <w:tab w:val="left" w:pos="10065"/>
        </w:tabs>
        <w:ind w:firstLine="567"/>
        <w:jc w:val="both"/>
        <w:rPr>
          <w:b/>
          <w:sz w:val="20"/>
          <w:szCs w:val="20"/>
        </w:rPr>
      </w:pPr>
      <w:r w:rsidRPr="00D6275C">
        <w:rPr>
          <w:sz w:val="20"/>
          <w:szCs w:val="20"/>
        </w:rPr>
        <w:t xml:space="preserve">    Руководствуясь Федеральным законом от 03.08.2018 №340-ФЗ «О внесении изменений в Градостроительный кодекс Российской Федерации и отдельные законодательные акты Российской Федерации», распоряжением администрации Костромской области от 05.06.2018года №106-ра «Об утверждении плана мероприятий по сокращению сроков предоставления государственных и муниципальных услуг, услуг ресурсоснабжающих организаций в сфере инвестиционной и предпринимательской деятельности на 2018-2019 годы», </w:t>
      </w:r>
      <w:r w:rsidRPr="00D6275C">
        <w:rPr>
          <w:rFonts w:eastAsia="Arial"/>
          <w:sz w:val="20"/>
          <w:szCs w:val="20"/>
        </w:rPr>
        <w:t xml:space="preserve">постановлением администрации Кадыйского муниципального района от 24.02.2010 г. № 87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руководствуясь </w:t>
      </w:r>
      <w:r w:rsidRPr="00D6275C">
        <w:rPr>
          <w:color w:val="000000"/>
          <w:sz w:val="20"/>
          <w:szCs w:val="20"/>
        </w:rPr>
        <w:t>Уставом Кадыйского муниципального района, администрация Кадыйского муниципального района п о с т а н о в л я е т:</w:t>
      </w:r>
    </w:p>
    <w:p w:rsidR="00D6275C" w:rsidRPr="00D6275C" w:rsidRDefault="00D6275C" w:rsidP="00D6275C">
      <w:pPr>
        <w:tabs>
          <w:tab w:val="left" w:pos="10065"/>
        </w:tabs>
        <w:ind w:firstLine="567"/>
        <w:jc w:val="both"/>
        <w:rPr>
          <w:sz w:val="20"/>
          <w:szCs w:val="20"/>
        </w:rPr>
      </w:pPr>
      <w:r w:rsidRPr="00D6275C">
        <w:rPr>
          <w:sz w:val="20"/>
          <w:szCs w:val="20"/>
        </w:rPr>
        <w:t>1. Утвердить прилагаемый административный регламент «</w:t>
      </w:r>
      <w:r w:rsidRPr="00D6275C">
        <w:rPr>
          <w:bCs/>
          <w:sz w:val="20"/>
          <w:szCs w:val="20"/>
        </w:rPr>
        <w:t xml:space="preserve">Выдача </w:t>
      </w:r>
      <w:r w:rsidRPr="00D6275C">
        <w:rPr>
          <w:sz w:val="20"/>
          <w:szCs w:val="20"/>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6275C">
        <w:rPr>
          <w:color w:val="000000"/>
          <w:spacing w:val="1"/>
          <w:sz w:val="20"/>
          <w:szCs w:val="20"/>
        </w:rPr>
        <w:t xml:space="preserve">, в том числе в электронном виде» (Приложение). </w:t>
      </w:r>
    </w:p>
    <w:p w:rsidR="00D6275C" w:rsidRPr="00D6275C" w:rsidRDefault="00D6275C" w:rsidP="00D6275C">
      <w:pPr>
        <w:ind w:left="-142" w:right="-93" w:firstLine="426"/>
        <w:jc w:val="both"/>
        <w:rPr>
          <w:sz w:val="20"/>
          <w:szCs w:val="20"/>
        </w:rPr>
      </w:pPr>
      <w:r w:rsidRPr="00D6275C">
        <w:rPr>
          <w:sz w:val="20"/>
          <w:szCs w:val="20"/>
        </w:rPr>
        <w:t>2. Настоящее решение вступает в силу со дня его официального опубликования.</w:t>
      </w:r>
    </w:p>
    <w:p w:rsidR="00D6275C" w:rsidRPr="00D6275C" w:rsidRDefault="00D6275C" w:rsidP="00D6275C">
      <w:pPr>
        <w:tabs>
          <w:tab w:val="left" w:pos="10065"/>
        </w:tabs>
        <w:ind w:firstLine="567"/>
        <w:jc w:val="both"/>
        <w:rPr>
          <w:sz w:val="20"/>
          <w:szCs w:val="20"/>
        </w:rPr>
      </w:pPr>
    </w:p>
    <w:p w:rsidR="00D6275C" w:rsidRPr="00D6275C" w:rsidRDefault="00D6275C" w:rsidP="00D6275C">
      <w:pPr>
        <w:ind w:hanging="21"/>
        <w:jc w:val="both"/>
        <w:rPr>
          <w:sz w:val="20"/>
          <w:szCs w:val="20"/>
        </w:rPr>
      </w:pPr>
      <w:r w:rsidRPr="00D6275C">
        <w:rPr>
          <w:sz w:val="20"/>
          <w:szCs w:val="20"/>
        </w:rPr>
        <w:t xml:space="preserve">Глава администрации </w:t>
      </w:r>
    </w:p>
    <w:p w:rsidR="00D6275C" w:rsidRPr="00D6275C" w:rsidRDefault="00D6275C" w:rsidP="00D6275C">
      <w:pPr>
        <w:ind w:hanging="21"/>
        <w:jc w:val="both"/>
        <w:rPr>
          <w:bCs/>
          <w:sz w:val="20"/>
          <w:szCs w:val="20"/>
        </w:rPr>
      </w:pPr>
      <w:r w:rsidRPr="00D6275C">
        <w:rPr>
          <w:sz w:val="20"/>
          <w:szCs w:val="20"/>
        </w:rPr>
        <w:t>Кадыйского муниципального райо</w:t>
      </w:r>
      <w:r>
        <w:rPr>
          <w:sz w:val="20"/>
          <w:szCs w:val="20"/>
        </w:rPr>
        <w:t>на</w:t>
      </w:r>
      <w:r>
        <w:rPr>
          <w:sz w:val="20"/>
          <w:szCs w:val="20"/>
        </w:rPr>
        <w:tab/>
      </w:r>
      <w:r w:rsidRPr="00D6275C">
        <w:rPr>
          <w:sz w:val="20"/>
          <w:szCs w:val="20"/>
        </w:rPr>
        <w:t xml:space="preserve">     Е.Ю.Большаков</w:t>
      </w:r>
    </w:p>
    <w:p w:rsidR="00D6275C" w:rsidRPr="00D6275C" w:rsidRDefault="00D6275C" w:rsidP="00D6275C">
      <w:pPr>
        <w:jc w:val="right"/>
        <w:rPr>
          <w:sz w:val="20"/>
          <w:szCs w:val="20"/>
          <w:lang w:eastAsia="ar-SA"/>
        </w:rPr>
      </w:pPr>
      <w:r w:rsidRPr="00D6275C">
        <w:rPr>
          <w:bCs/>
          <w:sz w:val="20"/>
          <w:szCs w:val="20"/>
        </w:rPr>
        <w:t xml:space="preserve">                                                </w:t>
      </w:r>
      <w:r w:rsidRPr="00D6275C">
        <w:rPr>
          <w:sz w:val="20"/>
          <w:szCs w:val="20"/>
          <w:lang w:eastAsia="ar-SA"/>
        </w:rPr>
        <w:t xml:space="preserve">Приложение </w:t>
      </w:r>
    </w:p>
    <w:p w:rsidR="00D6275C" w:rsidRPr="00D6275C" w:rsidRDefault="00D6275C" w:rsidP="00D6275C">
      <w:pPr>
        <w:jc w:val="right"/>
        <w:rPr>
          <w:sz w:val="20"/>
          <w:szCs w:val="20"/>
          <w:lang w:eastAsia="ar-SA"/>
        </w:rPr>
      </w:pPr>
    </w:p>
    <w:p w:rsidR="00D6275C" w:rsidRPr="00D6275C" w:rsidRDefault="00D6275C" w:rsidP="00D6275C">
      <w:pPr>
        <w:jc w:val="right"/>
        <w:rPr>
          <w:sz w:val="20"/>
          <w:szCs w:val="20"/>
          <w:lang w:eastAsia="ar-SA"/>
        </w:rPr>
      </w:pPr>
      <w:r w:rsidRPr="00D6275C">
        <w:rPr>
          <w:sz w:val="20"/>
          <w:szCs w:val="20"/>
          <w:lang w:eastAsia="ar-SA"/>
        </w:rPr>
        <w:t xml:space="preserve">УТВЕРЖДЕН </w:t>
      </w:r>
    </w:p>
    <w:p w:rsidR="00D6275C" w:rsidRPr="00D6275C" w:rsidRDefault="00D6275C" w:rsidP="00D6275C">
      <w:pPr>
        <w:jc w:val="right"/>
        <w:rPr>
          <w:sz w:val="20"/>
          <w:szCs w:val="20"/>
          <w:lang w:eastAsia="ar-SA"/>
        </w:rPr>
      </w:pPr>
      <w:r w:rsidRPr="00D6275C">
        <w:rPr>
          <w:sz w:val="20"/>
          <w:szCs w:val="20"/>
          <w:lang w:eastAsia="ar-SA"/>
        </w:rPr>
        <w:t>постановлением администрации</w:t>
      </w:r>
    </w:p>
    <w:p w:rsidR="00D6275C" w:rsidRPr="00D6275C" w:rsidRDefault="00D6275C" w:rsidP="00D6275C">
      <w:pPr>
        <w:jc w:val="right"/>
        <w:rPr>
          <w:sz w:val="20"/>
          <w:szCs w:val="20"/>
          <w:lang w:eastAsia="ar-SA"/>
        </w:rPr>
      </w:pPr>
      <w:r w:rsidRPr="00D6275C">
        <w:rPr>
          <w:sz w:val="20"/>
          <w:szCs w:val="20"/>
          <w:lang w:eastAsia="ar-SA"/>
        </w:rPr>
        <w:t xml:space="preserve"> Кадыйского муниципального района </w:t>
      </w:r>
    </w:p>
    <w:p w:rsidR="00D6275C" w:rsidRPr="00D6275C" w:rsidRDefault="00D6275C" w:rsidP="00D6275C">
      <w:pPr>
        <w:jc w:val="right"/>
        <w:rPr>
          <w:b/>
          <w:bCs/>
          <w:sz w:val="20"/>
          <w:szCs w:val="20"/>
        </w:rPr>
      </w:pPr>
      <w:r w:rsidRPr="00D6275C">
        <w:rPr>
          <w:sz w:val="20"/>
          <w:szCs w:val="20"/>
          <w:lang w:eastAsia="ar-SA"/>
        </w:rPr>
        <w:t>от  «  8 » октября 2019 года № 369</w:t>
      </w:r>
    </w:p>
    <w:p w:rsidR="00D6275C" w:rsidRPr="00D6275C" w:rsidRDefault="00D6275C" w:rsidP="00D6275C">
      <w:pPr>
        <w:autoSpaceDE w:val="0"/>
        <w:autoSpaceDN w:val="0"/>
        <w:adjustRightInd w:val="0"/>
        <w:jc w:val="center"/>
        <w:rPr>
          <w:b/>
          <w:bCs/>
          <w:sz w:val="20"/>
          <w:szCs w:val="20"/>
        </w:rPr>
      </w:pPr>
    </w:p>
    <w:p w:rsidR="00D6275C" w:rsidRPr="00D6275C" w:rsidRDefault="00D6275C" w:rsidP="00D6275C">
      <w:pPr>
        <w:autoSpaceDE w:val="0"/>
        <w:autoSpaceDN w:val="0"/>
        <w:adjustRightInd w:val="0"/>
        <w:jc w:val="center"/>
        <w:rPr>
          <w:bCs/>
          <w:sz w:val="20"/>
          <w:szCs w:val="20"/>
        </w:rPr>
      </w:pPr>
      <w:r w:rsidRPr="00D6275C">
        <w:rPr>
          <w:bCs/>
          <w:sz w:val="20"/>
          <w:szCs w:val="20"/>
        </w:rPr>
        <w:t>АДМИНИСТРАТИВНЫЙ РЕГЛАМЕНТ</w:t>
      </w:r>
    </w:p>
    <w:p w:rsidR="00D6275C" w:rsidRPr="00D6275C" w:rsidRDefault="00D6275C" w:rsidP="00D6275C">
      <w:pPr>
        <w:tabs>
          <w:tab w:val="left" w:pos="10065"/>
        </w:tabs>
        <w:ind w:firstLine="567"/>
        <w:jc w:val="both"/>
        <w:rPr>
          <w:sz w:val="20"/>
          <w:szCs w:val="20"/>
        </w:rPr>
      </w:pPr>
      <w:r w:rsidRPr="00D6275C">
        <w:rPr>
          <w:bCs/>
          <w:sz w:val="20"/>
          <w:szCs w:val="20"/>
        </w:rPr>
        <w:t>предоставления администрацией  Кадыйского муниципального района Костромской области</w:t>
      </w:r>
      <w:r w:rsidRPr="00D6275C">
        <w:rPr>
          <w:iCs/>
          <w:sz w:val="20"/>
          <w:szCs w:val="20"/>
        </w:rPr>
        <w:t xml:space="preserve"> </w:t>
      </w:r>
      <w:r w:rsidRPr="00D6275C">
        <w:rPr>
          <w:bCs/>
          <w:sz w:val="20"/>
          <w:szCs w:val="20"/>
        </w:rPr>
        <w:t>муниципальной услуги</w:t>
      </w:r>
      <w:r w:rsidRPr="00D6275C">
        <w:rPr>
          <w:b/>
          <w:bCs/>
          <w:sz w:val="20"/>
          <w:szCs w:val="20"/>
        </w:rPr>
        <w:t xml:space="preserve">  </w:t>
      </w:r>
      <w:r w:rsidRPr="00D6275C">
        <w:rPr>
          <w:sz w:val="20"/>
          <w:szCs w:val="20"/>
        </w:rPr>
        <w:t>«</w:t>
      </w:r>
      <w:r w:rsidRPr="00D6275C">
        <w:rPr>
          <w:bCs/>
          <w:sz w:val="20"/>
          <w:szCs w:val="20"/>
        </w:rPr>
        <w:t xml:space="preserve">Выдача </w:t>
      </w:r>
      <w:r w:rsidRPr="00D6275C">
        <w:rPr>
          <w:sz w:val="20"/>
          <w:szCs w:val="20"/>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6275C">
        <w:rPr>
          <w:spacing w:val="1"/>
          <w:sz w:val="20"/>
          <w:szCs w:val="20"/>
        </w:rPr>
        <w:t>, в том числе в электронном виде».</w:t>
      </w:r>
    </w:p>
    <w:p w:rsidR="00D6275C" w:rsidRPr="00D6275C" w:rsidRDefault="00D6275C" w:rsidP="00D6275C">
      <w:pPr>
        <w:shd w:val="clear" w:color="auto" w:fill="FFFFFF"/>
        <w:ind w:firstLine="567"/>
        <w:jc w:val="center"/>
        <w:textAlignment w:val="baseline"/>
        <w:rPr>
          <w:sz w:val="20"/>
          <w:szCs w:val="20"/>
        </w:rPr>
      </w:pPr>
      <w:r w:rsidRPr="00D6275C">
        <w:rPr>
          <w:sz w:val="20"/>
          <w:szCs w:val="20"/>
        </w:rPr>
        <w:t>Глава 1. Общие положения</w:t>
      </w:r>
    </w:p>
    <w:p w:rsidR="00D6275C" w:rsidRPr="00D6275C" w:rsidRDefault="00D6275C" w:rsidP="00D6275C">
      <w:pPr>
        <w:ind w:firstLine="567"/>
        <w:jc w:val="center"/>
        <w:rPr>
          <w:sz w:val="20"/>
          <w:szCs w:val="20"/>
        </w:rPr>
      </w:pPr>
      <w:r w:rsidRPr="00D6275C">
        <w:rPr>
          <w:sz w:val="20"/>
          <w:szCs w:val="20"/>
        </w:rPr>
        <w:t>Предмет регулирования административного регламента</w:t>
      </w:r>
    </w:p>
    <w:p w:rsidR="00D6275C" w:rsidRPr="00D6275C" w:rsidRDefault="00D6275C" w:rsidP="00D6275C">
      <w:pPr>
        <w:ind w:firstLine="567"/>
        <w:jc w:val="both"/>
        <w:rPr>
          <w:sz w:val="20"/>
          <w:szCs w:val="20"/>
        </w:rPr>
      </w:pPr>
    </w:p>
    <w:p w:rsidR="00D6275C" w:rsidRPr="00D6275C" w:rsidRDefault="00D6275C" w:rsidP="00D6275C">
      <w:pPr>
        <w:tabs>
          <w:tab w:val="left" w:pos="10065"/>
        </w:tabs>
        <w:ind w:firstLine="567"/>
        <w:jc w:val="both"/>
        <w:rPr>
          <w:sz w:val="20"/>
          <w:szCs w:val="20"/>
        </w:rPr>
      </w:pPr>
      <w:r w:rsidRPr="00D6275C">
        <w:rPr>
          <w:sz w:val="20"/>
          <w:szCs w:val="20"/>
        </w:rPr>
        <w:t xml:space="preserve">1. Административный регламент предоставления </w:t>
      </w:r>
      <w:r w:rsidRPr="00D6275C">
        <w:rPr>
          <w:bCs/>
          <w:sz w:val="20"/>
          <w:szCs w:val="20"/>
        </w:rPr>
        <w:t>администрацией Кадыйского муниципального района Костромской области</w:t>
      </w:r>
      <w:r w:rsidRPr="00D6275C">
        <w:rPr>
          <w:iCs/>
          <w:sz w:val="20"/>
          <w:szCs w:val="20"/>
        </w:rPr>
        <w:t xml:space="preserve"> </w:t>
      </w:r>
      <w:r w:rsidRPr="00D6275C">
        <w:rPr>
          <w:sz w:val="20"/>
          <w:szCs w:val="20"/>
        </w:rPr>
        <w:t>муниципальной услуги «</w:t>
      </w:r>
      <w:r w:rsidRPr="00D6275C">
        <w:rPr>
          <w:bCs/>
          <w:sz w:val="20"/>
          <w:szCs w:val="20"/>
        </w:rPr>
        <w:t xml:space="preserve">Выдача </w:t>
      </w:r>
      <w:r w:rsidRPr="00D6275C">
        <w:rPr>
          <w:sz w:val="20"/>
          <w:szCs w:val="20"/>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6275C">
        <w:rPr>
          <w:spacing w:val="1"/>
          <w:sz w:val="20"/>
          <w:szCs w:val="20"/>
        </w:rPr>
        <w:t>, в том числе в электронном виде».</w:t>
      </w:r>
      <w:r w:rsidRPr="00D6275C">
        <w:rPr>
          <w:bCs/>
          <w:sz w:val="20"/>
          <w:szCs w:val="20"/>
        </w:rPr>
        <w:t xml:space="preserve"> </w:t>
      </w:r>
      <w:r w:rsidRPr="00D6275C">
        <w:rPr>
          <w:sz w:val="20"/>
          <w:szCs w:val="20"/>
        </w:rPr>
        <w:t xml:space="preserve">(далее – административный регламент) разработан в целях повышения качества предоставления и доступности муниципальной услуги </w:t>
      </w:r>
      <w:r w:rsidRPr="00D6275C">
        <w:rPr>
          <w:bCs/>
          <w:sz w:val="20"/>
          <w:szCs w:val="20"/>
        </w:rPr>
        <w:t xml:space="preserve">по выдаче </w:t>
      </w:r>
      <w:r w:rsidRPr="00D6275C">
        <w:rPr>
          <w:sz w:val="20"/>
          <w:szCs w:val="20"/>
        </w:rPr>
        <w:t>«</w:t>
      </w:r>
      <w:r w:rsidRPr="00D6275C">
        <w:rPr>
          <w:bCs/>
          <w:sz w:val="20"/>
          <w:szCs w:val="20"/>
        </w:rPr>
        <w:t xml:space="preserve">Выдача </w:t>
      </w:r>
      <w:r w:rsidRPr="00D6275C">
        <w:rPr>
          <w:sz w:val="20"/>
          <w:szCs w:val="20"/>
        </w:rPr>
        <w:lastRenderedPageBreak/>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6275C">
        <w:rPr>
          <w:spacing w:val="1"/>
          <w:sz w:val="20"/>
          <w:szCs w:val="20"/>
        </w:rPr>
        <w:t>, в том числе в электронном виде»</w:t>
      </w:r>
      <w:r w:rsidRPr="00D6275C">
        <w:rPr>
          <w:bCs/>
          <w:sz w:val="20"/>
          <w:szCs w:val="20"/>
        </w:rPr>
        <w:t>, (далее – муниципальная услуга)</w:t>
      </w:r>
      <w:r w:rsidRPr="00D6275C">
        <w:rPr>
          <w:sz w:val="20"/>
          <w:szCs w:val="20"/>
        </w:rPr>
        <w:t xml:space="preserve">, создания комфортных условий для участников отношений, возникающих при предоставлении муниципальной услуги, определяет сроки, последовательность действий и административных процедур при осуществлении полномочий по реализации муниципальной услуги, порядок взаимодействия </w:t>
      </w:r>
      <w:r w:rsidRPr="00D6275C">
        <w:rPr>
          <w:bCs/>
          <w:sz w:val="20"/>
          <w:szCs w:val="20"/>
        </w:rPr>
        <w:t>администрации Кадыйского муниципального района Костромской области</w:t>
      </w:r>
      <w:r w:rsidRPr="00D6275C">
        <w:rPr>
          <w:sz w:val="20"/>
          <w:szCs w:val="20"/>
        </w:rPr>
        <w:t xml:space="preserve"> с заявителями, иными органами государственной власти и местного самоуправления, учреждениями и организациями при предоставлении муниципальной услуги.</w:t>
      </w:r>
    </w:p>
    <w:p w:rsidR="00D6275C" w:rsidRPr="00D6275C" w:rsidRDefault="00D6275C" w:rsidP="00D6275C">
      <w:pPr>
        <w:ind w:firstLine="567"/>
        <w:jc w:val="both"/>
        <w:rPr>
          <w:sz w:val="20"/>
          <w:szCs w:val="20"/>
        </w:rPr>
      </w:pPr>
    </w:p>
    <w:p w:rsidR="00D6275C" w:rsidRPr="00D6275C" w:rsidRDefault="00D6275C" w:rsidP="00D6275C">
      <w:pPr>
        <w:ind w:firstLine="567"/>
        <w:jc w:val="center"/>
        <w:rPr>
          <w:sz w:val="20"/>
          <w:szCs w:val="20"/>
        </w:rPr>
      </w:pPr>
      <w:r w:rsidRPr="00D6275C">
        <w:rPr>
          <w:sz w:val="20"/>
          <w:szCs w:val="20"/>
        </w:rPr>
        <w:t>Круг заявителей</w:t>
      </w:r>
    </w:p>
    <w:p w:rsidR="00D6275C" w:rsidRPr="00D6275C" w:rsidRDefault="00D6275C" w:rsidP="00D6275C">
      <w:pPr>
        <w:ind w:firstLine="567"/>
        <w:jc w:val="both"/>
        <w:rPr>
          <w:sz w:val="20"/>
          <w:szCs w:val="20"/>
        </w:rPr>
      </w:pPr>
    </w:p>
    <w:p w:rsidR="00D6275C" w:rsidRPr="00D6275C" w:rsidRDefault="00D6275C" w:rsidP="00D6275C">
      <w:pPr>
        <w:pStyle w:val="ConsPlusNormal"/>
        <w:ind w:firstLine="567"/>
        <w:jc w:val="both"/>
        <w:rPr>
          <w:rFonts w:ascii="Times New Roman" w:hAnsi="Times New Roman" w:cs="Times New Roman"/>
          <w:bCs/>
        </w:rPr>
      </w:pPr>
      <w:r w:rsidRPr="00D6275C">
        <w:rPr>
          <w:rFonts w:ascii="Times New Roman" w:hAnsi="Times New Roman" w:cs="Times New Roman"/>
        </w:rPr>
        <w:t xml:space="preserve">2. Заявителем, в отношении которого предоставляется муниципальная услуга, </w:t>
      </w:r>
      <w:r w:rsidRPr="00D6275C">
        <w:rPr>
          <w:rFonts w:ascii="Times New Roman" w:eastAsia="TimesNewRoman" w:hAnsi="Times New Roman" w:cs="Times New Roman"/>
        </w:rPr>
        <w:t xml:space="preserve">является физическое или юридическое лицо, обеспечивающее на принадлежащем ему земельном участке или на земельном участке иного правообладателя </w:t>
      </w:r>
      <w:r w:rsidRPr="00D6275C">
        <w:rPr>
          <w:rFonts w:ascii="Times New Roman" w:eastAsia="Calibri" w:hAnsi="Times New Roman" w:cs="Times New Roman"/>
        </w:rPr>
        <w:t xml:space="preserve"> (которому при осуществлении бюджетных инвестиций в </w:t>
      </w:r>
      <w:r w:rsidRPr="00D6275C">
        <w:rPr>
          <w:rFonts w:ascii="Times New Roman" w:hAnsi="Times New Roman" w:cs="Times New Roman"/>
          <w:spacing w:val="1"/>
        </w:rPr>
        <w:t>построенных или реконструированных объектов индивидуального жилищного строительства или садового дома</w:t>
      </w:r>
      <w:r w:rsidRPr="00D6275C">
        <w:rPr>
          <w:rFonts w:ascii="Times New Roman" w:eastAsia="Calibri" w:hAnsi="Times New Roman" w:cs="Times New Roman"/>
        </w:rPr>
        <w:t xml:space="preserve">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w:t>
      </w:r>
      <w:r w:rsidRPr="00D6275C">
        <w:rPr>
          <w:rFonts w:ascii="Times New Roman" w:hAnsi="Times New Roman" w:cs="Times New Roman"/>
          <w:bCs/>
        </w:rPr>
        <w:t xml:space="preserve"> </w:t>
      </w:r>
      <w:r w:rsidRPr="00D6275C">
        <w:rPr>
          <w:rFonts w:ascii="Times New Roman" w:hAnsi="Times New Roman" w:cs="Times New Roman"/>
          <w:spacing w:val="1"/>
        </w:rPr>
        <w:t>построенных или реконструированных объектов индивидуального жилищного строительства или садового дома</w:t>
      </w:r>
      <w:r w:rsidRPr="00D6275C">
        <w:rPr>
          <w:rFonts w:ascii="Times New Roman" w:hAnsi="Times New Roman" w:cs="Times New Roman"/>
          <w:bCs/>
        </w:rPr>
        <w:t xml:space="preserve"> и </w:t>
      </w:r>
      <w:r w:rsidRPr="00D6275C">
        <w:rPr>
          <w:rFonts w:ascii="Times New Roman" w:hAnsi="Times New Roman" w:cs="Times New Roman"/>
        </w:rPr>
        <w:t>имеющее намерение ввести данный объект в эксплуатацию</w:t>
      </w:r>
      <w:r w:rsidRPr="00D6275C">
        <w:rPr>
          <w:rFonts w:ascii="Times New Roman" w:hAnsi="Times New Roman" w:cs="Times New Roman"/>
          <w:bCs/>
        </w:rPr>
        <w:t xml:space="preserve"> </w:t>
      </w:r>
      <w:r w:rsidRPr="00D6275C">
        <w:rPr>
          <w:rFonts w:ascii="Times New Roman" w:hAnsi="Times New Roman" w:cs="Times New Roman"/>
        </w:rPr>
        <w:t>(</w:t>
      </w:r>
      <w:r w:rsidRPr="00D6275C">
        <w:rPr>
          <w:rFonts w:ascii="Times New Roman" w:eastAsia="TimesNewRoman" w:hAnsi="Times New Roman" w:cs="Times New Roman"/>
        </w:rPr>
        <w:t xml:space="preserve">далее </w:t>
      </w:r>
      <w:r w:rsidRPr="00D6275C">
        <w:rPr>
          <w:rFonts w:ascii="Times New Roman" w:hAnsi="Times New Roman" w:cs="Times New Roman"/>
        </w:rPr>
        <w:t xml:space="preserve">- </w:t>
      </w:r>
      <w:r w:rsidRPr="00D6275C">
        <w:rPr>
          <w:rFonts w:ascii="Times New Roman" w:eastAsia="TimesNewRoman" w:hAnsi="Times New Roman" w:cs="Times New Roman"/>
        </w:rPr>
        <w:t>заявитель</w:t>
      </w:r>
      <w:r w:rsidRPr="00D6275C">
        <w:rPr>
          <w:rFonts w:ascii="Times New Roman" w:hAnsi="Times New Roman" w:cs="Times New Roman"/>
        </w:rPr>
        <w:t>)</w:t>
      </w:r>
      <w:r w:rsidRPr="00D6275C">
        <w:rPr>
          <w:rFonts w:ascii="Times New Roman" w:hAnsi="Times New Roman" w:cs="Times New Roman"/>
          <w:bCs/>
        </w:rPr>
        <w:t>.</w:t>
      </w:r>
    </w:p>
    <w:p w:rsidR="00D6275C" w:rsidRPr="00D6275C" w:rsidRDefault="00D6275C" w:rsidP="00D6275C">
      <w:pPr>
        <w:autoSpaceDE w:val="0"/>
        <w:autoSpaceDN w:val="0"/>
        <w:adjustRightInd w:val="0"/>
        <w:ind w:firstLine="567"/>
        <w:jc w:val="both"/>
        <w:rPr>
          <w:sz w:val="20"/>
          <w:szCs w:val="20"/>
        </w:rPr>
      </w:pPr>
      <w:r w:rsidRPr="00D6275C">
        <w:rPr>
          <w:sz w:val="20"/>
          <w:szCs w:val="20"/>
        </w:rPr>
        <w:t>3. В случае, когда заявителем является юридическое лицо, от имени заявителя с заявлением о предоставлении муниципальной услуги  вправе обращаться лицо, уполномоченное на обращение с заявлением о предоставлении муниципальной услуги (далее соответственно – заявитель, представитель заявителя),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в соответствии с законом и учредительными документами.</w:t>
      </w:r>
    </w:p>
    <w:p w:rsidR="00D6275C" w:rsidRPr="00D6275C" w:rsidRDefault="00D6275C" w:rsidP="00D6275C">
      <w:pPr>
        <w:autoSpaceDE w:val="0"/>
        <w:autoSpaceDN w:val="0"/>
        <w:adjustRightInd w:val="0"/>
        <w:ind w:firstLine="567"/>
        <w:jc w:val="both"/>
        <w:rPr>
          <w:sz w:val="20"/>
          <w:szCs w:val="20"/>
        </w:rPr>
      </w:pPr>
      <w:r w:rsidRPr="00D6275C">
        <w:rPr>
          <w:sz w:val="20"/>
          <w:szCs w:val="20"/>
        </w:rPr>
        <w:t>От имени заявителя - физического лица с заявлением о предоставлении муниципальной услуги может обратиться его представитель (далее соответственно также – заявитель, представитель заявителя) при наличии доверенности или иного документа, подтверждающего право обращаться от имени заявителя,  удостоверенного надлежащим образом.</w:t>
      </w:r>
    </w:p>
    <w:p w:rsidR="00D6275C" w:rsidRPr="00D6275C" w:rsidRDefault="00D6275C" w:rsidP="00D6275C">
      <w:pPr>
        <w:ind w:firstLine="567"/>
        <w:jc w:val="center"/>
        <w:rPr>
          <w:sz w:val="20"/>
          <w:szCs w:val="20"/>
        </w:rPr>
      </w:pPr>
      <w:r w:rsidRPr="00D6275C">
        <w:rPr>
          <w:sz w:val="20"/>
          <w:szCs w:val="20"/>
        </w:rPr>
        <w:t>Информирование о предоставлении муниципальной услуги</w:t>
      </w:r>
    </w:p>
    <w:p w:rsidR="00D6275C" w:rsidRPr="00D6275C" w:rsidRDefault="00D6275C" w:rsidP="00D6275C">
      <w:pPr>
        <w:ind w:firstLine="567"/>
        <w:jc w:val="both"/>
        <w:rPr>
          <w:sz w:val="20"/>
          <w:szCs w:val="20"/>
        </w:rPr>
      </w:pPr>
    </w:p>
    <w:p w:rsidR="00D6275C" w:rsidRPr="00D6275C" w:rsidRDefault="00D6275C" w:rsidP="00D6275C">
      <w:pPr>
        <w:ind w:firstLine="567"/>
        <w:jc w:val="both"/>
        <w:rPr>
          <w:sz w:val="20"/>
          <w:szCs w:val="20"/>
        </w:rPr>
      </w:pPr>
      <w:r w:rsidRPr="00D6275C">
        <w:rPr>
          <w:sz w:val="20"/>
          <w:szCs w:val="20"/>
        </w:rPr>
        <w:t xml:space="preserve">4. Информация о месте нахождения, графике работы, справочных телефонах </w:t>
      </w:r>
      <w:r w:rsidRPr="00D6275C">
        <w:rPr>
          <w:iCs/>
          <w:sz w:val="20"/>
          <w:szCs w:val="20"/>
        </w:rPr>
        <w:t>администрации Кадыйского муниципального района Костромской области, сектора архитектуры и строительства администрации Кадыйского муниципального района Костромской области</w:t>
      </w:r>
      <w:r w:rsidRPr="00D6275C">
        <w:rPr>
          <w:sz w:val="20"/>
          <w:szCs w:val="20"/>
        </w:rPr>
        <w:t>, органов, организаций, участвующих в предоставлении муниципальной услуги, а также адреса официальных сайтов в информационно-телекоммуникационной сети «Интернет» (далее – сеть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 приведены в приложении №1 к настоящему административному регламенту.</w:t>
      </w:r>
    </w:p>
    <w:p w:rsidR="00D6275C" w:rsidRPr="00D6275C" w:rsidRDefault="00D6275C" w:rsidP="00D6275C">
      <w:pPr>
        <w:ind w:firstLine="567"/>
        <w:jc w:val="both"/>
        <w:rPr>
          <w:sz w:val="20"/>
          <w:szCs w:val="20"/>
        </w:rPr>
      </w:pPr>
      <w:r w:rsidRPr="00D6275C">
        <w:rPr>
          <w:sz w:val="20"/>
          <w:szCs w:val="20"/>
        </w:rPr>
        <w:t xml:space="preserve">5. Информацию о месте нахождения, графиках работы, справочных телефонах (в том числе номере телефона-автоинформатора), адресах официальных сайтов в сети Интернет, адресах электронной почты органов исполнительной власти и органов местного самоуправления и организаций, обращение в которые необходимо для получения муниципальной услуги, а также областном государственном казённом учреждении Костромской области «Многофункциональный центр предоставления государственных и муниципальных услуг населению» (далее – МФЦ) предоставляется по справочным телефонам, на официальном сайте </w:t>
      </w:r>
      <w:r w:rsidRPr="00D6275C">
        <w:rPr>
          <w:iCs/>
          <w:sz w:val="20"/>
          <w:szCs w:val="20"/>
        </w:rPr>
        <w:t>администрации Кадыйского муниципального района Костромской области</w:t>
      </w:r>
      <w:r w:rsidRPr="00D6275C">
        <w:rPr>
          <w:sz w:val="20"/>
          <w:szCs w:val="20"/>
        </w:rPr>
        <w:t xml:space="preserve"> в сети Интернет, непосредственно в </w:t>
      </w:r>
      <w:r w:rsidRPr="00D6275C">
        <w:rPr>
          <w:iCs/>
          <w:sz w:val="20"/>
          <w:szCs w:val="20"/>
        </w:rPr>
        <w:t>администрацию Кадыйского муниципального района Костромской области</w:t>
      </w:r>
      <w:r w:rsidRPr="00D6275C">
        <w:rPr>
          <w:sz w:val="20"/>
          <w:szCs w:val="20"/>
        </w:rPr>
        <w:t>, а также размещается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«Единый портал Костромской области».</w:t>
      </w:r>
    </w:p>
    <w:p w:rsidR="00D6275C" w:rsidRPr="00D6275C" w:rsidRDefault="00D6275C" w:rsidP="00D6275C">
      <w:pPr>
        <w:autoSpaceDE w:val="0"/>
        <w:autoSpaceDN w:val="0"/>
        <w:adjustRightInd w:val="0"/>
        <w:ind w:firstLine="567"/>
        <w:jc w:val="both"/>
        <w:rPr>
          <w:sz w:val="20"/>
          <w:szCs w:val="20"/>
        </w:rPr>
      </w:pPr>
      <w:r w:rsidRPr="00D6275C">
        <w:rPr>
          <w:sz w:val="20"/>
          <w:szCs w:val="20"/>
        </w:rPr>
        <w:t xml:space="preserve">6. Для получения информации по вопросам предоставления муниципальной услуги заявитель обращается лично, письменно, по телефону, по электронной почте в </w:t>
      </w:r>
      <w:r w:rsidRPr="00D6275C">
        <w:rPr>
          <w:iCs/>
          <w:sz w:val="20"/>
          <w:szCs w:val="20"/>
        </w:rPr>
        <w:t>администрацию Кадыйского муниципального района Костромской области</w:t>
      </w:r>
      <w:r w:rsidRPr="00D6275C">
        <w:rPr>
          <w:sz w:val="20"/>
          <w:szCs w:val="20"/>
        </w:rPr>
        <w:t>, предоставляющий муниципальную услугу,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 или через региональную информационную систему «Единый портал Костромской области».</w:t>
      </w:r>
    </w:p>
    <w:p w:rsidR="00D6275C" w:rsidRPr="00D6275C" w:rsidRDefault="00D6275C" w:rsidP="00D6275C">
      <w:pPr>
        <w:autoSpaceDE w:val="0"/>
        <w:autoSpaceDN w:val="0"/>
        <w:adjustRightInd w:val="0"/>
        <w:ind w:firstLine="567"/>
        <w:jc w:val="both"/>
        <w:rPr>
          <w:sz w:val="20"/>
          <w:szCs w:val="20"/>
        </w:rPr>
      </w:pPr>
      <w:r w:rsidRPr="00D6275C">
        <w:rPr>
          <w:sz w:val="20"/>
          <w:szCs w:val="20"/>
        </w:rPr>
        <w:t xml:space="preserve">Для получения сведений о ходе предоставления муниципальной услуги заявитель обращается в сектор архитектуры и строительства </w:t>
      </w:r>
      <w:r w:rsidRPr="00D6275C">
        <w:rPr>
          <w:iCs/>
          <w:sz w:val="20"/>
          <w:szCs w:val="20"/>
        </w:rPr>
        <w:t xml:space="preserve">администрации Кадыйского муниципального района Костромской области </w:t>
      </w:r>
      <w:r w:rsidRPr="00D6275C">
        <w:rPr>
          <w:sz w:val="20"/>
          <w:szCs w:val="20"/>
        </w:rPr>
        <w:t>лично, письменно, по телефону, по электронной почте, или через региональную информационную систему «Единый портал Костромской области», после прохождения процедур авторизации.</w:t>
      </w:r>
    </w:p>
    <w:p w:rsidR="00D6275C" w:rsidRPr="00D6275C" w:rsidRDefault="00D6275C" w:rsidP="00D6275C">
      <w:pPr>
        <w:ind w:firstLine="567"/>
        <w:jc w:val="both"/>
        <w:rPr>
          <w:sz w:val="20"/>
          <w:szCs w:val="20"/>
        </w:rPr>
      </w:pPr>
      <w:r w:rsidRPr="00D6275C">
        <w:rPr>
          <w:sz w:val="20"/>
          <w:szCs w:val="20"/>
        </w:rPr>
        <w:t xml:space="preserve">Сведения о ходе предоставления муниципальной услуги и услуг, которые являются необходимыми и обязательными для предоставления муниципальной услуги, предоставляются заявителю при указании даты и входящего номера полученной при подаче документов расписки, а при использовании региональной информационной системы «Единый портал Костромской области», после прохождения процедур авторизации.  Информирование  о предоставлении муниципальной услуги в данном случае  осуществляется путем направления </w:t>
      </w:r>
      <w:r w:rsidRPr="00D6275C">
        <w:rPr>
          <w:sz w:val="20"/>
          <w:szCs w:val="20"/>
        </w:rPr>
        <w:lastRenderedPageBreak/>
        <w:t xml:space="preserve">соответствующего статуса услуги , а также решения о предоставлении либо об отказе в предоставлении муниципальной услуги в виде электронного образа документа, подписанного должностным лицом </w:t>
      </w:r>
      <w:r w:rsidRPr="00D6275C">
        <w:rPr>
          <w:iCs/>
          <w:sz w:val="20"/>
          <w:szCs w:val="20"/>
        </w:rPr>
        <w:t xml:space="preserve">администрации Кадыйского муниципального района Костромской области </w:t>
      </w:r>
      <w:r w:rsidRPr="00D6275C">
        <w:rPr>
          <w:sz w:val="20"/>
          <w:szCs w:val="20"/>
        </w:rPr>
        <w:t>с использованием электронной подписи.</w:t>
      </w:r>
    </w:p>
    <w:p w:rsidR="00D6275C" w:rsidRPr="00D6275C" w:rsidRDefault="00D6275C" w:rsidP="00D6275C">
      <w:pPr>
        <w:autoSpaceDE w:val="0"/>
        <w:autoSpaceDN w:val="0"/>
        <w:adjustRightInd w:val="0"/>
        <w:ind w:firstLine="567"/>
        <w:jc w:val="both"/>
        <w:rPr>
          <w:sz w:val="20"/>
          <w:szCs w:val="20"/>
        </w:rPr>
      </w:pPr>
      <w:r w:rsidRPr="00D6275C">
        <w:rPr>
          <w:sz w:val="20"/>
          <w:szCs w:val="20"/>
        </w:rPr>
        <w:t xml:space="preserve">7. Информирование (консультирование) осуществляется специалистами сектора архитектуры и строительства </w:t>
      </w:r>
      <w:r w:rsidRPr="00D6275C">
        <w:rPr>
          <w:iCs/>
          <w:sz w:val="20"/>
          <w:szCs w:val="20"/>
        </w:rPr>
        <w:t>администрации Кадыйского муниципального района Костромской области</w:t>
      </w:r>
      <w:r w:rsidRPr="00D6275C">
        <w:rPr>
          <w:sz w:val="20"/>
          <w:szCs w:val="20"/>
        </w:rPr>
        <w:t>, в том числе специально выделенными для предоставления консультаций по следующим вопросам:</w:t>
      </w:r>
    </w:p>
    <w:p w:rsidR="00D6275C" w:rsidRPr="00D6275C" w:rsidRDefault="00D6275C" w:rsidP="00D6275C">
      <w:pPr>
        <w:autoSpaceDE w:val="0"/>
        <w:autoSpaceDN w:val="0"/>
        <w:adjustRightInd w:val="0"/>
        <w:ind w:firstLine="567"/>
        <w:jc w:val="both"/>
        <w:rPr>
          <w:sz w:val="20"/>
          <w:szCs w:val="20"/>
        </w:rPr>
      </w:pPr>
      <w:r w:rsidRPr="00D6275C">
        <w:rPr>
          <w:sz w:val="20"/>
          <w:szCs w:val="20"/>
        </w:rPr>
        <w:t>перечень документов, необходимых для предоставления муниципальной услуги, комплектность (достаточность) представленных документов;</w:t>
      </w:r>
    </w:p>
    <w:p w:rsidR="00D6275C" w:rsidRPr="00D6275C" w:rsidRDefault="00D6275C" w:rsidP="00D6275C">
      <w:pPr>
        <w:autoSpaceDE w:val="0"/>
        <w:autoSpaceDN w:val="0"/>
        <w:adjustRightInd w:val="0"/>
        <w:ind w:firstLine="567"/>
        <w:jc w:val="both"/>
        <w:rPr>
          <w:sz w:val="20"/>
          <w:szCs w:val="20"/>
        </w:rPr>
      </w:pPr>
      <w:r w:rsidRPr="00D6275C">
        <w:rPr>
          <w:sz w:val="20"/>
          <w:szCs w:val="20"/>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D6275C" w:rsidRPr="00D6275C" w:rsidRDefault="00D6275C" w:rsidP="00D6275C">
      <w:pPr>
        <w:autoSpaceDE w:val="0"/>
        <w:autoSpaceDN w:val="0"/>
        <w:adjustRightInd w:val="0"/>
        <w:ind w:firstLine="567"/>
        <w:jc w:val="both"/>
        <w:rPr>
          <w:sz w:val="20"/>
          <w:szCs w:val="20"/>
        </w:rPr>
      </w:pPr>
      <w:r w:rsidRPr="00D6275C">
        <w:rPr>
          <w:sz w:val="20"/>
          <w:szCs w:val="20"/>
        </w:rPr>
        <w:t>ход предоставления муниципальной услуги;</w:t>
      </w:r>
    </w:p>
    <w:p w:rsidR="00D6275C" w:rsidRPr="00D6275C" w:rsidRDefault="00D6275C" w:rsidP="00D6275C">
      <w:pPr>
        <w:autoSpaceDE w:val="0"/>
        <w:autoSpaceDN w:val="0"/>
        <w:adjustRightInd w:val="0"/>
        <w:ind w:firstLine="567"/>
        <w:jc w:val="both"/>
        <w:rPr>
          <w:sz w:val="20"/>
          <w:szCs w:val="20"/>
        </w:rPr>
      </w:pPr>
      <w:r w:rsidRPr="00D6275C">
        <w:rPr>
          <w:sz w:val="20"/>
          <w:szCs w:val="20"/>
        </w:rPr>
        <w:t xml:space="preserve">график приема заявителей специалистами сектора архитектуры и строительства </w:t>
      </w:r>
      <w:r w:rsidRPr="00D6275C">
        <w:rPr>
          <w:iCs/>
          <w:sz w:val="20"/>
          <w:szCs w:val="20"/>
        </w:rPr>
        <w:t>администрации Кадыйского муниципального района Костромской области</w:t>
      </w:r>
      <w:r w:rsidRPr="00D6275C">
        <w:rPr>
          <w:sz w:val="20"/>
          <w:szCs w:val="20"/>
        </w:rPr>
        <w:t xml:space="preserve">, МФЦ; </w:t>
      </w:r>
    </w:p>
    <w:p w:rsidR="00D6275C" w:rsidRPr="00D6275C" w:rsidRDefault="00D6275C" w:rsidP="00D6275C">
      <w:pPr>
        <w:autoSpaceDE w:val="0"/>
        <w:autoSpaceDN w:val="0"/>
        <w:adjustRightInd w:val="0"/>
        <w:ind w:firstLine="567"/>
        <w:jc w:val="both"/>
        <w:rPr>
          <w:sz w:val="20"/>
          <w:szCs w:val="20"/>
        </w:rPr>
      </w:pPr>
      <w:r w:rsidRPr="00D6275C">
        <w:rPr>
          <w:sz w:val="20"/>
          <w:szCs w:val="20"/>
        </w:rPr>
        <w:t xml:space="preserve">срок предоставления </w:t>
      </w:r>
      <w:r w:rsidRPr="00D6275C">
        <w:rPr>
          <w:iCs/>
          <w:sz w:val="20"/>
          <w:szCs w:val="20"/>
        </w:rPr>
        <w:t>администрацией Кадыйского муниципального района Костромской области</w:t>
      </w:r>
      <w:r w:rsidRPr="00D6275C">
        <w:rPr>
          <w:sz w:val="20"/>
          <w:szCs w:val="20"/>
        </w:rPr>
        <w:t xml:space="preserve"> муниципальной услуги;</w:t>
      </w:r>
    </w:p>
    <w:p w:rsidR="00D6275C" w:rsidRPr="00D6275C" w:rsidRDefault="00D6275C" w:rsidP="00D6275C">
      <w:pPr>
        <w:ind w:firstLine="567"/>
        <w:jc w:val="both"/>
        <w:rPr>
          <w:sz w:val="20"/>
          <w:szCs w:val="20"/>
        </w:rPr>
      </w:pPr>
      <w:r w:rsidRPr="00D6275C">
        <w:rPr>
          <w:sz w:val="20"/>
          <w:szCs w:val="20"/>
        </w:rPr>
        <w:t xml:space="preserve">порядок обжалования действий (бездействий) и решений, осуществляемых и принимаемых </w:t>
      </w:r>
      <w:r w:rsidRPr="00D6275C">
        <w:rPr>
          <w:iCs/>
          <w:sz w:val="20"/>
          <w:szCs w:val="20"/>
        </w:rPr>
        <w:t>администрацией Кадыйского муниципального района Костромской области</w:t>
      </w:r>
      <w:r w:rsidRPr="00D6275C">
        <w:rPr>
          <w:sz w:val="20"/>
          <w:szCs w:val="20"/>
        </w:rPr>
        <w:t xml:space="preserve"> в ходе предоставления муниципальной услуги.</w:t>
      </w:r>
    </w:p>
    <w:p w:rsidR="00D6275C" w:rsidRPr="00D6275C" w:rsidRDefault="00D6275C" w:rsidP="00D6275C">
      <w:pPr>
        <w:ind w:firstLine="567"/>
        <w:jc w:val="both"/>
        <w:rPr>
          <w:sz w:val="20"/>
          <w:szCs w:val="20"/>
        </w:rPr>
      </w:pPr>
      <w:r w:rsidRPr="00D6275C">
        <w:rPr>
          <w:sz w:val="20"/>
          <w:szCs w:val="20"/>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 (при наличии средств автоинформирования).</w:t>
      </w:r>
    </w:p>
    <w:p w:rsidR="00D6275C" w:rsidRPr="00D6275C" w:rsidRDefault="00D6275C" w:rsidP="00D6275C">
      <w:pPr>
        <w:tabs>
          <w:tab w:val="left" w:pos="0"/>
        </w:tabs>
        <w:autoSpaceDE w:val="0"/>
        <w:autoSpaceDN w:val="0"/>
        <w:adjustRightInd w:val="0"/>
        <w:ind w:firstLine="567"/>
        <w:jc w:val="both"/>
        <w:rPr>
          <w:sz w:val="20"/>
          <w:szCs w:val="20"/>
        </w:rPr>
      </w:pPr>
      <w:r w:rsidRPr="00D6275C">
        <w:rPr>
          <w:sz w:val="20"/>
          <w:szCs w:val="20"/>
        </w:rPr>
        <w:t>8. Информация по вопросам предоставления муниципальной услуги размещается:</w:t>
      </w:r>
    </w:p>
    <w:p w:rsidR="00D6275C" w:rsidRPr="00D6275C" w:rsidRDefault="00D6275C" w:rsidP="00D6275C">
      <w:pPr>
        <w:autoSpaceDE w:val="0"/>
        <w:autoSpaceDN w:val="0"/>
        <w:adjustRightInd w:val="0"/>
        <w:ind w:firstLine="567"/>
        <w:jc w:val="both"/>
        <w:rPr>
          <w:sz w:val="20"/>
          <w:szCs w:val="20"/>
        </w:rPr>
      </w:pPr>
      <w:r w:rsidRPr="00D6275C">
        <w:rPr>
          <w:sz w:val="20"/>
          <w:szCs w:val="20"/>
        </w:rPr>
        <w:t xml:space="preserve">на информационных стендах </w:t>
      </w:r>
      <w:r w:rsidRPr="00D6275C">
        <w:rPr>
          <w:iCs/>
          <w:sz w:val="20"/>
          <w:szCs w:val="20"/>
        </w:rPr>
        <w:t>администрацией Кадыйского муниципального района Костромской области</w:t>
      </w:r>
      <w:r w:rsidRPr="00D6275C">
        <w:rPr>
          <w:sz w:val="20"/>
          <w:szCs w:val="20"/>
        </w:rPr>
        <w:t>;</w:t>
      </w:r>
    </w:p>
    <w:p w:rsidR="00D6275C" w:rsidRPr="00D6275C" w:rsidRDefault="00D6275C" w:rsidP="00D6275C">
      <w:pPr>
        <w:autoSpaceDE w:val="0"/>
        <w:autoSpaceDN w:val="0"/>
        <w:adjustRightInd w:val="0"/>
        <w:ind w:firstLine="567"/>
        <w:jc w:val="both"/>
        <w:rPr>
          <w:sz w:val="20"/>
          <w:szCs w:val="20"/>
        </w:rPr>
      </w:pPr>
      <w:r w:rsidRPr="00D6275C">
        <w:rPr>
          <w:sz w:val="20"/>
          <w:szCs w:val="20"/>
        </w:rPr>
        <w:t xml:space="preserve">на официальном сайте </w:t>
      </w:r>
      <w:r w:rsidRPr="00D6275C">
        <w:rPr>
          <w:iCs/>
          <w:sz w:val="20"/>
          <w:szCs w:val="20"/>
        </w:rPr>
        <w:t>администрацией Кадыйского муниципального района Костромской области</w:t>
      </w:r>
      <w:r w:rsidRPr="00D6275C">
        <w:rPr>
          <w:sz w:val="20"/>
          <w:szCs w:val="20"/>
        </w:rPr>
        <w:t xml:space="preserve"> в сети Интернет;</w:t>
      </w:r>
    </w:p>
    <w:p w:rsidR="00D6275C" w:rsidRPr="00D6275C" w:rsidRDefault="00D6275C" w:rsidP="00D6275C">
      <w:pPr>
        <w:autoSpaceDE w:val="0"/>
        <w:autoSpaceDN w:val="0"/>
        <w:adjustRightInd w:val="0"/>
        <w:ind w:firstLine="567"/>
        <w:jc w:val="both"/>
        <w:rPr>
          <w:sz w:val="20"/>
          <w:szCs w:val="20"/>
        </w:rPr>
      </w:pPr>
      <w:r w:rsidRPr="00D6275C">
        <w:rPr>
          <w:sz w:val="20"/>
          <w:szCs w:val="20"/>
        </w:rPr>
        <w:t>в федеральной государственной информационной системе «Единый портал государственных и муниципальных услуг (функций)» (</w:t>
      </w:r>
      <w:hyperlink r:id="rId21" w:history="1">
        <w:r w:rsidRPr="00D6275C">
          <w:rPr>
            <w:sz w:val="20"/>
            <w:szCs w:val="20"/>
          </w:rPr>
          <w:t>44.gosuslugi.ru</w:t>
        </w:r>
      </w:hyperlink>
      <w:r w:rsidRPr="00D6275C">
        <w:rPr>
          <w:sz w:val="20"/>
          <w:szCs w:val="20"/>
        </w:rPr>
        <w:t>);</w:t>
      </w:r>
    </w:p>
    <w:p w:rsidR="00D6275C" w:rsidRPr="00D6275C" w:rsidRDefault="00D6275C" w:rsidP="00D6275C">
      <w:pPr>
        <w:autoSpaceDE w:val="0"/>
        <w:autoSpaceDN w:val="0"/>
        <w:adjustRightInd w:val="0"/>
        <w:ind w:firstLine="567"/>
        <w:jc w:val="both"/>
        <w:rPr>
          <w:sz w:val="20"/>
          <w:szCs w:val="20"/>
        </w:rPr>
      </w:pPr>
      <w:r w:rsidRPr="00D6275C">
        <w:rPr>
          <w:sz w:val="20"/>
          <w:szCs w:val="20"/>
        </w:rPr>
        <w:t>в региональной информационной системе «Единый портал Костромской области». (http://44gosuslugi.ru);</w:t>
      </w:r>
    </w:p>
    <w:p w:rsidR="00D6275C" w:rsidRPr="00D6275C" w:rsidRDefault="00D6275C" w:rsidP="00D6275C">
      <w:pPr>
        <w:autoSpaceDE w:val="0"/>
        <w:autoSpaceDN w:val="0"/>
        <w:adjustRightInd w:val="0"/>
        <w:ind w:firstLine="567"/>
        <w:jc w:val="both"/>
        <w:rPr>
          <w:sz w:val="20"/>
          <w:szCs w:val="20"/>
        </w:rPr>
      </w:pPr>
      <w:r w:rsidRPr="00D6275C">
        <w:rPr>
          <w:sz w:val="20"/>
          <w:szCs w:val="20"/>
        </w:rPr>
        <w:t>в средствах массовой информации, в информационных материалах (брошюрах, буклетах и т.д.).</w:t>
      </w:r>
    </w:p>
    <w:p w:rsidR="00D6275C" w:rsidRPr="00D6275C" w:rsidRDefault="00D6275C" w:rsidP="00D6275C">
      <w:pPr>
        <w:autoSpaceDE w:val="0"/>
        <w:autoSpaceDN w:val="0"/>
        <w:adjustRightInd w:val="0"/>
        <w:ind w:firstLine="567"/>
        <w:jc w:val="both"/>
        <w:rPr>
          <w:sz w:val="20"/>
          <w:szCs w:val="20"/>
        </w:rPr>
      </w:pPr>
      <w:r w:rsidRPr="00D6275C">
        <w:rPr>
          <w:sz w:val="20"/>
          <w:szCs w:val="20"/>
        </w:rPr>
        <w:t>Размещаемая информация содержит в том числе:</w:t>
      </w:r>
    </w:p>
    <w:p w:rsidR="00D6275C" w:rsidRPr="00D6275C" w:rsidRDefault="00D6275C" w:rsidP="00D6275C">
      <w:pPr>
        <w:autoSpaceDE w:val="0"/>
        <w:autoSpaceDN w:val="0"/>
        <w:adjustRightInd w:val="0"/>
        <w:ind w:firstLine="567"/>
        <w:jc w:val="both"/>
        <w:rPr>
          <w:sz w:val="20"/>
          <w:szCs w:val="20"/>
        </w:rPr>
      </w:pPr>
      <w:r w:rsidRPr="00D6275C">
        <w:rPr>
          <w:sz w:val="20"/>
          <w:szCs w:val="20"/>
        </w:rPr>
        <w:t>извлечения из нормативных правовых актов, устанавливающих порядок и условия предоставления муниципальной услуги;</w:t>
      </w:r>
    </w:p>
    <w:p w:rsidR="00D6275C" w:rsidRPr="00D6275C" w:rsidRDefault="00D6275C" w:rsidP="00D6275C">
      <w:pPr>
        <w:autoSpaceDE w:val="0"/>
        <w:autoSpaceDN w:val="0"/>
        <w:adjustRightInd w:val="0"/>
        <w:ind w:firstLine="567"/>
        <w:jc w:val="both"/>
        <w:rPr>
          <w:sz w:val="20"/>
          <w:szCs w:val="20"/>
        </w:rPr>
      </w:pPr>
      <w:r w:rsidRPr="00D6275C">
        <w:rPr>
          <w:sz w:val="20"/>
          <w:szCs w:val="20"/>
        </w:rPr>
        <w:t>текст настоящего административного регламента с приложениями;</w:t>
      </w:r>
    </w:p>
    <w:p w:rsidR="00D6275C" w:rsidRPr="00D6275C" w:rsidRDefault="00D6275C" w:rsidP="00D6275C">
      <w:pPr>
        <w:autoSpaceDE w:val="0"/>
        <w:autoSpaceDN w:val="0"/>
        <w:adjustRightInd w:val="0"/>
        <w:ind w:firstLine="567"/>
        <w:jc w:val="both"/>
        <w:rPr>
          <w:sz w:val="20"/>
          <w:szCs w:val="20"/>
        </w:rPr>
      </w:pPr>
      <w:r w:rsidRPr="00D6275C">
        <w:rPr>
          <w:sz w:val="20"/>
          <w:szCs w:val="20"/>
        </w:rPr>
        <w:t>перечень документов, необходимый для предоставления муниципальной услуги, и требования, предъявляемые к этим документам;</w:t>
      </w:r>
    </w:p>
    <w:p w:rsidR="00D6275C" w:rsidRPr="00D6275C" w:rsidRDefault="00D6275C" w:rsidP="00D6275C">
      <w:pPr>
        <w:autoSpaceDE w:val="0"/>
        <w:autoSpaceDN w:val="0"/>
        <w:adjustRightInd w:val="0"/>
        <w:ind w:firstLine="567"/>
        <w:jc w:val="both"/>
        <w:rPr>
          <w:sz w:val="20"/>
          <w:szCs w:val="20"/>
        </w:rPr>
      </w:pPr>
      <w:r w:rsidRPr="00D6275C">
        <w:rPr>
          <w:sz w:val="20"/>
          <w:szCs w:val="20"/>
        </w:rPr>
        <w:t>порядок информирования о ходе предоставления муниципальной услуги;</w:t>
      </w:r>
    </w:p>
    <w:p w:rsidR="00D6275C" w:rsidRPr="00D6275C" w:rsidRDefault="00D6275C" w:rsidP="00D6275C">
      <w:pPr>
        <w:ind w:firstLine="567"/>
        <w:jc w:val="both"/>
        <w:rPr>
          <w:sz w:val="20"/>
          <w:szCs w:val="20"/>
        </w:rPr>
      </w:pPr>
      <w:r w:rsidRPr="00D6275C">
        <w:rPr>
          <w:sz w:val="20"/>
          <w:szCs w:val="20"/>
        </w:rPr>
        <w:t>порядок обжалования действий (бездействия) и решений, осуществляемых и принимаемых в ходе предоставления муниципальной услуги.</w:t>
      </w:r>
    </w:p>
    <w:p w:rsidR="00D6275C" w:rsidRPr="00D6275C" w:rsidRDefault="00D6275C" w:rsidP="00D6275C">
      <w:pPr>
        <w:autoSpaceDE w:val="0"/>
        <w:autoSpaceDN w:val="0"/>
        <w:adjustRightInd w:val="0"/>
        <w:ind w:firstLine="567"/>
        <w:jc w:val="both"/>
        <w:rPr>
          <w:sz w:val="20"/>
          <w:szCs w:val="20"/>
        </w:rPr>
      </w:pPr>
    </w:p>
    <w:p w:rsidR="00D6275C" w:rsidRPr="00D6275C" w:rsidRDefault="00D6275C" w:rsidP="00D6275C">
      <w:pPr>
        <w:autoSpaceDE w:val="0"/>
        <w:autoSpaceDN w:val="0"/>
        <w:adjustRightInd w:val="0"/>
        <w:ind w:firstLine="567"/>
        <w:jc w:val="both"/>
        <w:rPr>
          <w:sz w:val="20"/>
          <w:szCs w:val="20"/>
        </w:rPr>
      </w:pPr>
      <w:r w:rsidRPr="00D6275C">
        <w:rPr>
          <w:sz w:val="20"/>
          <w:szCs w:val="20"/>
        </w:rPr>
        <w:t>Глава 2. Стандарт предоставления муниципальной услуги</w:t>
      </w:r>
    </w:p>
    <w:p w:rsidR="00D6275C" w:rsidRPr="00D6275C" w:rsidRDefault="00D6275C" w:rsidP="00D6275C">
      <w:pPr>
        <w:ind w:firstLine="567"/>
        <w:jc w:val="both"/>
        <w:rPr>
          <w:bCs/>
          <w:sz w:val="20"/>
          <w:szCs w:val="20"/>
        </w:rPr>
      </w:pPr>
      <w:r w:rsidRPr="00D6275C">
        <w:rPr>
          <w:sz w:val="20"/>
          <w:szCs w:val="20"/>
        </w:rPr>
        <w:t>Наименование муниципальной услуги</w:t>
      </w:r>
    </w:p>
    <w:p w:rsidR="00D6275C" w:rsidRPr="00D6275C" w:rsidRDefault="00D6275C" w:rsidP="00D6275C">
      <w:pPr>
        <w:ind w:firstLine="567"/>
        <w:jc w:val="both"/>
        <w:rPr>
          <w:bCs/>
          <w:sz w:val="20"/>
          <w:szCs w:val="20"/>
        </w:rPr>
      </w:pPr>
      <w:r w:rsidRPr="00D6275C">
        <w:rPr>
          <w:sz w:val="20"/>
          <w:szCs w:val="20"/>
        </w:rPr>
        <w:t xml:space="preserve">9. Наименование муниципальной услуги – </w:t>
      </w:r>
      <w:r w:rsidRPr="00D6275C">
        <w:rPr>
          <w:bCs/>
          <w:sz w:val="20"/>
          <w:szCs w:val="20"/>
        </w:rPr>
        <w:t xml:space="preserve">выдаче </w:t>
      </w:r>
      <w:r w:rsidRPr="00D6275C">
        <w:rPr>
          <w:sz w:val="20"/>
          <w:szCs w:val="20"/>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6275C">
        <w:rPr>
          <w:bCs/>
          <w:sz w:val="20"/>
          <w:szCs w:val="20"/>
        </w:rPr>
        <w:t xml:space="preserve"> в том числе в электронном виде (приложение№3,4</w:t>
      </w:r>
      <w:r w:rsidRPr="00D6275C">
        <w:rPr>
          <w:sz w:val="20"/>
          <w:szCs w:val="20"/>
        </w:rPr>
        <w:t>).</w:t>
      </w:r>
    </w:p>
    <w:p w:rsidR="00D6275C" w:rsidRPr="00D6275C" w:rsidRDefault="00D6275C" w:rsidP="00D6275C">
      <w:pPr>
        <w:ind w:firstLine="567"/>
        <w:jc w:val="both"/>
        <w:rPr>
          <w:bCs/>
          <w:sz w:val="20"/>
          <w:szCs w:val="20"/>
        </w:rPr>
      </w:pPr>
    </w:p>
    <w:p w:rsidR="00D6275C" w:rsidRPr="00D6275C" w:rsidRDefault="00D6275C" w:rsidP="00D6275C">
      <w:pPr>
        <w:ind w:firstLine="567"/>
        <w:jc w:val="both"/>
        <w:rPr>
          <w:sz w:val="20"/>
          <w:szCs w:val="20"/>
        </w:rPr>
      </w:pPr>
      <w:r w:rsidRPr="00D6275C">
        <w:rPr>
          <w:sz w:val="20"/>
          <w:szCs w:val="20"/>
        </w:rPr>
        <w:t>Наименование органа местного самоуправления, предоставляющего муниципальную услугу</w:t>
      </w:r>
    </w:p>
    <w:p w:rsidR="00D6275C" w:rsidRPr="00D6275C" w:rsidRDefault="00D6275C" w:rsidP="00D6275C">
      <w:pPr>
        <w:ind w:firstLine="567"/>
        <w:jc w:val="both"/>
        <w:rPr>
          <w:iCs/>
          <w:sz w:val="20"/>
          <w:szCs w:val="20"/>
        </w:rPr>
      </w:pPr>
      <w:r w:rsidRPr="00D6275C">
        <w:rPr>
          <w:sz w:val="20"/>
          <w:szCs w:val="20"/>
        </w:rPr>
        <w:t xml:space="preserve">10. Муниципальная услуга предоставляется </w:t>
      </w:r>
      <w:r w:rsidRPr="00D6275C">
        <w:rPr>
          <w:iCs/>
          <w:sz w:val="20"/>
          <w:szCs w:val="20"/>
        </w:rPr>
        <w:t>администрацией Кадыйского муниципального района Костромской области.</w:t>
      </w:r>
    </w:p>
    <w:p w:rsidR="00D6275C" w:rsidRPr="00D6275C" w:rsidRDefault="00D6275C" w:rsidP="00D6275C">
      <w:pPr>
        <w:ind w:firstLine="567"/>
        <w:jc w:val="both"/>
        <w:rPr>
          <w:iCs/>
          <w:sz w:val="20"/>
          <w:szCs w:val="20"/>
        </w:rPr>
      </w:pPr>
    </w:p>
    <w:p w:rsidR="00D6275C" w:rsidRPr="00D6275C" w:rsidRDefault="00D6275C" w:rsidP="00D6275C">
      <w:pPr>
        <w:ind w:firstLine="567"/>
        <w:jc w:val="center"/>
        <w:rPr>
          <w:sz w:val="20"/>
          <w:szCs w:val="20"/>
        </w:rPr>
      </w:pPr>
      <w:r w:rsidRPr="00D6275C">
        <w:rPr>
          <w:sz w:val="20"/>
          <w:szCs w:val="20"/>
        </w:rPr>
        <w:t>Результат предоставления муниципальной услуги</w:t>
      </w:r>
    </w:p>
    <w:p w:rsidR="00D6275C" w:rsidRPr="00D6275C" w:rsidRDefault="00D6275C" w:rsidP="00D6275C">
      <w:pPr>
        <w:ind w:firstLine="567"/>
        <w:jc w:val="both"/>
        <w:rPr>
          <w:sz w:val="20"/>
          <w:szCs w:val="20"/>
        </w:rPr>
      </w:pPr>
    </w:p>
    <w:p w:rsidR="00D6275C" w:rsidRPr="00D6275C" w:rsidRDefault="00D6275C" w:rsidP="00D6275C">
      <w:pPr>
        <w:ind w:firstLine="567"/>
        <w:jc w:val="both"/>
        <w:rPr>
          <w:sz w:val="20"/>
          <w:szCs w:val="20"/>
        </w:rPr>
      </w:pPr>
      <w:r w:rsidRPr="00D6275C">
        <w:rPr>
          <w:sz w:val="20"/>
          <w:szCs w:val="20"/>
        </w:rPr>
        <w:t>11. Результатом предоставления муниципальной услуги является принятие решения:</w:t>
      </w:r>
    </w:p>
    <w:p w:rsidR="00D6275C" w:rsidRPr="00D6275C" w:rsidRDefault="00D6275C" w:rsidP="00D6275C">
      <w:pPr>
        <w:ind w:firstLine="567"/>
        <w:jc w:val="both"/>
        <w:rPr>
          <w:sz w:val="20"/>
          <w:szCs w:val="20"/>
        </w:rPr>
      </w:pPr>
      <w:r w:rsidRPr="00D6275C">
        <w:rPr>
          <w:sz w:val="20"/>
          <w:szCs w:val="20"/>
        </w:rPr>
        <w:t>о выдаче разрешения на ввод объекта в эксплуатацию;</w:t>
      </w:r>
    </w:p>
    <w:p w:rsidR="00D6275C" w:rsidRPr="00D6275C" w:rsidRDefault="00D6275C" w:rsidP="00D6275C">
      <w:pPr>
        <w:ind w:firstLine="567"/>
        <w:jc w:val="both"/>
        <w:rPr>
          <w:sz w:val="20"/>
          <w:szCs w:val="20"/>
        </w:rPr>
      </w:pPr>
      <w:r w:rsidRPr="00D6275C">
        <w:rPr>
          <w:sz w:val="20"/>
          <w:szCs w:val="20"/>
        </w:rPr>
        <w:t>об отказе в выдаче разрешения на ввод объекта в эксплуатацию.</w:t>
      </w:r>
    </w:p>
    <w:p w:rsidR="00D6275C" w:rsidRPr="00D6275C" w:rsidRDefault="00D6275C" w:rsidP="00D6275C">
      <w:pPr>
        <w:ind w:firstLine="567"/>
        <w:jc w:val="both"/>
        <w:rPr>
          <w:sz w:val="20"/>
          <w:szCs w:val="20"/>
        </w:rPr>
      </w:pPr>
      <w:r w:rsidRPr="00D6275C">
        <w:rPr>
          <w:sz w:val="20"/>
          <w:szCs w:val="20"/>
        </w:rPr>
        <w:t>Юридическим фактом, которым заканчивается предоставление муниципальной услуги, является выдача заявителю:</w:t>
      </w:r>
    </w:p>
    <w:p w:rsidR="00D6275C" w:rsidRPr="00D6275C" w:rsidRDefault="00D6275C" w:rsidP="00D6275C">
      <w:pPr>
        <w:ind w:firstLine="567"/>
        <w:jc w:val="both"/>
        <w:rPr>
          <w:bCs/>
          <w:sz w:val="20"/>
          <w:szCs w:val="20"/>
        </w:rPr>
      </w:pPr>
      <w:r w:rsidRPr="00D6275C">
        <w:rPr>
          <w:sz w:val="20"/>
          <w:szCs w:val="20"/>
        </w:rPr>
        <w:t>разрешения на ввод объекта в эксплуатацию;</w:t>
      </w:r>
    </w:p>
    <w:p w:rsidR="00D6275C" w:rsidRPr="00D6275C" w:rsidRDefault="00D6275C" w:rsidP="00D6275C">
      <w:pPr>
        <w:ind w:firstLine="567"/>
        <w:jc w:val="both"/>
        <w:rPr>
          <w:bCs/>
          <w:sz w:val="20"/>
          <w:szCs w:val="20"/>
        </w:rPr>
      </w:pPr>
      <w:r w:rsidRPr="00D6275C">
        <w:rPr>
          <w:sz w:val="20"/>
          <w:szCs w:val="20"/>
        </w:rPr>
        <w:t xml:space="preserve">уведомления </w:t>
      </w:r>
      <w:r w:rsidRPr="00D6275C">
        <w:rPr>
          <w:rStyle w:val="FontStyle47"/>
          <w:i w:val="0"/>
          <w:iCs/>
          <w:sz w:val="20"/>
          <w:szCs w:val="20"/>
        </w:rPr>
        <w:t xml:space="preserve">об отказе в выдаче </w:t>
      </w:r>
      <w:r w:rsidRPr="00D6275C">
        <w:rPr>
          <w:sz w:val="20"/>
          <w:szCs w:val="20"/>
        </w:rPr>
        <w:t>разрешения на ввод объекта в эксплуатацию.</w:t>
      </w:r>
    </w:p>
    <w:p w:rsidR="00D6275C" w:rsidRPr="00D6275C" w:rsidRDefault="00D6275C" w:rsidP="00D6275C">
      <w:pPr>
        <w:ind w:firstLine="567"/>
        <w:jc w:val="both"/>
        <w:rPr>
          <w:bCs/>
          <w:sz w:val="20"/>
          <w:szCs w:val="20"/>
        </w:rPr>
      </w:pPr>
    </w:p>
    <w:p w:rsidR="00D6275C" w:rsidRPr="00D6275C" w:rsidRDefault="00D6275C" w:rsidP="00D6275C">
      <w:pPr>
        <w:ind w:firstLine="567"/>
        <w:jc w:val="center"/>
        <w:rPr>
          <w:sz w:val="20"/>
          <w:szCs w:val="20"/>
        </w:rPr>
      </w:pPr>
      <w:r w:rsidRPr="00D6275C">
        <w:rPr>
          <w:sz w:val="20"/>
          <w:szCs w:val="20"/>
        </w:rPr>
        <w:t>Срок предоставления муниципальной услуги</w:t>
      </w:r>
    </w:p>
    <w:p w:rsidR="00D6275C" w:rsidRPr="00D6275C" w:rsidRDefault="00D6275C" w:rsidP="00D6275C">
      <w:pPr>
        <w:ind w:firstLine="567"/>
        <w:jc w:val="both"/>
        <w:rPr>
          <w:sz w:val="20"/>
          <w:szCs w:val="20"/>
        </w:rPr>
      </w:pPr>
    </w:p>
    <w:p w:rsidR="00D6275C" w:rsidRPr="00D6275C" w:rsidRDefault="00D6275C" w:rsidP="00D6275C">
      <w:pPr>
        <w:autoSpaceDE w:val="0"/>
        <w:autoSpaceDN w:val="0"/>
        <w:adjustRightInd w:val="0"/>
        <w:ind w:firstLine="567"/>
        <w:jc w:val="both"/>
        <w:rPr>
          <w:sz w:val="20"/>
          <w:szCs w:val="20"/>
        </w:rPr>
      </w:pPr>
      <w:r w:rsidRPr="00D6275C">
        <w:rPr>
          <w:sz w:val="20"/>
          <w:szCs w:val="20"/>
        </w:rPr>
        <w:t xml:space="preserve">12. </w:t>
      </w:r>
      <w:r w:rsidRPr="00D6275C">
        <w:rPr>
          <w:bCs/>
          <w:sz w:val="20"/>
          <w:szCs w:val="20"/>
        </w:rPr>
        <w:t xml:space="preserve">Муниципальная услуга предоставляется в срок, не превышающий 3 календарных дней, </w:t>
      </w:r>
      <w:r w:rsidRPr="00D6275C">
        <w:rPr>
          <w:sz w:val="20"/>
          <w:szCs w:val="20"/>
        </w:rPr>
        <w:t xml:space="preserve">исчисляемых со дня регистрации в </w:t>
      </w:r>
      <w:r w:rsidRPr="00D6275C">
        <w:rPr>
          <w:iCs/>
          <w:sz w:val="20"/>
          <w:szCs w:val="20"/>
        </w:rPr>
        <w:t>администрации Кадыйского муниципального района Костромской области</w:t>
      </w:r>
      <w:r w:rsidRPr="00D6275C">
        <w:rPr>
          <w:sz w:val="20"/>
          <w:szCs w:val="20"/>
        </w:rPr>
        <w:t xml:space="preserve"> </w:t>
      </w:r>
      <w:r w:rsidRPr="00D6275C">
        <w:rPr>
          <w:bCs/>
          <w:sz w:val="20"/>
          <w:szCs w:val="20"/>
        </w:rPr>
        <w:t>заявления и комплекта документов заявителя необходимых для предоставления муниципальной услуги.</w:t>
      </w:r>
    </w:p>
    <w:p w:rsidR="00D6275C" w:rsidRPr="00D6275C" w:rsidRDefault="00D6275C" w:rsidP="00D6275C">
      <w:pPr>
        <w:ind w:firstLine="567"/>
        <w:jc w:val="both"/>
        <w:rPr>
          <w:bCs/>
          <w:sz w:val="20"/>
          <w:szCs w:val="20"/>
        </w:rPr>
      </w:pPr>
      <w:r w:rsidRPr="00D6275C">
        <w:rPr>
          <w:sz w:val="20"/>
          <w:szCs w:val="20"/>
        </w:rPr>
        <w:t xml:space="preserve">В случае представления заявителем документом через МФЦ срок  предоставления муниципальной услуги исчисляется со дня передачи МФЦ таких документов в </w:t>
      </w:r>
      <w:r w:rsidRPr="00D6275C">
        <w:rPr>
          <w:iCs/>
          <w:sz w:val="20"/>
          <w:szCs w:val="20"/>
        </w:rPr>
        <w:t>администрацию Кадыйского муниципального района Костромской области</w:t>
      </w:r>
      <w:r w:rsidRPr="00D6275C">
        <w:rPr>
          <w:sz w:val="20"/>
          <w:szCs w:val="20"/>
        </w:rPr>
        <w:t>.</w:t>
      </w:r>
    </w:p>
    <w:p w:rsidR="00D6275C" w:rsidRPr="00D6275C" w:rsidRDefault="00D6275C" w:rsidP="00D6275C">
      <w:pPr>
        <w:ind w:firstLine="567"/>
        <w:jc w:val="both"/>
        <w:rPr>
          <w:sz w:val="20"/>
          <w:szCs w:val="20"/>
        </w:rPr>
      </w:pPr>
    </w:p>
    <w:p w:rsidR="00D6275C" w:rsidRPr="00D6275C" w:rsidRDefault="00D6275C" w:rsidP="00D6275C">
      <w:pPr>
        <w:ind w:firstLine="567"/>
        <w:jc w:val="center"/>
        <w:rPr>
          <w:sz w:val="20"/>
          <w:szCs w:val="20"/>
        </w:rPr>
      </w:pPr>
      <w:r w:rsidRPr="00D6275C">
        <w:rPr>
          <w:sz w:val="20"/>
          <w:szCs w:val="20"/>
        </w:rPr>
        <w:t>Перечень нормативных правовых актов, регулирующих предоставление муниципальной услуги</w:t>
      </w:r>
    </w:p>
    <w:p w:rsidR="00D6275C" w:rsidRPr="00D6275C" w:rsidRDefault="00D6275C" w:rsidP="00D6275C">
      <w:pPr>
        <w:ind w:firstLine="567"/>
        <w:jc w:val="both"/>
        <w:rPr>
          <w:sz w:val="20"/>
          <w:szCs w:val="20"/>
        </w:rPr>
      </w:pPr>
    </w:p>
    <w:p w:rsidR="00D6275C" w:rsidRPr="00D6275C" w:rsidRDefault="00D6275C" w:rsidP="00D6275C">
      <w:pPr>
        <w:ind w:firstLine="567"/>
        <w:jc w:val="both"/>
        <w:rPr>
          <w:sz w:val="20"/>
          <w:szCs w:val="20"/>
        </w:rPr>
      </w:pPr>
      <w:r w:rsidRPr="00D6275C">
        <w:rPr>
          <w:sz w:val="20"/>
          <w:szCs w:val="20"/>
        </w:rPr>
        <w:t>13. Муниципальная услуга предоставляется в соответствии со следующими нормативными правовыми актами:</w:t>
      </w:r>
    </w:p>
    <w:p w:rsidR="00D6275C" w:rsidRPr="00D6275C" w:rsidRDefault="00D6275C" w:rsidP="00D6275C">
      <w:pPr>
        <w:ind w:firstLine="567"/>
        <w:jc w:val="both"/>
        <w:rPr>
          <w:sz w:val="20"/>
          <w:szCs w:val="20"/>
        </w:rPr>
      </w:pPr>
      <w:r w:rsidRPr="00D6275C">
        <w:rPr>
          <w:sz w:val="20"/>
          <w:szCs w:val="20"/>
        </w:rPr>
        <w:t>Конституция Российской Федерации («</w:t>
      </w:r>
      <w:r w:rsidRPr="00D6275C">
        <w:rPr>
          <w:sz w:val="20"/>
          <w:szCs w:val="20"/>
          <w:shd w:val="clear" w:color="auto" w:fill="FFFFFF"/>
        </w:rPr>
        <w:t>Собрание законодательства Российской Федерации», 04.08.2014, № 31, ст. 4398)</w:t>
      </w:r>
      <w:r w:rsidRPr="00D6275C">
        <w:rPr>
          <w:sz w:val="20"/>
          <w:szCs w:val="20"/>
        </w:rPr>
        <w:t>;</w:t>
      </w:r>
    </w:p>
    <w:p w:rsidR="00D6275C" w:rsidRPr="00D6275C" w:rsidRDefault="00D6275C" w:rsidP="00D6275C">
      <w:pPr>
        <w:ind w:firstLine="567"/>
        <w:jc w:val="both"/>
        <w:rPr>
          <w:sz w:val="20"/>
          <w:szCs w:val="20"/>
        </w:rPr>
      </w:pPr>
      <w:r w:rsidRPr="00D6275C">
        <w:rPr>
          <w:sz w:val="20"/>
          <w:szCs w:val="20"/>
        </w:rPr>
        <w:t>Градостроительный кодекс Российской Федерации от 29.12.2004 № 190-ФЗ («Российская газета», № 290, 30.12.2004);</w:t>
      </w:r>
    </w:p>
    <w:p w:rsidR="00D6275C" w:rsidRPr="00D6275C" w:rsidRDefault="00D6275C" w:rsidP="00D6275C">
      <w:pPr>
        <w:ind w:firstLine="567"/>
        <w:jc w:val="both"/>
        <w:rPr>
          <w:rFonts w:eastAsia="Calibri"/>
          <w:sz w:val="20"/>
          <w:szCs w:val="20"/>
        </w:rPr>
      </w:pPr>
      <w:r w:rsidRPr="00D6275C">
        <w:rPr>
          <w:rFonts w:eastAsia="Calibri"/>
          <w:sz w:val="20"/>
          <w:szCs w:val="20"/>
        </w:rPr>
        <w:t xml:space="preserve">Федеральный </w:t>
      </w:r>
      <w:hyperlink r:id="rId22" w:history="1">
        <w:r w:rsidRPr="00D6275C">
          <w:rPr>
            <w:rFonts w:eastAsia="Calibri"/>
            <w:sz w:val="20"/>
            <w:szCs w:val="20"/>
          </w:rPr>
          <w:t>закон</w:t>
        </w:r>
      </w:hyperlink>
      <w:r w:rsidRPr="00D6275C">
        <w:rPr>
          <w:rFonts w:eastAsia="Calibri"/>
          <w:sz w:val="20"/>
          <w:szCs w:val="20"/>
        </w:rPr>
        <w:t xml:space="preserve"> от 06.10.2003 № 131-ФЗ «Об общих принципах организации местного самоуправления в Российской Федерации» (</w:t>
      </w:r>
      <w:r w:rsidRPr="00D6275C">
        <w:rPr>
          <w:sz w:val="20"/>
          <w:szCs w:val="20"/>
          <w:shd w:val="clear" w:color="auto" w:fill="FFFFFF"/>
        </w:rPr>
        <w:t>«Российская газета», 08.10.2003, № 202</w:t>
      </w:r>
      <w:r w:rsidRPr="00D6275C">
        <w:rPr>
          <w:rFonts w:eastAsia="Calibri"/>
          <w:sz w:val="20"/>
          <w:szCs w:val="20"/>
        </w:rPr>
        <w:t>);</w:t>
      </w:r>
    </w:p>
    <w:p w:rsidR="00D6275C" w:rsidRPr="00D6275C" w:rsidRDefault="00D6275C" w:rsidP="00D6275C">
      <w:pPr>
        <w:ind w:firstLine="567"/>
        <w:jc w:val="both"/>
        <w:rPr>
          <w:sz w:val="20"/>
          <w:szCs w:val="20"/>
        </w:rPr>
      </w:pPr>
      <w:r w:rsidRPr="00D6275C">
        <w:rPr>
          <w:sz w:val="20"/>
          <w:szCs w:val="20"/>
        </w:rPr>
        <w:t>Федеральный закон от 27.07.2010 № 210-ФЗ «Об организации предоставления государственных и муниципальных услуг» («Российская газета», 30.07.2010, № 168);</w:t>
      </w:r>
    </w:p>
    <w:p w:rsidR="00D6275C" w:rsidRPr="00D6275C" w:rsidRDefault="00D6275C" w:rsidP="00D6275C">
      <w:pPr>
        <w:ind w:firstLine="567"/>
        <w:jc w:val="both"/>
        <w:rPr>
          <w:sz w:val="20"/>
          <w:szCs w:val="20"/>
        </w:rPr>
      </w:pPr>
      <w:r w:rsidRPr="00D6275C">
        <w:rPr>
          <w:sz w:val="20"/>
          <w:szCs w:val="20"/>
          <w:shd w:val="clear" w:color="auto" w:fill="FFFFFF"/>
        </w:rPr>
        <w:t>Приказ Минстроя России от 19.02.2015 № 117/пр</w:t>
      </w:r>
      <w:r w:rsidRPr="00D6275C">
        <w:rPr>
          <w:sz w:val="20"/>
          <w:szCs w:val="20"/>
        </w:rPr>
        <w:t xml:space="preserve"> </w:t>
      </w:r>
      <w:r w:rsidRPr="00D6275C">
        <w:rPr>
          <w:sz w:val="20"/>
          <w:szCs w:val="20"/>
          <w:shd w:val="clear" w:color="auto" w:fill="FFFFFF"/>
        </w:rPr>
        <w:t>«Об утверждении формы разрешения на строительство и формы разрешения на ввод объекта в эксплуатацию»</w:t>
      </w:r>
      <w:r w:rsidRPr="00D6275C">
        <w:rPr>
          <w:sz w:val="20"/>
          <w:szCs w:val="20"/>
        </w:rPr>
        <w:t xml:space="preserve"> (</w:t>
      </w:r>
      <w:r w:rsidRPr="00D6275C">
        <w:rPr>
          <w:sz w:val="20"/>
          <w:szCs w:val="20"/>
          <w:shd w:val="clear" w:color="auto" w:fill="FFFFFF"/>
        </w:rPr>
        <w:t>Официальный интернет-портал правовой информации</w:t>
      </w:r>
      <w:r w:rsidRPr="00D6275C">
        <w:rPr>
          <w:rStyle w:val="apple-converted-space"/>
          <w:sz w:val="20"/>
          <w:szCs w:val="20"/>
          <w:shd w:val="clear" w:color="auto" w:fill="FFFFFF"/>
        </w:rPr>
        <w:t> </w:t>
      </w:r>
      <w:hyperlink r:id="rId23" w:tgtFrame="_blank" w:history="1">
        <w:r w:rsidRPr="00D6275C">
          <w:rPr>
            <w:rStyle w:val="a6"/>
            <w:sz w:val="20"/>
            <w:szCs w:val="20"/>
            <w:shd w:val="clear" w:color="auto" w:fill="FFFFFF"/>
          </w:rPr>
          <w:t>http://www.pravo.gov.ru</w:t>
        </w:r>
      </w:hyperlink>
      <w:r w:rsidRPr="00D6275C">
        <w:rPr>
          <w:sz w:val="20"/>
          <w:szCs w:val="20"/>
          <w:shd w:val="clear" w:color="auto" w:fill="FFFFFF"/>
        </w:rPr>
        <w:t>, 13.04.2015</w:t>
      </w:r>
      <w:r w:rsidRPr="00D6275C">
        <w:rPr>
          <w:sz w:val="20"/>
          <w:szCs w:val="20"/>
        </w:rPr>
        <w:t>);</w:t>
      </w:r>
    </w:p>
    <w:p w:rsidR="00D6275C" w:rsidRPr="00D6275C" w:rsidRDefault="00D6275C" w:rsidP="00D6275C">
      <w:pPr>
        <w:ind w:firstLine="567"/>
        <w:jc w:val="both"/>
        <w:rPr>
          <w:sz w:val="20"/>
          <w:szCs w:val="20"/>
        </w:rPr>
      </w:pPr>
      <w:r w:rsidRPr="00D6275C">
        <w:rPr>
          <w:sz w:val="20"/>
          <w:szCs w:val="20"/>
        </w:rPr>
        <w:t>распоряжение администрации Костромской области от 21 июля 2015  года № 152-ра «Об утверждении плана мероприятий «Сокращение сроков прохождения административных процедур на 2015 – 2017 годы в сфере инвестиционной и предпринимательской деятельности»;</w:t>
      </w:r>
    </w:p>
    <w:p w:rsidR="00D6275C" w:rsidRPr="00D6275C" w:rsidRDefault="00D6275C" w:rsidP="00D6275C">
      <w:pPr>
        <w:ind w:firstLine="567"/>
        <w:jc w:val="both"/>
        <w:rPr>
          <w:sz w:val="20"/>
          <w:szCs w:val="20"/>
        </w:rPr>
      </w:pPr>
      <w:r w:rsidRPr="00D6275C">
        <w:rPr>
          <w:sz w:val="20"/>
          <w:szCs w:val="20"/>
        </w:rPr>
        <w:t>Федеральный закон от 03.08.2018 №340-ФЗ « О внесении изменений в Градостроительный кодекс Российской Федерации»;</w:t>
      </w:r>
    </w:p>
    <w:p w:rsidR="00D6275C" w:rsidRPr="00D6275C" w:rsidRDefault="00D6275C" w:rsidP="00D6275C">
      <w:pPr>
        <w:ind w:firstLine="567"/>
        <w:jc w:val="both"/>
        <w:rPr>
          <w:sz w:val="20"/>
          <w:szCs w:val="20"/>
        </w:rPr>
      </w:pPr>
      <w:r w:rsidRPr="00D6275C">
        <w:rPr>
          <w:sz w:val="20"/>
          <w:szCs w:val="20"/>
        </w:rPr>
        <w:t xml:space="preserve">Приказ Министерства строительства и жилищно-коммунального хозяйства Росийской Федерации от 19.09.2018 №591/пр». </w:t>
      </w:r>
    </w:p>
    <w:p w:rsidR="00D6275C" w:rsidRPr="00D6275C" w:rsidRDefault="00D6275C" w:rsidP="00D6275C">
      <w:pPr>
        <w:ind w:firstLine="567"/>
        <w:jc w:val="both"/>
        <w:rPr>
          <w:iCs/>
          <w:sz w:val="20"/>
          <w:szCs w:val="20"/>
        </w:rPr>
      </w:pPr>
    </w:p>
    <w:p w:rsidR="00D6275C" w:rsidRPr="00D6275C" w:rsidRDefault="00D6275C" w:rsidP="00D6275C">
      <w:pPr>
        <w:ind w:firstLine="567"/>
        <w:jc w:val="center"/>
        <w:rPr>
          <w:sz w:val="20"/>
          <w:szCs w:val="20"/>
        </w:rPr>
      </w:pPr>
      <w:r w:rsidRPr="00D6275C">
        <w:rPr>
          <w:sz w:val="20"/>
          <w:szCs w:val="20"/>
        </w:rPr>
        <w:t>Перечень документов, необходимых для предоставления муниципальной услуги</w:t>
      </w:r>
    </w:p>
    <w:p w:rsidR="00D6275C" w:rsidRPr="00D6275C" w:rsidRDefault="00D6275C" w:rsidP="00D6275C">
      <w:pPr>
        <w:ind w:firstLine="567"/>
        <w:jc w:val="both"/>
        <w:rPr>
          <w:sz w:val="20"/>
          <w:szCs w:val="20"/>
        </w:rPr>
      </w:pPr>
    </w:p>
    <w:p w:rsidR="00D6275C" w:rsidRPr="00D6275C" w:rsidRDefault="00D6275C" w:rsidP="00D6275C">
      <w:pPr>
        <w:ind w:firstLine="567"/>
        <w:jc w:val="both"/>
        <w:rPr>
          <w:iCs/>
          <w:sz w:val="20"/>
          <w:szCs w:val="20"/>
        </w:rPr>
      </w:pPr>
      <w:r w:rsidRPr="00D6275C">
        <w:rPr>
          <w:iCs/>
          <w:sz w:val="20"/>
          <w:szCs w:val="20"/>
        </w:rPr>
        <w:t xml:space="preserve">14. В перечень документов, необходимых для </w:t>
      </w:r>
      <w:r w:rsidRPr="00D6275C">
        <w:rPr>
          <w:sz w:val="20"/>
          <w:szCs w:val="20"/>
        </w:rPr>
        <w:t>предоставления муниципальной услуги</w:t>
      </w:r>
      <w:r w:rsidRPr="00D6275C">
        <w:rPr>
          <w:iCs/>
          <w:sz w:val="20"/>
          <w:szCs w:val="20"/>
        </w:rPr>
        <w:t>, входят:</w:t>
      </w:r>
    </w:p>
    <w:p w:rsidR="00D6275C" w:rsidRPr="00D6275C" w:rsidRDefault="00D6275C" w:rsidP="00D6275C">
      <w:pPr>
        <w:ind w:firstLine="567"/>
        <w:jc w:val="both"/>
        <w:rPr>
          <w:bCs/>
          <w:sz w:val="20"/>
          <w:szCs w:val="20"/>
        </w:rPr>
      </w:pPr>
      <w:r w:rsidRPr="00D6275C">
        <w:rPr>
          <w:sz w:val="20"/>
          <w:szCs w:val="20"/>
        </w:rPr>
        <w:t xml:space="preserve">а) </w:t>
      </w:r>
      <w:r w:rsidRPr="00D6275C">
        <w:rPr>
          <w:spacing w:val="1"/>
          <w:sz w:val="20"/>
          <w:szCs w:val="20"/>
        </w:rPr>
        <w:t>форму уведомления об окончании строительства или реконструкции объекта индивидуального жилищного строительства или садового дома</w:t>
      </w:r>
      <w:r w:rsidRPr="00D6275C">
        <w:rPr>
          <w:bCs/>
          <w:sz w:val="20"/>
          <w:szCs w:val="20"/>
        </w:rPr>
        <w:t xml:space="preserve"> </w:t>
      </w:r>
      <w:r w:rsidRPr="00D6275C">
        <w:rPr>
          <w:sz w:val="20"/>
          <w:szCs w:val="20"/>
        </w:rPr>
        <w:t xml:space="preserve">(далее - уведомление об окончании строительства) </w:t>
      </w:r>
      <w:r w:rsidRPr="00D6275C">
        <w:rPr>
          <w:bCs/>
          <w:sz w:val="20"/>
          <w:szCs w:val="20"/>
        </w:rPr>
        <w:t>согласно приложению № 2 к административному регламенту;</w:t>
      </w:r>
    </w:p>
    <w:p w:rsidR="00D6275C" w:rsidRPr="00D6275C" w:rsidRDefault="00D6275C" w:rsidP="00D6275C">
      <w:pPr>
        <w:shd w:val="clear" w:color="auto" w:fill="FFFFFF"/>
        <w:spacing w:line="258" w:lineRule="atLeast"/>
        <w:ind w:firstLine="567"/>
        <w:jc w:val="both"/>
        <w:rPr>
          <w:sz w:val="20"/>
          <w:szCs w:val="20"/>
        </w:rPr>
      </w:pPr>
      <w:r w:rsidRPr="00D6275C">
        <w:rPr>
          <w:sz w:val="20"/>
          <w:szCs w:val="20"/>
        </w:rPr>
        <w:t>Уведомление об окончании строительства должно содержать сведения, предусмотренные </w:t>
      </w:r>
      <w:hyperlink r:id="rId24" w:anchor="dst2581" w:history="1">
        <w:r w:rsidRPr="00D6275C">
          <w:rPr>
            <w:sz w:val="20"/>
            <w:szCs w:val="20"/>
          </w:rPr>
          <w:t>пунктами 1</w:t>
        </w:r>
      </w:hyperlink>
      <w:r w:rsidRPr="00D6275C">
        <w:rPr>
          <w:sz w:val="20"/>
          <w:szCs w:val="20"/>
        </w:rPr>
        <w:t> - </w:t>
      </w:r>
      <w:hyperlink r:id="rId25" w:anchor="dst2585" w:history="1">
        <w:r w:rsidRPr="00D6275C">
          <w:rPr>
            <w:sz w:val="20"/>
            <w:szCs w:val="20"/>
          </w:rPr>
          <w:t>5</w:t>
        </w:r>
      </w:hyperlink>
      <w:r w:rsidRPr="00D6275C">
        <w:rPr>
          <w:sz w:val="20"/>
          <w:szCs w:val="20"/>
        </w:rPr>
        <w:t>, </w:t>
      </w:r>
      <w:hyperlink r:id="rId26" w:anchor="dst2587" w:history="1">
        <w:r w:rsidRPr="00D6275C">
          <w:rPr>
            <w:sz w:val="20"/>
            <w:szCs w:val="20"/>
          </w:rPr>
          <w:t>7</w:t>
        </w:r>
      </w:hyperlink>
      <w:r w:rsidRPr="00D6275C">
        <w:rPr>
          <w:sz w:val="20"/>
          <w:szCs w:val="20"/>
        </w:rPr>
        <w:t> и </w:t>
      </w:r>
      <w:hyperlink r:id="rId27" w:anchor="dst2588" w:history="1">
        <w:r w:rsidRPr="00D6275C">
          <w:rPr>
            <w:sz w:val="20"/>
            <w:szCs w:val="20"/>
          </w:rPr>
          <w:t>8 части 1 статьи 51.1</w:t>
        </w:r>
      </w:hyperlink>
      <w:r w:rsidRPr="00D6275C">
        <w:rPr>
          <w:sz w:val="20"/>
          <w:szCs w:val="20"/>
        </w:rPr>
        <w:t> Градостроительного кодекса РФ,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28" w:anchor="dst2665" w:history="1">
        <w:r w:rsidRPr="00D6275C">
          <w:rPr>
            <w:sz w:val="20"/>
            <w:szCs w:val="20"/>
          </w:rPr>
          <w:t>пунктом 5 части 19</w:t>
        </w:r>
      </w:hyperlink>
      <w:r w:rsidRPr="00D6275C">
        <w:rPr>
          <w:sz w:val="20"/>
          <w:szCs w:val="20"/>
        </w:rPr>
        <w:t> настоящей статьи Градостроительного кодекса РФ. К уведомлению об окончании строительства прилагаются:</w:t>
      </w:r>
    </w:p>
    <w:p w:rsidR="00D6275C" w:rsidRPr="00D6275C" w:rsidRDefault="00D6275C" w:rsidP="00D6275C">
      <w:pPr>
        <w:shd w:val="clear" w:color="auto" w:fill="FFFFFF"/>
        <w:spacing w:line="258" w:lineRule="atLeast"/>
        <w:ind w:firstLine="567"/>
        <w:jc w:val="both"/>
        <w:rPr>
          <w:sz w:val="20"/>
          <w:szCs w:val="20"/>
        </w:rPr>
      </w:pPr>
      <w:bookmarkStart w:id="60" w:name="dst2655"/>
      <w:bookmarkEnd w:id="60"/>
      <w:r w:rsidRPr="00D6275C">
        <w:rPr>
          <w:sz w:val="20"/>
          <w:szCs w:val="20"/>
        </w:rPr>
        <w:t>1) документы, предусмотренные </w:t>
      </w:r>
      <w:hyperlink r:id="rId29" w:anchor="dst2593" w:history="1">
        <w:r w:rsidRPr="00D6275C">
          <w:rPr>
            <w:sz w:val="20"/>
            <w:szCs w:val="20"/>
          </w:rPr>
          <w:t>пунктами 2</w:t>
        </w:r>
      </w:hyperlink>
      <w:r w:rsidRPr="00D6275C">
        <w:rPr>
          <w:sz w:val="20"/>
          <w:szCs w:val="20"/>
        </w:rPr>
        <w:t> и </w:t>
      </w:r>
      <w:hyperlink r:id="rId30" w:anchor="dst2594" w:history="1">
        <w:r w:rsidRPr="00D6275C">
          <w:rPr>
            <w:sz w:val="20"/>
            <w:szCs w:val="20"/>
          </w:rPr>
          <w:t>3 части 3 статьи 51.1</w:t>
        </w:r>
      </w:hyperlink>
      <w:r w:rsidRPr="00D6275C">
        <w:rPr>
          <w:sz w:val="20"/>
          <w:szCs w:val="20"/>
        </w:rPr>
        <w:t> настоящего Кодекса;</w:t>
      </w:r>
    </w:p>
    <w:p w:rsidR="00D6275C" w:rsidRPr="00D6275C" w:rsidRDefault="00D6275C" w:rsidP="00D6275C">
      <w:pPr>
        <w:shd w:val="clear" w:color="auto" w:fill="FFFFFF"/>
        <w:spacing w:line="258" w:lineRule="atLeast"/>
        <w:ind w:firstLine="567"/>
        <w:jc w:val="both"/>
        <w:rPr>
          <w:sz w:val="20"/>
          <w:szCs w:val="20"/>
        </w:rPr>
      </w:pPr>
      <w:bookmarkStart w:id="61" w:name="dst2656"/>
      <w:bookmarkEnd w:id="61"/>
      <w:r w:rsidRPr="00D6275C">
        <w:rPr>
          <w:sz w:val="20"/>
          <w:szCs w:val="20"/>
        </w:rPr>
        <w:t>2) технический план объекта индивидуального жилищного строительства или садового дома;</w:t>
      </w:r>
    </w:p>
    <w:p w:rsidR="00D6275C" w:rsidRPr="00D6275C" w:rsidRDefault="00D6275C" w:rsidP="00D6275C">
      <w:pPr>
        <w:shd w:val="clear" w:color="auto" w:fill="FFFFFF"/>
        <w:spacing w:line="258" w:lineRule="atLeast"/>
        <w:ind w:firstLine="567"/>
        <w:jc w:val="both"/>
        <w:rPr>
          <w:sz w:val="20"/>
          <w:szCs w:val="20"/>
        </w:rPr>
      </w:pPr>
      <w:bookmarkStart w:id="62" w:name="dst2657"/>
      <w:bookmarkEnd w:id="62"/>
      <w:r w:rsidRPr="00D6275C">
        <w:rPr>
          <w:sz w:val="20"/>
          <w:szCs w:val="20"/>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D6275C" w:rsidRPr="00D6275C" w:rsidRDefault="00D6275C" w:rsidP="00D6275C">
      <w:pPr>
        <w:shd w:val="clear" w:color="auto" w:fill="FFFFFF"/>
        <w:spacing w:after="192" w:line="258" w:lineRule="atLeast"/>
        <w:ind w:firstLine="567"/>
        <w:jc w:val="both"/>
        <w:rPr>
          <w:sz w:val="20"/>
          <w:szCs w:val="20"/>
        </w:rPr>
      </w:pPr>
      <w:r w:rsidRPr="00D6275C">
        <w:rPr>
          <w:sz w:val="20"/>
          <w:szCs w:val="20"/>
        </w:rPr>
        <w:t>(часть 16 введена Федеральным </w:t>
      </w:r>
      <w:hyperlink r:id="rId31" w:anchor="dst100163" w:history="1">
        <w:r w:rsidRPr="00D6275C">
          <w:rPr>
            <w:sz w:val="20"/>
            <w:szCs w:val="20"/>
          </w:rPr>
          <w:t>законом</w:t>
        </w:r>
      </w:hyperlink>
      <w:r w:rsidRPr="00D6275C">
        <w:rPr>
          <w:sz w:val="20"/>
          <w:szCs w:val="20"/>
        </w:rPr>
        <w:t> от 03.08.2018 N 340-ФЗ)</w:t>
      </w:r>
    </w:p>
    <w:p w:rsidR="00D6275C" w:rsidRPr="00D6275C" w:rsidRDefault="00D6275C" w:rsidP="00D6275C">
      <w:pPr>
        <w:pStyle w:val="ConsPlusNormal"/>
        <w:spacing w:before="240"/>
        <w:ind w:firstLine="567"/>
        <w:jc w:val="both"/>
        <w:rPr>
          <w:rFonts w:ascii="Times New Roman" w:hAnsi="Times New Roman" w:cs="Times New Roman"/>
        </w:rPr>
      </w:pPr>
      <w:r w:rsidRPr="00D6275C">
        <w:rPr>
          <w:rFonts w:ascii="Times New Roman" w:hAnsi="Times New Roman" w:cs="Times New Roman"/>
        </w:rPr>
        <w:t>В случае отсутствия в уведомлении об окончании строительства сведений, предусмотренных абзацем первым части 16 настоящей статьи, или отсутствия документов, прилагаемых к нему и предусмотренных пунктами 1 - 3 части 16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D6275C" w:rsidRPr="00D6275C" w:rsidRDefault="00D6275C" w:rsidP="00D6275C">
      <w:pPr>
        <w:autoSpaceDE w:val="0"/>
        <w:autoSpaceDN w:val="0"/>
        <w:adjustRightInd w:val="0"/>
        <w:ind w:firstLine="567"/>
        <w:jc w:val="both"/>
        <w:rPr>
          <w:sz w:val="20"/>
          <w:szCs w:val="20"/>
        </w:rPr>
      </w:pPr>
      <w:r w:rsidRPr="00D6275C">
        <w:rPr>
          <w:sz w:val="20"/>
          <w:szCs w:val="20"/>
        </w:rPr>
        <w:t xml:space="preserve">При реализации своих функций в соответствии с </w:t>
      </w:r>
      <w:hyperlink r:id="rId32" w:history="1">
        <w:r w:rsidRPr="00D6275C">
          <w:rPr>
            <w:sz w:val="20"/>
            <w:szCs w:val="20"/>
          </w:rPr>
          <w:t>соглашениями</w:t>
        </w:r>
      </w:hyperlink>
      <w:r w:rsidRPr="00D6275C">
        <w:rPr>
          <w:sz w:val="20"/>
          <w:szCs w:val="20"/>
        </w:rPr>
        <w:t xml:space="preserve"> о взаимодействии МФЦ обязан при приеме заявлений о предоставлении муниципальной услуги и выдаче </w:t>
      </w:r>
      <w:hyperlink r:id="rId33" w:history="1">
        <w:r w:rsidRPr="00D6275C">
          <w:rPr>
            <w:sz w:val="20"/>
            <w:szCs w:val="20"/>
          </w:rPr>
          <w:t>документов</w:t>
        </w:r>
      </w:hyperlink>
      <w:r w:rsidRPr="00D6275C">
        <w:rPr>
          <w:sz w:val="20"/>
          <w:szCs w:val="20"/>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D6275C" w:rsidRPr="00D6275C" w:rsidRDefault="00D6275C" w:rsidP="00D6275C">
      <w:pPr>
        <w:autoSpaceDE w:val="0"/>
        <w:autoSpaceDN w:val="0"/>
        <w:adjustRightInd w:val="0"/>
        <w:ind w:firstLine="567"/>
        <w:jc w:val="both"/>
        <w:rPr>
          <w:sz w:val="20"/>
          <w:szCs w:val="20"/>
        </w:rPr>
      </w:pPr>
      <w:r w:rsidRPr="00D6275C">
        <w:rPr>
          <w:sz w:val="20"/>
          <w:szCs w:val="20"/>
        </w:rPr>
        <w:t>15. Запрещается требовать от заявителя:</w:t>
      </w:r>
    </w:p>
    <w:p w:rsidR="00D6275C" w:rsidRPr="00D6275C" w:rsidRDefault="00D6275C" w:rsidP="00D6275C">
      <w:pPr>
        <w:ind w:firstLine="567"/>
        <w:jc w:val="both"/>
        <w:rPr>
          <w:sz w:val="20"/>
          <w:szCs w:val="20"/>
        </w:rPr>
      </w:pPr>
      <w:r w:rsidRPr="00D6275C">
        <w:rPr>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275C" w:rsidRPr="00D6275C" w:rsidRDefault="00D6275C" w:rsidP="00D6275C">
      <w:pPr>
        <w:ind w:firstLine="567"/>
        <w:jc w:val="both"/>
        <w:rPr>
          <w:sz w:val="20"/>
          <w:szCs w:val="20"/>
        </w:rPr>
      </w:pPr>
      <w:r w:rsidRPr="00D6275C">
        <w:rPr>
          <w:sz w:val="20"/>
          <w:szCs w:val="20"/>
        </w:rPr>
        <w:lastRenderedPageBreak/>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Pr="00D6275C">
        <w:rPr>
          <w:iCs/>
          <w:sz w:val="20"/>
          <w:szCs w:val="20"/>
        </w:rPr>
        <w:t>администрации Кадыйского муниципального района Костромской области</w:t>
      </w:r>
      <w:r w:rsidRPr="00D6275C">
        <w:rPr>
          <w:sz w:val="20"/>
          <w:szCs w:val="20"/>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sidRPr="00D6275C">
        <w:rPr>
          <w:iCs/>
          <w:sz w:val="20"/>
          <w:szCs w:val="20"/>
        </w:rPr>
        <w:t>администрации Кадыйского муниципального района Костромской области</w:t>
      </w:r>
      <w:r w:rsidRPr="00D6275C">
        <w:rPr>
          <w:sz w:val="20"/>
          <w:szCs w:val="20"/>
        </w:rPr>
        <w:t>, по собственной инициативе;</w:t>
      </w:r>
    </w:p>
    <w:p w:rsidR="00D6275C" w:rsidRPr="00D6275C" w:rsidRDefault="00D6275C" w:rsidP="00D6275C">
      <w:pPr>
        <w:ind w:firstLine="567"/>
        <w:jc w:val="both"/>
        <w:rPr>
          <w:iCs/>
          <w:sz w:val="20"/>
          <w:szCs w:val="20"/>
        </w:rPr>
      </w:pPr>
      <w:r w:rsidRPr="00D6275C">
        <w:rPr>
          <w:sz w:val="20"/>
          <w:szCs w:val="20"/>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D6275C" w:rsidRPr="00D6275C" w:rsidRDefault="00D6275C" w:rsidP="00D6275C">
      <w:pPr>
        <w:ind w:firstLine="567"/>
        <w:jc w:val="center"/>
        <w:rPr>
          <w:sz w:val="20"/>
          <w:szCs w:val="20"/>
        </w:rPr>
      </w:pPr>
      <w:r w:rsidRPr="00D6275C">
        <w:rPr>
          <w:sz w:val="20"/>
          <w:szCs w:val="20"/>
        </w:rPr>
        <w:t>Требования, предъявляемые к документам, необходимым для получения муниципальной услуги</w:t>
      </w:r>
    </w:p>
    <w:p w:rsidR="00D6275C" w:rsidRPr="00D6275C" w:rsidRDefault="00D6275C" w:rsidP="00D6275C">
      <w:pPr>
        <w:ind w:firstLine="567"/>
        <w:jc w:val="both"/>
        <w:rPr>
          <w:sz w:val="20"/>
          <w:szCs w:val="20"/>
        </w:rPr>
      </w:pPr>
    </w:p>
    <w:p w:rsidR="00D6275C" w:rsidRPr="00D6275C" w:rsidRDefault="00D6275C" w:rsidP="00D6275C">
      <w:pPr>
        <w:autoSpaceDE w:val="0"/>
        <w:autoSpaceDN w:val="0"/>
        <w:adjustRightInd w:val="0"/>
        <w:ind w:firstLine="567"/>
        <w:jc w:val="both"/>
        <w:rPr>
          <w:sz w:val="20"/>
          <w:szCs w:val="20"/>
        </w:rPr>
      </w:pPr>
      <w:r w:rsidRPr="00D6275C">
        <w:rPr>
          <w:sz w:val="20"/>
          <w:szCs w:val="20"/>
        </w:rPr>
        <w:t>16. Документы, предоставляемые заявителем, должны соответствовать следующим требованиям:</w:t>
      </w:r>
    </w:p>
    <w:p w:rsidR="00D6275C" w:rsidRPr="00D6275C" w:rsidRDefault="00D6275C" w:rsidP="00D6275C">
      <w:pPr>
        <w:tabs>
          <w:tab w:val="num" w:pos="0"/>
        </w:tabs>
        <w:autoSpaceDE w:val="0"/>
        <w:autoSpaceDN w:val="0"/>
        <w:adjustRightInd w:val="0"/>
        <w:ind w:firstLine="567"/>
        <w:jc w:val="both"/>
        <w:rPr>
          <w:sz w:val="20"/>
          <w:szCs w:val="20"/>
        </w:rPr>
      </w:pPr>
      <w:r w:rsidRPr="00D6275C">
        <w:rPr>
          <w:sz w:val="20"/>
          <w:szCs w:val="20"/>
        </w:rPr>
        <w:t>тексты документов должны быть написаны разборчиво от руки или при помощи средств электронно-вычислительной техники;</w:t>
      </w:r>
    </w:p>
    <w:p w:rsidR="00D6275C" w:rsidRPr="00D6275C" w:rsidRDefault="00D6275C" w:rsidP="00D6275C">
      <w:pPr>
        <w:tabs>
          <w:tab w:val="num" w:pos="0"/>
        </w:tabs>
        <w:autoSpaceDE w:val="0"/>
        <w:autoSpaceDN w:val="0"/>
        <w:adjustRightInd w:val="0"/>
        <w:ind w:firstLine="567"/>
        <w:jc w:val="both"/>
        <w:rPr>
          <w:sz w:val="20"/>
          <w:szCs w:val="20"/>
        </w:rPr>
      </w:pPr>
      <w:r w:rsidRPr="00D6275C">
        <w:rPr>
          <w:sz w:val="20"/>
          <w:szCs w:val="20"/>
        </w:rPr>
        <w:t xml:space="preserve">фамилия, имя и отчество заявителя, его место жительства, телефон (при наличии) написаны полностью; </w:t>
      </w:r>
    </w:p>
    <w:p w:rsidR="00D6275C" w:rsidRPr="00D6275C" w:rsidRDefault="00D6275C" w:rsidP="00D6275C">
      <w:pPr>
        <w:tabs>
          <w:tab w:val="num" w:pos="0"/>
        </w:tabs>
        <w:autoSpaceDE w:val="0"/>
        <w:autoSpaceDN w:val="0"/>
        <w:adjustRightInd w:val="0"/>
        <w:ind w:firstLine="567"/>
        <w:jc w:val="both"/>
        <w:rPr>
          <w:sz w:val="20"/>
          <w:szCs w:val="20"/>
        </w:rPr>
      </w:pPr>
      <w:r w:rsidRPr="00D6275C">
        <w:rPr>
          <w:sz w:val="20"/>
          <w:szCs w:val="20"/>
        </w:rPr>
        <w:t>документы не должны содержать подчисток, приписок, зачеркнутых слов и иных неоговоренных исправлений;</w:t>
      </w:r>
    </w:p>
    <w:p w:rsidR="00D6275C" w:rsidRPr="00D6275C" w:rsidRDefault="00D6275C" w:rsidP="00D6275C">
      <w:pPr>
        <w:tabs>
          <w:tab w:val="num" w:pos="0"/>
        </w:tabs>
        <w:autoSpaceDE w:val="0"/>
        <w:autoSpaceDN w:val="0"/>
        <w:adjustRightInd w:val="0"/>
        <w:ind w:firstLine="567"/>
        <w:jc w:val="both"/>
        <w:rPr>
          <w:sz w:val="20"/>
          <w:szCs w:val="20"/>
        </w:rPr>
      </w:pPr>
      <w:r w:rsidRPr="00D6275C">
        <w:rPr>
          <w:sz w:val="20"/>
          <w:szCs w:val="20"/>
        </w:rPr>
        <w:t>документы не должны быть исполнены карандашом;</w:t>
      </w:r>
    </w:p>
    <w:p w:rsidR="00D6275C" w:rsidRPr="00D6275C" w:rsidRDefault="00D6275C" w:rsidP="00D6275C">
      <w:pPr>
        <w:ind w:firstLine="567"/>
        <w:jc w:val="both"/>
        <w:rPr>
          <w:sz w:val="20"/>
          <w:szCs w:val="20"/>
        </w:rPr>
      </w:pPr>
      <w:r w:rsidRPr="00D6275C">
        <w:rPr>
          <w:sz w:val="20"/>
          <w:szCs w:val="20"/>
        </w:rPr>
        <w:t>документы не должны иметь серьезных повреждений, наличие которых допускает неоднозначность их толкования.</w:t>
      </w:r>
    </w:p>
    <w:p w:rsidR="00D6275C" w:rsidRPr="00D6275C" w:rsidRDefault="00D6275C" w:rsidP="00D6275C">
      <w:pPr>
        <w:ind w:firstLine="567"/>
        <w:jc w:val="both"/>
        <w:rPr>
          <w:sz w:val="20"/>
          <w:szCs w:val="20"/>
        </w:rPr>
      </w:pPr>
      <w:r w:rsidRPr="00D6275C">
        <w:rPr>
          <w:sz w:val="20"/>
          <w:szCs w:val="20"/>
        </w:rPr>
        <w:t xml:space="preserve">17. Документы, необходимые для предоставления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удостоверены (в случаях, прямо предусмотренных законодательством Российской Федерации). Незаверенные копии представленных документов должны быть также заверены специалистом </w:t>
      </w:r>
      <w:r w:rsidRPr="00D6275C">
        <w:rPr>
          <w:iCs/>
          <w:sz w:val="20"/>
          <w:szCs w:val="20"/>
        </w:rPr>
        <w:t>администрации Кадыйского муниципального района Костромской области, МФЦ</w:t>
      </w:r>
      <w:r w:rsidRPr="00D6275C">
        <w:rPr>
          <w:sz w:val="20"/>
          <w:szCs w:val="20"/>
        </w:rPr>
        <w:t xml:space="preserve"> на основании их подлинников.</w:t>
      </w:r>
    </w:p>
    <w:p w:rsidR="00D6275C" w:rsidRPr="00D6275C" w:rsidRDefault="00D6275C" w:rsidP="00D6275C">
      <w:pPr>
        <w:ind w:firstLine="567"/>
        <w:jc w:val="both"/>
        <w:rPr>
          <w:sz w:val="20"/>
          <w:szCs w:val="20"/>
        </w:rPr>
      </w:pPr>
      <w:r w:rsidRPr="00D6275C">
        <w:rPr>
          <w:sz w:val="20"/>
          <w:szCs w:val="20"/>
        </w:rPr>
        <w:t>Заявитель может подать заявление о получении муниципальной услуги в электронном виде с использованием региональной информационной системы «Единый портал Костромской области».</w:t>
      </w:r>
    </w:p>
    <w:p w:rsidR="00D6275C" w:rsidRPr="00D6275C" w:rsidRDefault="00D6275C" w:rsidP="00D6275C">
      <w:pPr>
        <w:ind w:firstLine="567"/>
        <w:jc w:val="both"/>
        <w:rPr>
          <w:sz w:val="20"/>
          <w:szCs w:val="20"/>
        </w:rPr>
      </w:pPr>
      <w:r w:rsidRPr="00D6275C">
        <w:rPr>
          <w:sz w:val="20"/>
          <w:szCs w:val="20"/>
        </w:rPr>
        <w:t>18. В соответствии со ст. 6 Федерального закона от 06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D6275C" w:rsidRPr="00D6275C" w:rsidRDefault="00D6275C" w:rsidP="00D6275C">
      <w:pPr>
        <w:ind w:firstLine="567"/>
        <w:jc w:val="both"/>
        <w:rPr>
          <w:sz w:val="20"/>
          <w:szCs w:val="20"/>
        </w:rPr>
      </w:pPr>
      <w:r w:rsidRPr="00D6275C">
        <w:rPr>
          <w:sz w:val="20"/>
          <w:szCs w:val="20"/>
        </w:rPr>
        <w:t>Заявление и необходимые для получения муниципальной услуги документы, предусмотренные пунктом 14 настоящего административного регламента, предоставленные заявителем в электронном виде, удостоверяются электронной подписью:</w:t>
      </w:r>
    </w:p>
    <w:p w:rsidR="00D6275C" w:rsidRPr="00D6275C" w:rsidRDefault="00D6275C" w:rsidP="00D6275C">
      <w:pPr>
        <w:autoSpaceDE w:val="0"/>
        <w:autoSpaceDN w:val="0"/>
        <w:adjustRightInd w:val="0"/>
        <w:ind w:firstLine="567"/>
        <w:jc w:val="both"/>
        <w:outlineLvl w:val="1"/>
        <w:rPr>
          <w:sz w:val="20"/>
          <w:szCs w:val="20"/>
        </w:rPr>
      </w:pPr>
      <w:r w:rsidRPr="00D6275C">
        <w:rPr>
          <w:sz w:val="20"/>
          <w:szCs w:val="20"/>
        </w:rPr>
        <w:t xml:space="preserve">заявление удостоверяется </w:t>
      </w:r>
      <w:r w:rsidRPr="00D6275C">
        <w:rPr>
          <w:iCs/>
          <w:sz w:val="20"/>
          <w:szCs w:val="20"/>
        </w:rPr>
        <w:t>простой электронной подписью</w:t>
      </w:r>
      <w:r w:rsidRPr="00D6275C">
        <w:rPr>
          <w:sz w:val="20"/>
          <w:szCs w:val="20"/>
        </w:rPr>
        <w:t xml:space="preserve"> заявителя;</w:t>
      </w:r>
    </w:p>
    <w:p w:rsidR="00D6275C" w:rsidRPr="00D6275C" w:rsidRDefault="00D6275C" w:rsidP="00D6275C">
      <w:pPr>
        <w:autoSpaceDE w:val="0"/>
        <w:autoSpaceDN w:val="0"/>
        <w:adjustRightInd w:val="0"/>
        <w:ind w:firstLine="567"/>
        <w:jc w:val="both"/>
        <w:outlineLvl w:val="1"/>
        <w:rPr>
          <w:iCs/>
          <w:sz w:val="20"/>
          <w:szCs w:val="20"/>
        </w:rPr>
      </w:pPr>
      <w:r w:rsidRPr="00D6275C">
        <w:rPr>
          <w:sz w:val="20"/>
          <w:szCs w:val="20"/>
        </w:rPr>
        <w:t xml:space="preserve">доверенность, подтверждающая правомочие на обращение за получением муниципальной услуги, выданная организацией, удостоверяется </w:t>
      </w:r>
      <w:r w:rsidRPr="00D6275C">
        <w:rPr>
          <w:iCs/>
          <w:sz w:val="20"/>
          <w:szCs w:val="20"/>
        </w:rPr>
        <w:t>усиленной квалифицированной электронной подписью</w:t>
      </w:r>
      <w:r w:rsidRPr="00D6275C">
        <w:rPr>
          <w:sz w:val="20"/>
          <w:szCs w:val="20"/>
        </w:rPr>
        <w:t xml:space="preserve"> правомочного должностного лица организации, а доверенность, выданная физическим лицом, - </w:t>
      </w:r>
      <w:r w:rsidRPr="00D6275C">
        <w:rPr>
          <w:iCs/>
          <w:sz w:val="20"/>
          <w:szCs w:val="20"/>
        </w:rPr>
        <w:t xml:space="preserve">усиленной квалифицированной электронной подписью </w:t>
      </w:r>
      <w:r w:rsidRPr="00D6275C">
        <w:rPr>
          <w:sz w:val="20"/>
          <w:szCs w:val="20"/>
        </w:rPr>
        <w:t>нотариуса</w:t>
      </w:r>
      <w:r w:rsidRPr="00D6275C">
        <w:rPr>
          <w:iCs/>
          <w:sz w:val="20"/>
          <w:szCs w:val="20"/>
        </w:rPr>
        <w:t>;</w:t>
      </w:r>
    </w:p>
    <w:p w:rsidR="00D6275C" w:rsidRPr="00D6275C" w:rsidRDefault="00D6275C" w:rsidP="00D6275C">
      <w:pPr>
        <w:ind w:firstLine="567"/>
        <w:jc w:val="both"/>
        <w:rPr>
          <w:sz w:val="20"/>
          <w:szCs w:val="20"/>
        </w:rPr>
      </w:pPr>
      <w:r w:rsidRPr="00D6275C">
        <w:rPr>
          <w:iCs/>
          <w:sz w:val="20"/>
          <w:szCs w:val="20"/>
        </w:rP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w:t>
      </w:r>
      <w:r w:rsidRPr="00D6275C">
        <w:rPr>
          <w:sz w:val="20"/>
          <w:szCs w:val="20"/>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6275C" w:rsidRPr="00D6275C" w:rsidRDefault="00D6275C" w:rsidP="00D6275C">
      <w:pPr>
        <w:ind w:firstLine="567"/>
        <w:jc w:val="both"/>
        <w:rPr>
          <w:sz w:val="20"/>
          <w:szCs w:val="20"/>
        </w:rPr>
      </w:pPr>
      <w:r w:rsidRPr="00D6275C">
        <w:rPr>
          <w:sz w:val="20"/>
          <w:szCs w:val="20"/>
        </w:rPr>
        <w:t>При личном обращении за муниципальной услугой и при обращении в электронном виде с использованием региональной информационной системы «Единый портал Костромской области»  заявитель - физическое лицо имеет возможность получения муниципальной услуги с использованием универсальной электронной карты.</w:t>
      </w:r>
    </w:p>
    <w:p w:rsidR="00D6275C" w:rsidRPr="00D6275C" w:rsidRDefault="00D6275C" w:rsidP="00D6275C">
      <w:pPr>
        <w:ind w:firstLine="567"/>
        <w:jc w:val="both"/>
        <w:rPr>
          <w:sz w:val="20"/>
          <w:szCs w:val="20"/>
        </w:rPr>
      </w:pPr>
    </w:p>
    <w:p w:rsidR="00D6275C" w:rsidRPr="00D6275C" w:rsidRDefault="00D6275C" w:rsidP="00D6275C">
      <w:pPr>
        <w:ind w:firstLine="567"/>
        <w:jc w:val="center"/>
        <w:rPr>
          <w:sz w:val="20"/>
          <w:szCs w:val="20"/>
        </w:rPr>
      </w:pPr>
      <w:r w:rsidRPr="00D6275C">
        <w:rPr>
          <w:sz w:val="20"/>
          <w:szCs w:val="20"/>
        </w:rPr>
        <w:t xml:space="preserve">Перечень необходимых и обязательных услуг для предоставления </w:t>
      </w:r>
    </w:p>
    <w:p w:rsidR="00D6275C" w:rsidRPr="00D6275C" w:rsidRDefault="00D6275C" w:rsidP="00D6275C">
      <w:pPr>
        <w:ind w:firstLine="567"/>
        <w:jc w:val="center"/>
        <w:rPr>
          <w:sz w:val="20"/>
          <w:szCs w:val="20"/>
        </w:rPr>
      </w:pPr>
      <w:r w:rsidRPr="00D6275C">
        <w:rPr>
          <w:sz w:val="20"/>
          <w:szCs w:val="20"/>
        </w:rPr>
        <w:t>муниципальной услуги</w:t>
      </w:r>
    </w:p>
    <w:p w:rsidR="00D6275C" w:rsidRPr="00D6275C" w:rsidRDefault="00D6275C" w:rsidP="00D6275C">
      <w:pPr>
        <w:ind w:firstLine="567"/>
        <w:jc w:val="center"/>
        <w:rPr>
          <w:sz w:val="20"/>
          <w:szCs w:val="20"/>
        </w:rPr>
      </w:pPr>
    </w:p>
    <w:p w:rsidR="00D6275C" w:rsidRPr="00D6275C" w:rsidRDefault="00D6275C" w:rsidP="00D6275C">
      <w:pPr>
        <w:ind w:firstLine="567"/>
        <w:jc w:val="both"/>
        <w:rPr>
          <w:sz w:val="20"/>
          <w:szCs w:val="20"/>
        </w:rPr>
      </w:pPr>
      <w:r w:rsidRPr="00D6275C">
        <w:rPr>
          <w:sz w:val="20"/>
          <w:szCs w:val="20"/>
        </w:rPr>
        <w:t>19. В перечень необходимых и обязательных услуг для предоставления муниципальной услуги входят:</w:t>
      </w:r>
    </w:p>
    <w:p w:rsidR="00D6275C" w:rsidRPr="00D6275C" w:rsidRDefault="00D6275C" w:rsidP="00D6275C">
      <w:pPr>
        <w:shd w:val="clear" w:color="auto" w:fill="FFFFFF"/>
        <w:ind w:firstLine="567"/>
        <w:jc w:val="both"/>
        <w:rPr>
          <w:sz w:val="20"/>
          <w:szCs w:val="20"/>
        </w:rPr>
      </w:pPr>
      <w:r w:rsidRPr="00D6275C">
        <w:rPr>
          <w:sz w:val="20"/>
          <w:szCs w:val="20"/>
        </w:rPr>
        <w:t>Уведомление об окончании строительства должно содержать сведения, предусмотренные </w:t>
      </w:r>
      <w:hyperlink r:id="rId34" w:anchor="dst2581" w:history="1">
        <w:r w:rsidRPr="00D6275C">
          <w:rPr>
            <w:sz w:val="20"/>
            <w:szCs w:val="20"/>
          </w:rPr>
          <w:t>пунктами 1</w:t>
        </w:r>
      </w:hyperlink>
      <w:r w:rsidRPr="00D6275C">
        <w:rPr>
          <w:sz w:val="20"/>
          <w:szCs w:val="20"/>
        </w:rPr>
        <w:t> - </w:t>
      </w:r>
      <w:hyperlink r:id="rId35" w:anchor="dst2585" w:history="1">
        <w:r w:rsidRPr="00D6275C">
          <w:rPr>
            <w:sz w:val="20"/>
            <w:szCs w:val="20"/>
          </w:rPr>
          <w:t>5</w:t>
        </w:r>
      </w:hyperlink>
      <w:r w:rsidRPr="00D6275C">
        <w:rPr>
          <w:sz w:val="20"/>
          <w:szCs w:val="20"/>
        </w:rPr>
        <w:t>, </w:t>
      </w:r>
      <w:hyperlink r:id="rId36" w:anchor="dst2587" w:history="1">
        <w:r w:rsidRPr="00D6275C">
          <w:rPr>
            <w:sz w:val="20"/>
            <w:szCs w:val="20"/>
          </w:rPr>
          <w:t>7</w:t>
        </w:r>
      </w:hyperlink>
      <w:r w:rsidRPr="00D6275C">
        <w:rPr>
          <w:sz w:val="20"/>
          <w:szCs w:val="20"/>
        </w:rPr>
        <w:t> и </w:t>
      </w:r>
      <w:hyperlink r:id="rId37" w:anchor="dst2588" w:history="1">
        <w:r w:rsidRPr="00D6275C">
          <w:rPr>
            <w:sz w:val="20"/>
            <w:szCs w:val="20"/>
          </w:rPr>
          <w:t>8 части 1 статьи 51.1</w:t>
        </w:r>
      </w:hyperlink>
      <w:r w:rsidRPr="00D6275C">
        <w:rPr>
          <w:sz w:val="20"/>
          <w:szCs w:val="20"/>
        </w:rPr>
        <w:t> Градостроительного кодекса РФ,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38" w:anchor="dst2665" w:history="1">
        <w:r w:rsidRPr="00D6275C">
          <w:rPr>
            <w:sz w:val="20"/>
            <w:szCs w:val="20"/>
          </w:rPr>
          <w:t>пунктом 5 части 19</w:t>
        </w:r>
      </w:hyperlink>
      <w:r w:rsidRPr="00D6275C">
        <w:rPr>
          <w:sz w:val="20"/>
          <w:szCs w:val="20"/>
        </w:rPr>
        <w:t xml:space="preserve"> настоящей статьи Градостроительного кодекса РФ. </w:t>
      </w:r>
    </w:p>
    <w:p w:rsidR="00D6275C" w:rsidRPr="00D6275C" w:rsidRDefault="00D6275C" w:rsidP="00D6275C">
      <w:pPr>
        <w:shd w:val="clear" w:color="auto" w:fill="FFFFFF"/>
        <w:ind w:firstLine="567"/>
        <w:jc w:val="both"/>
        <w:rPr>
          <w:sz w:val="20"/>
          <w:szCs w:val="20"/>
        </w:rPr>
      </w:pPr>
      <w:r w:rsidRPr="00D6275C">
        <w:rPr>
          <w:sz w:val="20"/>
          <w:szCs w:val="20"/>
        </w:rPr>
        <w:t>К уведомлению об окончании строительства прилагаются:</w:t>
      </w:r>
    </w:p>
    <w:p w:rsidR="00D6275C" w:rsidRPr="00D6275C" w:rsidRDefault="00D6275C" w:rsidP="00D6275C">
      <w:pPr>
        <w:shd w:val="clear" w:color="auto" w:fill="FFFFFF"/>
        <w:ind w:firstLine="567"/>
        <w:jc w:val="both"/>
        <w:rPr>
          <w:sz w:val="20"/>
          <w:szCs w:val="20"/>
        </w:rPr>
      </w:pPr>
      <w:r w:rsidRPr="00D6275C">
        <w:rPr>
          <w:sz w:val="20"/>
          <w:szCs w:val="20"/>
        </w:rPr>
        <w:t>1) документы, предусмотренные </w:t>
      </w:r>
      <w:hyperlink r:id="rId39" w:anchor="dst2593" w:history="1">
        <w:r w:rsidRPr="00D6275C">
          <w:rPr>
            <w:sz w:val="20"/>
            <w:szCs w:val="20"/>
          </w:rPr>
          <w:t>пунктами 2</w:t>
        </w:r>
      </w:hyperlink>
      <w:r w:rsidRPr="00D6275C">
        <w:rPr>
          <w:sz w:val="20"/>
          <w:szCs w:val="20"/>
        </w:rPr>
        <w:t> и </w:t>
      </w:r>
      <w:hyperlink r:id="rId40" w:anchor="dst2594" w:history="1">
        <w:r w:rsidRPr="00D6275C">
          <w:rPr>
            <w:sz w:val="20"/>
            <w:szCs w:val="20"/>
          </w:rPr>
          <w:t>3 части 3 статьи 51.1</w:t>
        </w:r>
      </w:hyperlink>
      <w:r w:rsidRPr="00D6275C">
        <w:rPr>
          <w:sz w:val="20"/>
          <w:szCs w:val="20"/>
        </w:rPr>
        <w:t> настоящего Кодекса;</w:t>
      </w:r>
    </w:p>
    <w:p w:rsidR="00D6275C" w:rsidRPr="00D6275C" w:rsidRDefault="00D6275C" w:rsidP="00D6275C">
      <w:pPr>
        <w:shd w:val="clear" w:color="auto" w:fill="FFFFFF"/>
        <w:ind w:firstLine="567"/>
        <w:jc w:val="both"/>
        <w:rPr>
          <w:sz w:val="20"/>
          <w:szCs w:val="20"/>
        </w:rPr>
      </w:pPr>
      <w:r w:rsidRPr="00D6275C">
        <w:rPr>
          <w:sz w:val="20"/>
          <w:szCs w:val="20"/>
        </w:rPr>
        <w:t>2) технический план объекта индивидуального жилищного строительства или садового дома;</w:t>
      </w:r>
    </w:p>
    <w:p w:rsidR="00D6275C" w:rsidRPr="00D6275C" w:rsidRDefault="00D6275C" w:rsidP="00D6275C">
      <w:pPr>
        <w:shd w:val="clear" w:color="auto" w:fill="FFFFFF"/>
        <w:ind w:firstLine="567"/>
        <w:jc w:val="both"/>
        <w:rPr>
          <w:sz w:val="20"/>
          <w:szCs w:val="20"/>
        </w:rPr>
      </w:pPr>
      <w:r w:rsidRPr="00D6275C">
        <w:rPr>
          <w:sz w:val="20"/>
          <w:szCs w:val="20"/>
        </w:rP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w:t>
      </w:r>
      <w:r w:rsidRPr="00D6275C">
        <w:rPr>
          <w:sz w:val="20"/>
          <w:szCs w:val="20"/>
        </w:rPr>
        <w:lastRenderedPageBreak/>
        <w:t>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D6275C" w:rsidRPr="00D6275C" w:rsidRDefault="00D6275C" w:rsidP="00D6275C">
      <w:pPr>
        <w:shd w:val="clear" w:color="auto" w:fill="FFFFFF"/>
        <w:ind w:firstLine="567"/>
        <w:jc w:val="both"/>
        <w:rPr>
          <w:sz w:val="20"/>
          <w:szCs w:val="20"/>
        </w:rPr>
      </w:pPr>
      <w:r w:rsidRPr="00D6275C">
        <w:rPr>
          <w:sz w:val="20"/>
          <w:szCs w:val="20"/>
        </w:rPr>
        <w:t>(часть 16 введена Федеральным </w:t>
      </w:r>
      <w:hyperlink r:id="rId41" w:anchor="dst100163" w:history="1">
        <w:r w:rsidRPr="00D6275C">
          <w:rPr>
            <w:sz w:val="20"/>
            <w:szCs w:val="20"/>
          </w:rPr>
          <w:t>законом</w:t>
        </w:r>
      </w:hyperlink>
      <w:r w:rsidRPr="00D6275C">
        <w:rPr>
          <w:sz w:val="20"/>
          <w:szCs w:val="20"/>
        </w:rPr>
        <w:t> от 03.08.2018 N 340-ФЗ)</w:t>
      </w:r>
    </w:p>
    <w:p w:rsidR="00D6275C" w:rsidRPr="00D6275C" w:rsidRDefault="00D6275C" w:rsidP="00D6275C">
      <w:pPr>
        <w:shd w:val="clear" w:color="auto" w:fill="FFFFFF"/>
        <w:ind w:firstLine="567"/>
        <w:jc w:val="both"/>
        <w:rPr>
          <w:sz w:val="20"/>
          <w:szCs w:val="20"/>
        </w:rPr>
      </w:pPr>
      <w:r w:rsidRPr="00D6275C">
        <w:rPr>
          <w:sz w:val="20"/>
          <w:szCs w:val="20"/>
        </w:rPr>
        <w:t>20. Необходимая и обязательная услуга:</w:t>
      </w:r>
    </w:p>
    <w:p w:rsidR="00D6275C" w:rsidRPr="00D6275C" w:rsidRDefault="00D6275C" w:rsidP="00D6275C">
      <w:pPr>
        <w:shd w:val="clear" w:color="auto" w:fill="FFFFFF"/>
        <w:spacing w:line="258" w:lineRule="atLeast"/>
        <w:ind w:firstLine="567"/>
        <w:jc w:val="both"/>
        <w:rPr>
          <w:sz w:val="20"/>
          <w:szCs w:val="20"/>
        </w:rPr>
      </w:pPr>
      <w:r w:rsidRPr="00D6275C">
        <w:rPr>
          <w:sz w:val="20"/>
          <w:szCs w:val="20"/>
        </w:rPr>
        <w:t>Уведомление об окончании строительства должно содержать сведения, предусмотренные </w:t>
      </w:r>
      <w:hyperlink r:id="rId42" w:anchor="dst2581" w:history="1">
        <w:r w:rsidRPr="00D6275C">
          <w:rPr>
            <w:sz w:val="20"/>
            <w:szCs w:val="20"/>
          </w:rPr>
          <w:t>пунктами 1</w:t>
        </w:r>
      </w:hyperlink>
      <w:r w:rsidRPr="00D6275C">
        <w:rPr>
          <w:sz w:val="20"/>
          <w:szCs w:val="20"/>
        </w:rPr>
        <w:t> - </w:t>
      </w:r>
      <w:hyperlink r:id="rId43" w:anchor="dst2585" w:history="1">
        <w:r w:rsidRPr="00D6275C">
          <w:rPr>
            <w:sz w:val="20"/>
            <w:szCs w:val="20"/>
          </w:rPr>
          <w:t>5</w:t>
        </w:r>
      </w:hyperlink>
      <w:r w:rsidRPr="00D6275C">
        <w:rPr>
          <w:sz w:val="20"/>
          <w:szCs w:val="20"/>
        </w:rPr>
        <w:t>, </w:t>
      </w:r>
      <w:hyperlink r:id="rId44" w:anchor="dst2587" w:history="1">
        <w:r w:rsidRPr="00D6275C">
          <w:rPr>
            <w:sz w:val="20"/>
            <w:szCs w:val="20"/>
          </w:rPr>
          <w:t>7</w:t>
        </w:r>
      </w:hyperlink>
      <w:r w:rsidRPr="00D6275C">
        <w:rPr>
          <w:sz w:val="20"/>
          <w:szCs w:val="20"/>
        </w:rPr>
        <w:t> и </w:t>
      </w:r>
      <w:hyperlink r:id="rId45" w:anchor="dst2588" w:history="1">
        <w:r w:rsidRPr="00D6275C">
          <w:rPr>
            <w:sz w:val="20"/>
            <w:szCs w:val="20"/>
          </w:rPr>
          <w:t>8 части 1 статьи 51.1</w:t>
        </w:r>
      </w:hyperlink>
      <w:r w:rsidRPr="00D6275C">
        <w:rPr>
          <w:sz w:val="20"/>
          <w:szCs w:val="20"/>
        </w:rPr>
        <w:t> Градостроительного кодекса РФ,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46" w:anchor="dst2665" w:history="1">
        <w:r w:rsidRPr="00D6275C">
          <w:rPr>
            <w:sz w:val="20"/>
            <w:szCs w:val="20"/>
          </w:rPr>
          <w:t>пунктом 5 части 19</w:t>
        </w:r>
      </w:hyperlink>
      <w:r w:rsidRPr="00D6275C">
        <w:rPr>
          <w:sz w:val="20"/>
          <w:szCs w:val="20"/>
        </w:rPr>
        <w:t xml:space="preserve"> настоящей статьи Градостроительного кодекса РФ. </w:t>
      </w:r>
    </w:p>
    <w:p w:rsidR="00D6275C" w:rsidRPr="00D6275C" w:rsidRDefault="00D6275C" w:rsidP="00D6275C">
      <w:pPr>
        <w:shd w:val="clear" w:color="auto" w:fill="FFFFFF"/>
        <w:spacing w:line="258" w:lineRule="atLeast"/>
        <w:ind w:firstLine="567"/>
        <w:jc w:val="both"/>
        <w:rPr>
          <w:sz w:val="20"/>
          <w:szCs w:val="20"/>
        </w:rPr>
      </w:pPr>
      <w:r w:rsidRPr="00D6275C">
        <w:rPr>
          <w:sz w:val="20"/>
          <w:szCs w:val="20"/>
        </w:rPr>
        <w:t>К уведомлению об окончании строительства прилагаются:</w:t>
      </w:r>
    </w:p>
    <w:p w:rsidR="00D6275C" w:rsidRPr="00D6275C" w:rsidRDefault="00D6275C" w:rsidP="00D6275C">
      <w:pPr>
        <w:shd w:val="clear" w:color="auto" w:fill="FFFFFF"/>
        <w:spacing w:line="258" w:lineRule="atLeast"/>
        <w:ind w:firstLine="567"/>
        <w:jc w:val="both"/>
        <w:rPr>
          <w:sz w:val="20"/>
          <w:szCs w:val="20"/>
        </w:rPr>
      </w:pPr>
      <w:r w:rsidRPr="00D6275C">
        <w:rPr>
          <w:sz w:val="20"/>
          <w:szCs w:val="20"/>
        </w:rPr>
        <w:t>1) документы, предусмотренные </w:t>
      </w:r>
      <w:hyperlink r:id="rId47" w:anchor="dst2593" w:history="1">
        <w:r w:rsidRPr="00D6275C">
          <w:rPr>
            <w:sz w:val="20"/>
            <w:szCs w:val="20"/>
          </w:rPr>
          <w:t>пунктами 2</w:t>
        </w:r>
      </w:hyperlink>
      <w:r w:rsidRPr="00D6275C">
        <w:rPr>
          <w:sz w:val="20"/>
          <w:szCs w:val="20"/>
        </w:rPr>
        <w:t> и </w:t>
      </w:r>
      <w:hyperlink r:id="rId48" w:anchor="dst2594" w:history="1">
        <w:r w:rsidRPr="00D6275C">
          <w:rPr>
            <w:sz w:val="20"/>
            <w:szCs w:val="20"/>
          </w:rPr>
          <w:t>3 части 3 статьи 51.1</w:t>
        </w:r>
      </w:hyperlink>
      <w:r w:rsidRPr="00D6275C">
        <w:rPr>
          <w:sz w:val="20"/>
          <w:szCs w:val="20"/>
        </w:rPr>
        <w:t> настоящего Кодекса;</w:t>
      </w:r>
    </w:p>
    <w:p w:rsidR="00D6275C" w:rsidRPr="00D6275C" w:rsidRDefault="00D6275C" w:rsidP="00D6275C">
      <w:pPr>
        <w:shd w:val="clear" w:color="auto" w:fill="FFFFFF"/>
        <w:spacing w:line="258" w:lineRule="atLeast"/>
        <w:ind w:firstLine="567"/>
        <w:jc w:val="both"/>
        <w:rPr>
          <w:sz w:val="20"/>
          <w:szCs w:val="20"/>
        </w:rPr>
      </w:pPr>
      <w:r w:rsidRPr="00D6275C">
        <w:rPr>
          <w:sz w:val="20"/>
          <w:szCs w:val="20"/>
        </w:rPr>
        <w:t>2) технический план объекта индивидуального жилищного строительства или садового дома;</w:t>
      </w:r>
    </w:p>
    <w:p w:rsidR="00D6275C" w:rsidRPr="00D6275C" w:rsidRDefault="00D6275C" w:rsidP="00D6275C">
      <w:pPr>
        <w:shd w:val="clear" w:color="auto" w:fill="FFFFFF"/>
        <w:spacing w:line="258" w:lineRule="atLeast"/>
        <w:ind w:firstLine="567"/>
        <w:jc w:val="both"/>
        <w:rPr>
          <w:sz w:val="20"/>
          <w:szCs w:val="20"/>
        </w:rPr>
      </w:pPr>
      <w:r w:rsidRPr="00D6275C">
        <w:rPr>
          <w:sz w:val="20"/>
          <w:szCs w:val="20"/>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D6275C" w:rsidRPr="00D6275C" w:rsidRDefault="00D6275C" w:rsidP="00D6275C">
      <w:pPr>
        <w:shd w:val="clear" w:color="auto" w:fill="FFFFFF"/>
        <w:spacing w:after="192" w:line="258" w:lineRule="atLeast"/>
        <w:ind w:firstLine="567"/>
        <w:jc w:val="both"/>
        <w:rPr>
          <w:sz w:val="20"/>
          <w:szCs w:val="20"/>
        </w:rPr>
      </w:pPr>
      <w:r w:rsidRPr="00D6275C">
        <w:rPr>
          <w:sz w:val="20"/>
          <w:szCs w:val="20"/>
        </w:rPr>
        <w:t>(часть 16 введена Федеральным </w:t>
      </w:r>
      <w:hyperlink r:id="rId49" w:anchor="dst100163" w:history="1">
        <w:r w:rsidRPr="00D6275C">
          <w:rPr>
            <w:sz w:val="20"/>
            <w:szCs w:val="20"/>
          </w:rPr>
          <w:t>законом</w:t>
        </w:r>
      </w:hyperlink>
      <w:r w:rsidRPr="00D6275C">
        <w:rPr>
          <w:sz w:val="20"/>
          <w:szCs w:val="20"/>
        </w:rPr>
        <w:t> от 03.08.2018 N 340-ФЗ)</w:t>
      </w:r>
    </w:p>
    <w:p w:rsidR="00D6275C" w:rsidRPr="00D6275C" w:rsidRDefault="00D6275C" w:rsidP="00D6275C">
      <w:pPr>
        <w:ind w:firstLine="567"/>
        <w:jc w:val="center"/>
        <w:rPr>
          <w:sz w:val="20"/>
          <w:szCs w:val="20"/>
        </w:rPr>
      </w:pPr>
      <w:r w:rsidRPr="00D6275C">
        <w:rPr>
          <w:sz w:val="20"/>
          <w:szCs w:val="20"/>
        </w:rPr>
        <w:t>Перечень государственных органов, органов местного самоуправления  и иных органов, участвующих в предоставлении муниципальной услуги</w:t>
      </w:r>
    </w:p>
    <w:p w:rsidR="00D6275C" w:rsidRPr="00D6275C" w:rsidRDefault="00D6275C" w:rsidP="00D6275C">
      <w:pPr>
        <w:ind w:firstLine="567"/>
        <w:jc w:val="center"/>
        <w:rPr>
          <w:sz w:val="20"/>
          <w:szCs w:val="20"/>
        </w:rPr>
      </w:pPr>
    </w:p>
    <w:p w:rsidR="00D6275C" w:rsidRPr="00D6275C" w:rsidRDefault="00D6275C" w:rsidP="00D6275C">
      <w:pPr>
        <w:ind w:firstLine="567"/>
        <w:jc w:val="both"/>
        <w:rPr>
          <w:sz w:val="20"/>
          <w:szCs w:val="20"/>
        </w:rPr>
      </w:pPr>
      <w:r w:rsidRPr="00D6275C">
        <w:rPr>
          <w:sz w:val="20"/>
          <w:szCs w:val="20"/>
        </w:rPr>
        <w:t>21. При получении муниципальной услуги заявитель взаимодействует со следующими органами и организациями:</w:t>
      </w:r>
    </w:p>
    <w:p w:rsidR="00D6275C" w:rsidRPr="00D6275C" w:rsidRDefault="00D6275C" w:rsidP="00D6275C">
      <w:pPr>
        <w:ind w:firstLine="567"/>
        <w:jc w:val="both"/>
        <w:rPr>
          <w:sz w:val="20"/>
          <w:szCs w:val="20"/>
        </w:rPr>
      </w:pPr>
      <w:r w:rsidRPr="00D6275C">
        <w:rPr>
          <w:sz w:val="20"/>
          <w:szCs w:val="20"/>
        </w:rPr>
        <w:t>1) организациями, уполномоченными на выполнение кадастровых работ, кадастровыми инженерами, имеющими квалификационный аттестат для получения технического плана;</w:t>
      </w:r>
    </w:p>
    <w:p w:rsidR="00D6275C" w:rsidRPr="00D6275C" w:rsidRDefault="00D6275C" w:rsidP="00D6275C">
      <w:pPr>
        <w:ind w:firstLine="567"/>
        <w:jc w:val="both"/>
        <w:rPr>
          <w:sz w:val="20"/>
          <w:szCs w:val="20"/>
        </w:rPr>
      </w:pPr>
      <w:r w:rsidRPr="00D6275C">
        <w:rPr>
          <w:sz w:val="20"/>
          <w:szCs w:val="20"/>
        </w:rPr>
        <w:t xml:space="preserve">22. При предоставлении муниципальной услуги </w:t>
      </w:r>
      <w:r w:rsidRPr="00D6275C">
        <w:rPr>
          <w:iCs/>
          <w:sz w:val="20"/>
          <w:szCs w:val="20"/>
        </w:rPr>
        <w:t>администрация Кадыйского муниципального района Костромской области</w:t>
      </w:r>
      <w:r w:rsidRPr="00D6275C">
        <w:rPr>
          <w:sz w:val="20"/>
          <w:szCs w:val="20"/>
        </w:rPr>
        <w:t xml:space="preserve"> взаимодействует со следующими органами и организациями:</w:t>
      </w:r>
    </w:p>
    <w:p w:rsidR="00D6275C" w:rsidRPr="00D6275C" w:rsidRDefault="00D6275C" w:rsidP="00D6275C">
      <w:pPr>
        <w:ind w:firstLine="567"/>
        <w:jc w:val="both"/>
        <w:rPr>
          <w:sz w:val="20"/>
          <w:szCs w:val="20"/>
        </w:rPr>
      </w:pPr>
      <w:r w:rsidRPr="00D6275C">
        <w:rPr>
          <w:sz w:val="20"/>
          <w:szCs w:val="20"/>
        </w:rPr>
        <w:t>1) Управлением Федеральной службы государственной регистрации, кадастра и картографии (Росреестр) по Костромской области для получения выписки из Единого государственного реестра прав на недвижимое имущество и сделок с ним;</w:t>
      </w:r>
    </w:p>
    <w:p w:rsidR="00D6275C" w:rsidRPr="00D6275C" w:rsidRDefault="00D6275C" w:rsidP="00D6275C">
      <w:pPr>
        <w:ind w:firstLine="567"/>
        <w:jc w:val="both"/>
        <w:rPr>
          <w:sz w:val="20"/>
          <w:szCs w:val="20"/>
        </w:rPr>
      </w:pPr>
      <w:r w:rsidRPr="00D6275C">
        <w:rPr>
          <w:sz w:val="20"/>
          <w:szCs w:val="20"/>
        </w:rPr>
        <w:t>2) департаментом строительства, архитектуры и градостроительства Костромской области (в случае если предусмотрено осуществление государственного строительного надзора) для получения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6275C" w:rsidRPr="00D6275C" w:rsidRDefault="00D6275C" w:rsidP="00D6275C">
      <w:pPr>
        <w:ind w:firstLine="567"/>
        <w:jc w:val="both"/>
        <w:rPr>
          <w:sz w:val="20"/>
          <w:szCs w:val="20"/>
        </w:rPr>
      </w:pPr>
      <w:r w:rsidRPr="00D6275C">
        <w:rPr>
          <w:sz w:val="20"/>
          <w:szCs w:val="20"/>
        </w:rPr>
        <w:t>3) с Федеральной службой по надзору в сфере природопользования для получения заключения федерального государственного экологического надзора в отношении объектов, строительство, реконструкция которых осуществляется на землях особо охраняемых природных территорий, на искусственных земельных участках на водных объектах.</w:t>
      </w:r>
    </w:p>
    <w:p w:rsidR="00D6275C" w:rsidRPr="00D6275C" w:rsidRDefault="00D6275C" w:rsidP="00D6275C">
      <w:pPr>
        <w:ind w:firstLine="567"/>
        <w:jc w:val="both"/>
        <w:rPr>
          <w:sz w:val="20"/>
          <w:szCs w:val="20"/>
        </w:rPr>
      </w:pPr>
      <w:r w:rsidRPr="00D6275C">
        <w:rPr>
          <w:sz w:val="20"/>
          <w:szCs w:val="20"/>
        </w:rPr>
        <w:t xml:space="preserve">4) </w:t>
      </w:r>
      <w:r w:rsidRPr="00D6275C">
        <w:rPr>
          <w:iCs/>
          <w:sz w:val="20"/>
          <w:szCs w:val="20"/>
        </w:rPr>
        <w:t xml:space="preserve">администрацией Кадыйского муниципального района Костромской области </w:t>
      </w:r>
      <w:r w:rsidRPr="00D6275C">
        <w:rPr>
          <w:sz w:val="20"/>
          <w:szCs w:val="20"/>
        </w:rPr>
        <w:t>для получения следующих документов:</w:t>
      </w:r>
    </w:p>
    <w:p w:rsidR="00D6275C" w:rsidRPr="00D6275C" w:rsidRDefault="00D6275C" w:rsidP="00D6275C">
      <w:pPr>
        <w:ind w:firstLine="567"/>
        <w:jc w:val="both"/>
        <w:rPr>
          <w:sz w:val="20"/>
          <w:szCs w:val="20"/>
        </w:rPr>
      </w:pPr>
      <w:r w:rsidRPr="00D6275C">
        <w:rPr>
          <w:sz w:val="20"/>
          <w:szCs w:val="20"/>
        </w:rPr>
        <w:t>- градостроительный план земельного участка;</w:t>
      </w:r>
    </w:p>
    <w:p w:rsidR="00D6275C" w:rsidRPr="00D6275C" w:rsidRDefault="00D6275C" w:rsidP="00D6275C">
      <w:pPr>
        <w:ind w:firstLine="567"/>
        <w:jc w:val="both"/>
        <w:rPr>
          <w:sz w:val="20"/>
          <w:szCs w:val="20"/>
        </w:rPr>
      </w:pPr>
      <w:r w:rsidRPr="00D6275C">
        <w:rPr>
          <w:sz w:val="20"/>
          <w:szCs w:val="20"/>
        </w:rPr>
        <w:t xml:space="preserve">- </w:t>
      </w:r>
      <w:r w:rsidRPr="00D6275C">
        <w:rPr>
          <w:spacing w:val="1"/>
          <w:sz w:val="20"/>
          <w:szCs w:val="20"/>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6275C">
        <w:rPr>
          <w:sz w:val="20"/>
          <w:szCs w:val="20"/>
        </w:rPr>
        <w:t>.</w:t>
      </w:r>
    </w:p>
    <w:p w:rsidR="00D6275C" w:rsidRPr="00D6275C" w:rsidRDefault="00D6275C" w:rsidP="00D6275C">
      <w:pPr>
        <w:ind w:firstLine="567"/>
        <w:jc w:val="both"/>
        <w:rPr>
          <w:sz w:val="20"/>
          <w:szCs w:val="20"/>
        </w:rPr>
      </w:pPr>
      <w:r w:rsidRPr="00D6275C">
        <w:rPr>
          <w:sz w:val="20"/>
          <w:szCs w:val="20"/>
        </w:rPr>
        <w:t>4)</w:t>
      </w:r>
      <w:r w:rsidRPr="00D6275C">
        <w:rPr>
          <w:rFonts w:eastAsia="Arial Unicode MS"/>
          <w:kern w:val="1"/>
          <w:sz w:val="20"/>
          <w:szCs w:val="20"/>
        </w:rPr>
        <w:t xml:space="preserve"> в распоряжении ОМСУ находятся следующие документы, которые ОМСУ не вправе требовать у заявителя»</w:t>
      </w:r>
      <w:r w:rsidRPr="00D6275C">
        <w:rPr>
          <w:sz w:val="20"/>
          <w:szCs w:val="20"/>
        </w:rPr>
        <w:t>:</w:t>
      </w:r>
    </w:p>
    <w:p w:rsidR="00D6275C" w:rsidRPr="00D6275C" w:rsidRDefault="00D6275C" w:rsidP="00D6275C">
      <w:pPr>
        <w:ind w:firstLine="567"/>
        <w:jc w:val="both"/>
        <w:rPr>
          <w:sz w:val="20"/>
          <w:szCs w:val="20"/>
        </w:rPr>
      </w:pPr>
      <w:r w:rsidRPr="00D6275C">
        <w:rPr>
          <w:sz w:val="20"/>
          <w:szCs w:val="20"/>
        </w:rPr>
        <w:t>- градостроительный план земельного участка;</w:t>
      </w:r>
    </w:p>
    <w:p w:rsidR="00D6275C" w:rsidRPr="00D6275C" w:rsidRDefault="00D6275C" w:rsidP="00D6275C">
      <w:pPr>
        <w:ind w:firstLine="567"/>
        <w:jc w:val="both"/>
        <w:rPr>
          <w:sz w:val="20"/>
          <w:szCs w:val="20"/>
        </w:rPr>
      </w:pPr>
      <w:r w:rsidRPr="00D6275C">
        <w:rPr>
          <w:sz w:val="20"/>
          <w:szCs w:val="20"/>
        </w:rPr>
        <w:t xml:space="preserve">- </w:t>
      </w:r>
      <w:r w:rsidRPr="00D6275C">
        <w:rPr>
          <w:spacing w:val="1"/>
          <w:sz w:val="20"/>
          <w:szCs w:val="20"/>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6275C">
        <w:rPr>
          <w:sz w:val="20"/>
          <w:szCs w:val="20"/>
        </w:rPr>
        <w:t xml:space="preserve">. </w:t>
      </w:r>
      <w:r w:rsidRPr="00D6275C">
        <w:rPr>
          <w:rStyle w:val="aff9"/>
          <w:sz w:val="20"/>
          <w:szCs w:val="20"/>
        </w:rPr>
        <w:footnoteReference w:id="2"/>
      </w:r>
    </w:p>
    <w:p w:rsidR="00D6275C" w:rsidRPr="00D6275C" w:rsidRDefault="00D6275C" w:rsidP="00D6275C">
      <w:pPr>
        <w:ind w:firstLine="567"/>
        <w:jc w:val="both"/>
        <w:rPr>
          <w:sz w:val="20"/>
          <w:szCs w:val="20"/>
        </w:rPr>
      </w:pPr>
    </w:p>
    <w:p w:rsidR="00D6275C" w:rsidRPr="00D6275C" w:rsidRDefault="00D6275C" w:rsidP="00D6275C">
      <w:pPr>
        <w:autoSpaceDE w:val="0"/>
        <w:autoSpaceDN w:val="0"/>
        <w:adjustRightInd w:val="0"/>
        <w:ind w:firstLine="567"/>
        <w:jc w:val="center"/>
        <w:outlineLvl w:val="2"/>
        <w:rPr>
          <w:sz w:val="20"/>
          <w:szCs w:val="20"/>
        </w:rPr>
      </w:pPr>
      <w:r w:rsidRPr="00D6275C">
        <w:rPr>
          <w:sz w:val="20"/>
          <w:szCs w:val="20"/>
        </w:rPr>
        <w:t>Основания для отказа в приеме документов,</w:t>
      </w:r>
    </w:p>
    <w:p w:rsidR="00D6275C" w:rsidRPr="00D6275C" w:rsidRDefault="00D6275C" w:rsidP="00D6275C">
      <w:pPr>
        <w:ind w:firstLine="567"/>
        <w:jc w:val="center"/>
        <w:rPr>
          <w:sz w:val="20"/>
          <w:szCs w:val="20"/>
        </w:rPr>
      </w:pPr>
      <w:r w:rsidRPr="00D6275C">
        <w:rPr>
          <w:sz w:val="20"/>
          <w:szCs w:val="20"/>
        </w:rPr>
        <w:t>необходимых для предоставления муниципальной услуги</w:t>
      </w:r>
    </w:p>
    <w:p w:rsidR="00D6275C" w:rsidRPr="00D6275C" w:rsidRDefault="00D6275C" w:rsidP="00D6275C">
      <w:pPr>
        <w:ind w:firstLine="567"/>
        <w:jc w:val="center"/>
        <w:rPr>
          <w:sz w:val="20"/>
          <w:szCs w:val="20"/>
        </w:rPr>
      </w:pPr>
    </w:p>
    <w:p w:rsidR="00D6275C" w:rsidRPr="00D6275C" w:rsidRDefault="00D6275C" w:rsidP="00D6275C">
      <w:pPr>
        <w:ind w:firstLine="567"/>
        <w:jc w:val="both"/>
        <w:rPr>
          <w:sz w:val="20"/>
          <w:szCs w:val="20"/>
        </w:rPr>
      </w:pPr>
      <w:r w:rsidRPr="00D6275C">
        <w:rPr>
          <w:sz w:val="20"/>
          <w:szCs w:val="20"/>
        </w:rPr>
        <w:t>23. Основания для отказа в приеме документов, поступивших на бумажном носителе, нормативными правовыми актами не предусмотрены.</w:t>
      </w:r>
    </w:p>
    <w:p w:rsidR="00D6275C" w:rsidRPr="00D6275C" w:rsidRDefault="00D6275C" w:rsidP="00D6275C">
      <w:pPr>
        <w:pStyle w:val="a5"/>
        <w:autoSpaceDE w:val="0"/>
        <w:autoSpaceDN w:val="0"/>
        <w:adjustRightInd w:val="0"/>
        <w:spacing w:after="0" w:line="240" w:lineRule="auto"/>
        <w:ind w:left="0" w:firstLine="567"/>
        <w:jc w:val="both"/>
        <w:rPr>
          <w:rFonts w:ascii="Times New Roman" w:hAnsi="Times New Roman" w:cs="Times New Roman"/>
          <w:sz w:val="20"/>
          <w:szCs w:val="20"/>
        </w:rPr>
      </w:pPr>
      <w:r w:rsidRPr="00D6275C">
        <w:rPr>
          <w:rFonts w:ascii="Times New Roman" w:hAnsi="Times New Roman" w:cs="Times New Roman"/>
          <w:sz w:val="20"/>
          <w:szCs w:val="20"/>
        </w:rPr>
        <w:t>В приеме документов, необходимых для предоставления муниципальной услуги, поступивших в электронном виде, отказывается в случае если:</w:t>
      </w:r>
    </w:p>
    <w:p w:rsidR="00D6275C" w:rsidRPr="00D6275C" w:rsidRDefault="00D6275C" w:rsidP="00D6275C">
      <w:pPr>
        <w:autoSpaceDE w:val="0"/>
        <w:autoSpaceDN w:val="0"/>
        <w:adjustRightInd w:val="0"/>
        <w:ind w:firstLine="567"/>
        <w:jc w:val="both"/>
        <w:rPr>
          <w:sz w:val="20"/>
          <w:szCs w:val="20"/>
        </w:rPr>
      </w:pPr>
      <w:r w:rsidRPr="00D6275C">
        <w:rPr>
          <w:sz w:val="20"/>
          <w:szCs w:val="20"/>
        </w:rPr>
        <w:t xml:space="preserve">1) заявление в электронной форме подписано с использованием электронной подписи, не принадлежащей </w:t>
      </w:r>
      <w:r w:rsidRPr="00D6275C">
        <w:rPr>
          <w:sz w:val="20"/>
          <w:szCs w:val="20"/>
        </w:rPr>
        <w:lastRenderedPageBreak/>
        <w:t>заявителю;</w:t>
      </w:r>
    </w:p>
    <w:p w:rsidR="00D6275C" w:rsidRPr="00D6275C" w:rsidRDefault="00D6275C" w:rsidP="00D6275C">
      <w:pPr>
        <w:autoSpaceDE w:val="0"/>
        <w:autoSpaceDN w:val="0"/>
        <w:adjustRightInd w:val="0"/>
        <w:ind w:firstLine="567"/>
        <w:jc w:val="both"/>
        <w:rPr>
          <w:sz w:val="20"/>
          <w:szCs w:val="20"/>
        </w:rPr>
      </w:pPr>
      <w:r w:rsidRPr="00D6275C">
        <w:rPr>
          <w:sz w:val="20"/>
          <w:szCs w:val="20"/>
        </w:rPr>
        <w:t>2) заявление поступило с пустыми полями;</w:t>
      </w:r>
    </w:p>
    <w:p w:rsidR="00D6275C" w:rsidRPr="00D6275C" w:rsidRDefault="00D6275C" w:rsidP="00D6275C">
      <w:pPr>
        <w:ind w:firstLine="567"/>
        <w:jc w:val="both"/>
        <w:rPr>
          <w:sz w:val="20"/>
          <w:szCs w:val="20"/>
        </w:rPr>
      </w:pPr>
      <w:r w:rsidRPr="00D6275C">
        <w:rPr>
          <w:sz w:val="20"/>
          <w:szCs w:val="20"/>
        </w:rPr>
        <w:t xml:space="preserve">3) к заявлению в электронной форме прикреплены сканированные электронные образы документов, не соответствующие перечню документов, необходимых для предоставления муниципальной услуги, </w:t>
      </w:r>
      <w:r w:rsidRPr="00D6275C">
        <w:rPr>
          <w:iCs/>
          <w:sz w:val="20"/>
          <w:szCs w:val="20"/>
        </w:rPr>
        <w:t>предусмотренному пунктом 14 настоящего административного регламента</w:t>
      </w:r>
    </w:p>
    <w:p w:rsidR="00D6275C" w:rsidRPr="00D6275C" w:rsidRDefault="00D6275C" w:rsidP="00D6275C">
      <w:pPr>
        <w:autoSpaceDE w:val="0"/>
        <w:autoSpaceDN w:val="0"/>
        <w:adjustRightInd w:val="0"/>
        <w:ind w:firstLine="567"/>
        <w:jc w:val="both"/>
        <w:outlineLvl w:val="2"/>
        <w:rPr>
          <w:sz w:val="20"/>
          <w:szCs w:val="20"/>
        </w:rPr>
      </w:pPr>
    </w:p>
    <w:p w:rsidR="00D6275C" w:rsidRPr="00D6275C" w:rsidRDefault="00D6275C" w:rsidP="00D6275C">
      <w:pPr>
        <w:autoSpaceDE w:val="0"/>
        <w:autoSpaceDN w:val="0"/>
        <w:adjustRightInd w:val="0"/>
        <w:ind w:firstLine="567"/>
        <w:jc w:val="center"/>
        <w:outlineLvl w:val="2"/>
        <w:rPr>
          <w:sz w:val="20"/>
          <w:szCs w:val="20"/>
        </w:rPr>
      </w:pPr>
      <w:r w:rsidRPr="00D6275C">
        <w:rPr>
          <w:sz w:val="20"/>
          <w:szCs w:val="20"/>
        </w:rPr>
        <w:t>Основания для отказа</w:t>
      </w:r>
    </w:p>
    <w:p w:rsidR="00D6275C" w:rsidRPr="00D6275C" w:rsidRDefault="00D6275C" w:rsidP="00D6275C">
      <w:pPr>
        <w:ind w:firstLine="567"/>
        <w:jc w:val="center"/>
        <w:rPr>
          <w:sz w:val="20"/>
          <w:szCs w:val="20"/>
        </w:rPr>
      </w:pPr>
      <w:r w:rsidRPr="00D6275C">
        <w:rPr>
          <w:sz w:val="20"/>
          <w:szCs w:val="20"/>
        </w:rPr>
        <w:t>в предоставлении муниципальной услуги</w:t>
      </w:r>
    </w:p>
    <w:p w:rsidR="00D6275C" w:rsidRPr="00D6275C" w:rsidRDefault="00D6275C" w:rsidP="00D6275C">
      <w:pPr>
        <w:ind w:firstLine="567"/>
        <w:jc w:val="center"/>
        <w:rPr>
          <w:sz w:val="20"/>
          <w:szCs w:val="20"/>
        </w:rPr>
      </w:pPr>
    </w:p>
    <w:p w:rsidR="00D6275C" w:rsidRPr="00D6275C" w:rsidRDefault="00D6275C" w:rsidP="00D6275C">
      <w:pPr>
        <w:ind w:firstLine="567"/>
        <w:jc w:val="both"/>
        <w:rPr>
          <w:sz w:val="20"/>
          <w:szCs w:val="20"/>
        </w:rPr>
      </w:pPr>
      <w:r w:rsidRPr="00D6275C">
        <w:rPr>
          <w:sz w:val="20"/>
          <w:szCs w:val="20"/>
        </w:rPr>
        <w:t>24. Основания для отказа в приеме предоставлении муниципальной услуге нормативными правовыми актами не предусмотрены.</w:t>
      </w:r>
    </w:p>
    <w:p w:rsidR="00D6275C" w:rsidRPr="00D6275C" w:rsidRDefault="00D6275C" w:rsidP="00D6275C">
      <w:pPr>
        <w:shd w:val="clear" w:color="auto" w:fill="FFFFFF"/>
        <w:spacing w:line="258" w:lineRule="atLeast"/>
        <w:ind w:firstLine="567"/>
        <w:jc w:val="both"/>
        <w:rPr>
          <w:sz w:val="20"/>
          <w:szCs w:val="20"/>
        </w:rPr>
      </w:pPr>
      <w:r w:rsidRPr="00D6275C">
        <w:rPr>
          <w:sz w:val="20"/>
          <w:szCs w:val="20"/>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D6275C" w:rsidRPr="00D6275C" w:rsidRDefault="00D6275C" w:rsidP="00D6275C">
      <w:pPr>
        <w:shd w:val="clear" w:color="auto" w:fill="FFFFFF"/>
        <w:spacing w:line="258" w:lineRule="atLeast"/>
        <w:ind w:firstLine="567"/>
        <w:jc w:val="both"/>
        <w:rPr>
          <w:sz w:val="20"/>
          <w:szCs w:val="20"/>
        </w:rPr>
      </w:pPr>
      <w:bookmarkStart w:id="63" w:name="dst2667"/>
      <w:bookmarkEnd w:id="63"/>
      <w:r w:rsidRPr="00D6275C">
        <w:rPr>
          <w:sz w:val="20"/>
          <w:szCs w:val="20"/>
        </w:rPr>
        <w:t>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50" w:anchor="dst2661" w:history="1">
        <w:r w:rsidRPr="00D6275C">
          <w:rPr>
            <w:sz w:val="20"/>
            <w:szCs w:val="20"/>
          </w:rPr>
          <w:t>пункте 1 части 19</w:t>
        </w:r>
      </w:hyperlink>
      <w:r w:rsidRPr="00D6275C">
        <w:rPr>
          <w:sz w:val="20"/>
          <w:szCs w:val="20"/>
        </w:rPr>
        <w:t>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D6275C" w:rsidRPr="00D6275C" w:rsidRDefault="00D6275C" w:rsidP="00D6275C">
      <w:pPr>
        <w:shd w:val="clear" w:color="auto" w:fill="FFFFFF"/>
        <w:spacing w:line="258" w:lineRule="atLeast"/>
        <w:ind w:firstLine="567"/>
        <w:jc w:val="both"/>
        <w:rPr>
          <w:sz w:val="20"/>
          <w:szCs w:val="20"/>
        </w:rPr>
      </w:pPr>
      <w:bookmarkStart w:id="64" w:name="dst2668"/>
      <w:bookmarkEnd w:id="64"/>
      <w:r w:rsidRPr="00D6275C">
        <w:rPr>
          <w:sz w:val="20"/>
          <w:szCs w:val="20"/>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51" w:anchor="dst2611" w:history="1">
        <w:r w:rsidRPr="00D6275C">
          <w:rPr>
            <w:sz w:val="20"/>
            <w:szCs w:val="20"/>
          </w:rPr>
          <w:t>пункте 4 части 10 статьи 51.1</w:t>
        </w:r>
      </w:hyperlink>
      <w:r w:rsidRPr="00D6275C">
        <w:rPr>
          <w:sz w:val="20"/>
          <w:szCs w:val="20"/>
        </w:rPr>
        <w:t>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D6275C" w:rsidRPr="00D6275C" w:rsidRDefault="00D6275C" w:rsidP="00D6275C">
      <w:pPr>
        <w:shd w:val="clear" w:color="auto" w:fill="FFFFFF"/>
        <w:spacing w:line="258" w:lineRule="atLeast"/>
        <w:ind w:firstLine="567"/>
        <w:jc w:val="both"/>
        <w:rPr>
          <w:sz w:val="20"/>
          <w:szCs w:val="20"/>
        </w:rPr>
      </w:pPr>
      <w:bookmarkStart w:id="65" w:name="dst2669"/>
      <w:bookmarkEnd w:id="65"/>
      <w:r w:rsidRPr="00D6275C">
        <w:rPr>
          <w:sz w:val="20"/>
          <w:szCs w:val="20"/>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D6275C" w:rsidRPr="00D6275C" w:rsidRDefault="00D6275C" w:rsidP="00D6275C">
      <w:pPr>
        <w:shd w:val="clear" w:color="auto" w:fill="FFFFFF"/>
        <w:spacing w:line="258" w:lineRule="atLeast"/>
        <w:ind w:firstLine="567"/>
        <w:jc w:val="both"/>
        <w:rPr>
          <w:sz w:val="20"/>
          <w:szCs w:val="20"/>
        </w:rPr>
      </w:pPr>
      <w:bookmarkStart w:id="66" w:name="dst2670"/>
      <w:bookmarkEnd w:id="66"/>
      <w:r w:rsidRPr="00D6275C">
        <w:rPr>
          <w:sz w:val="20"/>
          <w:szCs w:val="20"/>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D6275C" w:rsidRPr="00D6275C" w:rsidRDefault="00D6275C" w:rsidP="00D6275C">
      <w:pPr>
        <w:ind w:firstLine="567"/>
        <w:jc w:val="both"/>
        <w:rPr>
          <w:sz w:val="20"/>
          <w:szCs w:val="20"/>
          <w:shd w:val="clear" w:color="auto" w:fill="FFFFFF"/>
        </w:rPr>
      </w:pPr>
    </w:p>
    <w:p w:rsidR="00D6275C" w:rsidRPr="00D6275C" w:rsidRDefault="00D6275C" w:rsidP="00D6275C">
      <w:pPr>
        <w:ind w:firstLine="567"/>
        <w:jc w:val="center"/>
        <w:rPr>
          <w:sz w:val="20"/>
          <w:szCs w:val="20"/>
        </w:rPr>
      </w:pPr>
      <w:r w:rsidRPr="00D6275C">
        <w:rPr>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D6275C" w:rsidRPr="00D6275C" w:rsidRDefault="00D6275C" w:rsidP="00D6275C">
      <w:pPr>
        <w:ind w:firstLine="567"/>
        <w:jc w:val="both"/>
        <w:rPr>
          <w:sz w:val="20"/>
          <w:szCs w:val="20"/>
        </w:rPr>
      </w:pPr>
    </w:p>
    <w:p w:rsidR="00D6275C" w:rsidRPr="00D6275C" w:rsidRDefault="00D6275C" w:rsidP="00D6275C">
      <w:pPr>
        <w:ind w:firstLine="567"/>
        <w:jc w:val="both"/>
        <w:rPr>
          <w:sz w:val="20"/>
          <w:szCs w:val="20"/>
        </w:rPr>
      </w:pPr>
      <w:r w:rsidRPr="00D6275C">
        <w:rPr>
          <w:sz w:val="20"/>
          <w:szCs w:val="20"/>
        </w:rPr>
        <w:t>25. Муниципальная услуга предоставляется бесплатно.</w:t>
      </w:r>
    </w:p>
    <w:p w:rsidR="00D6275C" w:rsidRPr="00D6275C" w:rsidRDefault="00D6275C" w:rsidP="00D6275C">
      <w:pPr>
        <w:ind w:firstLine="567"/>
        <w:jc w:val="both"/>
        <w:rPr>
          <w:sz w:val="20"/>
          <w:szCs w:val="20"/>
        </w:rPr>
      </w:pPr>
    </w:p>
    <w:p w:rsidR="00D6275C" w:rsidRPr="00D6275C" w:rsidRDefault="00D6275C" w:rsidP="00D6275C">
      <w:pPr>
        <w:ind w:firstLine="567"/>
        <w:jc w:val="center"/>
        <w:rPr>
          <w:sz w:val="20"/>
          <w:szCs w:val="20"/>
        </w:rPr>
      </w:pPr>
      <w:r w:rsidRPr="00D6275C">
        <w:rPr>
          <w:sz w:val="20"/>
          <w:szCs w:val="20"/>
        </w:rPr>
        <w:t>Требования к помещениям, в которых предоставляется муниципальная услуга</w:t>
      </w:r>
    </w:p>
    <w:p w:rsidR="00D6275C" w:rsidRPr="00D6275C" w:rsidRDefault="00D6275C" w:rsidP="00D6275C">
      <w:pPr>
        <w:ind w:firstLine="567"/>
        <w:jc w:val="both"/>
        <w:rPr>
          <w:sz w:val="20"/>
          <w:szCs w:val="20"/>
        </w:rPr>
      </w:pPr>
    </w:p>
    <w:p w:rsidR="00D6275C" w:rsidRPr="00D6275C" w:rsidRDefault="00D6275C" w:rsidP="00D6275C">
      <w:pPr>
        <w:tabs>
          <w:tab w:val="left" w:pos="-2127"/>
        </w:tabs>
        <w:ind w:firstLine="567"/>
        <w:jc w:val="both"/>
        <w:rPr>
          <w:sz w:val="20"/>
          <w:szCs w:val="20"/>
        </w:rPr>
      </w:pPr>
      <w:r w:rsidRPr="00D6275C">
        <w:rPr>
          <w:sz w:val="20"/>
          <w:szCs w:val="20"/>
        </w:rPr>
        <w:t>26.  Здание, в котором непосредственно предоставляется муниципальная услуга, располагается с учетом транспортной доступности и  оборудовано отдельными входами для свободного доступа заявителей в помещение.</w:t>
      </w:r>
    </w:p>
    <w:p w:rsidR="00D6275C" w:rsidRPr="00D6275C" w:rsidRDefault="00D6275C" w:rsidP="00D6275C">
      <w:pPr>
        <w:tabs>
          <w:tab w:val="left" w:pos="12"/>
          <w:tab w:val="left" w:pos="1019"/>
        </w:tabs>
        <w:ind w:firstLine="567"/>
        <w:jc w:val="both"/>
        <w:rPr>
          <w:sz w:val="20"/>
          <w:szCs w:val="20"/>
        </w:rPr>
      </w:pPr>
      <w:r w:rsidRPr="00D6275C">
        <w:rPr>
          <w:sz w:val="20"/>
          <w:szCs w:val="20"/>
        </w:rPr>
        <w:t xml:space="preserve">Центральные входы в здания должны быть оборудованы информационными табличками (вывесками), содержащими информацию о наименовании и графике работы </w:t>
      </w:r>
      <w:r w:rsidRPr="00D6275C">
        <w:rPr>
          <w:iCs/>
          <w:sz w:val="20"/>
          <w:szCs w:val="20"/>
        </w:rPr>
        <w:t>администрации Кадыйского муниципального района Костромской области  и (или) структурного подразделения сектора архитектуры и строительства администрации Кадыйского муниципального района Костромской области.</w:t>
      </w:r>
    </w:p>
    <w:p w:rsidR="00D6275C" w:rsidRPr="00D6275C" w:rsidRDefault="00D6275C" w:rsidP="00D6275C">
      <w:pPr>
        <w:ind w:firstLine="567"/>
        <w:jc w:val="both"/>
        <w:rPr>
          <w:sz w:val="20"/>
          <w:szCs w:val="20"/>
        </w:rPr>
      </w:pPr>
      <w:r w:rsidRPr="00D6275C">
        <w:rPr>
          <w:sz w:val="20"/>
          <w:szCs w:val="20"/>
        </w:rPr>
        <w:t>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w:t>
      </w:r>
      <w:r w:rsidRPr="00D6275C">
        <w:rPr>
          <w:iCs/>
          <w:sz w:val="20"/>
          <w:szCs w:val="20"/>
        </w:rPr>
        <w:t xml:space="preserve"> администрации Кадыйского муниципального района Костромской области,  </w:t>
      </w:r>
      <w:r w:rsidRPr="00D6275C">
        <w:rPr>
          <w:sz w:val="20"/>
          <w:szCs w:val="20"/>
        </w:rPr>
        <w:t xml:space="preserve">обеспечивает: </w:t>
      </w:r>
    </w:p>
    <w:p w:rsidR="00D6275C" w:rsidRPr="00D6275C" w:rsidRDefault="00D6275C" w:rsidP="00D6275C">
      <w:pPr>
        <w:autoSpaceDE w:val="0"/>
        <w:autoSpaceDN w:val="0"/>
        <w:ind w:firstLine="567"/>
        <w:jc w:val="both"/>
        <w:rPr>
          <w:sz w:val="20"/>
          <w:szCs w:val="20"/>
        </w:rPr>
      </w:pPr>
      <w:r w:rsidRPr="00D6275C">
        <w:rPr>
          <w:sz w:val="20"/>
          <w:szCs w:val="20"/>
        </w:rPr>
        <w:t>- условия для беспрепятственного доступа к зданиям</w:t>
      </w:r>
      <w:r w:rsidRPr="00D6275C">
        <w:rPr>
          <w:rStyle w:val="aff9"/>
          <w:sz w:val="20"/>
          <w:szCs w:val="20"/>
        </w:rPr>
        <w:footnoteReference w:id="3"/>
      </w:r>
      <w:r w:rsidRPr="00D6275C">
        <w:rPr>
          <w:sz w:val="20"/>
          <w:szCs w:val="20"/>
        </w:rPr>
        <w:t>, а также для беспрепятственного пользования средствами связи и информации;</w:t>
      </w:r>
    </w:p>
    <w:p w:rsidR="00D6275C" w:rsidRPr="00D6275C" w:rsidRDefault="00D6275C" w:rsidP="00D6275C">
      <w:pPr>
        <w:autoSpaceDE w:val="0"/>
        <w:autoSpaceDN w:val="0"/>
        <w:ind w:firstLine="567"/>
        <w:jc w:val="both"/>
        <w:rPr>
          <w:sz w:val="20"/>
          <w:szCs w:val="20"/>
        </w:rPr>
      </w:pPr>
      <w:r w:rsidRPr="00D6275C">
        <w:rPr>
          <w:sz w:val="20"/>
          <w:szCs w:val="20"/>
        </w:rPr>
        <w:t>-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D6275C" w:rsidRPr="00D6275C" w:rsidRDefault="00D6275C" w:rsidP="00D6275C">
      <w:pPr>
        <w:autoSpaceDE w:val="0"/>
        <w:autoSpaceDN w:val="0"/>
        <w:ind w:firstLine="567"/>
        <w:jc w:val="both"/>
        <w:rPr>
          <w:sz w:val="20"/>
          <w:szCs w:val="20"/>
        </w:rPr>
      </w:pPr>
      <w:r w:rsidRPr="00D6275C">
        <w:rPr>
          <w:sz w:val="20"/>
          <w:szCs w:val="20"/>
        </w:rPr>
        <w:t>- сопровождение инвалидов, имеющих стойкие расстройства функции зрения и самостоятельного передвижения, и оказание им помощи в передвижении;</w:t>
      </w:r>
    </w:p>
    <w:p w:rsidR="00D6275C" w:rsidRPr="00D6275C" w:rsidRDefault="00D6275C" w:rsidP="00D6275C">
      <w:pPr>
        <w:autoSpaceDE w:val="0"/>
        <w:autoSpaceDN w:val="0"/>
        <w:ind w:firstLine="567"/>
        <w:jc w:val="both"/>
        <w:rPr>
          <w:sz w:val="20"/>
          <w:szCs w:val="20"/>
        </w:rPr>
      </w:pPr>
      <w:r w:rsidRPr="00D6275C">
        <w:rPr>
          <w:sz w:val="20"/>
          <w:szCs w:val="20"/>
        </w:rPr>
        <w:t xml:space="preserve">- надлежащее размещение оборудования и носителей информации, необходимых для обеспечения </w:t>
      </w:r>
      <w:r w:rsidRPr="00D6275C">
        <w:rPr>
          <w:sz w:val="20"/>
          <w:szCs w:val="20"/>
        </w:rPr>
        <w:lastRenderedPageBreak/>
        <w:t>беспрепятственного доступа инвалидов к зданиям и  к услугам с учетом ограничений их жизнедеятельности;</w:t>
      </w:r>
    </w:p>
    <w:p w:rsidR="00D6275C" w:rsidRPr="00D6275C" w:rsidRDefault="00D6275C" w:rsidP="00D6275C">
      <w:pPr>
        <w:autoSpaceDE w:val="0"/>
        <w:autoSpaceDN w:val="0"/>
        <w:ind w:firstLine="567"/>
        <w:jc w:val="both"/>
        <w:rPr>
          <w:sz w:val="20"/>
          <w:szCs w:val="20"/>
        </w:rPr>
      </w:pPr>
      <w:r w:rsidRPr="00D6275C">
        <w:rPr>
          <w:sz w:val="20"/>
          <w:szCs w:val="2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6275C" w:rsidRPr="00D6275C" w:rsidRDefault="00D6275C" w:rsidP="00D6275C">
      <w:pPr>
        <w:autoSpaceDE w:val="0"/>
        <w:autoSpaceDN w:val="0"/>
        <w:ind w:firstLine="567"/>
        <w:jc w:val="both"/>
        <w:rPr>
          <w:sz w:val="20"/>
          <w:szCs w:val="20"/>
        </w:rPr>
      </w:pPr>
      <w:r w:rsidRPr="00D6275C">
        <w:rPr>
          <w:sz w:val="20"/>
          <w:szCs w:val="20"/>
        </w:rPr>
        <w:t xml:space="preserve">- допуск в здания собаки-проводника при наличии документа, подтверждающего ее специальное обучение и выдаваемого по </w:t>
      </w:r>
      <w:hyperlink r:id="rId52" w:history="1">
        <w:r w:rsidRPr="00D6275C">
          <w:rPr>
            <w:rStyle w:val="a6"/>
            <w:sz w:val="20"/>
            <w:szCs w:val="20"/>
          </w:rPr>
          <w:t>форме</w:t>
        </w:r>
      </w:hyperlink>
      <w:r w:rsidRPr="00D6275C">
        <w:rPr>
          <w:sz w:val="20"/>
          <w:szCs w:val="20"/>
        </w:rPr>
        <w:t xml:space="preserve"> и в </w:t>
      </w:r>
      <w:hyperlink r:id="rId53" w:history="1">
        <w:r w:rsidRPr="00D6275C">
          <w:rPr>
            <w:rStyle w:val="a6"/>
            <w:sz w:val="20"/>
            <w:szCs w:val="20"/>
          </w:rPr>
          <w:t>порядке</w:t>
        </w:r>
      </w:hyperlink>
      <w:r w:rsidRPr="00D6275C">
        <w:rPr>
          <w:sz w:val="20"/>
          <w:szCs w:val="20"/>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6275C" w:rsidRPr="00D6275C" w:rsidRDefault="00D6275C" w:rsidP="00D6275C">
      <w:pPr>
        <w:autoSpaceDE w:val="0"/>
        <w:autoSpaceDN w:val="0"/>
        <w:ind w:firstLine="567"/>
        <w:jc w:val="both"/>
        <w:rPr>
          <w:sz w:val="20"/>
          <w:szCs w:val="20"/>
        </w:rPr>
      </w:pPr>
      <w:r w:rsidRPr="00D6275C">
        <w:rPr>
          <w:sz w:val="20"/>
          <w:szCs w:val="20"/>
        </w:rPr>
        <w:t>- оказание помощи инвалидам в преодолении барьеров, мешающих получению ими услуг наравне с другими лицами.</w:t>
      </w:r>
    </w:p>
    <w:p w:rsidR="00D6275C" w:rsidRPr="00D6275C" w:rsidRDefault="00D6275C" w:rsidP="00D6275C">
      <w:pPr>
        <w:autoSpaceDE w:val="0"/>
        <w:autoSpaceDN w:val="0"/>
        <w:adjustRightInd w:val="0"/>
        <w:ind w:firstLine="567"/>
        <w:jc w:val="both"/>
        <w:rPr>
          <w:sz w:val="20"/>
          <w:szCs w:val="20"/>
        </w:rPr>
      </w:pPr>
      <w:r w:rsidRPr="00D6275C">
        <w:rPr>
          <w:sz w:val="20"/>
          <w:szCs w:val="20"/>
        </w:rPr>
        <w:t xml:space="preserve">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w:t>
      </w:r>
      <w:r w:rsidRPr="00D6275C">
        <w:rPr>
          <w:iCs/>
          <w:sz w:val="20"/>
          <w:szCs w:val="20"/>
        </w:rPr>
        <w:t>муниципальной</w:t>
      </w:r>
      <w:r w:rsidRPr="00D6275C">
        <w:rPr>
          <w:sz w:val="20"/>
          <w:szCs w:val="20"/>
        </w:rPr>
        <w:t xml:space="preserve"> услуги либо, когда это возможно, обеспечить предоставление муниципальной   услуги по месту жительства инвалида или в дистанционном режиме</w:t>
      </w:r>
    </w:p>
    <w:p w:rsidR="00D6275C" w:rsidRPr="00D6275C" w:rsidRDefault="00D6275C" w:rsidP="00D6275C">
      <w:pPr>
        <w:ind w:firstLine="567"/>
        <w:jc w:val="both"/>
        <w:rPr>
          <w:sz w:val="20"/>
          <w:szCs w:val="20"/>
        </w:rPr>
      </w:pPr>
      <w:r w:rsidRPr="00D6275C">
        <w:rPr>
          <w:sz w:val="20"/>
          <w:szCs w:val="20"/>
        </w:rPr>
        <w:t xml:space="preserve">27. На территории, прилегающей к месту расположения </w:t>
      </w:r>
      <w:r w:rsidRPr="00D6275C">
        <w:rPr>
          <w:iCs/>
          <w:sz w:val="20"/>
          <w:szCs w:val="20"/>
        </w:rPr>
        <w:t>администрации Кадыйского муниципального района Костромской области,</w:t>
      </w:r>
      <w:r w:rsidRPr="00D6275C">
        <w:rPr>
          <w:sz w:val="20"/>
          <w:szCs w:val="20"/>
        </w:rPr>
        <w:t xml:space="preserve"> предоставляющего муниципальную услугу, по возможности оборудуются места для парковки автотранспорта. Не менее 10 процентов мест (но не менее одного места) должно быть выделено для парковки специальных автотранспортных средств инвалидов. Доступ заявителей к парковочным местам является бесплатным.</w:t>
      </w:r>
    </w:p>
    <w:p w:rsidR="00D6275C" w:rsidRPr="00D6275C" w:rsidRDefault="00D6275C" w:rsidP="00D6275C">
      <w:pPr>
        <w:ind w:firstLine="567"/>
        <w:jc w:val="both"/>
        <w:rPr>
          <w:sz w:val="20"/>
          <w:szCs w:val="20"/>
        </w:rPr>
      </w:pPr>
      <w:r w:rsidRPr="00D6275C">
        <w:rPr>
          <w:sz w:val="20"/>
          <w:szCs w:val="20"/>
        </w:rPr>
        <w:t>28. Помещения, в которых предоставляется муниципальная услуга, включают в себя места для ожидания, для заполнения необходимых документов и</w:t>
      </w:r>
      <w:r w:rsidRPr="00D6275C">
        <w:rPr>
          <w:b/>
          <w:sz w:val="20"/>
          <w:szCs w:val="20"/>
        </w:rPr>
        <w:t xml:space="preserve"> </w:t>
      </w:r>
      <w:r w:rsidRPr="00D6275C">
        <w:rPr>
          <w:sz w:val="20"/>
          <w:szCs w:val="20"/>
        </w:rPr>
        <w:t>информирования граждан.</w:t>
      </w:r>
    </w:p>
    <w:p w:rsidR="00D6275C" w:rsidRPr="00D6275C" w:rsidRDefault="00D6275C" w:rsidP="00D6275C">
      <w:pPr>
        <w:ind w:firstLine="567"/>
        <w:jc w:val="both"/>
        <w:rPr>
          <w:sz w:val="20"/>
          <w:szCs w:val="20"/>
        </w:rPr>
      </w:pPr>
      <w:r w:rsidRPr="00D6275C">
        <w:rPr>
          <w:sz w:val="20"/>
          <w:szCs w:val="20"/>
        </w:rPr>
        <w:t>Места ожидания должны быть комфортными для граждан, оборудованы стульями, кресельными секциями, скамьями (банкетками), местами общественного пользования (туалетами) и хранения верхней одежды граждан.</w:t>
      </w:r>
    </w:p>
    <w:p w:rsidR="00D6275C" w:rsidRPr="00D6275C" w:rsidRDefault="00D6275C" w:rsidP="00D6275C">
      <w:pPr>
        <w:ind w:firstLine="567"/>
        <w:jc w:val="both"/>
        <w:rPr>
          <w:sz w:val="20"/>
          <w:szCs w:val="20"/>
        </w:rPr>
      </w:pPr>
      <w:r w:rsidRPr="00D6275C">
        <w:rPr>
          <w:sz w:val="20"/>
          <w:szCs w:val="20"/>
        </w:rPr>
        <w:t>29. Места информирования заявителей и заполнения необходимых документов оборудуются информационными стендами, стульями, столами (стойками), бланками заявлений и необходимыми канцелярскими принадлежностями.</w:t>
      </w:r>
    </w:p>
    <w:p w:rsidR="00D6275C" w:rsidRPr="00D6275C" w:rsidRDefault="00D6275C" w:rsidP="00D6275C">
      <w:pPr>
        <w:tabs>
          <w:tab w:val="left" w:pos="12"/>
          <w:tab w:val="left" w:pos="1019"/>
        </w:tabs>
        <w:ind w:firstLine="567"/>
        <w:jc w:val="both"/>
        <w:rPr>
          <w:sz w:val="20"/>
          <w:szCs w:val="20"/>
        </w:rPr>
      </w:pPr>
      <w:r w:rsidRPr="00D6275C">
        <w:rPr>
          <w:sz w:val="20"/>
          <w:szCs w:val="20"/>
        </w:rPr>
        <w:t>На информационных стендах размещается следующая информация:</w:t>
      </w:r>
    </w:p>
    <w:p w:rsidR="00D6275C" w:rsidRPr="00D6275C" w:rsidRDefault="00D6275C" w:rsidP="00D6275C">
      <w:pPr>
        <w:tabs>
          <w:tab w:val="left" w:pos="0"/>
          <w:tab w:val="left" w:pos="1134"/>
        </w:tabs>
        <w:ind w:firstLine="567"/>
        <w:jc w:val="both"/>
        <w:rPr>
          <w:sz w:val="20"/>
          <w:szCs w:val="20"/>
        </w:rPr>
      </w:pPr>
      <w:r w:rsidRPr="00D6275C">
        <w:rPr>
          <w:sz w:val="20"/>
          <w:szCs w:val="20"/>
        </w:rPr>
        <w:t>извлечения из нормативных правовых актов, устанавливающих порядок и условия предоставления муниципальной услуги;</w:t>
      </w:r>
    </w:p>
    <w:p w:rsidR="00D6275C" w:rsidRPr="00D6275C" w:rsidRDefault="00D6275C" w:rsidP="00D6275C">
      <w:pPr>
        <w:tabs>
          <w:tab w:val="left" w:pos="0"/>
          <w:tab w:val="left" w:pos="9120"/>
        </w:tabs>
        <w:ind w:firstLine="567"/>
        <w:jc w:val="both"/>
        <w:rPr>
          <w:sz w:val="20"/>
          <w:szCs w:val="20"/>
        </w:rPr>
      </w:pPr>
      <w:r w:rsidRPr="00D6275C">
        <w:rPr>
          <w:sz w:val="20"/>
          <w:szCs w:val="20"/>
        </w:rPr>
        <w:t xml:space="preserve">          блок-схема порядка предоставления муниципальной услуги согласно приложению  № 3 к настоящему  административному регламенту и краткое описание порядка предоставления муниципальной услуги:</w:t>
      </w:r>
    </w:p>
    <w:p w:rsidR="00D6275C" w:rsidRPr="00D6275C" w:rsidRDefault="00D6275C" w:rsidP="00D6275C">
      <w:pPr>
        <w:autoSpaceDE w:val="0"/>
        <w:ind w:firstLine="567"/>
        <w:jc w:val="both"/>
        <w:rPr>
          <w:sz w:val="20"/>
          <w:szCs w:val="20"/>
        </w:rPr>
      </w:pPr>
      <w:r w:rsidRPr="00D6275C">
        <w:rPr>
          <w:sz w:val="20"/>
          <w:szCs w:val="20"/>
        </w:rPr>
        <w:tab/>
        <w:t>график приема граждан специалистами;</w:t>
      </w:r>
    </w:p>
    <w:p w:rsidR="00D6275C" w:rsidRPr="00D6275C" w:rsidRDefault="00D6275C" w:rsidP="00D6275C">
      <w:pPr>
        <w:autoSpaceDE w:val="0"/>
        <w:ind w:firstLine="567"/>
        <w:jc w:val="both"/>
        <w:rPr>
          <w:sz w:val="20"/>
          <w:szCs w:val="20"/>
        </w:rPr>
      </w:pPr>
      <w:r w:rsidRPr="00D6275C">
        <w:rPr>
          <w:sz w:val="20"/>
          <w:szCs w:val="20"/>
        </w:rPr>
        <w:t>сроки предоставления муниципальной услуги;</w:t>
      </w:r>
    </w:p>
    <w:p w:rsidR="00D6275C" w:rsidRPr="00D6275C" w:rsidRDefault="00D6275C" w:rsidP="00D6275C">
      <w:pPr>
        <w:autoSpaceDE w:val="0"/>
        <w:ind w:firstLine="567"/>
        <w:jc w:val="both"/>
        <w:rPr>
          <w:sz w:val="20"/>
          <w:szCs w:val="20"/>
        </w:rPr>
      </w:pPr>
      <w:r w:rsidRPr="00D6275C">
        <w:rPr>
          <w:sz w:val="20"/>
          <w:szCs w:val="20"/>
        </w:rPr>
        <w:t xml:space="preserve">порядок получения консультаций специалистов; </w:t>
      </w:r>
    </w:p>
    <w:p w:rsidR="00D6275C" w:rsidRPr="00D6275C" w:rsidRDefault="00D6275C" w:rsidP="00D6275C">
      <w:pPr>
        <w:autoSpaceDE w:val="0"/>
        <w:ind w:firstLine="567"/>
        <w:jc w:val="both"/>
        <w:rPr>
          <w:sz w:val="20"/>
          <w:szCs w:val="20"/>
        </w:rPr>
      </w:pPr>
      <w:r w:rsidRPr="00D6275C">
        <w:rPr>
          <w:sz w:val="20"/>
          <w:szCs w:val="20"/>
        </w:rPr>
        <w:t>порядок обращения за предоставлением муниципальной услуги;</w:t>
      </w:r>
    </w:p>
    <w:p w:rsidR="00D6275C" w:rsidRPr="00D6275C" w:rsidRDefault="00D6275C" w:rsidP="00D6275C">
      <w:pPr>
        <w:autoSpaceDE w:val="0"/>
        <w:ind w:firstLine="567"/>
        <w:jc w:val="both"/>
        <w:rPr>
          <w:sz w:val="20"/>
          <w:szCs w:val="20"/>
        </w:rPr>
      </w:pPr>
      <w:r w:rsidRPr="00D6275C">
        <w:rPr>
          <w:sz w:val="20"/>
          <w:szCs w:val="20"/>
        </w:rPr>
        <w:t>перечень документов, необходимых для получения муниципальной услуги с образцами их заполнения;</w:t>
      </w:r>
    </w:p>
    <w:p w:rsidR="00D6275C" w:rsidRPr="00D6275C" w:rsidRDefault="00D6275C" w:rsidP="00D6275C">
      <w:pPr>
        <w:ind w:firstLine="567"/>
        <w:jc w:val="both"/>
        <w:rPr>
          <w:sz w:val="20"/>
          <w:szCs w:val="20"/>
        </w:rPr>
      </w:pPr>
      <w:r w:rsidRPr="00D6275C">
        <w:rPr>
          <w:sz w:val="20"/>
          <w:szCs w:val="20"/>
        </w:rPr>
        <w:t>порядок обжалования действий (бездействий) и решений, осуществляемых и принимаемых в ходе предоставления муниципальной услуги.</w:t>
      </w:r>
    </w:p>
    <w:p w:rsidR="00D6275C" w:rsidRPr="00D6275C" w:rsidRDefault="00D6275C" w:rsidP="00D6275C">
      <w:pPr>
        <w:ind w:firstLine="567"/>
        <w:jc w:val="both"/>
        <w:rPr>
          <w:sz w:val="20"/>
          <w:szCs w:val="20"/>
        </w:rPr>
      </w:pPr>
      <w:r w:rsidRPr="00D6275C">
        <w:rPr>
          <w:sz w:val="20"/>
          <w:szCs w:val="20"/>
        </w:rPr>
        <w:t>Размещаемая на стендах информация должна быть доступна инвалидам и лицам с ограниченными возможностями наравне с другими лицами.</w:t>
      </w:r>
    </w:p>
    <w:p w:rsidR="00D6275C" w:rsidRPr="00D6275C" w:rsidRDefault="00D6275C" w:rsidP="00D6275C">
      <w:pPr>
        <w:ind w:firstLine="567"/>
        <w:jc w:val="both"/>
        <w:rPr>
          <w:sz w:val="20"/>
          <w:szCs w:val="20"/>
        </w:rPr>
      </w:pPr>
      <w:r w:rsidRPr="00D6275C">
        <w:rPr>
          <w:sz w:val="20"/>
          <w:szCs w:val="20"/>
        </w:rPr>
        <w:t>30. Кабинеты приема заявителей должны быть оборудованы информационными табличками с указанием:</w:t>
      </w:r>
    </w:p>
    <w:p w:rsidR="00D6275C" w:rsidRPr="00D6275C" w:rsidRDefault="00D6275C" w:rsidP="00D6275C">
      <w:pPr>
        <w:autoSpaceDE w:val="0"/>
        <w:autoSpaceDN w:val="0"/>
        <w:adjustRightInd w:val="0"/>
        <w:ind w:firstLine="567"/>
        <w:jc w:val="both"/>
        <w:rPr>
          <w:sz w:val="20"/>
          <w:szCs w:val="20"/>
        </w:rPr>
      </w:pPr>
      <w:r w:rsidRPr="00D6275C">
        <w:rPr>
          <w:sz w:val="20"/>
          <w:szCs w:val="20"/>
        </w:rPr>
        <w:t>номера кабинета (окна);</w:t>
      </w:r>
    </w:p>
    <w:p w:rsidR="00D6275C" w:rsidRPr="00D6275C" w:rsidRDefault="00D6275C" w:rsidP="00D6275C">
      <w:pPr>
        <w:autoSpaceDE w:val="0"/>
        <w:autoSpaceDN w:val="0"/>
        <w:adjustRightInd w:val="0"/>
        <w:ind w:firstLine="567"/>
        <w:jc w:val="both"/>
        <w:rPr>
          <w:sz w:val="20"/>
          <w:szCs w:val="20"/>
        </w:rPr>
      </w:pPr>
      <w:r w:rsidRPr="00D6275C">
        <w:rPr>
          <w:sz w:val="20"/>
          <w:szCs w:val="20"/>
        </w:rPr>
        <w:t>фамилии, имени, отчества и должности специалиста, ведущего прием;</w:t>
      </w:r>
    </w:p>
    <w:p w:rsidR="00D6275C" w:rsidRPr="00D6275C" w:rsidRDefault="00D6275C" w:rsidP="00D6275C">
      <w:pPr>
        <w:ind w:firstLine="567"/>
        <w:jc w:val="both"/>
        <w:rPr>
          <w:sz w:val="20"/>
          <w:szCs w:val="20"/>
        </w:rPr>
      </w:pPr>
      <w:r w:rsidRPr="00D6275C">
        <w:rPr>
          <w:sz w:val="20"/>
          <w:szCs w:val="20"/>
        </w:rPr>
        <w:t>графика приема.</w:t>
      </w:r>
    </w:p>
    <w:p w:rsidR="00D6275C" w:rsidRPr="00D6275C" w:rsidRDefault="00D6275C" w:rsidP="00D6275C">
      <w:pPr>
        <w:autoSpaceDE w:val="0"/>
        <w:autoSpaceDN w:val="0"/>
        <w:adjustRightInd w:val="0"/>
        <w:ind w:firstLine="567"/>
        <w:jc w:val="both"/>
        <w:rPr>
          <w:sz w:val="20"/>
          <w:szCs w:val="20"/>
        </w:rPr>
      </w:pPr>
      <w:r w:rsidRPr="00D6275C">
        <w:rPr>
          <w:sz w:val="20"/>
          <w:szCs w:val="20"/>
        </w:rPr>
        <w:t>Места для приема заявителей должны быть снабжены стулом, иметь места для письма и раскладки документов.</w:t>
      </w:r>
    </w:p>
    <w:p w:rsidR="00D6275C" w:rsidRPr="00D6275C" w:rsidRDefault="00D6275C" w:rsidP="00D6275C">
      <w:pPr>
        <w:autoSpaceDE w:val="0"/>
        <w:autoSpaceDN w:val="0"/>
        <w:adjustRightInd w:val="0"/>
        <w:ind w:firstLine="567"/>
        <w:jc w:val="both"/>
        <w:rPr>
          <w:sz w:val="20"/>
          <w:szCs w:val="20"/>
        </w:rPr>
      </w:pPr>
      <w:r w:rsidRPr="00D6275C">
        <w:rPr>
          <w:sz w:val="20"/>
          <w:szCs w:val="20"/>
        </w:rPr>
        <w:t>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D6275C" w:rsidRPr="00D6275C" w:rsidRDefault="00D6275C" w:rsidP="00D6275C">
      <w:pPr>
        <w:ind w:firstLine="567"/>
        <w:jc w:val="both"/>
        <w:rPr>
          <w:sz w:val="20"/>
          <w:szCs w:val="20"/>
        </w:rPr>
      </w:pPr>
      <w:r w:rsidRPr="00D6275C">
        <w:rPr>
          <w:sz w:val="20"/>
          <w:szCs w:val="20"/>
        </w:rPr>
        <w:t>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w:t>
      </w:r>
    </w:p>
    <w:p w:rsidR="00D6275C" w:rsidRPr="00D6275C" w:rsidRDefault="00D6275C" w:rsidP="00D6275C">
      <w:pPr>
        <w:ind w:firstLine="567"/>
        <w:jc w:val="both"/>
        <w:rPr>
          <w:sz w:val="20"/>
          <w:szCs w:val="20"/>
        </w:rPr>
      </w:pPr>
    </w:p>
    <w:p w:rsidR="00D6275C" w:rsidRPr="00D6275C" w:rsidRDefault="00D6275C" w:rsidP="00D6275C">
      <w:pPr>
        <w:ind w:firstLine="567"/>
        <w:jc w:val="center"/>
        <w:rPr>
          <w:sz w:val="20"/>
          <w:szCs w:val="20"/>
        </w:rPr>
      </w:pPr>
      <w:r w:rsidRPr="00D6275C">
        <w:rPr>
          <w:sz w:val="20"/>
          <w:szCs w:val="20"/>
        </w:rPr>
        <w:t xml:space="preserve">Сроки ожидания в очереди при подаче </w:t>
      </w:r>
      <w:r w:rsidRPr="00D6275C">
        <w:rPr>
          <w:iCs/>
          <w:sz w:val="20"/>
          <w:szCs w:val="20"/>
        </w:rPr>
        <w:t>заявления</w:t>
      </w:r>
      <w:r w:rsidRPr="00D6275C">
        <w:rPr>
          <w:sz w:val="20"/>
          <w:szCs w:val="20"/>
        </w:rPr>
        <w:t xml:space="preserve"> о предоставлении муниципальной услуги, получения результата предоставления муниципальной услуги,</w:t>
      </w:r>
    </w:p>
    <w:p w:rsidR="00D6275C" w:rsidRPr="00D6275C" w:rsidRDefault="00D6275C" w:rsidP="00D6275C">
      <w:pPr>
        <w:ind w:firstLine="567"/>
        <w:jc w:val="center"/>
        <w:rPr>
          <w:iCs/>
          <w:sz w:val="20"/>
          <w:szCs w:val="20"/>
        </w:rPr>
      </w:pPr>
      <w:r w:rsidRPr="00D6275C">
        <w:rPr>
          <w:sz w:val="20"/>
          <w:szCs w:val="20"/>
        </w:rPr>
        <w:t xml:space="preserve"> регистрации </w:t>
      </w:r>
      <w:r w:rsidRPr="00D6275C">
        <w:rPr>
          <w:iCs/>
          <w:sz w:val="20"/>
          <w:szCs w:val="20"/>
        </w:rPr>
        <w:t>заявления</w:t>
      </w:r>
    </w:p>
    <w:p w:rsidR="00D6275C" w:rsidRPr="00D6275C" w:rsidRDefault="00D6275C" w:rsidP="00D6275C">
      <w:pPr>
        <w:ind w:firstLine="567"/>
        <w:jc w:val="both"/>
        <w:rPr>
          <w:iCs/>
          <w:sz w:val="20"/>
          <w:szCs w:val="20"/>
        </w:rPr>
      </w:pPr>
    </w:p>
    <w:p w:rsidR="00D6275C" w:rsidRPr="00D6275C" w:rsidRDefault="00D6275C" w:rsidP="00D6275C">
      <w:pPr>
        <w:ind w:firstLine="567"/>
        <w:jc w:val="both"/>
        <w:rPr>
          <w:sz w:val="20"/>
          <w:szCs w:val="20"/>
        </w:rPr>
      </w:pPr>
      <w:r w:rsidRPr="00D6275C">
        <w:rPr>
          <w:iCs/>
          <w:sz w:val="20"/>
          <w:szCs w:val="20"/>
        </w:rPr>
        <w:t xml:space="preserve">31. </w:t>
      </w:r>
      <w:r w:rsidRPr="00D6275C">
        <w:rPr>
          <w:sz w:val="20"/>
          <w:szCs w:val="20"/>
        </w:rPr>
        <w:t>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D6275C" w:rsidRPr="00D6275C" w:rsidRDefault="00D6275C" w:rsidP="00D6275C">
      <w:pPr>
        <w:ind w:firstLine="567"/>
        <w:jc w:val="both"/>
        <w:rPr>
          <w:sz w:val="20"/>
          <w:szCs w:val="20"/>
        </w:rPr>
      </w:pPr>
      <w:r w:rsidRPr="00D6275C">
        <w:rPr>
          <w:sz w:val="20"/>
          <w:szCs w:val="20"/>
        </w:rPr>
        <w:t>32. Максимальный срок ожидания в очереди при получении результата предоставления муниципальной услуги составляет 15 минут.</w:t>
      </w:r>
    </w:p>
    <w:p w:rsidR="00D6275C" w:rsidRPr="00D6275C" w:rsidRDefault="00D6275C" w:rsidP="00D6275C">
      <w:pPr>
        <w:ind w:firstLine="567"/>
        <w:jc w:val="both"/>
        <w:rPr>
          <w:sz w:val="20"/>
          <w:szCs w:val="20"/>
        </w:rPr>
      </w:pPr>
      <w:r w:rsidRPr="00D6275C">
        <w:rPr>
          <w:sz w:val="20"/>
          <w:szCs w:val="20"/>
        </w:rPr>
        <w:t xml:space="preserve">33. Срок регистрации </w:t>
      </w:r>
      <w:r w:rsidRPr="00D6275C">
        <w:rPr>
          <w:iCs/>
          <w:sz w:val="20"/>
          <w:szCs w:val="20"/>
        </w:rPr>
        <w:t>заявления</w:t>
      </w:r>
      <w:r w:rsidRPr="00D6275C">
        <w:rPr>
          <w:sz w:val="20"/>
          <w:szCs w:val="20"/>
        </w:rPr>
        <w:t xml:space="preserve"> заявителя о предоставлении муниципальной услуги составляет 15 минут.</w:t>
      </w:r>
    </w:p>
    <w:p w:rsidR="00D6275C" w:rsidRPr="00D6275C" w:rsidRDefault="00D6275C" w:rsidP="00D6275C">
      <w:pPr>
        <w:ind w:firstLine="567"/>
        <w:jc w:val="both"/>
        <w:rPr>
          <w:sz w:val="20"/>
          <w:szCs w:val="20"/>
        </w:rPr>
      </w:pPr>
    </w:p>
    <w:p w:rsidR="00D6275C" w:rsidRPr="00D6275C" w:rsidRDefault="00D6275C" w:rsidP="00D6275C">
      <w:pPr>
        <w:ind w:firstLine="567"/>
        <w:jc w:val="center"/>
        <w:rPr>
          <w:sz w:val="20"/>
          <w:szCs w:val="20"/>
        </w:rPr>
      </w:pPr>
      <w:r w:rsidRPr="00D6275C">
        <w:rPr>
          <w:sz w:val="20"/>
          <w:szCs w:val="20"/>
        </w:rPr>
        <w:t>Возможность предварительной записи заявителей</w:t>
      </w:r>
    </w:p>
    <w:p w:rsidR="00D6275C" w:rsidRPr="00D6275C" w:rsidRDefault="00D6275C" w:rsidP="00D6275C">
      <w:pPr>
        <w:ind w:firstLine="567"/>
        <w:jc w:val="both"/>
        <w:rPr>
          <w:sz w:val="20"/>
          <w:szCs w:val="20"/>
        </w:rPr>
      </w:pPr>
    </w:p>
    <w:p w:rsidR="00D6275C" w:rsidRPr="00D6275C" w:rsidRDefault="00D6275C" w:rsidP="00D6275C">
      <w:pPr>
        <w:ind w:firstLine="567"/>
        <w:jc w:val="both"/>
        <w:rPr>
          <w:sz w:val="20"/>
          <w:szCs w:val="20"/>
        </w:rPr>
      </w:pPr>
      <w:r w:rsidRPr="00D6275C">
        <w:rPr>
          <w:sz w:val="20"/>
          <w:szCs w:val="20"/>
        </w:rPr>
        <w:t>34. Заявителям должна быть предоставлена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в том числе в МФЦ, по телефону: (49442_) _3</w:t>
      </w:r>
      <w:r w:rsidRPr="00D6275C">
        <w:rPr>
          <w:sz w:val="20"/>
          <w:szCs w:val="20"/>
          <w:u w:val="single"/>
        </w:rPr>
        <w:t>4927</w:t>
      </w:r>
      <w:r w:rsidRPr="00D6275C">
        <w:rPr>
          <w:sz w:val="20"/>
          <w:szCs w:val="20"/>
        </w:rPr>
        <w:t>_______, а также посредством записи с использованием региональной информационной системы «Единый портал Костромской области».</w:t>
      </w:r>
    </w:p>
    <w:p w:rsidR="00D6275C" w:rsidRPr="00D6275C" w:rsidRDefault="00D6275C" w:rsidP="00D6275C">
      <w:pPr>
        <w:ind w:firstLine="567"/>
        <w:jc w:val="both"/>
        <w:rPr>
          <w:sz w:val="20"/>
          <w:szCs w:val="20"/>
        </w:rPr>
      </w:pPr>
      <w:r w:rsidRPr="00D6275C">
        <w:rPr>
          <w:sz w:val="20"/>
          <w:szCs w:val="20"/>
        </w:rPr>
        <w:lastRenderedPageBreak/>
        <w:t>35. 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с использованием региональной информационной системы «Единый портал Костромской области» ему направляется уведомление о приближении даты подачи документов и (или) получения результата муниципальной услуги.</w:t>
      </w:r>
    </w:p>
    <w:p w:rsidR="00D6275C" w:rsidRPr="00D6275C" w:rsidRDefault="00D6275C" w:rsidP="00D6275C">
      <w:pPr>
        <w:ind w:firstLine="567"/>
        <w:jc w:val="both"/>
        <w:rPr>
          <w:sz w:val="20"/>
          <w:szCs w:val="20"/>
        </w:rPr>
      </w:pPr>
    </w:p>
    <w:p w:rsidR="00D6275C" w:rsidRPr="00D6275C" w:rsidRDefault="00D6275C" w:rsidP="00D6275C">
      <w:pPr>
        <w:ind w:firstLine="567"/>
        <w:jc w:val="center"/>
        <w:rPr>
          <w:sz w:val="20"/>
          <w:szCs w:val="20"/>
        </w:rPr>
      </w:pPr>
      <w:r w:rsidRPr="00D6275C">
        <w:rPr>
          <w:sz w:val="20"/>
          <w:szCs w:val="20"/>
        </w:rPr>
        <w:t>Показатели доступности и качества предоставления муниципальной услуги</w:t>
      </w:r>
    </w:p>
    <w:p w:rsidR="00D6275C" w:rsidRPr="00D6275C" w:rsidRDefault="00D6275C" w:rsidP="00D6275C">
      <w:pPr>
        <w:ind w:firstLine="567"/>
        <w:jc w:val="both"/>
        <w:rPr>
          <w:sz w:val="20"/>
          <w:szCs w:val="20"/>
        </w:rPr>
      </w:pPr>
    </w:p>
    <w:p w:rsidR="00D6275C" w:rsidRPr="00D6275C" w:rsidRDefault="00D6275C" w:rsidP="00D6275C">
      <w:pPr>
        <w:autoSpaceDE w:val="0"/>
        <w:autoSpaceDN w:val="0"/>
        <w:adjustRightInd w:val="0"/>
        <w:ind w:firstLine="567"/>
        <w:jc w:val="both"/>
        <w:rPr>
          <w:sz w:val="20"/>
          <w:szCs w:val="20"/>
        </w:rPr>
      </w:pPr>
      <w:r w:rsidRPr="00D6275C">
        <w:rPr>
          <w:sz w:val="20"/>
          <w:szCs w:val="20"/>
        </w:rPr>
        <w:t>36. Показателями оценки доступности муниципальной услуги являются:</w:t>
      </w:r>
    </w:p>
    <w:p w:rsidR="00D6275C" w:rsidRPr="00D6275C" w:rsidRDefault="00D6275C" w:rsidP="00D6275C">
      <w:pPr>
        <w:autoSpaceDE w:val="0"/>
        <w:autoSpaceDN w:val="0"/>
        <w:adjustRightInd w:val="0"/>
        <w:ind w:firstLine="567"/>
        <w:jc w:val="both"/>
        <w:rPr>
          <w:sz w:val="20"/>
          <w:szCs w:val="20"/>
        </w:rPr>
      </w:pPr>
      <w:r w:rsidRPr="00D6275C">
        <w:rPr>
          <w:sz w:val="20"/>
          <w:szCs w:val="20"/>
        </w:rPr>
        <w:t>1) транспортная доступность к местам предоставления муниципальной услуги;</w:t>
      </w:r>
    </w:p>
    <w:p w:rsidR="00D6275C" w:rsidRPr="00D6275C" w:rsidRDefault="00D6275C" w:rsidP="00D6275C">
      <w:pPr>
        <w:autoSpaceDE w:val="0"/>
        <w:autoSpaceDN w:val="0"/>
        <w:adjustRightInd w:val="0"/>
        <w:ind w:firstLine="567"/>
        <w:jc w:val="both"/>
        <w:rPr>
          <w:sz w:val="20"/>
          <w:szCs w:val="20"/>
        </w:rPr>
      </w:pPr>
      <w:r w:rsidRPr="00D6275C">
        <w:rPr>
          <w:sz w:val="20"/>
          <w:szCs w:val="20"/>
        </w:rPr>
        <w:t>2) время общения с должностными лицами при предоставлении муниципальной услуги не должно превышать 15  минут (часов);</w:t>
      </w:r>
    </w:p>
    <w:p w:rsidR="00D6275C" w:rsidRPr="00D6275C" w:rsidRDefault="00D6275C" w:rsidP="00D6275C">
      <w:pPr>
        <w:autoSpaceDE w:val="0"/>
        <w:autoSpaceDN w:val="0"/>
        <w:adjustRightInd w:val="0"/>
        <w:ind w:firstLine="567"/>
        <w:jc w:val="both"/>
        <w:rPr>
          <w:sz w:val="20"/>
          <w:szCs w:val="20"/>
        </w:rPr>
      </w:pPr>
      <w:r w:rsidRPr="00D6275C">
        <w:rPr>
          <w:sz w:val="20"/>
          <w:szCs w:val="20"/>
        </w:rPr>
        <w:t>3) количество необходимых и достаточных посещений заявителем наименование органа местного самоуправления для получения муниципальной услуги  2 раза;</w:t>
      </w:r>
    </w:p>
    <w:p w:rsidR="00D6275C" w:rsidRPr="00D6275C" w:rsidRDefault="00D6275C" w:rsidP="00D6275C">
      <w:pPr>
        <w:autoSpaceDE w:val="0"/>
        <w:autoSpaceDN w:val="0"/>
        <w:adjustRightInd w:val="0"/>
        <w:ind w:firstLine="567"/>
        <w:jc w:val="both"/>
        <w:rPr>
          <w:sz w:val="20"/>
          <w:szCs w:val="20"/>
        </w:rPr>
      </w:pPr>
      <w:r w:rsidRPr="00D6275C">
        <w:rPr>
          <w:sz w:val="20"/>
          <w:szCs w:val="20"/>
        </w:rPr>
        <w:t>4) возможность получения муниципальной услуги в МФЦ (филиале МФЦ);</w:t>
      </w:r>
    </w:p>
    <w:p w:rsidR="00D6275C" w:rsidRPr="00D6275C" w:rsidRDefault="00D6275C" w:rsidP="00D6275C">
      <w:pPr>
        <w:autoSpaceDE w:val="0"/>
        <w:autoSpaceDN w:val="0"/>
        <w:adjustRightInd w:val="0"/>
        <w:ind w:firstLine="567"/>
        <w:jc w:val="both"/>
        <w:rPr>
          <w:sz w:val="20"/>
          <w:szCs w:val="20"/>
        </w:rPr>
      </w:pPr>
      <w:r w:rsidRPr="00D6275C">
        <w:rPr>
          <w:sz w:val="20"/>
          <w:szCs w:val="20"/>
        </w:rPr>
        <w:t>5) предоставление муниципальной услуги может осуществляться в электронном виде с использованием региональной информационной системы «Единый портал Костромской области»;</w:t>
      </w:r>
    </w:p>
    <w:p w:rsidR="00D6275C" w:rsidRPr="00D6275C" w:rsidRDefault="00D6275C" w:rsidP="00D6275C">
      <w:pPr>
        <w:autoSpaceDE w:val="0"/>
        <w:autoSpaceDN w:val="0"/>
        <w:adjustRightInd w:val="0"/>
        <w:ind w:firstLine="567"/>
        <w:jc w:val="both"/>
        <w:rPr>
          <w:sz w:val="20"/>
          <w:szCs w:val="20"/>
        </w:rPr>
      </w:pPr>
      <w:r w:rsidRPr="00D6275C">
        <w:rPr>
          <w:sz w:val="20"/>
          <w:szCs w:val="20"/>
        </w:rPr>
        <w:t xml:space="preserve">6) размещение информации о порядке предоставления муниципальной услуги на официальном сайте </w:t>
      </w:r>
      <w:r w:rsidRPr="00D6275C">
        <w:rPr>
          <w:iCs/>
          <w:sz w:val="20"/>
          <w:szCs w:val="20"/>
        </w:rPr>
        <w:t>администрации Кадыйского муниципального района Костромской области</w:t>
      </w:r>
      <w:r w:rsidRPr="00D6275C">
        <w:rPr>
          <w:sz w:val="20"/>
          <w:szCs w:val="20"/>
        </w:rPr>
        <w:t>.</w:t>
      </w:r>
    </w:p>
    <w:p w:rsidR="00D6275C" w:rsidRPr="00D6275C" w:rsidRDefault="00D6275C" w:rsidP="00D6275C">
      <w:pPr>
        <w:autoSpaceDE w:val="0"/>
        <w:autoSpaceDN w:val="0"/>
        <w:adjustRightInd w:val="0"/>
        <w:ind w:firstLine="567"/>
        <w:jc w:val="both"/>
        <w:rPr>
          <w:sz w:val="20"/>
          <w:szCs w:val="20"/>
        </w:rPr>
      </w:pPr>
      <w:r w:rsidRPr="00D6275C">
        <w:rPr>
          <w:sz w:val="20"/>
          <w:szCs w:val="20"/>
        </w:rPr>
        <w:t>37. Показателями оценки качества предоставления муниципальной услуги являются:</w:t>
      </w:r>
    </w:p>
    <w:p w:rsidR="00D6275C" w:rsidRPr="00D6275C" w:rsidRDefault="00D6275C" w:rsidP="00D6275C">
      <w:pPr>
        <w:autoSpaceDE w:val="0"/>
        <w:autoSpaceDN w:val="0"/>
        <w:adjustRightInd w:val="0"/>
        <w:ind w:firstLine="567"/>
        <w:jc w:val="both"/>
        <w:rPr>
          <w:sz w:val="20"/>
          <w:szCs w:val="20"/>
        </w:rPr>
      </w:pPr>
      <w:r w:rsidRPr="00D6275C">
        <w:rPr>
          <w:sz w:val="20"/>
          <w:szCs w:val="20"/>
        </w:rPr>
        <w:t>1) соблюдение стандарта предоставления муниципальной услуги;</w:t>
      </w:r>
    </w:p>
    <w:p w:rsidR="00D6275C" w:rsidRPr="00D6275C" w:rsidRDefault="00D6275C" w:rsidP="00D6275C">
      <w:pPr>
        <w:autoSpaceDE w:val="0"/>
        <w:autoSpaceDN w:val="0"/>
        <w:adjustRightInd w:val="0"/>
        <w:ind w:firstLine="567"/>
        <w:jc w:val="both"/>
        <w:rPr>
          <w:sz w:val="20"/>
          <w:szCs w:val="20"/>
        </w:rPr>
      </w:pPr>
      <w:r w:rsidRPr="00D6275C">
        <w:rPr>
          <w:sz w:val="20"/>
          <w:szCs w:val="20"/>
        </w:rPr>
        <w:t>2)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D6275C" w:rsidRPr="00D6275C" w:rsidRDefault="00D6275C" w:rsidP="00D6275C">
      <w:pPr>
        <w:autoSpaceDE w:val="0"/>
        <w:autoSpaceDN w:val="0"/>
        <w:adjustRightInd w:val="0"/>
        <w:ind w:firstLine="567"/>
        <w:jc w:val="both"/>
        <w:rPr>
          <w:sz w:val="20"/>
          <w:szCs w:val="20"/>
        </w:rPr>
      </w:pPr>
      <w:r w:rsidRPr="00D6275C">
        <w:rPr>
          <w:sz w:val="20"/>
          <w:szCs w:val="20"/>
        </w:rPr>
        <w:t>3) возможность получения заявителем информации о ходе предоставления муниципальной услуги, в том числе с использованием региональной информационной системы «Единый портал Костромской области»  в виде статусов услуги, а также решений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D6275C" w:rsidRPr="00D6275C" w:rsidRDefault="00D6275C" w:rsidP="00D6275C">
      <w:pPr>
        <w:autoSpaceDE w:val="0"/>
        <w:autoSpaceDN w:val="0"/>
        <w:adjustRightInd w:val="0"/>
        <w:ind w:firstLine="567"/>
        <w:jc w:val="both"/>
        <w:rPr>
          <w:sz w:val="20"/>
          <w:szCs w:val="20"/>
        </w:rPr>
      </w:pPr>
      <w:r w:rsidRPr="00D6275C">
        <w:rPr>
          <w:sz w:val="20"/>
          <w:szCs w:val="20"/>
        </w:rPr>
        <w:t>4) предоставление муниципальной услуги по принципу «одного окна», в соответствии с которым муниципальная услуга предоставляется после однократного обращения заявителя с соответствующим заявлением, а взаимодействие с органами, участвующими в предоставлении муниципальной услуги, осуществляется без участия заявителя;</w:t>
      </w:r>
    </w:p>
    <w:p w:rsidR="00D6275C" w:rsidRPr="00D6275C" w:rsidRDefault="00D6275C" w:rsidP="00D6275C">
      <w:pPr>
        <w:autoSpaceDE w:val="0"/>
        <w:autoSpaceDN w:val="0"/>
        <w:adjustRightInd w:val="0"/>
        <w:ind w:firstLine="567"/>
        <w:jc w:val="both"/>
        <w:rPr>
          <w:sz w:val="20"/>
          <w:szCs w:val="20"/>
        </w:rPr>
      </w:pPr>
      <w:r w:rsidRPr="00D6275C">
        <w:rPr>
          <w:sz w:val="20"/>
          <w:szCs w:val="20"/>
        </w:rPr>
        <w:t>5) получение заявителем результата предоставления муниципальной услуги по его желанию либо в электронной форме, заверенной электронной подписью уполномоченного должностного лица, либо в форме документа на бумажном носителе.</w:t>
      </w:r>
    </w:p>
    <w:p w:rsidR="00D6275C" w:rsidRPr="00D6275C" w:rsidRDefault="00D6275C" w:rsidP="00D6275C">
      <w:pPr>
        <w:autoSpaceDE w:val="0"/>
        <w:autoSpaceDN w:val="0"/>
        <w:adjustRightInd w:val="0"/>
        <w:ind w:firstLine="567"/>
        <w:jc w:val="both"/>
        <w:rPr>
          <w:sz w:val="20"/>
          <w:szCs w:val="20"/>
        </w:rPr>
      </w:pPr>
      <w:r w:rsidRPr="00D6275C">
        <w:rPr>
          <w:sz w:val="20"/>
          <w:szCs w:val="20"/>
        </w:rPr>
        <w:t>38. При предоставлении муниципальной услуги в МФЦ (филиале МФЦ) специалистами МФЦ (филиала МФЦ) в  соответствии с настоящим административным регламентом осуществляются следующие функции:</w:t>
      </w:r>
    </w:p>
    <w:p w:rsidR="00D6275C" w:rsidRPr="00D6275C" w:rsidRDefault="00D6275C" w:rsidP="00D6275C">
      <w:pPr>
        <w:autoSpaceDE w:val="0"/>
        <w:autoSpaceDN w:val="0"/>
        <w:adjustRightInd w:val="0"/>
        <w:ind w:firstLine="567"/>
        <w:jc w:val="both"/>
        <w:rPr>
          <w:sz w:val="20"/>
          <w:szCs w:val="20"/>
        </w:rPr>
      </w:pPr>
      <w:r w:rsidRPr="00D6275C">
        <w:rPr>
          <w:sz w:val="20"/>
          <w:szCs w:val="20"/>
        </w:rPr>
        <w:t>- информирование и консультирование заявителей по вопросу предоставления муниципальной услуги;</w:t>
      </w:r>
    </w:p>
    <w:p w:rsidR="00D6275C" w:rsidRPr="00D6275C" w:rsidRDefault="00D6275C" w:rsidP="00D6275C">
      <w:pPr>
        <w:autoSpaceDE w:val="0"/>
        <w:autoSpaceDN w:val="0"/>
        <w:adjustRightInd w:val="0"/>
        <w:ind w:firstLine="567"/>
        <w:jc w:val="both"/>
        <w:rPr>
          <w:sz w:val="20"/>
          <w:szCs w:val="20"/>
        </w:rPr>
      </w:pPr>
      <w:r w:rsidRPr="00D6275C">
        <w:rPr>
          <w:sz w:val="20"/>
          <w:szCs w:val="20"/>
        </w:rPr>
        <w:t xml:space="preserve">- прием </w:t>
      </w:r>
      <w:r w:rsidRPr="00D6275C">
        <w:rPr>
          <w:iCs/>
          <w:sz w:val="20"/>
          <w:szCs w:val="20"/>
        </w:rPr>
        <w:t>заявления</w:t>
      </w:r>
      <w:r w:rsidRPr="00D6275C">
        <w:rPr>
          <w:sz w:val="20"/>
          <w:szCs w:val="20"/>
        </w:rPr>
        <w:t xml:space="preserve"> и документов в соответствии с настоящим административным регламентом;</w:t>
      </w:r>
    </w:p>
    <w:p w:rsidR="00D6275C" w:rsidRPr="00D6275C" w:rsidRDefault="00D6275C" w:rsidP="00D6275C">
      <w:pPr>
        <w:ind w:firstLine="567"/>
        <w:jc w:val="both"/>
        <w:rPr>
          <w:sz w:val="20"/>
          <w:szCs w:val="20"/>
        </w:rPr>
      </w:pPr>
      <w:r w:rsidRPr="00D6275C">
        <w:rPr>
          <w:sz w:val="20"/>
          <w:szCs w:val="20"/>
        </w:rPr>
        <w:t>- выдача результатов предоставления муниципальной услуги в соответствии с настоящим административным регламентом.</w:t>
      </w:r>
    </w:p>
    <w:p w:rsidR="00D6275C" w:rsidRPr="00D6275C" w:rsidRDefault="00D6275C" w:rsidP="00D6275C">
      <w:pPr>
        <w:ind w:firstLine="567"/>
        <w:jc w:val="both"/>
        <w:rPr>
          <w:sz w:val="20"/>
          <w:szCs w:val="20"/>
        </w:rPr>
      </w:pPr>
    </w:p>
    <w:p w:rsidR="00D6275C" w:rsidRPr="00D6275C" w:rsidRDefault="00D6275C" w:rsidP="00D6275C">
      <w:pPr>
        <w:ind w:firstLine="567"/>
        <w:jc w:val="both"/>
        <w:rPr>
          <w:sz w:val="20"/>
          <w:szCs w:val="20"/>
        </w:rPr>
      </w:pPr>
      <w:r w:rsidRPr="00D6275C">
        <w:rPr>
          <w:sz w:val="20"/>
          <w:szCs w:val="20"/>
        </w:rPr>
        <w:t>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6275C" w:rsidRPr="00D6275C" w:rsidRDefault="00D6275C" w:rsidP="00D6275C">
      <w:pPr>
        <w:ind w:firstLine="567"/>
        <w:jc w:val="both"/>
        <w:rPr>
          <w:sz w:val="20"/>
          <w:szCs w:val="20"/>
        </w:rPr>
      </w:pPr>
    </w:p>
    <w:p w:rsidR="00D6275C" w:rsidRPr="00D6275C" w:rsidRDefault="00D6275C" w:rsidP="00D6275C">
      <w:pPr>
        <w:autoSpaceDE w:val="0"/>
        <w:autoSpaceDN w:val="0"/>
        <w:adjustRightInd w:val="0"/>
        <w:ind w:firstLine="567"/>
        <w:jc w:val="both"/>
        <w:rPr>
          <w:sz w:val="20"/>
          <w:szCs w:val="20"/>
        </w:rPr>
      </w:pPr>
      <w:r w:rsidRPr="00D6275C">
        <w:rPr>
          <w:sz w:val="20"/>
          <w:szCs w:val="20"/>
        </w:rPr>
        <w:t>39. Предоставление муниципальной услуги включает в себя следующие административные процедуры:</w:t>
      </w:r>
    </w:p>
    <w:p w:rsidR="00D6275C" w:rsidRPr="00D6275C" w:rsidRDefault="00D6275C" w:rsidP="00D6275C">
      <w:pPr>
        <w:autoSpaceDE w:val="0"/>
        <w:autoSpaceDN w:val="0"/>
        <w:adjustRightInd w:val="0"/>
        <w:ind w:firstLine="567"/>
        <w:jc w:val="both"/>
        <w:rPr>
          <w:sz w:val="20"/>
          <w:szCs w:val="20"/>
        </w:rPr>
      </w:pPr>
      <w:r w:rsidRPr="00D6275C">
        <w:rPr>
          <w:sz w:val="20"/>
          <w:szCs w:val="20"/>
        </w:rPr>
        <w:t xml:space="preserve">1) приём и регистрация </w:t>
      </w:r>
      <w:r w:rsidRPr="00D6275C">
        <w:rPr>
          <w:iCs/>
          <w:sz w:val="20"/>
          <w:szCs w:val="20"/>
        </w:rPr>
        <w:t>заявления</w:t>
      </w:r>
      <w:r w:rsidRPr="00D6275C">
        <w:rPr>
          <w:sz w:val="20"/>
          <w:szCs w:val="20"/>
        </w:rPr>
        <w:t xml:space="preserve"> и документов (сведений);</w:t>
      </w:r>
    </w:p>
    <w:p w:rsidR="00D6275C" w:rsidRPr="00D6275C" w:rsidRDefault="00D6275C" w:rsidP="00D6275C">
      <w:pPr>
        <w:autoSpaceDE w:val="0"/>
        <w:autoSpaceDN w:val="0"/>
        <w:adjustRightInd w:val="0"/>
        <w:ind w:firstLine="567"/>
        <w:jc w:val="both"/>
        <w:rPr>
          <w:sz w:val="20"/>
          <w:szCs w:val="20"/>
        </w:rPr>
      </w:pPr>
      <w:r w:rsidRPr="00D6275C">
        <w:rPr>
          <w:sz w:val="20"/>
          <w:szCs w:val="20"/>
        </w:rPr>
        <w:t>2) истребование документов (сведений), необходимых для предоставления муниципальной услуги, и находящихся в распоряжении других органов и организаций (в случае ее необходимости);</w:t>
      </w:r>
    </w:p>
    <w:p w:rsidR="00D6275C" w:rsidRPr="00D6275C" w:rsidRDefault="00D6275C" w:rsidP="00D6275C">
      <w:pPr>
        <w:autoSpaceDE w:val="0"/>
        <w:autoSpaceDN w:val="0"/>
        <w:adjustRightInd w:val="0"/>
        <w:ind w:firstLine="567"/>
        <w:jc w:val="both"/>
        <w:rPr>
          <w:sz w:val="20"/>
          <w:szCs w:val="20"/>
        </w:rPr>
      </w:pPr>
      <w:r w:rsidRPr="00D6275C">
        <w:rPr>
          <w:sz w:val="20"/>
          <w:szCs w:val="20"/>
        </w:rPr>
        <w:t>3) экспертиза документов;</w:t>
      </w:r>
    </w:p>
    <w:p w:rsidR="00D6275C" w:rsidRPr="00D6275C" w:rsidRDefault="00D6275C" w:rsidP="00D6275C">
      <w:pPr>
        <w:autoSpaceDE w:val="0"/>
        <w:autoSpaceDN w:val="0"/>
        <w:adjustRightInd w:val="0"/>
        <w:ind w:firstLine="567"/>
        <w:jc w:val="both"/>
        <w:rPr>
          <w:sz w:val="20"/>
          <w:szCs w:val="20"/>
        </w:rPr>
      </w:pPr>
      <w:r w:rsidRPr="00D6275C">
        <w:rPr>
          <w:sz w:val="20"/>
          <w:szCs w:val="20"/>
        </w:rPr>
        <w:t>4) принятие решения о предоставлении (об отказе в предоставлении) муниципальной услуги;</w:t>
      </w:r>
    </w:p>
    <w:p w:rsidR="00D6275C" w:rsidRPr="00D6275C" w:rsidRDefault="00D6275C" w:rsidP="00D6275C">
      <w:pPr>
        <w:ind w:firstLine="567"/>
        <w:jc w:val="both"/>
        <w:rPr>
          <w:sz w:val="20"/>
          <w:szCs w:val="20"/>
        </w:rPr>
      </w:pPr>
      <w:r w:rsidRPr="00D6275C">
        <w:rPr>
          <w:sz w:val="20"/>
          <w:szCs w:val="20"/>
        </w:rPr>
        <w:t>5) выдача документов по результатам предоставления муниципальной услуги.</w:t>
      </w:r>
    </w:p>
    <w:p w:rsidR="00D6275C" w:rsidRPr="00D6275C" w:rsidRDefault="00D6275C" w:rsidP="00D6275C">
      <w:pPr>
        <w:ind w:firstLine="567"/>
        <w:jc w:val="both"/>
        <w:rPr>
          <w:sz w:val="20"/>
          <w:szCs w:val="20"/>
        </w:rPr>
      </w:pPr>
    </w:p>
    <w:p w:rsidR="00D6275C" w:rsidRPr="00D6275C" w:rsidRDefault="00D6275C" w:rsidP="00D6275C">
      <w:pPr>
        <w:ind w:firstLine="567"/>
        <w:jc w:val="center"/>
        <w:rPr>
          <w:sz w:val="20"/>
          <w:szCs w:val="20"/>
        </w:rPr>
      </w:pPr>
      <w:r w:rsidRPr="00D6275C">
        <w:rPr>
          <w:sz w:val="20"/>
          <w:szCs w:val="20"/>
        </w:rPr>
        <w:t>Прием и регистрация заявления и документов заявителя</w:t>
      </w:r>
    </w:p>
    <w:p w:rsidR="00D6275C" w:rsidRPr="00D6275C" w:rsidRDefault="00D6275C" w:rsidP="00D6275C">
      <w:pPr>
        <w:ind w:firstLine="567"/>
        <w:jc w:val="both"/>
        <w:rPr>
          <w:sz w:val="20"/>
          <w:szCs w:val="20"/>
        </w:rPr>
      </w:pPr>
    </w:p>
    <w:p w:rsidR="00D6275C" w:rsidRPr="00D6275C" w:rsidRDefault="00D6275C" w:rsidP="00D6275C">
      <w:pPr>
        <w:autoSpaceDE w:val="0"/>
        <w:autoSpaceDN w:val="0"/>
        <w:adjustRightInd w:val="0"/>
        <w:ind w:firstLine="567"/>
        <w:jc w:val="both"/>
        <w:rPr>
          <w:sz w:val="20"/>
          <w:szCs w:val="20"/>
        </w:rPr>
      </w:pPr>
      <w:r w:rsidRPr="00D6275C">
        <w:rPr>
          <w:sz w:val="20"/>
          <w:szCs w:val="20"/>
        </w:rPr>
        <w:t xml:space="preserve">40. Основанием для начала административной процедуры приема и регистрации </w:t>
      </w:r>
      <w:r w:rsidRPr="00D6275C">
        <w:rPr>
          <w:iCs/>
          <w:sz w:val="20"/>
          <w:szCs w:val="20"/>
        </w:rPr>
        <w:t>заявления</w:t>
      </w:r>
      <w:r w:rsidRPr="00D6275C">
        <w:rPr>
          <w:sz w:val="20"/>
          <w:szCs w:val="20"/>
        </w:rPr>
        <w:t xml:space="preserve"> и документов (сведений) является обращение заявителя в </w:t>
      </w:r>
      <w:r w:rsidRPr="00D6275C">
        <w:rPr>
          <w:iCs/>
          <w:sz w:val="20"/>
          <w:szCs w:val="20"/>
        </w:rPr>
        <w:t>администрации Кадыйского муниципального района Костромской области</w:t>
      </w:r>
      <w:r w:rsidRPr="00D6275C">
        <w:rPr>
          <w:sz w:val="20"/>
          <w:szCs w:val="20"/>
        </w:rPr>
        <w:t xml:space="preserve"> посредством: </w:t>
      </w:r>
    </w:p>
    <w:p w:rsidR="00D6275C" w:rsidRPr="00D6275C" w:rsidRDefault="00D6275C" w:rsidP="00D6275C">
      <w:pPr>
        <w:autoSpaceDE w:val="0"/>
        <w:autoSpaceDN w:val="0"/>
        <w:adjustRightInd w:val="0"/>
        <w:ind w:firstLine="567"/>
        <w:jc w:val="both"/>
        <w:rPr>
          <w:sz w:val="20"/>
          <w:szCs w:val="20"/>
        </w:rPr>
      </w:pPr>
      <w:r w:rsidRPr="00D6275C">
        <w:rPr>
          <w:sz w:val="20"/>
          <w:szCs w:val="20"/>
        </w:rPr>
        <w:t xml:space="preserve">1) личного обращения заявителя с </w:t>
      </w:r>
      <w:r w:rsidRPr="00D6275C">
        <w:rPr>
          <w:iCs/>
          <w:sz w:val="20"/>
          <w:szCs w:val="20"/>
        </w:rPr>
        <w:t>заявлением</w:t>
      </w:r>
      <w:r w:rsidRPr="00D6275C">
        <w:rPr>
          <w:sz w:val="20"/>
          <w:szCs w:val="20"/>
        </w:rPr>
        <w:t xml:space="preserve"> и документами (сведениями), необходимыми для предоставления муниципальной услуги в </w:t>
      </w:r>
      <w:r w:rsidRPr="00D6275C">
        <w:rPr>
          <w:iCs/>
          <w:sz w:val="20"/>
          <w:szCs w:val="20"/>
        </w:rPr>
        <w:t>администрации Кадыйского муниципального района Костромской области</w:t>
      </w:r>
      <w:r w:rsidRPr="00D6275C">
        <w:rPr>
          <w:sz w:val="20"/>
          <w:szCs w:val="20"/>
        </w:rPr>
        <w:t>.</w:t>
      </w:r>
    </w:p>
    <w:p w:rsidR="00D6275C" w:rsidRPr="00D6275C" w:rsidRDefault="00D6275C" w:rsidP="00D6275C">
      <w:pPr>
        <w:tabs>
          <w:tab w:val="num" w:pos="0"/>
        </w:tabs>
        <w:autoSpaceDE w:val="0"/>
        <w:autoSpaceDN w:val="0"/>
        <w:adjustRightInd w:val="0"/>
        <w:ind w:firstLine="567"/>
        <w:jc w:val="both"/>
        <w:rPr>
          <w:sz w:val="20"/>
          <w:szCs w:val="20"/>
        </w:rPr>
      </w:pPr>
      <w:r w:rsidRPr="00D6275C">
        <w:rPr>
          <w:sz w:val="20"/>
          <w:szCs w:val="20"/>
        </w:rPr>
        <w:t xml:space="preserve">либо в МФЦ (филиал МФЦ); </w:t>
      </w:r>
    </w:p>
    <w:p w:rsidR="00D6275C" w:rsidRPr="00D6275C" w:rsidRDefault="00D6275C" w:rsidP="00D6275C">
      <w:pPr>
        <w:tabs>
          <w:tab w:val="num" w:pos="0"/>
        </w:tabs>
        <w:autoSpaceDE w:val="0"/>
        <w:autoSpaceDN w:val="0"/>
        <w:adjustRightInd w:val="0"/>
        <w:ind w:firstLine="567"/>
        <w:jc w:val="both"/>
        <w:rPr>
          <w:b/>
          <w:bCs/>
          <w:sz w:val="20"/>
          <w:szCs w:val="20"/>
        </w:rPr>
      </w:pPr>
      <w:r w:rsidRPr="00D6275C">
        <w:rPr>
          <w:sz w:val="20"/>
          <w:szCs w:val="20"/>
        </w:rPr>
        <w:t xml:space="preserve">2) почтового отправления </w:t>
      </w:r>
      <w:r w:rsidRPr="00D6275C">
        <w:rPr>
          <w:iCs/>
          <w:sz w:val="20"/>
          <w:szCs w:val="20"/>
        </w:rPr>
        <w:t>заявления</w:t>
      </w:r>
      <w:r w:rsidRPr="00D6275C">
        <w:rPr>
          <w:sz w:val="20"/>
          <w:szCs w:val="20"/>
        </w:rPr>
        <w:t xml:space="preserve"> и документов (сведений), необходимых для предоставления муниципальной услуги</w:t>
      </w:r>
      <w:r w:rsidRPr="00D6275C">
        <w:rPr>
          <w:b/>
          <w:bCs/>
          <w:sz w:val="20"/>
          <w:szCs w:val="20"/>
        </w:rPr>
        <w:t xml:space="preserve">; </w:t>
      </w:r>
    </w:p>
    <w:p w:rsidR="00D6275C" w:rsidRPr="00D6275C" w:rsidRDefault="00D6275C" w:rsidP="00D6275C">
      <w:pPr>
        <w:ind w:firstLine="567"/>
        <w:jc w:val="both"/>
        <w:rPr>
          <w:sz w:val="20"/>
          <w:szCs w:val="20"/>
        </w:rPr>
      </w:pPr>
      <w:r w:rsidRPr="00D6275C">
        <w:rPr>
          <w:sz w:val="20"/>
          <w:szCs w:val="20"/>
        </w:rPr>
        <w:t xml:space="preserve">3) направления </w:t>
      </w:r>
      <w:r w:rsidRPr="00D6275C">
        <w:rPr>
          <w:iCs/>
          <w:sz w:val="20"/>
          <w:szCs w:val="20"/>
        </w:rPr>
        <w:t>заявления</w:t>
      </w:r>
      <w:r w:rsidRPr="00D6275C">
        <w:rPr>
          <w:sz w:val="20"/>
          <w:szCs w:val="20"/>
        </w:rPr>
        <w:t xml:space="preserve"> и документов (сведений) по информационно-телекоммуникационным сетям общего </w:t>
      </w:r>
      <w:r w:rsidRPr="00D6275C">
        <w:rPr>
          <w:sz w:val="20"/>
          <w:szCs w:val="20"/>
        </w:rPr>
        <w:lastRenderedPageBreak/>
        <w:t>доступа, включая региональную информационную систему «Единый портал Костромской области»  в виде электронных документов, подписанных соответствующей электронной  подписью.</w:t>
      </w:r>
    </w:p>
    <w:p w:rsidR="00D6275C" w:rsidRPr="00D6275C" w:rsidRDefault="00D6275C" w:rsidP="00D6275C">
      <w:pPr>
        <w:autoSpaceDE w:val="0"/>
        <w:autoSpaceDN w:val="0"/>
        <w:adjustRightInd w:val="0"/>
        <w:ind w:firstLine="567"/>
        <w:jc w:val="both"/>
        <w:rPr>
          <w:sz w:val="20"/>
          <w:szCs w:val="20"/>
        </w:rPr>
      </w:pPr>
      <w:r w:rsidRPr="00D6275C">
        <w:rPr>
          <w:sz w:val="20"/>
          <w:szCs w:val="20"/>
        </w:rPr>
        <w:t xml:space="preserve">41. При личном обращении заявитель обращается в </w:t>
      </w:r>
      <w:r w:rsidRPr="00D6275C">
        <w:rPr>
          <w:iCs/>
          <w:sz w:val="20"/>
          <w:szCs w:val="20"/>
        </w:rPr>
        <w:t>сектор архитектуры и строительства администрации Кадыйского муниципального района Костромской области</w:t>
      </w:r>
      <w:r w:rsidRPr="00D6275C">
        <w:rPr>
          <w:sz w:val="20"/>
          <w:szCs w:val="20"/>
        </w:rPr>
        <w:t>.</w:t>
      </w:r>
      <w:r w:rsidRPr="00D6275C">
        <w:rPr>
          <w:iCs/>
          <w:sz w:val="20"/>
          <w:szCs w:val="20"/>
        </w:rPr>
        <w:t xml:space="preserve"> МФЦ (филиал МФЦ).                                                                                                                 </w:t>
      </w:r>
    </w:p>
    <w:p w:rsidR="00D6275C" w:rsidRPr="00D6275C" w:rsidRDefault="00D6275C" w:rsidP="00D6275C">
      <w:pPr>
        <w:pStyle w:val="a5"/>
        <w:autoSpaceDE w:val="0"/>
        <w:autoSpaceDN w:val="0"/>
        <w:adjustRightInd w:val="0"/>
        <w:spacing w:after="0" w:line="240" w:lineRule="auto"/>
        <w:ind w:left="0" w:firstLine="567"/>
        <w:jc w:val="both"/>
        <w:outlineLvl w:val="1"/>
        <w:rPr>
          <w:rFonts w:ascii="Times New Roman" w:hAnsi="Times New Roman" w:cs="Times New Roman"/>
          <w:iCs/>
          <w:sz w:val="20"/>
          <w:szCs w:val="20"/>
        </w:rPr>
      </w:pPr>
      <w:r w:rsidRPr="00D6275C">
        <w:rPr>
          <w:rFonts w:ascii="Times New Roman" w:hAnsi="Times New Roman" w:cs="Times New Roman"/>
          <w:iCs/>
          <w:sz w:val="20"/>
          <w:szCs w:val="20"/>
        </w:rPr>
        <w:t>Специалист, ответственный за прием и регистрацию документов (сведений):</w:t>
      </w:r>
    </w:p>
    <w:p w:rsidR="00D6275C" w:rsidRPr="00D6275C" w:rsidRDefault="00D6275C" w:rsidP="00D6275C">
      <w:pPr>
        <w:autoSpaceDE w:val="0"/>
        <w:autoSpaceDN w:val="0"/>
        <w:adjustRightInd w:val="0"/>
        <w:ind w:firstLine="567"/>
        <w:jc w:val="both"/>
        <w:outlineLvl w:val="1"/>
        <w:rPr>
          <w:sz w:val="20"/>
          <w:szCs w:val="20"/>
        </w:rPr>
      </w:pPr>
      <w:r w:rsidRPr="00D6275C">
        <w:rPr>
          <w:sz w:val="20"/>
          <w:szCs w:val="20"/>
        </w:rPr>
        <w:t>удостоверяет личность заявителя;</w:t>
      </w:r>
    </w:p>
    <w:p w:rsidR="00D6275C" w:rsidRPr="00D6275C" w:rsidRDefault="00D6275C" w:rsidP="00D6275C">
      <w:pPr>
        <w:autoSpaceDE w:val="0"/>
        <w:autoSpaceDN w:val="0"/>
        <w:adjustRightInd w:val="0"/>
        <w:ind w:firstLine="567"/>
        <w:jc w:val="both"/>
        <w:outlineLvl w:val="1"/>
        <w:rPr>
          <w:sz w:val="20"/>
          <w:szCs w:val="20"/>
        </w:rPr>
      </w:pPr>
      <w:r w:rsidRPr="00D6275C">
        <w:rPr>
          <w:rFonts w:eastAsia="Arial Unicode MS"/>
          <w:kern w:val="1"/>
          <w:sz w:val="20"/>
          <w:szCs w:val="20"/>
        </w:rPr>
        <w:t>проверяет документ, подтверждающий полномочия лица, обращающегося с заявлением о предоставлении муниципальной услуги, в случае если с заявлением о предоставлении муниципальной услуги обращается представитель заявителя;</w:t>
      </w:r>
    </w:p>
    <w:p w:rsidR="00D6275C" w:rsidRPr="00D6275C" w:rsidRDefault="00D6275C" w:rsidP="00D6275C">
      <w:pPr>
        <w:autoSpaceDE w:val="0"/>
        <w:autoSpaceDN w:val="0"/>
        <w:adjustRightInd w:val="0"/>
        <w:ind w:firstLine="567"/>
        <w:jc w:val="both"/>
        <w:rPr>
          <w:sz w:val="20"/>
          <w:szCs w:val="20"/>
        </w:rPr>
      </w:pPr>
      <w:r w:rsidRPr="00D6275C">
        <w:rPr>
          <w:sz w:val="20"/>
          <w:szCs w:val="20"/>
        </w:rPr>
        <w:t xml:space="preserve">если заявителем не предоставлены копии документов, необходимых для предоставления муниципальной услуги производит копирование оригиналов документов, удостоверяет  копии документов надписью «копия верна», датой, личной подписью, штампом (печатью) </w:t>
      </w:r>
      <w:r w:rsidRPr="00D6275C">
        <w:rPr>
          <w:iCs/>
          <w:sz w:val="20"/>
          <w:szCs w:val="20"/>
        </w:rPr>
        <w:t>администрации Кадыйского муниципального района Костромской области</w:t>
      </w:r>
      <w:r w:rsidRPr="00D6275C">
        <w:rPr>
          <w:sz w:val="20"/>
          <w:szCs w:val="20"/>
        </w:rPr>
        <w:t>.</w:t>
      </w:r>
    </w:p>
    <w:p w:rsidR="00D6275C" w:rsidRPr="00D6275C" w:rsidRDefault="00D6275C" w:rsidP="00D6275C">
      <w:pPr>
        <w:autoSpaceDE w:val="0"/>
        <w:autoSpaceDN w:val="0"/>
        <w:adjustRightInd w:val="0"/>
        <w:ind w:firstLine="567"/>
        <w:jc w:val="both"/>
        <w:outlineLvl w:val="1"/>
        <w:rPr>
          <w:sz w:val="20"/>
          <w:szCs w:val="20"/>
        </w:rPr>
      </w:pPr>
      <w:r w:rsidRPr="00D6275C">
        <w:rPr>
          <w:sz w:val="20"/>
          <w:szCs w:val="20"/>
        </w:rPr>
        <w:t xml:space="preserve">при отсутствии у заявителя заполненного </w:t>
      </w:r>
      <w:r w:rsidRPr="00D6275C">
        <w:rPr>
          <w:iCs/>
          <w:sz w:val="20"/>
          <w:szCs w:val="20"/>
        </w:rPr>
        <w:t>заявления</w:t>
      </w:r>
      <w:r w:rsidRPr="00D6275C">
        <w:rPr>
          <w:sz w:val="20"/>
          <w:szCs w:val="20"/>
        </w:rPr>
        <w:t xml:space="preserve"> или неправильном его заполнении, помогает заявителю заполнить </w:t>
      </w:r>
      <w:r w:rsidRPr="00D6275C">
        <w:rPr>
          <w:iCs/>
          <w:sz w:val="20"/>
          <w:szCs w:val="20"/>
        </w:rPr>
        <w:t>заявление</w:t>
      </w:r>
      <w:r w:rsidRPr="00D6275C">
        <w:rPr>
          <w:sz w:val="20"/>
          <w:szCs w:val="20"/>
        </w:rPr>
        <w:t xml:space="preserve"> или заполняет его самостоятельно и представляет на подпись заявителю;</w:t>
      </w:r>
    </w:p>
    <w:p w:rsidR="00D6275C" w:rsidRPr="00D6275C" w:rsidRDefault="00D6275C" w:rsidP="00D6275C">
      <w:pPr>
        <w:tabs>
          <w:tab w:val="left" w:pos="0"/>
        </w:tabs>
        <w:autoSpaceDE w:val="0"/>
        <w:autoSpaceDN w:val="0"/>
        <w:adjustRightInd w:val="0"/>
        <w:ind w:firstLine="567"/>
        <w:jc w:val="both"/>
        <w:rPr>
          <w:sz w:val="20"/>
          <w:szCs w:val="20"/>
        </w:rPr>
      </w:pPr>
      <w:r w:rsidRPr="00D6275C">
        <w:rPr>
          <w:sz w:val="20"/>
          <w:szCs w:val="20"/>
        </w:rPr>
        <w:t xml:space="preserve">в случае выявления недостатков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w:t>
      </w:r>
      <w:r w:rsidRPr="00D6275C">
        <w:rPr>
          <w:iCs/>
          <w:sz w:val="20"/>
          <w:szCs w:val="20"/>
        </w:rPr>
        <w:t>заявления</w:t>
      </w:r>
      <w:r w:rsidRPr="00D6275C">
        <w:rPr>
          <w:sz w:val="20"/>
          <w:szCs w:val="20"/>
        </w:rPr>
        <w:t xml:space="preserve"> и документов (сведений) для предоставления муниципальной услуги, возвращает ему заявление и представленный им комплект документов. Если заявитель настаивает на приеме </w:t>
      </w:r>
      <w:r w:rsidRPr="00D6275C">
        <w:rPr>
          <w:iCs/>
          <w:sz w:val="20"/>
          <w:szCs w:val="20"/>
        </w:rPr>
        <w:t>заявления</w:t>
      </w:r>
      <w:r w:rsidRPr="00D6275C">
        <w:rPr>
          <w:sz w:val="20"/>
          <w:szCs w:val="20"/>
        </w:rPr>
        <w:t xml:space="preserve"> и документов (сведений) для предоставления муниципальной услуги, принимает от него </w:t>
      </w:r>
      <w:r w:rsidRPr="00D6275C">
        <w:rPr>
          <w:iCs/>
          <w:sz w:val="20"/>
          <w:szCs w:val="20"/>
        </w:rPr>
        <w:t>заявление</w:t>
      </w:r>
      <w:r w:rsidRPr="00D6275C">
        <w:rPr>
          <w:sz w:val="20"/>
          <w:szCs w:val="20"/>
        </w:rPr>
        <w:t xml:space="preserve"> вместе с представленными документами (сведениями), при этом в расписке о получении документов (сведений) на предоставление муниципальной услуги проставляет отметку о том, что заявителю даны разъяснения о невозможности предоставления муниципальной услуги и он предупрежден о том, что в предоставлении муниципальной услуги ему будет отказано;</w:t>
      </w:r>
    </w:p>
    <w:p w:rsidR="00D6275C" w:rsidRPr="00D6275C" w:rsidRDefault="00D6275C" w:rsidP="00D6275C">
      <w:pPr>
        <w:autoSpaceDE w:val="0"/>
        <w:autoSpaceDN w:val="0"/>
        <w:adjustRightInd w:val="0"/>
        <w:ind w:firstLine="567"/>
        <w:jc w:val="both"/>
        <w:outlineLvl w:val="1"/>
        <w:rPr>
          <w:sz w:val="20"/>
          <w:szCs w:val="20"/>
        </w:rPr>
      </w:pPr>
      <w:r w:rsidRPr="00D6275C">
        <w:rPr>
          <w:sz w:val="20"/>
          <w:szCs w:val="20"/>
        </w:rPr>
        <w:t xml:space="preserve">принимает и регистрирует </w:t>
      </w:r>
      <w:r w:rsidRPr="00D6275C">
        <w:rPr>
          <w:iCs/>
          <w:sz w:val="20"/>
          <w:szCs w:val="20"/>
        </w:rPr>
        <w:t>поступившее</w:t>
      </w:r>
      <w:r w:rsidRPr="00D6275C">
        <w:rPr>
          <w:sz w:val="20"/>
          <w:szCs w:val="20"/>
        </w:rPr>
        <w:t xml:space="preserve"> </w:t>
      </w:r>
      <w:r w:rsidRPr="00D6275C">
        <w:rPr>
          <w:iCs/>
          <w:sz w:val="20"/>
          <w:szCs w:val="20"/>
        </w:rPr>
        <w:t>заявление</w:t>
      </w:r>
      <w:r w:rsidRPr="00D6275C">
        <w:rPr>
          <w:sz w:val="20"/>
          <w:szCs w:val="20"/>
        </w:rPr>
        <w:t xml:space="preserve"> в </w:t>
      </w:r>
      <w:r w:rsidRPr="00D6275C">
        <w:rPr>
          <w:iCs/>
          <w:sz w:val="20"/>
          <w:szCs w:val="20"/>
        </w:rPr>
        <w:t>журнале, в котором регистрируется поступившее заявление;</w:t>
      </w:r>
    </w:p>
    <w:p w:rsidR="00D6275C" w:rsidRPr="00D6275C" w:rsidRDefault="00D6275C" w:rsidP="00D6275C">
      <w:pPr>
        <w:autoSpaceDE w:val="0"/>
        <w:autoSpaceDN w:val="0"/>
        <w:adjustRightInd w:val="0"/>
        <w:ind w:firstLine="567"/>
        <w:jc w:val="both"/>
        <w:outlineLvl w:val="1"/>
        <w:rPr>
          <w:rFonts w:eastAsia="Arial Unicode MS"/>
          <w:kern w:val="1"/>
          <w:sz w:val="20"/>
          <w:szCs w:val="20"/>
        </w:rPr>
      </w:pPr>
      <w:r w:rsidRPr="00D6275C">
        <w:rPr>
          <w:sz w:val="20"/>
          <w:szCs w:val="20"/>
        </w:rPr>
        <w:t xml:space="preserve">сканирует предоставленные заявителем </w:t>
      </w:r>
      <w:r w:rsidRPr="00D6275C">
        <w:rPr>
          <w:iCs/>
          <w:sz w:val="20"/>
          <w:szCs w:val="20"/>
        </w:rPr>
        <w:t>заявление</w:t>
      </w:r>
      <w:r w:rsidRPr="00D6275C">
        <w:rPr>
          <w:sz w:val="20"/>
          <w:szCs w:val="20"/>
        </w:rPr>
        <w:t xml:space="preserve"> и документы (сведения),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D6275C" w:rsidRPr="00D6275C" w:rsidRDefault="00D6275C" w:rsidP="00D6275C">
      <w:pPr>
        <w:autoSpaceDE w:val="0"/>
        <w:autoSpaceDN w:val="0"/>
        <w:adjustRightInd w:val="0"/>
        <w:ind w:firstLine="567"/>
        <w:jc w:val="both"/>
        <w:outlineLvl w:val="1"/>
        <w:rPr>
          <w:sz w:val="20"/>
          <w:szCs w:val="20"/>
        </w:rPr>
      </w:pPr>
      <w:r w:rsidRPr="00D6275C">
        <w:rPr>
          <w:rFonts w:eastAsia="Arial Unicode MS"/>
          <w:kern w:val="1"/>
          <w:sz w:val="20"/>
          <w:szCs w:val="20"/>
        </w:rPr>
        <w:t xml:space="preserve">оформляет расписку о приеме документов по форме согласно приложению № 4 к настоящему административному регламенту. </w:t>
      </w:r>
      <w:r w:rsidRPr="00D6275C">
        <w:rPr>
          <w:sz w:val="20"/>
          <w:szCs w:val="20"/>
        </w:rPr>
        <w:t>Расписка с отметкой о дате приема документов (сведений), с указанием перечня документов (сведений), полученных от заявителя и перечня документов (сведений), которые будут получены по межведомственным запросам, вручается заявителю или направляется ему заказным почтовым отправлением с уведомлением о вручении;</w:t>
      </w:r>
    </w:p>
    <w:p w:rsidR="00D6275C" w:rsidRPr="00D6275C" w:rsidRDefault="00D6275C" w:rsidP="00D6275C">
      <w:pPr>
        <w:ind w:firstLine="567"/>
        <w:jc w:val="both"/>
        <w:rPr>
          <w:sz w:val="20"/>
          <w:szCs w:val="20"/>
        </w:rPr>
      </w:pPr>
      <w:r w:rsidRPr="00D6275C">
        <w:rPr>
          <w:sz w:val="20"/>
          <w:szCs w:val="20"/>
        </w:rPr>
        <w:t>информирует заявителя о сроках и способах получения муниципальной услуги;</w:t>
      </w:r>
    </w:p>
    <w:p w:rsidR="00D6275C" w:rsidRPr="00D6275C" w:rsidRDefault="00D6275C" w:rsidP="00D6275C">
      <w:pPr>
        <w:ind w:firstLine="567"/>
        <w:jc w:val="both"/>
        <w:rPr>
          <w:iCs/>
          <w:sz w:val="20"/>
          <w:szCs w:val="20"/>
        </w:rPr>
      </w:pPr>
      <w:r w:rsidRPr="00D6275C">
        <w:rPr>
          <w:iCs/>
          <w:sz w:val="20"/>
          <w:szCs w:val="20"/>
        </w:rPr>
        <w:t>в случае поступления полного комплекта документов, передает их специалисту, ответственному за экспертизу документов;</w:t>
      </w:r>
    </w:p>
    <w:p w:rsidR="00D6275C" w:rsidRPr="00D6275C" w:rsidRDefault="00D6275C" w:rsidP="00D6275C">
      <w:pPr>
        <w:ind w:firstLine="567"/>
        <w:jc w:val="both"/>
        <w:rPr>
          <w:iCs/>
          <w:sz w:val="20"/>
          <w:szCs w:val="20"/>
        </w:rPr>
      </w:pPr>
      <w:r w:rsidRPr="00D6275C">
        <w:rPr>
          <w:iCs/>
          <w:sz w:val="20"/>
          <w:szCs w:val="20"/>
        </w:rPr>
        <w:t>в случае поступления неполного комплекта документов, передает их специалисту, ответственному за истребование документов.</w:t>
      </w:r>
    </w:p>
    <w:p w:rsidR="00D6275C" w:rsidRPr="00D6275C" w:rsidRDefault="00D6275C" w:rsidP="00D6275C">
      <w:pPr>
        <w:ind w:firstLine="567"/>
        <w:jc w:val="both"/>
        <w:rPr>
          <w:sz w:val="20"/>
          <w:szCs w:val="20"/>
        </w:rPr>
      </w:pPr>
      <w:r w:rsidRPr="00D6275C">
        <w:rPr>
          <w:sz w:val="20"/>
          <w:szCs w:val="20"/>
        </w:rPr>
        <w:t>В случае обращения заявителя в МФЦ, специалист МФЦ, ответственный за прием и регистрацию документов, передает личное дело заявителя в установленном порядке в (наименование органа местного самоуправления, его структурных подразделений).</w:t>
      </w:r>
    </w:p>
    <w:p w:rsidR="00D6275C" w:rsidRPr="00D6275C" w:rsidRDefault="00D6275C" w:rsidP="00D6275C">
      <w:pPr>
        <w:autoSpaceDE w:val="0"/>
        <w:autoSpaceDN w:val="0"/>
        <w:adjustRightInd w:val="0"/>
        <w:ind w:firstLine="567"/>
        <w:jc w:val="both"/>
        <w:rPr>
          <w:sz w:val="20"/>
          <w:szCs w:val="20"/>
        </w:rPr>
      </w:pPr>
      <w:r w:rsidRPr="00D6275C">
        <w:rPr>
          <w:sz w:val="20"/>
          <w:szCs w:val="20"/>
        </w:rPr>
        <w:t xml:space="preserve">42. При поступлении заявления по почте </w:t>
      </w:r>
      <w:r w:rsidRPr="00D6275C">
        <w:rPr>
          <w:iCs/>
          <w:sz w:val="20"/>
          <w:szCs w:val="20"/>
        </w:rPr>
        <w:t>специалист, ответственный за делопроизводство</w:t>
      </w:r>
      <w:r w:rsidRPr="00D6275C">
        <w:rPr>
          <w:sz w:val="20"/>
          <w:szCs w:val="20"/>
        </w:rPr>
        <w:t xml:space="preserve">, вскрывает конверт и регистрирует поступившее </w:t>
      </w:r>
      <w:r w:rsidRPr="00D6275C">
        <w:rPr>
          <w:iCs/>
          <w:sz w:val="20"/>
          <w:szCs w:val="20"/>
        </w:rPr>
        <w:t>заявление</w:t>
      </w:r>
      <w:r w:rsidRPr="00D6275C">
        <w:rPr>
          <w:sz w:val="20"/>
          <w:szCs w:val="20"/>
        </w:rPr>
        <w:t xml:space="preserve"> в  «Ж</w:t>
      </w:r>
      <w:r w:rsidRPr="00D6275C">
        <w:rPr>
          <w:iCs/>
          <w:sz w:val="20"/>
          <w:szCs w:val="20"/>
        </w:rPr>
        <w:t>урнале входящей корреспонденции»</w:t>
      </w:r>
      <w:r w:rsidRPr="00D6275C">
        <w:rPr>
          <w:sz w:val="20"/>
          <w:szCs w:val="20"/>
        </w:rPr>
        <w:t xml:space="preserve"> и в порядке делопроизводства, установленном в </w:t>
      </w:r>
      <w:r w:rsidRPr="00D6275C">
        <w:rPr>
          <w:iCs/>
          <w:sz w:val="20"/>
          <w:szCs w:val="20"/>
        </w:rPr>
        <w:t>администрации Кадыйского муниципального района Костромской области</w:t>
      </w:r>
      <w:r w:rsidRPr="00D6275C">
        <w:rPr>
          <w:sz w:val="20"/>
          <w:szCs w:val="20"/>
        </w:rPr>
        <w:t xml:space="preserve"> передает зарегистрированный комплект документов</w:t>
      </w:r>
      <w:r w:rsidRPr="00D6275C">
        <w:rPr>
          <w:iCs/>
          <w:sz w:val="20"/>
          <w:szCs w:val="20"/>
        </w:rPr>
        <w:t xml:space="preserve"> специалисту, ответственному за прием и регистрацию документов (сведений).</w:t>
      </w:r>
    </w:p>
    <w:p w:rsidR="00D6275C" w:rsidRPr="00D6275C" w:rsidRDefault="00D6275C" w:rsidP="00D6275C">
      <w:pPr>
        <w:pStyle w:val="a5"/>
        <w:autoSpaceDE w:val="0"/>
        <w:autoSpaceDN w:val="0"/>
        <w:adjustRightInd w:val="0"/>
        <w:spacing w:after="0" w:line="240" w:lineRule="auto"/>
        <w:ind w:left="0" w:firstLine="567"/>
        <w:jc w:val="both"/>
        <w:outlineLvl w:val="1"/>
        <w:rPr>
          <w:rFonts w:ascii="Times New Roman" w:hAnsi="Times New Roman" w:cs="Times New Roman"/>
          <w:iCs/>
          <w:sz w:val="20"/>
          <w:szCs w:val="20"/>
        </w:rPr>
      </w:pPr>
      <w:r w:rsidRPr="00D6275C">
        <w:rPr>
          <w:rFonts w:ascii="Times New Roman" w:hAnsi="Times New Roman" w:cs="Times New Roman"/>
          <w:iCs/>
          <w:sz w:val="20"/>
          <w:szCs w:val="20"/>
        </w:rPr>
        <w:t>Специалист, ответственный за прием и регистрацию документов (сведений):</w:t>
      </w:r>
    </w:p>
    <w:p w:rsidR="00D6275C" w:rsidRPr="00D6275C" w:rsidRDefault="00D6275C" w:rsidP="00D6275C">
      <w:pPr>
        <w:autoSpaceDE w:val="0"/>
        <w:autoSpaceDN w:val="0"/>
        <w:adjustRightInd w:val="0"/>
        <w:ind w:firstLine="567"/>
        <w:jc w:val="both"/>
        <w:outlineLvl w:val="1"/>
        <w:rPr>
          <w:sz w:val="20"/>
          <w:szCs w:val="20"/>
        </w:rPr>
      </w:pPr>
      <w:r w:rsidRPr="00D6275C">
        <w:rPr>
          <w:rFonts w:eastAsia="Arial Unicode MS"/>
          <w:kern w:val="1"/>
          <w:sz w:val="20"/>
          <w:szCs w:val="20"/>
        </w:rPr>
        <w:t xml:space="preserve">оформляет расписку о приеме документов. </w:t>
      </w:r>
      <w:r w:rsidRPr="00D6275C">
        <w:rPr>
          <w:sz w:val="20"/>
          <w:szCs w:val="20"/>
        </w:rPr>
        <w:t>Расписка с отметкой о дате приема документов (сведений), с указанием перечня документов (сведений), полученных от заявителя и перечня документов (сведений), которые будут получены по межведомственным запросам, направляется заявителю заказным почтовым отправлением с уведомлением о вручении;</w:t>
      </w:r>
    </w:p>
    <w:p w:rsidR="00D6275C" w:rsidRPr="00D6275C" w:rsidRDefault="00D6275C" w:rsidP="00D6275C">
      <w:pPr>
        <w:ind w:firstLine="567"/>
        <w:jc w:val="both"/>
        <w:rPr>
          <w:iCs/>
          <w:sz w:val="20"/>
          <w:szCs w:val="20"/>
        </w:rPr>
      </w:pPr>
      <w:r w:rsidRPr="00D6275C">
        <w:rPr>
          <w:iCs/>
          <w:sz w:val="20"/>
          <w:szCs w:val="20"/>
        </w:rPr>
        <w:t>в случае поступления полного комплекта документов, передает их специалисту, ответственному за экспертизу документов;</w:t>
      </w:r>
    </w:p>
    <w:p w:rsidR="00D6275C" w:rsidRPr="00D6275C" w:rsidRDefault="00D6275C" w:rsidP="00D6275C">
      <w:pPr>
        <w:ind w:firstLine="567"/>
        <w:jc w:val="both"/>
        <w:rPr>
          <w:sz w:val="20"/>
          <w:szCs w:val="20"/>
        </w:rPr>
      </w:pPr>
      <w:r w:rsidRPr="00D6275C">
        <w:rPr>
          <w:iCs/>
          <w:sz w:val="20"/>
          <w:szCs w:val="20"/>
        </w:rPr>
        <w:t>в случае поступления неполного комплекта документов, передает их специалисту, ответственному за истребование документов.</w:t>
      </w:r>
    </w:p>
    <w:p w:rsidR="00D6275C" w:rsidRPr="00D6275C" w:rsidRDefault="00D6275C" w:rsidP="00D6275C">
      <w:pPr>
        <w:pStyle w:val="a5"/>
        <w:autoSpaceDE w:val="0"/>
        <w:autoSpaceDN w:val="0"/>
        <w:adjustRightInd w:val="0"/>
        <w:spacing w:after="0" w:line="240" w:lineRule="auto"/>
        <w:ind w:left="0" w:firstLine="567"/>
        <w:jc w:val="both"/>
        <w:outlineLvl w:val="1"/>
        <w:rPr>
          <w:rFonts w:ascii="Times New Roman" w:hAnsi="Times New Roman" w:cs="Times New Roman"/>
          <w:sz w:val="20"/>
          <w:szCs w:val="20"/>
        </w:rPr>
      </w:pPr>
      <w:r w:rsidRPr="00D6275C">
        <w:rPr>
          <w:rFonts w:ascii="Times New Roman" w:hAnsi="Times New Roman" w:cs="Times New Roman"/>
          <w:sz w:val="20"/>
          <w:szCs w:val="20"/>
        </w:rPr>
        <w:t>43. Особенности приема заявления и документов (сведений) полученных от заявителя в форме электронного документа.</w:t>
      </w:r>
    </w:p>
    <w:p w:rsidR="00D6275C" w:rsidRPr="00D6275C" w:rsidRDefault="00D6275C" w:rsidP="00D6275C">
      <w:pPr>
        <w:pStyle w:val="a5"/>
        <w:autoSpaceDE w:val="0"/>
        <w:autoSpaceDN w:val="0"/>
        <w:adjustRightInd w:val="0"/>
        <w:spacing w:after="0" w:line="240" w:lineRule="auto"/>
        <w:ind w:left="0" w:firstLine="567"/>
        <w:jc w:val="both"/>
        <w:outlineLvl w:val="1"/>
        <w:rPr>
          <w:rFonts w:ascii="Times New Roman" w:hAnsi="Times New Roman" w:cs="Times New Roman"/>
          <w:sz w:val="20"/>
          <w:szCs w:val="20"/>
        </w:rPr>
      </w:pPr>
      <w:r w:rsidRPr="00D6275C">
        <w:rPr>
          <w:rFonts w:ascii="Times New Roman" w:hAnsi="Times New Roman" w:cs="Times New Roman"/>
          <w:sz w:val="20"/>
          <w:szCs w:val="20"/>
        </w:rPr>
        <w:t xml:space="preserve">При поступлении </w:t>
      </w:r>
      <w:r w:rsidRPr="00D6275C">
        <w:rPr>
          <w:rFonts w:ascii="Times New Roman" w:hAnsi="Times New Roman" w:cs="Times New Roman"/>
          <w:iCs/>
          <w:sz w:val="20"/>
          <w:szCs w:val="20"/>
        </w:rPr>
        <w:t>заявления</w:t>
      </w:r>
      <w:r w:rsidRPr="00D6275C">
        <w:rPr>
          <w:rFonts w:ascii="Times New Roman" w:hAnsi="Times New Roman" w:cs="Times New Roman"/>
          <w:sz w:val="20"/>
          <w:szCs w:val="20"/>
        </w:rPr>
        <w:t xml:space="preserve"> в электронной форме через региональную информационную систему «Единый портал Костромской области»  </w:t>
      </w:r>
      <w:r w:rsidRPr="00D6275C">
        <w:rPr>
          <w:rFonts w:ascii="Times New Roman" w:hAnsi="Times New Roman" w:cs="Times New Roman"/>
          <w:iCs/>
          <w:sz w:val="20"/>
          <w:szCs w:val="20"/>
        </w:rPr>
        <w:t xml:space="preserve">специалист, ответственный за прием и регистрацию документов (сведений) осуществляет </w:t>
      </w:r>
      <w:r w:rsidRPr="00D6275C">
        <w:rPr>
          <w:rFonts w:ascii="Times New Roman" w:hAnsi="Times New Roman" w:cs="Times New Roman"/>
          <w:sz w:val="20"/>
          <w:szCs w:val="20"/>
        </w:rPr>
        <w:t xml:space="preserve">прием </w:t>
      </w:r>
      <w:r w:rsidRPr="00D6275C">
        <w:rPr>
          <w:rFonts w:ascii="Times New Roman" w:hAnsi="Times New Roman" w:cs="Times New Roman"/>
          <w:iCs/>
          <w:sz w:val="20"/>
          <w:szCs w:val="20"/>
        </w:rPr>
        <w:t>заявления</w:t>
      </w:r>
      <w:r w:rsidRPr="00D6275C">
        <w:rPr>
          <w:rFonts w:ascii="Times New Roman" w:hAnsi="Times New Roman" w:cs="Times New Roman"/>
          <w:sz w:val="20"/>
          <w:szCs w:val="20"/>
        </w:rPr>
        <w:t xml:space="preserve"> и документов (сведений) с учетом следующих особенностей:</w:t>
      </w:r>
    </w:p>
    <w:p w:rsidR="00D6275C" w:rsidRPr="00D6275C" w:rsidRDefault="00D6275C" w:rsidP="00D6275C">
      <w:pPr>
        <w:numPr>
          <w:ilvl w:val="1"/>
          <w:numId w:val="45"/>
        </w:numPr>
        <w:suppressAutoHyphens w:val="0"/>
        <w:autoSpaceDE w:val="0"/>
        <w:autoSpaceDN w:val="0"/>
        <w:adjustRightInd w:val="0"/>
        <w:ind w:left="0" w:firstLine="567"/>
        <w:jc w:val="both"/>
        <w:rPr>
          <w:sz w:val="20"/>
          <w:szCs w:val="20"/>
        </w:rPr>
      </w:pPr>
      <w:r w:rsidRPr="00D6275C">
        <w:rPr>
          <w:sz w:val="20"/>
          <w:szCs w:val="20"/>
        </w:rPr>
        <w:t xml:space="preserve">оформляет </w:t>
      </w:r>
      <w:r w:rsidRPr="00D6275C">
        <w:rPr>
          <w:iCs/>
          <w:sz w:val="20"/>
          <w:szCs w:val="20"/>
        </w:rPr>
        <w:t>заявление</w:t>
      </w:r>
      <w:r w:rsidRPr="00D6275C">
        <w:rPr>
          <w:sz w:val="20"/>
          <w:szCs w:val="20"/>
        </w:rPr>
        <w:t xml:space="preserve"> и электронные образы полученных от заявителя документов (сведений) на бумажных носителях, заверяет их надписью «копия верна», датой,  подписью и печатью </w:t>
      </w:r>
      <w:r w:rsidRPr="00D6275C">
        <w:rPr>
          <w:iCs/>
          <w:sz w:val="20"/>
          <w:szCs w:val="20"/>
        </w:rPr>
        <w:t>администрации Павинского муниципального района Костромской области</w:t>
      </w:r>
      <w:r w:rsidRPr="00D6275C">
        <w:rPr>
          <w:sz w:val="20"/>
          <w:szCs w:val="20"/>
        </w:rPr>
        <w:t>.</w:t>
      </w:r>
    </w:p>
    <w:p w:rsidR="00D6275C" w:rsidRPr="00D6275C" w:rsidRDefault="00D6275C" w:rsidP="00D6275C">
      <w:pPr>
        <w:widowControl/>
        <w:numPr>
          <w:ilvl w:val="1"/>
          <w:numId w:val="45"/>
        </w:numPr>
        <w:tabs>
          <w:tab w:val="num" w:pos="0"/>
          <w:tab w:val="left" w:pos="426"/>
        </w:tabs>
        <w:suppressAutoHyphens w:val="0"/>
        <w:ind w:left="0" w:firstLine="567"/>
        <w:jc w:val="both"/>
        <w:rPr>
          <w:sz w:val="20"/>
          <w:szCs w:val="20"/>
        </w:rPr>
      </w:pPr>
      <w:r w:rsidRPr="00D6275C">
        <w:rPr>
          <w:sz w:val="20"/>
          <w:szCs w:val="20"/>
        </w:rPr>
        <w:t xml:space="preserve">регистрирует </w:t>
      </w:r>
      <w:r w:rsidRPr="00D6275C">
        <w:rPr>
          <w:iCs/>
          <w:sz w:val="20"/>
          <w:szCs w:val="20"/>
        </w:rPr>
        <w:t>заявление</w:t>
      </w:r>
      <w:r w:rsidRPr="00D6275C">
        <w:rPr>
          <w:sz w:val="20"/>
          <w:szCs w:val="20"/>
        </w:rPr>
        <w:t xml:space="preserve"> в «</w:t>
      </w:r>
      <w:r w:rsidRPr="00D6275C">
        <w:rPr>
          <w:iCs/>
          <w:sz w:val="20"/>
          <w:szCs w:val="20"/>
        </w:rPr>
        <w:t>журнале, в котором регистрируется поступившее заявление»</w:t>
      </w:r>
      <w:r w:rsidRPr="00D6275C">
        <w:rPr>
          <w:sz w:val="20"/>
          <w:szCs w:val="20"/>
        </w:rPr>
        <w:t>.</w:t>
      </w:r>
      <w:r w:rsidRPr="00D6275C">
        <w:rPr>
          <w:b/>
          <w:bCs/>
          <w:sz w:val="20"/>
          <w:szCs w:val="20"/>
        </w:rPr>
        <w:t xml:space="preserve"> </w:t>
      </w:r>
      <w:r w:rsidRPr="00D6275C">
        <w:rPr>
          <w:sz w:val="20"/>
          <w:szCs w:val="20"/>
        </w:rPr>
        <w:t xml:space="preserve">Регистрация </w:t>
      </w:r>
      <w:r w:rsidRPr="00D6275C">
        <w:rPr>
          <w:iCs/>
          <w:sz w:val="20"/>
          <w:szCs w:val="20"/>
        </w:rPr>
        <w:t>заявления</w:t>
      </w:r>
      <w:r w:rsidRPr="00D6275C">
        <w:rPr>
          <w:sz w:val="20"/>
          <w:szCs w:val="20"/>
        </w:rPr>
        <w:t xml:space="preserve">, сформированного и отправленного через региональную информационную систему «Единый портал Костромской области»   в выходные дни, праздничные дни, после окончания рабочего дня рабочий согласно графику работы </w:t>
      </w:r>
      <w:r w:rsidRPr="00D6275C">
        <w:rPr>
          <w:iCs/>
          <w:sz w:val="20"/>
          <w:szCs w:val="20"/>
        </w:rPr>
        <w:t>администрации Кадыйского района</w:t>
      </w:r>
      <w:r w:rsidRPr="00D6275C">
        <w:rPr>
          <w:sz w:val="20"/>
          <w:szCs w:val="20"/>
        </w:rPr>
        <w:t xml:space="preserve"> производится в следующий  день;</w:t>
      </w:r>
    </w:p>
    <w:p w:rsidR="00D6275C" w:rsidRPr="00D6275C" w:rsidRDefault="00D6275C" w:rsidP="00D6275C">
      <w:pPr>
        <w:numPr>
          <w:ilvl w:val="1"/>
          <w:numId w:val="45"/>
        </w:numPr>
        <w:suppressAutoHyphens w:val="0"/>
        <w:autoSpaceDE w:val="0"/>
        <w:autoSpaceDN w:val="0"/>
        <w:adjustRightInd w:val="0"/>
        <w:ind w:left="0" w:firstLine="567"/>
        <w:jc w:val="both"/>
        <w:rPr>
          <w:iCs/>
          <w:sz w:val="20"/>
          <w:szCs w:val="20"/>
        </w:rPr>
      </w:pPr>
      <w:r w:rsidRPr="00D6275C">
        <w:rPr>
          <w:sz w:val="20"/>
          <w:szCs w:val="20"/>
        </w:rPr>
        <w:lastRenderedPageBreak/>
        <w:t xml:space="preserve">отказывает в регистрации </w:t>
      </w:r>
      <w:r w:rsidRPr="00D6275C">
        <w:rPr>
          <w:iCs/>
          <w:sz w:val="20"/>
          <w:szCs w:val="20"/>
        </w:rPr>
        <w:t xml:space="preserve">заявления (с последующим направлением уведомления в электронной форме) в случаях если: </w:t>
      </w:r>
    </w:p>
    <w:p w:rsidR="00D6275C" w:rsidRPr="00D6275C" w:rsidRDefault="00D6275C" w:rsidP="00D6275C">
      <w:pPr>
        <w:autoSpaceDE w:val="0"/>
        <w:autoSpaceDN w:val="0"/>
        <w:adjustRightInd w:val="0"/>
        <w:ind w:firstLine="567"/>
        <w:jc w:val="both"/>
        <w:rPr>
          <w:sz w:val="20"/>
          <w:szCs w:val="20"/>
        </w:rPr>
      </w:pPr>
      <w:r w:rsidRPr="00D6275C">
        <w:rPr>
          <w:sz w:val="20"/>
          <w:szCs w:val="20"/>
        </w:rPr>
        <w:t>заявление в электронной форме подписано с использованием электронной подписи, не принадлежащей заявителю (в случае возможности получения муниципальной услуги в электронной форме);</w:t>
      </w:r>
    </w:p>
    <w:p w:rsidR="00D6275C" w:rsidRPr="00D6275C" w:rsidRDefault="00D6275C" w:rsidP="00D6275C">
      <w:pPr>
        <w:autoSpaceDE w:val="0"/>
        <w:autoSpaceDN w:val="0"/>
        <w:adjustRightInd w:val="0"/>
        <w:ind w:firstLine="567"/>
        <w:jc w:val="both"/>
        <w:rPr>
          <w:sz w:val="20"/>
          <w:szCs w:val="20"/>
        </w:rPr>
      </w:pPr>
      <w:r w:rsidRPr="00D6275C">
        <w:rPr>
          <w:sz w:val="20"/>
          <w:szCs w:val="20"/>
        </w:rPr>
        <w:t>заявление поступило с пустыми полями;</w:t>
      </w:r>
    </w:p>
    <w:p w:rsidR="00D6275C" w:rsidRPr="00D6275C" w:rsidRDefault="00D6275C" w:rsidP="00D6275C">
      <w:pPr>
        <w:autoSpaceDE w:val="0"/>
        <w:autoSpaceDN w:val="0"/>
        <w:adjustRightInd w:val="0"/>
        <w:ind w:firstLine="567"/>
        <w:jc w:val="both"/>
        <w:rPr>
          <w:iCs/>
          <w:sz w:val="20"/>
          <w:szCs w:val="20"/>
        </w:rPr>
      </w:pPr>
      <w:r w:rsidRPr="00D6275C">
        <w:rPr>
          <w:sz w:val="20"/>
          <w:szCs w:val="20"/>
        </w:rPr>
        <w:t xml:space="preserve">к заявлению в электронной форме прикреплены сканированные электронные образы документов, не соответствующие перечню документов, необходимых для предоставления муниципальной услуги, </w:t>
      </w:r>
      <w:r w:rsidRPr="00D6275C">
        <w:rPr>
          <w:iCs/>
          <w:sz w:val="20"/>
          <w:szCs w:val="20"/>
        </w:rPr>
        <w:t>предусмотренному пунктом 14 настоящего  административного регламента;</w:t>
      </w:r>
    </w:p>
    <w:p w:rsidR="00D6275C" w:rsidRPr="00D6275C" w:rsidRDefault="00D6275C" w:rsidP="00D6275C">
      <w:pPr>
        <w:autoSpaceDE w:val="0"/>
        <w:autoSpaceDN w:val="0"/>
        <w:adjustRightInd w:val="0"/>
        <w:ind w:firstLine="567"/>
        <w:jc w:val="both"/>
        <w:rPr>
          <w:sz w:val="20"/>
          <w:szCs w:val="20"/>
        </w:rPr>
      </w:pPr>
      <w:r w:rsidRPr="00D6275C">
        <w:rPr>
          <w:sz w:val="20"/>
          <w:szCs w:val="20"/>
        </w:rPr>
        <w:t xml:space="preserve">4) уведомляет заявителя путем направления электронной расписки в получении </w:t>
      </w:r>
      <w:r w:rsidRPr="00D6275C">
        <w:rPr>
          <w:iCs/>
          <w:sz w:val="20"/>
          <w:szCs w:val="20"/>
        </w:rPr>
        <w:t>заявления</w:t>
      </w:r>
      <w:r w:rsidRPr="00D6275C">
        <w:rPr>
          <w:sz w:val="20"/>
          <w:szCs w:val="20"/>
        </w:rPr>
        <w:t xml:space="preserve"> и документов в форме электронного документа, подписанного электронной подписью </w:t>
      </w:r>
      <w:r w:rsidRPr="00D6275C">
        <w:rPr>
          <w:iCs/>
          <w:sz w:val="20"/>
          <w:szCs w:val="20"/>
        </w:rPr>
        <w:t>специалиста, ответственного за прием и регистрацию документов (сведений)</w:t>
      </w:r>
      <w:r w:rsidRPr="00D6275C">
        <w:rPr>
          <w:sz w:val="20"/>
          <w:szCs w:val="20"/>
        </w:rPr>
        <w:t xml:space="preserve"> (далее - электронная расписка). В электронной расписке указываются входящий регистрационный номер </w:t>
      </w:r>
      <w:r w:rsidRPr="00D6275C">
        <w:rPr>
          <w:iCs/>
          <w:sz w:val="20"/>
          <w:szCs w:val="20"/>
        </w:rPr>
        <w:t>заявления</w:t>
      </w:r>
      <w:r w:rsidRPr="00D6275C">
        <w:rPr>
          <w:sz w:val="20"/>
          <w:szCs w:val="20"/>
        </w:rPr>
        <w:t xml:space="preserve">, дата получения </w:t>
      </w:r>
      <w:r w:rsidRPr="00D6275C">
        <w:rPr>
          <w:iCs/>
          <w:sz w:val="20"/>
          <w:szCs w:val="20"/>
        </w:rPr>
        <w:t>заявления</w:t>
      </w:r>
      <w:r w:rsidRPr="00D6275C">
        <w:rPr>
          <w:sz w:val="20"/>
          <w:szCs w:val="20"/>
        </w:rPr>
        <w:t xml:space="preserve"> и перечень необходимых для получения государственной услуги документов (сведений), представленных заявителем в форме электронных документов и перечень документов (сведений), которые будут получены по межведомственным запросам. Электронная расписка выдается посредством отправки соответствующего статуса;</w:t>
      </w:r>
    </w:p>
    <w:p w:rsidR="00D6275C" w:rsidRPr="00D6275C" w:rsidRDefault="00D6275C" w:rsidP="00D6275C">
      <w:pPr>
        <w:ind w:firstLine="567"/>
        <w:jc w:val="both"/>
        <w:rPr>
          <w:sz w:val="20"/>
          <w:szCs w:val="20"/>
        </w:rPr>
      </w:pPr>
      <w:r w:rsidRPr="00D6275C">
        <w:rPr>
          <w:sz w:val="20"/>
          <w:szCs w:val="20"/>
        </w:rPr>
        <w:t>5) передает  специалисту</w:t>
      </w:r>
      <w:r w:rsidRPr="00D6275C">
        <w:rPr>
          <w:iCs/>
          <w:sz w:val="20"/>
          <w:szCs w:val="20"/>
        </w:rPr>
        <w:t xml:space="preserve"> </w:t>
      </w:r>
      <w:r w:rsidRPr="00D6275C">
        <w:rPr>
          <w:sz w:val="20"/>
          <w:szCs w:val="20"/>
        </w:rPr>
        <w:t>зарегистрированный комплект документов.</w:t>
      </w:r>
    </w:p>
    <w:p w:rsidR="00D6275C" w:rsidRPr="00D6275C" w:rsidRDefault="00D6275C" w:rsidP="00D6275C">
      <w:pPr>
        <w:pStyle w:val="a7"/>
        <w:tabs>
          <w:tab w:val="left" w:pos="-3119"/>
        </w:tabs>
        <w:ind w:firstLine="567"/>
        <w:rPr>
          <w:rFonts w:ascii="Times New Roman" w:hAnsi="Times New Roman" w:cs="Times New Roman"/>
          <w:sz w:val="20"/>
          <w:szCs w:val="20"/>
        </w:rPr>
      </w:pPr>
      <w:r w:rsidRPr="00D6275C">
        <w:rPr>
          <w:rFonts w:ascii="Times New Roman" w:hAnsi="Times New Roman" w:cs="Times New Roman"/>
          <w:sz w:val="20"/>
          <w:szCs w:val="20"/>
        </w:rPr>
        <w:t>Срок исполнения административной процедуры – не позднее 1 рабочего дня, следующего за днем получения заявления.</w:t>
      </w:r>
    </w:p>
    <w:p w:rsidR="00D6275C" w:rsidRPr="00D6275C" w:rsidRDefault="00D6275C" w:rsidP="00D6275C">
      <w:pPr>
        <w:autoSpaceDE w:val="0"/>
        <w:autoSpaceDN w:val="0"/>
        <w:adjustRightInd w:val="0"/>
        <w:ind w:firstLine="567"/>
        <w:jc w:val="both"/>
        <w:outlineLvl w:val="1"/>
        <w:rPr>
          <w:iCs/>
          <w:sz w:val="20"/>
          <w:szCs w:val="20"/>
        </w:rPr>
      </w:pPr>
      <w:r w:rsidRPr="00D6275C">
        <w:rPr>
          <w:sz w:val="20"/>
          <w:szCs w:val="20"/>
        </w:rPr>
        <w:t>44. Результатом исполнения административной процедуры является прием и регистрация в «</w:t>
      </w:r>
      <w:r w:rsidRPr="00D6275C">
        <w:rPr>
          <w:iCs/>
          <w:sz w:val="20"/>
          <w:szCs w:val="20"/>
        </w:rPr>
        <w:t>журнале, в котором регистрируется поступившее заявление» заявления</w:t>
      </w:r>
      <w:r w:rsidRPr="00D6275C">
        <w:rPr>
          <w:sz w:val="20"/>
          <w:szCs w:val="20"/>
        </w:rPr>
        <w:t xml:space="preserve"> о предоставлении муниципальной услуги с прилагаемыми к нему документами (сведениями) и передача их заявителю</w:t>
      </w:r>
      <w:r w:rsidRPr="00D6275C">
        <w:rPr>
          <w:iCs/>
          <w:sz w:val="20"/>
          <w:szCs w:val="20"/>
        </w:rPr>
        <w:t>, либо уведомление заявителя в электронной форме об отказе в регистрации заявления.</w:t>
      </w:r>
    </w:p>
    <w:p w:rsidR="00D6275C" w:rsidRPr="00D6275C" w:rsidRDefault="00D6275C" w:rsidP="00D6275C">
      <w:pPr>
        <w:ind w:firstLine="567"/>
        <w:jc w:val="both"/>
        <w:rPr>
          <w:iCs/>
          <w:sz w:val="20"/>
          <w:szCs w:val="20"/>
        </w:rPr>
      </w:pPr>
      <w:r w:rsidRPr="00D6275C">
        <w:rPr>
          <w:sz w:val="20"/>
          <w:szCs w:val="20"/>
        </w:rPr>
        <w:t>45. Максимальный срок исполнения административных действий составляет 15</w:t>
      </w:r>
      <w:r w:rsidRPr="00D6275C">
        <w:rPr>
          <w:iCs/>
          <w:sz w:val="20"/>
          <w:szCs w:val="20"/>
        </w:rPr>
        <w:t xml:space="preserve">  (минут, часов).</w:t>
      </w:r>
    </w:p>
    <w:p w:rsidR="00D6275C" w:rsidRPr="00D6275C" w:rsidRDefault="00D6275C" w:rsidP="00D6275C">
      <w:pPr>
        <w:ind w:firstLine="567"/>
        <w:jc w:val="both"/>
        <w:rPr>
          <w:iCs/>
          <w:sz w:val="20"/>
          <w:szCs w:val="20"/>
        </w:rPr>
      </w:pPr>
      <w:r w:rsidRPr="00D6275C">
        <w:rPr>
          <w:sz w:val="20"/>
          <w:szCs w:val="20"/>
        </w:rPr>
        <w:t>Максимальный срок исполнения административной процедуры составляет</w:t>
      </w:r>
      <w:r w:rsidRPr="00D6275C">
        <w:rPr>
          <w:iCs/>
          <w:sz w:val="20"/>
          <w:szCs w:val="20"/>
        </w:rPr>
        <w:t xml:space="preserve"> 1 день.</w:t>
      </w:r>
    </w:p>
    <w:p w:rsidR="00D6275C" w:rsidRPr="00D6275C" w:rsidRDefault="00D6275C" w:rsidP="00D6275C">
      <w:pPr>
        <w:ind w:firstLine="567"/>
        <w:jc w:val="both"/>
        <w:rPr>
          <w:iCs/>
          <w:sz w:val="20"/>
          <w:szCs w:val="20"/>
        </w:rPr>
      </w:pPr>
    </w:p>
    <w:p w:rsidR="00D6275C" w:rsidRPr="00D6275C" w:rsidRDefault="00D6275C" w:rsidP="00D6275C">
      <w:pPr>
        <w:ind w:firstLine="567"/>
        <w:jc w:val="both"/>
        <w:rPr>
          <w:sz w:val="20"/>
          <w:szCs w:val="20"/>
        </w:rPr>
      </w:pPr>
      <w:r w:rsidRPr="00D6275C">
        <w:rPr>
          <w:sz w:val="20"/>
          <w:szCs w:val="20"/>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D6275C" w:rsidRPr="00D6275C" w:rsidRDefault="00D6275C" w:rsidP="00D6275C">
      <w:pPr>
        <w:ind w:firstLine="567"/>
        <w:jc w:val="both"/>
        <w:rPr>
          <w:sz w:val="20"/>
          <w:szCs w:val="20"/>
        </w:rPr>
      </w:pPr>
    </w:p>
    <w:p w:rsidR="00D6275C" w:rsidRPr="00D6275C" w:rsidRDefault="00D6275C" w:rsidP="00D6275C">
      <w:pPr>
        <w:ind w:firstLine="567"/>
        <w:jc w:val="both"/>
        <w:rPr>
          <w:sz w:val="20"/>
          <w:szCs w:val="20"/>
        </w:rPr>
      </w:pPr>
      <w:r w:rsidRPr="00D6275C">
        <w:rPr>
          <w:sz w:val="20"/>
          <w:szCs w:val="20"/>
        </w:rPr>
        <w:t xml:space="preserve">46. Основанием для начала административной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прием и регистрация в </w:t>
      </w:r>
      <w:r w:rsidRPr="00D6275C">
        <w:rPr>
          <w:iCs/>
          <w:sz w:val="20"/>
          <w:szCs w:val="20"/>
        </w:rPr>
        <w:t>«журнале, в котором регистрируется поступившее заявление» заявления</w:t>
      </w:r>
      <w:r w:rsidRPr="00D6275C">
        <w:rPr>
          <w:sz w:val="20"/>
          <w:szCs w:val="20"/>
        </w:rPr>
        <w:t xml:space="preserve"> о предоставлении муниципальной услуги с прилагаемыми к нему документами (сведениями).</w:t>
      </w:r>
    </w:p>
    <w:p w:rsidR="00D6275C" w:rsidRPr="00D6275C" w:rsidRDefault="00D6275C" w:rsidP="00D6275C">
      <w:pPr>
        <w:ind w:firstLine="567"/>
        <w:jc w:val="both"/>
        <w:rPr>
          <w:sz w:val="20"/>
          <w:szCs w:val="20"/>
        </w:rPr>
      </w:pPr>
      <w:r w:rsidRPr="00D6275C">
        <w:rPr>
          <w:sz w:val="20"/>
          <w:szCs w:val="20"/>
        </w:rPr>
        <w:t>47. Истребование документов (сведений), необходимых для предоставления муниципальной услуги, и находящихся в распоряжении других органов и организаций осуществляется с</w:t>
      </w:r>
      <w:r w:rsidRPr="00D6275C">
        <w:rPr>
          <w:iCs/>
          <w:sz w:val="20"/>
          <w:szCs w:val="20"/>
        </w:rPr>
        <w:t>пециалистом, ответственным за истребование документов, который уполномочен</w:t>
      </w:r>
      <w:r w:rsidRPr="00D6275C">
        <w:rPr>
          <w:b/>
          <w:sz w:val="20"/>
          <w:szCs w:val="20"/>
        </w:rPr>
        <w:t xml:space="preserve"> </w:t>
      </w:r>
      <w:r w:rsidRPr="00D6275C">
        <w:rPr>
          <w:sz w:val="20"/>
          <w:szCs w:val="20"/>
        </w:rPr>
        <w:t xml:space="preserve">на выполнение данных административных действий приказом или иным нормативным правовым актом </w:t>
      </w:r>
      <w:r w:rsidRPr="00D6275C">
        <w:rPr>
          <w:iCs/>
          <w:sz w:val="20"/>
          <w:szCs w:val="20"/>
        </w:rPr>
        <w:t>органа местного самоуправления</w:t>
      </w:r>
      <w:r w:rsidRPr="00D6275C">
        <w:rPr>
          <w:sz w:val="20"/>
          <w:szCs w:val="20"/>
        </w:rPr>
        <w:t>.</w:t>
      </w:r>
    </w:p>
    <w:p w:rsidR="00D6275C" w:rsidRPr="00D6275C" w:rsidRDefault="00D6275C" w:rsidP="00D6275C">
      <w:pPr>
        <w:ind w:firstLine="567"/>
        <w:jc w:val="both"/>
        <w:rPr>
          <w:sz w:val="20"/>
          <w:szCs w:val="20"/>
        </w:rPr>
      </w:pPr>
      <w:r w:rsidRPr="00D6275C">
        <w:rPr>
          <w:sz w:val="20"/>
          <w:szCs w:val="20"/>
        </w:rPr>
        <w:t>48. При отсутствии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w:t>
      </w:r>
    </w:p>
    <w:p w:rsidR="00D6275C" w:rsidRPr="00D6275C" w:rsidRDefault="00D6275C" w:rsidP="00D6275C">
      <w:pPr>
        <w:pStyle w:val="a7"/>
        <w:tabs>
          <w:tab w:val="left" w:pos="786"/>
        </w:tabs>
        <w:ind w:firstLine="567"/>
        <w:rPr>
          <w:rFonts w:ascii="Times New Roman" w:hAnsi="Times New Roman" w:cs="Times New Roman"/>
          <w:sz w:val="20"/>
          <w:szCs w:val="20"/>
        </w:rPr>
      </w:pPr>
      <w:r w:rsidRPr="00D6275C">
        <w:rPr>
          <w:rFonts w:ascii="Times New Roman" w:hAnsi="Times New Roman" w:cs="Times New Roman"/>
          <w:sz w:val="20"/>
          <w:szCs w:val="20"/>
        </w:rPr>
        <w:t>в Федеральную службу государственной регистрации, кадастра и картографии (Росреестр)  запрашивается для получения выписки из Единого государственного реестра прав на недвижимое имущество и сделок с ним;</w:t>
      </w:r>
    </w:p>
    <w:p w:rsidR="00D6275C" w:rsidRPr="00D6275C" w:rsidRDefault="00D6275C" w:rsidP="00D6275C">
      <w:pPr>
        <w:pStyle w:val="a7"/>
        <w:tabs>
          <w:tab w:val="left" w:pos="786"/>
        </w:tabs>
        <w:ind w:firstLine="567"/>
        <w:rPr>
          <w:rFonts w:ascii="Times New Roman" w:hAnsi="Times New Roman" w:cs="Times New Roman"/>
          <w:sz w:val="20"/>
          <w:szCs w:val="20"/>
        </w:rPr>
      </w:pPr>
      <w:r w:rsidRPr="00D6275C">
        <w:rPr>
          <w:rFonts w:ascii="Times New Roman" w:hAnsi="Times New Roman" w:cs="Times New Roman"/>
          <w:sz w:val="20"/>
          <w:szCs w:val="20"/>
        </w:rPr>
        <w:t>в Департамент строительства, архитектуры и градостроительства Костромской области (в случае если предусмотрено осуществление государственного строительного надзора) для получения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6275C" w:rsidRPr="00D6275C" w:rsidRDefault="00D6275C" w:rsidP="00D6275C">
      <w:pPr>
        <w:ind w:firstLine="567"/>
        <w:jc w:val="both"/>
        <w:rPr>
          <w:sz w:val="20"/>
          <w:szCs w:val="20"/>
        </w:rPr>
      </w:pPr>
      <w:r w:rsidRPr="00D6275C">
        <w:rPr>
          <w:iCs/>
          <w:sz w:val="20"/>
          <w:szCs w:val="20"/>
        </w:rPr>
        <w:t xml:space="preserve">в администрацию Кадыйского муниципального района </w:t>
      </w:r>
      <w:r w:rsidRPr="00D6275C">
        <w:rPr>
          <w:sz w:val="20"/>
          <w:szCs w:val="20"/>
        </w:rPr>
        <w:t xml:space="preserve">для получения градостроительного плана земельного участка или в случае строительства, реконструкции линейного объекта проект планировки территории и проект межевания территории;  разрешения на строительство </w:t>
      </w:r>
      <w:r w:rsidRPr="00D6275C">
        <w:rPr>
          <w:rStyle w:val="aff9"/>
          <w:sz w:val="20"/>
          <w:szCs w:val="20"/>
        </w:rPr>
        <w:footnoteReference w:id="4"/>
      </w:r>
      <w:r w:rsidRPr="00D6275C">
        <w:rPr>
          <w:sz w:val="20"/>
          <w:szCs w:val="20"/>
        </w:rPr>
        <w:t>.</w:t>
      </w:r>
    </w:p>
    <w:p w:rsidR="00D6275C" w:rsidRPr="00D6275C" w:rsidRDefault="00D6275C" w:rsidP="00D6275C">
      <w:pPr>
        <w:pStyle w:val="a7"/>
        <w:tabs>
          <w:tab w:val="left" w:pos="786"/>
        </w:tabs>
        <w:ind w:firstLine="567"/>
        <w:rPr>
          <w:rFonts w:ascii="Times New Roman" w:hAnsi="Times New Roman" w:cs="Times New Roman"/>
          <w:sz w:val="20"/>
          <w:szCs w:val="20"/>
        </w:rPr>
      </w:pPr>
      <w:r w:rsidRPr="00D6275C">
        <w:rPr>
          <w:rFonts w:ascii="Times New Roman" w:hAnsi="Times New Roman" w:cs="Times New Roman"/>
          <w:sz w:val="20"/>
          <w:szCs w:val="20"/>
        </w:rPr>
        <w:t>49. Письменный межведомственный запрос должен содержать:</w:t>
      </w:r>
    </w:p>
    <w:p w:rsidR="00D6275C" w:rsidRPr="00D6275C" w:rsidRDefault="00D6275C" w:rsidP="00D6275C">
      <w:pPr>
        <w:pStyle w:val="a7"/>
        <w:tabs>
          <w:tab w:val="left" w:pos="786"/>
        </w:tabs>
        <w:ind w:firstLine="567"/>
        <w:rPr>
          <w:rFonts w:ascii="Times New Roman" w:hAnsi="Times New Roman" w:cs="Times New Roman"/>
          <w:sz w:val="20"/>
          <w:szCs w:val="20"/>
        </w:rPr>
      </w:pPr>
      <w:r w:rsidRPr="00D6275C">
        <w:rPr>
          <w:rFonts w:ascii="Times New Roman" w:hAnsi="Times New Roman" w:cs="Times New Roman"/>
          <w:sz w:val="20"/>
          <w:szCs w:val="20"/>
        </w:rPr>
        <w:t>1) наименование органа или организации, направляющих межведомственный запрос;</w:t>
      </w:r>
    </w:p>
    <w:p w:rsidR="00D6275C" w:rsidRPr="00D6275C" w:rsidRDefault="00D6275C" w:rsidP="00D6275C">
      <w:pPr>
        <w:pStyle w:val="a7"/>
        <w:tabs>
          <w:tab w:val="left" w:pos="786"/>
        </w:tabs>
        <w:ind w:firstLine="567"/>
        <w:rPr>
          <w:rFonts w:ascii="Times New Roman" w:hAnsi="Times New Roman" w:cs="Times New Roman"/>
          <w:sz w:val="20"/>
          <w:szCs w:val="20"/>
        </w:rPr>
      </w:pPr>
      <w:r w:rsidRPr="00D6275C">
        <w:rPr>
          <w:rFonts w:ascii="Times New Roman" w:hAnsi="Times New Roman" w:cs="Times New Roman"/>
          <w:sz w:val="20"/>
          <w:szCs w:val="20"/>
        </w:rPr>
        <w:t>2) наименование органа или организации, в адрес которых направляется межведомственный запрос;</w:t>
      </w:r>
    </w:p>
    <w:p w:rsidR="00D6275C" w:rsidRPr="00D6275C" w:rsidRDefault="00D6275C" w:rsidP="00D6275C">
      <w:pPr>
        <w:pStyle w:val="a7"/>
        <w:tabs>
          <w:tab w:val="left" w:pos="786"/>
        </w:tabs>
        <w:ind w:firstLine="567"/>
        <w:rPr>
          <w:rFonts w:ascii="Times New Roman" w:hAnsi="Times New Roman" w:cs="Times New Roman"/>
          <w:sz w:val="20"/>
          <w:szCs w:val="20"/>
        </w:rPr>
      </w:pPr>
      <w:r w:rsidRPr="00D6275C">
        <w:rPr>
          <w:rFonts w:ascii="Times New Roman" w:hAnsi="Times New Roman" w:cs="Times New Roman"/>
          <w:sz w:val="20"/>
          <w:szCs w:val="20"/>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6275C" w:rsidRPr="00D6275C" w:rsidRDefault="00D6275C" w:rsidP="00D6275C">
      <w:pPr>
        <w:pStyle w:val="a7"/>
        <w:tabs>
          <w:tab w:val="left" w:pos="786"/>
        </w:tabs>
        <w:ind w:firstLine="567"/>
        <w:rPr>
          <w:rFonts w:ascii="Times New Roman" w:hAnsi="Times New Roman" w:cs="Times New Roman"/>
          <w:sz w:val="20"/>
          <w:szCs w:val="20"/>
        </w:rPr>
      </w:pPr>
      <w:r w:rsidRPr="00D6275C">
        <w:rPr>
          <w:rFonts w:ascii="Times New Roman" w:hAnsi="Times New Roman" w:cs="Times New Roman"/>
          <w:sz w:val="20"/>
          <w:szCs w:val="20"/>
        </w:rPr>
        <w:t>4) указание на положения нормативного правового акта, которым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D6275C" w:rsidRPr="00D6275C" w:rsidRDefault="00D6275C" w:rsidP="00D6275C">
      <w:pPr>
        <w:pStyle w:val="a7"/>
        <w:tabs>
          <w:tab w:val="left" w:pos="786"/>
        </w:tabs>
        <w:ind w:firstLine="567"/>
        <w:rPr>
          <w:rFonts w:ascii="Times New Roman" w:hAnsi="Times New Roman" w:cs="Times New Roman"/>
          <w:sz w:val="20"/>
          <w:szCs w:val="20"/>
        </w:rPr>
      </w:pPr>
      <w:r w:rsidRPr="00D6275C">
        <w:rPr>
          <w:rFonts w:ascii="Times New Roman" w:hAnsi="Times New Roman" w:cs="Times New Roman"/>
          <w:sz w:val="20"/>
          <w:szCs w:val="20"/>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D6275C" w:rsidRPr="00D6275C" w:rsidRDefault="00D6275C" w:rsidP="00D6275C">
      <w:pPr>
        <w:pStyle w:val="a7"/>
        <w:tabs>
          <w:tab w:val="left" w:pos="786"/>
        </w:tabs>
        <w:ind w:firstLine="567"/>
        <w:rPr>
          <w:rFonts w:ascii="Times New Roman" w:hAnsi="Times New Roman" w:cs="Times New Roman"/>
          <w:sz w:val="20"/>
          <w:szCs w:val="20"/>
        </w:rPr>
      </w:pPr>
      <w:r w:rsidRPr="00D6275C">
        <w:rPr>
          <w:rFonts w:ascii="Times New Roman" w:hAnsi="Times New Roman" w:cs="Times New Roman"/>
          <w:sz w:val="20"/>
          <w:szCs w:val="20"/>
        </w:rPr>
        <w:t>6) контактная информация для направления ответа на межведомственный запрос;</w:t>
      </w:r>
    </w:p>
    <w:p w:rsidR="00D6275C" w:rsidRPr="00D6275C" w:rsidRDefault="00D6275C" w:rsidP="00D6275C">
      <w:pPr>
        <w:pStyle w:val="a7"/>
        <w:tabs>
          <w:tab w:val="left" w:pos="786"/>
        </w:tabs>
        <w:ind w:firstLine="567"/>
        <w:rPr>
          <w:rFonts w:ascii="Times New Roman" w:hAnsi="Times New Roman" w:cs="Times New Roman"/>
          <w:sz w:val="20"/>
          <w:szCs w:val="20"/>
        </w:rPr>
      </w:pPr>
      <w:r w:rsidRPr="00D6275C">
        <w:rPr>
          <w:rFonts w:ascii="Times New Roman" w:hAnsi="Times New Roman" w:cs="Times New Roman"/>
          <w:sz w:val="20"/>
          <w:szCs w:val="20"/>
        </w:rPr>
        <w:t>7) дата направления межведомственного запроса;</w:t>
      </w:r>
    </w:p>
    <w:p w:rsidR="00D6275C" w:rsidRPr="00D6275C" w:rsidRDefault="00D6275C" w:rsidP="00D6275C">
      <w:pPr>
        <w:pStyle w:val="a7"/>
        <w:tabs>
          <w:tab w:val="left" w:pos="786"/>
        </w:tabs>
        <w:ind w:firstLine="567"/>
        <w:rPr>
          <w:rFonts w:ascii="Times New Roman" w:hAnsi="Times New Roman" w:cs="Times New Roman"/>
          <w:sz w:val="20"/>
          <w:szCs w:val="20"/>
        </w:rPr>
      </w:pPr>
      <w:r w:rsidRPr="00D6275C">
        <w:rPr>
          <w:rFonts w:ascii="Times New Roman" w:hAnsi="Times New Roman" w:cs="Times New Roman"/>
          <w:sz w:val="20"/>
          <w:szCs w:val="20"/>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6275C" w:rsidRPr="00D6275C" w:rsidRDefault="00D6275C" w:rsidP="00D6275C">
      <w:pPr>
        <w:pStyle w:val="a7"/>
        <w:tabs>
          <w:tab w:val="left" w:pos="786"/>
        </w:tabs>
        <w:ind w:firstLine="567"/>
        <w:rPr>
          <w:rFonts w:ascii="Times New Roman" w:hAnsi="Times New Roman" w:cs="Times New Roman"/>
          <w:sz w:val="20"/>
          <w:szCs w:val="20"/>
        </w:rPr>
      </w:pPr>
      <w:r w:rsidRPr="00D6275C">
        <w:rPr>
          <w:rFonts w:ascii="Times New Roman" w:hAnsi="Times New Roman" w:cs="Times New Roman"/>
          <w:sz w:val="20"/>
          <w:szCs w:val="20"/>
        </w:rPr>
        <w:lastRenderedPageBreak/>
        <w:t>9) информация о факте получения согласия от заявителя, о представлении информации, доступ к которой ограничен федеральными законами (при направлении межведомственного запроса о представлении информации, доступ к которой ограничен федеральными законами)</w:t>
      </w:r>
    </w:p>
    <w:p w:rsidR="00D6275C" w:rsidRPr="00D6275C" w:rsidRDefault="00D6275C" w:rsidP="00D6275C">
      <w:pPr>
        <w:pStyle w:val="a7"/>
        <w:tabs>
          <w:tab w:val="left" w:pos="786"/>
        </w:tabs>
        <w:ind w:firstLine="567"/>
        <w:rPr>
          <w:rFonts w:ascii="Times New Roman" w:hAnsi="Times New Roman" w:cs="Times New Roman"/>
          <w:sz w:val="20"/>
          <w:szCs w:val="20"/>
        </w:rPr>
      </w:pPr>
      <w:r w:rsidRPr="00D6275C">
        <w:rPr>
          <w:rFonts w:ascii="Times New Roman" w:hAnsi="Times New Roman" w:cs="Times New Roman"/>
          <w:noProof/>
          <w:sz w:val="20"/>
          <w:szCs w:val="20"/>
        </w:rPr>
        <w:t xml:space="preserve"> </w:t>
      </w:r>
      <w:r w:rsidRPr="00D6275C">
        <w:rPr>
          <w:rFonts w:ascii="Times New Roman" w:hAnsi="Times New Roman" w:cs="Times New Roman"/>
          <w:sz w:val="20"/>
          <w:szCs w:val="20"/>
        </w:rPr>
        <w:t>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w:t>
      </w:r>
    </w:p>
    <w:p w:rsidR="00D6275C" w:rsidRPr="00D6275C" w:rsidRDefault="00D6275C" w:rsidP="00D6275C">
      <w:pPr>
        <w:pStyle w:val="a5"/>
        <w:spacing w:after="0" w:line="240" w:lineRule="auto"/>
        <w:ind w:left="0" w:firstLine="567"/>
        <w:jc w:val="both"/>
        <w:rPr>
          <w:rFonts w:ascii="Times New Roman" w:hAnsi="Times New Roman" w:cs="Times New Roman"/>
          <w:sz w:val="20"/>
          <w:szCs w:val="20"/>
        </w:rPr>
      </w:pPr>
      <w:r w:rsidRPr="00D6275C">
        <w:rPr>
          <w:rFonts w:ascii="Times New Roman" w:hAnsi="Times New Roman" w:cs="Times New Roman"/>
          <w:sz w:val="20"/>
          <w:szCs w:val="20"/>
        </w:rPr>
        <w:t>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ему направляется уведомление о факте отправки межведомственных запросов.</w:t>
      </w:r>
    </w:p>
    <w:p w:rsidR="00D6275C" w:rsidRPr="00D6275C" w:rsidRDefault="00D6275C" w:rsidP="00D6275C">
      <w:pPr>
        <w:pStyle w:val="a5"/>
        <w:spacing w:after="0" w:line="240" w:lineRule="auto"/>
        <w:ind w:left="0" w:firstLine="567"/>
        <w:jc w:val="both"/>
        <w:rPr>
          <w:rFonts w:ascii="Times New Roman" w:hAnsi="Times New Roman" w:cs="Times New Roman"/>
          <w:sz w:val="20"/>
          <w:szCs w:val="20"/>
        </w:rPr>
      </w:pPr>
      <w:r w:rsidRPr="00D6275C">
        <w:rPr>
          <w:rFonts w:ascii="Times New Roman" w:hAnsi="Times New Roman" w:cs="Times New Roman"/>
          <w:sz w:val="20"/>
          <w:szCs w:val="20"/>
        </w:rPr>
        <w:t>50. 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w:t>
      </w:r>
    </w:p>
    <w:p w:rsidR="00D6275C" w:rsidRPr="00D6275C" w:rsidRDefault="00D6275C" w:rsidP="00D6275C">
      <w:pPr>
        <w:pStyle w:val="a5"/>
        <w:spacing w:after="0" w:line="240" w:lineRule="auto"/>
        <w:ind w:left="0" w:firstLine="567"/>
        <w:jc w:val="both"/>
        <w:rPr>
          <w:rFonts w:ascii="Times New Roman" w:hAnsi="Times New Roman" w:cs="Times New Roman"/>
          <w:sz w:val="20"/>
          <w:szCs w:val="20"/>
        </w:rPr>
      </w:pPr>
      <w:r w:rsidRPr="00D6275C">
        <w:rPr>
          <w:rFonts w:ascii="Times New Roman" w:hAnsi="Times New Roman" w:cs="Times New Roman"/>
          <w:sz w:val="20"/>
          <w:szCs w:val="20"/>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w:t>
      </w:r>
    </w:p>
    <w:p w:rsidR="00D6275C" w:rsidRPr="00D6275C" w:rsidRDefault="00D6275C" w:rsidP="00D6275C">
      <w:pPr>
        <w:pStyle w:val="a5"/>
        <w:spacing w:after="0" w:line="240" w:lineRule="auto"/>
        <w:ind w:left="0" w:firstLine="567"/>
        <w:jc w:val="both"/>
        <w:rPr>
          <w:rFonts w:ascii="Times New Roman" w:hAnsi="Times New Roman" w:cs="Times New Roman"/>
          <w:sz w:val="20"/>
          <w:szCs w:val="20"/>
        </w:rPr>
      </w:pPr>
      <w:r w:rsidRPr="00D6275C">
        <w:rPr>
          <w:rFonts w:ascii="Times New Roman" w:hAnsi="Times New Roman" w:cs="Times New Roman"/>
          <w:sz w:val="20"/>
          <w:szCs w:val="20"/>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w:t>
      </w:r>
    </w:p>
    <w:p w:rsidR="00D6275C" w:rsidRPr="00D6275C" w:rsidRDefault="00D6275C" w:rsidP="00D6275C">
      <w:pPr>
        <w:pStyle w:val="a5"/>
        <w:spacing w:after="0" w:line="240" w:lineRule="auto"/>
        <w:ind w:left="0" w:firstLine="567"/>
        <w:jc w:val="both"/>
        <w:rPr>
          <w:rFonts w:ascii="Times New Roman" w:hAnsi="Times New Roman" w:cs="Times New Roman"/>
          <w:sz w:val="20"/>
          <w:szCs w:val="20"/>
        </w:rPr>
      </w:pPr>
      <w:r w:rsidRPr="00D6275C">
        <w:rPr>
          <w:rFonts w:ascii="Times New Roman" w:hAnsi="Times New Roman" w:cs="Times New Roman"/>
          <w:sz w:val="20"/>
          <w:szCs w:val="20"/>
        </w:rPr>
        <w:t>В случае обращения заявителя за получением муниципальной услуги посредством региональной информационной системы «Единый портал Костромской области» ему направляется уведомление о факте отправки межведомственных запросов.</w:t>
      </w:r>
    </w:p>
    <w:p w:rsidR="00D6275C" w:rsidRPr="00D6275C" w:rsidRDefault="00D6275C" w:rsidP="00D6275C">
      <w:pPr>
        <w:autoSpaceDE w:val="0"/>
        <w:autoSpaceDN w:val="0"/>
        <w:adjustRightInd w:val="0"/>
        <w:ind w:firstLine="567"/>
        <w:jc w:val="both"/>
        <w:rPr>
          <w:sz w:val="20"/>
          <w:szCs w:val="20"/>
        </w:rPr>
      </w:pPr>
      <w:r w:rsidRPr="00D6275C">
        <w:rPr>
          <w:sz w:val="20"/>
          <w:szCs w:val="20"/>
        </w:rPr>
        <w:t xml:space="preserve">51. При поступлении ответов на запросы от органов и организаций </w:t>
      </w:r>
      <w:r w:rsidRPr="00D6275C">
        <w:rPr>
          <w:iCs/>
          <w:sz w:val="20"/>
          <w:szCs w:val="20"/>
        </w:rPr>
        <w:t>специалист, ответственный за истребование документов</w:t>
      </w:r>
      <w:r w:rsidRPr="00D6275C">
        <w:rPr>
          <w:sz w:val="20"/>
          <w:szCs w:val="20"/>
        </w:rPr>
        <w:t>:</w:t>
      </w:r>
    </w:p>
    <w:p w:rsidR="00D6275C" w:rsidRPr="00D6275C" w:rsidRDefault="00D6275C" w:rsidP="00D6275C">
      <w:pPr>
        <w:autoSpaceDE w:val="0"/>
        <w:autoSpaceDN w:val="0"/>
        <w:adjustRightInd w:val="0"/>
        <w:ind w:firstLine="567"/>
        <w:jc w:val="both"/>
        <w:rPr>
          <w:sz w:val="20"/>
          <w:szCs w:val="20"/>
        </w:rPr>
      </w:pPr>
      <w:r w:rsidRPr="00D6275C">
        <w:rPr>
          <w:sz w:val="20"/>
          <w:szCs w:val="20"/>
        </w:rPr>
        <w:t>1) дополняет комплект документов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D6275C" w:rsidRPr="00D6275C" w:rsidRDefault="00D6275C" w:rsidP="00D6275C">
      <w:pPr>
        <w:ind w:firstLine="567"/>
        <w:jc w:val="both"/>
        <w:rPr>
          <w:sz w:val="20"/>
          <w:szCs w:val="20"/>
        </w:rPr>
      </w:pPr>
      <w:r w:rsidRPr="00D6275C">
        <w:rPr>
          <w:sz w:val="20"/>
          <w:szCs w:val="20"/>
        </w:rPr>
        <w:t xml:space="preserve">2) передает комплект документов </w:t>
      </w:r>
      <w:r w:rsidRPr="00D6275C">
        <w:rPr>
          <w:iCs/>
          <w:sz w:val="20"/>
          <w:szCs w:val="20"/>
        </w:rPr>
        <w:t>специалисту, ответственному за экспертизу документов (сведений)</w:t>
      </w:r>
      <w:r w:rsidRPr="00D6275C">
        <w:rPr>
          <w:sz w:val="20"/>
          <w:szCs w:val="20"/>
        </w:rPr>
        <w:t>, необходимых для предоставления муниципальной  услуги;</w:t>
      </w:r>
    </w:p>
    <w:p w:rsidR="00D6275C" w:rsidRPr="00D6275C" w:rsidRDefault="00D6275C" w:rsidP="00D6275C">
      <w:pPr>
        <w:ind w:firstLine="567"/>
        <w:jc w:val="both"/>
        <w:rPr>
          <w:sz w:val="20"/>
          <w:szCs w:val="20"/>
        </w:rPr>
      </w:pPr>
      <w:r w:rsidRPr="00D6275C">
        <w:rPr>
          <w:sz w:val="20"/>
          <w:szCs w:val="20"/>
        </w:rPr>
        <w:t>3) в случае поступления ответа по межведомственному запросу об отсутствии запрашиваемых документов (сведений)</w:t>
      </w:r>
      <w:r w:rsidRPr="00D6275C">
        <w:rPr>
          <w:rStyle w:val="FontStyle11"/>
          <w:sz w:val="20"/>
          <w:szCs w:val="20"/>
        </w:rPr>
        <w:t xml:space="preserve"> </w:t>
      </w:r>
      <w:r w:rsidRPr="00D6275C">
        <w:rPr>
          <w:iCs/>
          <w:sz w:val="20"/>
          <w:szCs w:val="20"/>
        </w:rPr>
        <w:t>специалист, ответственный за истребование документов</w:t>
      </w:r>
      <w:r w:rsidRPr="00D6275C">
        <w:rPr>
          <w:rStyle w:val="FontStyle11"/>
          <w:sz w:val="20"/>
          <w:szCs w:val="20"/>
        </w:rPr>
        <w:t>,</w:t>
      </w:r>
      <w:r w:rsidRPr="00D6275C">
        <w:rPr>
          <w:sz w:val="20"/>
          <w:szCs w:val="20"/>
        </w:rPr>
        <w:t xml:space="preserve"> готовит уведомление согласно приложению № 5 к настоящему административному регламенту с предложением представить необходимые документы (сведения) самостоятельно и направляет его заявителю.</w:t>
      </w:r>
    </w:p>
    <w:p w:rsidR="00D6275C" w:rsidRPr="00D6275C" w:rsidRDefault="00D6275C" w:rsidP="00D6275C">
      <w:pPr>
        <w:ind w:firstLine="567"/>
        <w:jc w:val="both"/>
        <w:rPr>
          <w:sz w:val="20"/>
          <w:szCs w:val="20"/>
        </w:rPr>
      </w:pPr>
      <w:r w:rsidRPr="00D6275C">
        <w:rPr>
          <w:sz w:val="20"/>
          <w:szCs w:val="20"/>
        </w:rPr>
        <w:t>52. Результатом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экспертизу документов.</w:t>
      </w:r>
    </w:p>
    <w:p w:rsidR="00D6275C" w:rsidRPr="00D6275C" w:rsidRDefault="00D6275C" w:rsidP="00D6275C">
      <w:pPr>
        <w:autoSpaceDE w:val="0"/>
        <w:autoSpaceDN w:val="0"/>
        <w:adjustRightInd w:val="0"/>
        <w:ind w:firstLine="567"/>
        <w:jc w:val="both"/>
        <w:rPr>
          <w:sz w:val="20"/>
          <w:szCs w:val="20"/>
        </w:rPr>
      </w:pPr>
      <w:r w:rsidRPr="00D6275C">
        <w:rPr>
          <w:sz w:val="20"/>
          <w:szCs w:val="20"/>
        </w:rPr>
        <w:t>53. Максимальный срок выполнения административных действий составляет 1</w:t>
      </w:r>
      <w:r w:rsidRPr="00D6275C">
        <w:rPr>
          <w:iCs/>
          <w:sz w:val="20"/>
          <w:szCs w:val="20"/>
        </w:rPr>
        <w:t xml:space="preserve"> час</w:t>
      </w:r>
    </w:p>
    <w:p w:rsidR="00D6275C" w:rsidRPr="00D6275C" w:rsidRDefault="00D6275C" w:rsidP="00D6275C">
      <w:pPr>
        <w:ind w:firstLine="567"/>
        <w:jc w:val="both"/>
        <w:rPr>
          <w:iCs/>
          <w:sz w:val="20"/>
          <w:szCs w:val="20"/>
        </w:rPr>
      </w:pPr>
      <w:r w:rsidRPr="00D6275C">
        <w:rPr>
          <w:sz w:val="20"/>
          <w:szCs w:val="20"/>
        </w:rPr>
        <w:t>Максимальный срок выполнения административной процедуры составляет 1</w:t>
      </w:r>
      <w:r w:rsidRPr="00D6275C">
        <w:rPr>
          <w:iCs/>
          <w:sz w:val="20"/>
          <w:szCs w:val="20"/>
        </w:rPr>
        <w:t xml:space="preserve"> день.</w:t>
      </w:r>
    </w:p>
    <w:p w:rsidR="00D6275C" w:rsidRPr="00D6275C" w:rsidRDefault="00D6275C" w:rsidP="00D6275C">
      <w:pPr>
        <w:ind w:firstLine="567"/>
        <w:jc w:val="both"/>
        <w:rPr>
          <w:sz w:val="20"/>
          <w:szCs w:val="20"/>
        </w:rPr>
      </w:pPr>
    </w:p>
    <w:p w:rsidR="00D6275C" w:rsidRPr="00D6275C" w:rsidRDefault="00D6275C" w:rsidP="00D6275C">
      <w:pPr>
        <w:ind w:firstLine="567"/>
        <w:jc w:val="center"/>
        <w:rPr>
          <w:sz w:val="20"/>
          <w:szCs w:val="20"/>
        </w:rPr>
      </w:pPr>
      <w:r w:rsidRPr="00D6275C">
        <w:rPr>
          <w:sz w:val="20"/>
          <w:szCs w:val="20"/>
        </w:rPr>
        <w:t>Экспертиза документов</w:t>
      </w:r>
    </w:p>
    <w:p w:rsidR="00D6275C" w:rsidRPr="00D6275C" w:rsidRDefault="00D6275C" w:rsidP="00D6275C">
      <w:pPr>
        <w:ind w:firstLine="567"/>
        <w:jc w:val="both"/>
        <w:rPr>
          <w:sz w:val="20"/>
          <w:szCs w:val="20"/>
        </w:rPr>
      </w:pPr>
    </w:p>
    <w:p w:rsidR="00D6275C" w:rsidRPr="00D6275C" w:rsidRDefault="00D6275C" w:rsidP="00D6275C">
      <w:pPr>
        <w:ind w:firstLine="567"/>
        <w:jc w:val="both"/>
        <w:rPr>
          <w:sz w:val="20"/>
          <w:szCs w:val="20"/>
        </w:rPr>
      </w:pPr>
      <w:r w:rsidRPr="00D6275C">
        <w:rPr>
          <w:sz w:val="20"/>
          <w:szCs w:val="20"/>
        </w:rPr>
        <w:t>54. Основанием для начала административной процедуры экспертизы документов заявителя является получение специалистом, ответственным за экспертизу документов, комплекта документов.</w:t>
      </w:r>
      <w:r w:rsidRPr="00D6275C">
        <w:rPr>
          <w:rStyle w:val="aff9"/>
          <w:sz w:val="20"/>
          <w:szCs w:val="20"/>
        </w:rPr>
        <w:footnoteReference w:id="5"/>
      </w:r>
    </w:p>
    <w:p w:rsidR="00D6275C" w:rsidRPr="00D6275C" w:rsidRDefault="00D6275C" w:rsidP="00D6275C">
      <w:pPr>
        <w:autoSpaceDE w:val="0"/>
        <w:autoSpaceDN w:val="0"/>
        <w:adjustRightInd w:val="0"/>
        <w:ind w:firstLine="567"/>
        <w:jc w:val="both"/>
        <w:rPr>
          <w:sz w:val="20"/>
          <w:szCs w:val="20"/>
        </w:rPr>
      </w:pPr>
      <w:r w:rsidRPr="00D6275C">
        <w:rPr>
          <w:sz w:val="20"/>
          <w:szCs w:val="20"/>
        </w:rPr>
        <w:t>55. Специалист, ответственный за экспертизу документов:</w:t>
      </w:r>
    </w:p>
    <w:p w:rsidR="00D6275C" w:rsidRPr="00D6275C" w:rsidRDefault="00D6275C" w:rsidP="00D6275C">
      <w:pPr>
        <w:pStyle w:val="ConsPlusNormal"/>
        <w:ind w:firstLine="567"/>
        <w:jc w:val="both"/>
        <w:rPr>
          <w:rFonts w:ascii="Times New Roman" w:hAnsi="Times New Roman" w:cs="Times New Roman"/>
        </w:rPr>
      </w:pPr>
      <w:r w:rsidRPr="00D6275C">
        <w:rPr>
          <w:rFonts w:ascii="Times New Roman" w:hAnsi="Times New Roman" w:cs="Times New Roman"/>
        </w:rPr>
        <w:t>1) устанавливает предмет обращения заявителя;</w:t>
      </w:r>
    </w:p>
    <w:p w:rsidR="00D6275C" w:rsidRPr="00D6275C" w:rsidRDefault="00D6275C" w:rsidP="00D6275C">
      <w:pPr>
        <w:ind w:firstLine="567"/>
        <w:jc w:val="both"/>
        <w:rPr>
          <w:sz w:val="20"/>
          <w:szCs w:val="20"/>
        </w:rPr>
      </w:pPr>
      <w:r w:rsidRPr="00D6275C">
        <w:rPr>
          <w:sz w:val="20"/>
          <w:szCs w:val="20"/>
        </w:rPr>
        <w:t>2) формирует личное дело заявителя, которое представляет собой сброшюрованный и подшитый в обложку личного дела комплект документов, представленных заявителем.</w:t>
      </w:r>
    </w:p>
    <w:p w:rsidR="00D6275C" w:rsidRPr="00D6275C" w:rsidRDefault="00D6275C" w:rsidP="00D6275C">
      <w:pPr>
        <w:ind w:firstLine="567"/>
        <w:jc w:val="both"/>
        <w:rPr>
          <w:sz w:val="20"/>
          <w:szCs w:val="20"/>
        </w:rPr>
      </w:pPr>
      <w:r w:rsidRPr="00D6275C">
        <w:rPr>
          <w:sz w:val="20"/>
          <w:szCs w:val="20"/>
        </w:rPr>
        <w:t>56. Осуществляя рассмотрение документов заявителя, специалист, ответственный за экспертизу документов:</w:t>
      </w:r>
    </w:p>
    <w:p w:rsidR="00D6275C" w:rsidRPr="00D6275C" w:rsidRDefault="00D6275C" w:rsidP="00D6275C">
      <w:pPr>
        <w:shd w:val="clear" w:color="auto" w:fill="FFFFFF"/>
        <w:spacing w:line="258" w:lineRule="atLeast"/>
        <w:ind w:firstLine="567"/>
        <w:jc w:val="both"/>
        <w:rPr>
          <w:sz w:val="20"/>
          <w:szCs w:val="20"/>
        </w:rPr>
      </w:pPr>
      <w:r w:rsidRPr="00D6275C">
        <w:rPr>
          <w:sz w:val="20"/>
          <w:szCs w:val="20"/>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w:t>
      </w:r>
      <w:r w:rsidRPr="00D6275C">
        <w:rPr>
          <w:sz w:val="20"/>
          <w:szCs w:val="20"/>
        </w:rPr>
        <w:lastRenderedPageBreak/>
        <w:t>поступления уведомления об окончании строительства;</w:t>
      </w:r>
    </w:p>
    <w:p w:rsidR="00D6275C" w:rsidRPr="00D6275C" w:rsidRDefault="00D6275C" w:rsidP="00D6275C">
      <w:pPr>
        <w:shd w:val="clear" w:color="auto" w:fill="FFFFFF"/>
        <w:spacing w:line="258" w:lineRule="atLeast"/>
        <w:ind w:firstLine="567"/>
        <w:jc w:val="both"/>
        <w:rPr>
          <w:sz w:val="20"/>
          <w:szCs w:val="20"/>
        </w:rPr>
      </w:pPr>
      <w:r w:rsidRPr="00D6275C">
        <w:rPr>
          <w:sz w:val="20"/>
          <w:szCs w:val="20"/>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54" w:anchor="dst2605" w:history="1">
        <w:r w:rsidRPr="00D6275C">
          <w:rPr>
            <w:sz w:val="20"/>
            <w:szCs w:val="20"/>
          </w:rPr>
          <w:t>пунктом 3 части 8 статьи 51.1</w:t>
        </w:r>
      </w:hyperlink>
      <w:r w:rsidRPr="00D6275C">
        <w:rPr>
          <w:sz w:val="20"/>
          <w:szCs w:val="20"/>
        </w:rPr>
        <w:t>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55" w:anchor="dst2611" w:history="1">
        <w:r w:rsidRPr="00D6275C">
          <w:rPr>
            <w:sz w:val="20"/>
            <w:szCs w:val="20"/>
          </w:rPr>
          <w:t>пункте 4 части 10 статьи 51.1</w:t>
        </w:r>
      </w:hyperlink>
      <w:r w:rsidRPr="00D6275C">
        <w:rPr>
          <w:sz w:val="20"/>
          <w:szCs w:val="20"/>
        </w:rPr>
        <w:t>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D6275C" w:rsidRPr="00D6275C" w:rsidRDefault="00D6275C" w:rsidP="00D6275C">
      <w:pPr>
        <w:shd w:val="clear" w:color="auto" w:fill="FFFFFF"/>
        <w:spacing w:line="258" w:lineRule="atLeast"/>
        <w:ind w:firstLine="567"/>
        <w:jc w:val="both"/>
        <w:rPr>
          <w:sz w:val="20"/>
          <w:szCs w:val="20"/>
        </w:rPr>
      </w:pPr>
      <w:r w:rsidRPr="00D6275C">
        <w:rPr>
          <w:sz w:val="20"/>
          <w:szCs w:val="20"/>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D6275C" w:rsidRPr="00D6275C" w:rsidRDefault="00D6275C" w:rsidP="00D6275C">
      <w:pPr>
        <w:shd w:val="clear" w:color="auto" w:fill="FFFFFF"/>
        <w:spacing w:line="258" w:lineRule="atLeast"/>
        <w:ind w:firstLine="567"/>
        <w:jc w:val="both"/>
        <w:rPr>
          <w:sz w:val="20"/>
          <w:szCs w:val="20"/>
        </w:rPr>
      </w:pPr>
      <w:r w:rsidRPr="00D6275C">
        <w:rPr>
          <w:sz w:val="20"/>
          <w:szCs w:val="20"/>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D6275C" w:rsidRPr="00D6275C" w:rsidRDefault="00D6275C" w:rsidP="00D6275C">
      <w:pPr>
        <w:shd w:val="clear" w:color="auto" w:fill="FFFFFF"/>
        <w:spacing w:line="258" w:lineRule="atLeast"/>
        <w:ind w:firstLine="567"/>
        <w:jc w:val="both"/>
        <w:rPr>
          <w:sz w:val="20"/>
          <w:szCs w:val="20"/>
        </w:rPr>
      </w:pPr>
      <w:r w:rsidRPr="00D6275C">
        <w:rPr>
          <w:sz w:val="20"/>
          <w:szCs w:val="20"/>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6275C" w:rsidRPr="00D6275C" w:rsidRDefault="00D6275C" w:rsidP="00D6275C">
      <w:pPr>
        <w:ind w:firstLine="567"/>
        <w:jc w:val="both"/>
        <w:rPr>
          <w:sz w:val="20"/>
          <w:szCs w:val="20"/>
        </w:rPr>
      </w:pPr>
      <w:r w:rsidRPr="00D6275C">
        <w:rPr>
          <w:sz w:val="20"/>
          <w:szCs w:val="20"/>
        </w:rPr>
        <w:t xml:space="preserve">57. На основании анализа комплекта документов заявителя (в т.ч. документов (сведений) полученных в результате межведомственного взаимодействия) </w:t>
      </w:r>
      <w:r w:rsidRPr="00D6275C">
        <w:rPr>
          <w:iCs/>
          <w:sz w:val="20"/>
          <w:szCs w:val="20"/>
        </w:rPr>
        <w:t>специалист, ответственный за экспертизу документов</w:t>
      </w:r>
      <w:r w:rsidRPr="00D6275C">
        <w:rPr>
          <w:sz w:val="20"/>
          <w:szCs w:val="20"/>
        </w:rPr>
        <w:t>, устанавливает отсутствие (наличие) оснований для отказа в предоставлении муниципальной услуги.</w:t>
      </w:r>
    </w:p>
    <w:p w:rsidR="00D6275C" w:rsidRPr="00D6275C" w:rsidRDefault="00D6275C" w:rsidP="00D6275C">
      <w:pPr>
        <w:ind w:firstLine="567"/>
        <w:jc w:val="both"/>
        <w:rPr>
          <w:sz w:val="20"/>
          <w:szCs w:val="20"/>
        </w:rPr>
      </w:pPr>
      <w:r w:rsidRPr="00D6275C">
        <w:rPr>
          <w:sz w:val="20"/>
          <w:szCs w:val="20"/>
        </w:rPr>
        <w:t xml:space="preserve">58. При отсутствии оснований для отказа в предоставлении муниципальной услуги, предусмотренных пунктом 24 административного регламента, </w:t>
      </w:r>
      <w:r w:rsidRPr="00D6275C">
        <w:rPr>
          <w:iCs/>
          <w:sz w:val="20"/>
          <w:szCs w:val="20"/>
        </w:rPr>
        <w:t>специалист, ответственный за экспертизу документов</w:t>
      </w:r>
      <w:r w:rsidRPr="00D6275C">
        <w:rPr>
          <w:sz w:val="20"/>
          <w:szCs w:val="20"/>
        </w:rPr>
        <w:t xml:space="preserve">, осуществляет подготовку проекта разрешения на ввод объекта в эксплуатацию по форме, утвержденной </w:t>
      </w:r>
      <w:r w:rsidRPr="00D6275C">
        <w:rPr>
          <w:sz w:val="20"/>
          <w:szCs w:val="20"/>
          <w:shd w:val="clear" w:color="auto" w:fill="FFFFFF"/>
        </w:rPr>
        <w:t>Приказом Минстроя России от 19.02.2015 № 117/пр.</w:t>
      </w:r>
    </w:p>
    <w:p w:rsidR="00D6275C" w:rsidRPr="00D6275C" w:rsidRDefault="00D6275C" w:rsidP="00D6275C">
      <w:pPr>
        <w:ind w:firstLine="567"/>
        <w:jc w:val="both"/>
        <w:rPr>
          <w:bCs/>
          <w:sz w:val="20"/>
          <w:szCs w:val="20"/>
        </w:rPr>
      </w:pPr>
      <w:r w:rsidRPr="00D6275C">
        <w:rPr>
          <w:sz w:val="20"/>
          <w:szCs w:val="20"/>
        </w:rPr>
        <w:t xml:space="preserve">59. При наличии оснований для отказа в предоставлении муниципальной услуги, предусмотренных пунктом 24 административного регламента, </w:t>
      </w:r>
      <w:r w:rsidRPr="00D6275C">
        <w:rPr>
          <w:iCs/>
          <w:sz w:val="20"/>
          <w:szCs w:val="20"/>
        </w:rPr>
        <w:t>специалист, ответственный за экспертизу документов</w:t>
      </w:r>
      <w:r w:rsidRPr="00D6275C">
        <w:rPr>
          <w:sz w:val="20"/>
          <w:szCs w:val="20"/>
        </w:rPr>
        <w:t xml:space="preserve">, осуществляет подготовку проекта уведомления </w:t>
      </w:r>
      <w:r w:rsidRPr="00D6275C">
        <w:rPr>
          <w:rStyle w:val="FontStyle47"/>
          <w:i w:val="0"/>
          <w:iCs/>
          <w:sz w:val="20"/>
          <w:szCs w:val="20"/>
        </w:rPr>
        <w:t xml:space="preserve">об отказе в выдаче </w:t>
      </w:r>
      <w:r w:rsidRPr="00D6275C">
        <w:rPr>
          <w:bCs/>
          <w:sz w:val="20"/>
          <w:szCs w:val="20"/>
        </w:rPr>
        <w:t xml:space="preserve">разрешения </w:t>
      </w:r>
      <w:r w:rsidRPr="00D6275C">
        <w:rPr>
          <w:sz w:val="20"/>
          <w:szCs w:val="20"/>
        </w:rPr>
        <w:t>на ввод объекта в эксплуатацию</w:t>
      </w:r>
      <w:r w:rsidRPr="00D6275C">
        <w:rPr>
          <w:bCs/>
          <w:sz w:val="20"/>
          <w:szCs w:val="20"/>
        </w:rPr>
        <w:t xml:space="preserve"> согласно приложению № 7 к настоящему административному регламенту.</w:t>
      </w:r>
    </w:p>
    <w:p w:rsidR="00D6275C" w:rsidRPr="00D6275C" w:rsidRDefault="00D6275C" w:rsidP="00D6275C">
      <w:pPr>
        <w:ind w:firstLine="567"/>
        <w:jc w:val="both"/>
        <w:rPr>
          <w:sz w:val="20"/>
          <w:szCs w:val="20"/>
        </w:rPr>
      </w:pPr>
      <w:r w:rsidRPr="00D6275C">
        <w:rPr>
          <w:bCs/>
          <w:sz w:val="20"/>
          <w:szCs w:val="20"/>
        </w:rPr>
        <w:t>60.</w:t>
      </w:r>
      <w:r w:rsidRPr="00D6275C">
        <w:rPr>
          <w:sz w:val="20"/>
          <w:szCs w:val="20"/>
        </w:rPr>
        <w:t xml:space="preserve"> С</w:t>
      </w:r>
      <w:r w:rsidRPr="00D6275C">
        <w:rPr>
          <w:iCs/>
          <w:sz w:val="20"/>
          <w:szCs w:val="20"/>
        </w:rPr>
        <w:t>пециалист, ответственный за экспертизу документов</w:t>
      </w:r>
      <w:r w:rsidRPr="00D6275C">
        <w:rPr>
          <w:sz w:val="20"/>
          <w:szCs w:val="20"/>
        </w:rPr>
        <w:t xml:space="preserve">, проводит согласование подготовленного в соответствии с пунктом 59 либо пунктом 60 административного регламента документа в порядке делопроизводства, установленном в </w:t>
      </w:r>
      <w:r w:rsidRPr="00D6275C">
        <w:rPr>
          <w:iCs/>
          <w:sz w:val="20"/>
          <w:szCs w:val="20"/>
        </w:rPr>
        <w:t>администрации Кадыйского муниципального района и передает проекты актов</w:t>
      </w:r>
      <w:r w:rsidRPr="00D6275C">
        <w:rPr>
          <w:sz w:val="20"/>
          <w:szCs w:val="20"/>
        </w:rPr>
        <w:t xml:space="preserve"> с личным делом заявителя </w:t>
      </w:r>
      <w:r w:rsidRPr="00D6275C">
        <w:rPr>
          <w:iCs/>
          <w:sz w:val="20"/>
          <w:szCs w:val="20"/>
        </w:rPr>
        <w:t>руководителю администрации Кадыйского муниципального района</w:t>
      </w:r>
      <w:r w:rsidRPr="00D6275C">
        <w:rPr>
          <w:sz w:val="20"/>
          <w:szCs w:val="20"/>
        </w:rPr>
        <w:t>.</w:t>
      </w:r>
    </w:p>
    <w:p w:rsidR="00D6275C" w:rsidRPr="00D6275C" w:rsidRDefault="00D6275C" w:rsidP="00D6275C">
      <w:pPr>
        <w:ind w:firstLine="567"/>
        <w:jc w:val="both"/>
        <w:rPr>
          <w:bCs/>
          <w:sz w:val="20"/>
          <w:szCs w:val="20"/>
        </w:rPr>
      </w:pPr>
      <w:r w:rsidRPr="00D6275C">
        <w:rPr>
          <w:sz w:val="20"/>
          <w:szCs w:val="20"/>
        </w:rPr>
        <w:t xml:space="preserve">61. Результатом административной процедуры является подготовка проекта </w:t>
      </w:r>
      <w:r w:rsidRPr="00D6275C">
        <w:rPr>
          <w:spacing w:val="1"/>
          <w:sz w:val="20"/>
          <w:szCs w:val="20"/>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6275C">
        <w:rPr>
          <w:sz w:val="20"/>
          <w:szCs w:val="20"/>
        </w:rPr>
        <w:t xml:space="preserve"> или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6275C">
        <w:rPr>
          <w:bCs/>
          <w:sz w:val="20"/>
          <w:szCs w:val="20"/>
        </w:rPr>
        <w:t xml:space="preserve"> и </w:t>
      </w:r>
      <w:r w:rsidRPr="00D6275C">
        <w:rPr>
          <w:sz w:val="20"/>
          <w:szCs w:val="20"/>
        </w:rPr>
        <w:t xml:space="preserve">передача </w:t>
      </w:r>
      <w:r w:rsidRPr="00D6275C">
        <w:rPr>
          <w:iCs/>
          <w:sz w:val="20"/>
          <w:szCs w:val="20"/>
        </w:rPr>
        <w:t xml:space="preserve">руководителю администрации Кадыйского муниципального района личного дела заявителя и </w:t>
      </w:r>
      <w:r w:rsidRPr="00D6275C">
        <w:rPr>
          <w:sz w:val="20"/>
          <w:szCs w:val="20"/>
        </w:rPr>
        <w:t xml:space="preserve">подготовленного </w:t>
      </w:r>
      <w:r w:rsidRPr="00D6275C">
        <w:rPr>
          <w:spacing w:val="1"/>
          <w:sz w:val="20"/>
          <w:szCs w:val="20"/>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6275C">
        <w:rPr>
          <w:bCs/>
          <w:sz w:val="20"/>
          <w:szCs w:val="20"/>
        </w:rPr>
        <w:t xml:space="preserve"> </w:t>
      </w:r>
      <w:r w:rsidRPr="00D6275C">
        <w:rPr>
          <w:sz w:val="20"/>
          <w:szCs w:val="20"/>
        </w:rPr>
        <w:t>либо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6275C" w:rsidRPr="00D6275C" w:rsidRDefault="00D6275C" w:rsidP="00D6275C">
      <w:pPr>
        <w:autoSpaceDE w:val="0"/>
        <w:autoSpaceDN w:val="0"/>
        <w:adjustRightInd w:val="0"/>
        <w:ind w:firstLine="567"/>
        <w:jc w:val="both"/>
        <w:rPr>
          <w:sz w:val="20"/>
          <w:szCs w:val="20"/>
        </w:rPr>
      </w:pPr>
      <w:r w:rsidRPr="00D6275C">
        <w:rPr>
          <w:bCs/>
          <w:sz w:val="20"/>
          <w:szCs w:val="20"/>
        </w:rPr>
        <w:t xml:space="preserve">62. </w:t>
      </w:r>
      <w:r w:rsidRPr="00D6275C">
        <w:rPr>
          <w:sz w:val="20"/>
          <w:szCs w:val="20"/>
        </w:rPr>
        <w:t>Максимальный срок выполнения административных действий составляет 1 час.</w:t>
      </w:r>
    </w:p>
    <w:p w:rsidR="00D6275C" w:rsidRPr="00D6275C" w:rsidRDefault="00D6275C" w:rsidP="00D6275C">
      <w:pPr>
        <w:ind w:firstLine="567"/>
        <w:jc w:val="both"/>
        <w:rPr>
          <w:sz w:val="20"/>
          <w:szCs w:val="20"/>
        </w:rPr>
      </w:pPr>
      <w:r w:rsidRPr="00D6275C">
        <w:rPr>
          <w:sz w:val="20"/>
          <w:szCs w:val="20"/>
        </w:rPr>
        <w:t>Максимальный срок выполнения административной процедуры составляет 1 день.</w:t>
      </w:r>
    </w:p>
    <w:p w:rsidR="00D6275C" w:rsidRPr="00D6275C" w:rsidRDefault="00D6275C" w:rsidP="00D6275C">
      <w:pPr>
        <w:ind w:firstLine="567"/>
        <w:jc w:val="both"/>
        <w:rPr>
          <w:sz w:val="20"/>
          <w:szCs w:val="20"/>
        </w:rPr>
      </w:pPr>
    </w:p>
    <w:p w:rsidR="00D6275C" w:rsidRPr="00D6275C" w:rsidRDefault="00D6275C" w:rsidP="00D6275C">
      <w:pPr>
        <w:ind w:firstLine="567"/>
        <w:jc w:val="center"/>
        <w:rPr>
          <w:sz w:val="20"/>
          <w:szCs w:val="20"/>
        </w:rPr>
      </w:pPr>
      <w:r w:rsidRPr="00D6275C">
        <w:rPr>
          <w:sz w:val="20"/>
          <w:szCs w:val="20"/>
        </w:rPr>
        <w:t>Принятие решения о предоставлении (об отказе в предоставлении)</w:t>
      </w:r>
    </w:p>
    <w:p w:rsidR="00D6275C" w:rsidRPr="00D6275C" w:rsidRDefault="00D6275C" w:rsidP="00D6275C">
      <w:pPr>
        <w:ind w:firstLine="567"/>
        <w:jc w:val="center"/>
        <w:rPr>
          <w:sz w:val="20"/>
          <w:szCs w:val="20"/>
        </w:rPr>
      </w:pPr>
      <w:r w:rsidRPr="00D6275C">
        <w:rPr>
          <w:sz w:val="20"/>
          <w:szCs w:val="20"/>
        </w:rPr>
        <w:t xml:space="preserve"> муниципальной услуги</w:t>
      </w:r>
    </w:p>
    <w:p w:rsidR="00D6275C" w:rsidRPr="00D6275C" w:rsidRDefault="00D6275C" w:rsidP="00D6275C">
      <w:pPr>
        <w:ind w:firstLine="567"/>
        <w:jc w:val="both"/>
        <w:rPr>
          <w:sz w:val="20"/>
          <w:szCs w:val="20"/>
        </w:rPr>
      </w:pPr>
    </w:p>
    <w:p w:rsidR="00D6275C" w:rsidRPr="00D6275C" w:rsidRDefault="00D6275C" w:rsidP="00D6275C">
      <w:pPr>
        <w:ind w:firstLine="567"/>
        <w:jc w:val="both"/>
        <w:rPr>
          <w:bCs/>
          <w:sz w:val="20"/>
          <w:szCs w:val="20"/>
        </w:rPr>
      </w:pPr>
      <w:r w:rsidRPr="00D6275C">
        <w:rPr>
          <w:sz w:val="20"/>
          <w:szCs w:val="20"/>
        </w:rPr>
        <w:lastRenderedPageBreak/>
        <w:t xml:space="preserve">63. 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 </w:t>
      </w:r>
      <w:r w:rsidRPr="00D6275C">
        <w:rPr>
          <w:iCs/>
          <w:sz w:val="20"/>
          <w:szCs w:val="20"/>
        </w:rPr>
        <w:t>руководителем администрации Кадыйского муниципального района личного дела заявителя и</w:t>
      </w:r>
      <w:r w:rsidRPr="00D6275C">
        <w:rPr>
          <w:b/>
          <w:bCs/>
          <w:sz w:val="20"/>
          <w:szCs w:val="20"/>
        </w:rPr>
        <w:t xml:space="preserve"> </w:t>
      </w:r>
      <w:r w:rsidRPr="00D6275C">
        <w:rPr>
          <w:sz w:val="20"/>
          <w:szCs w:val="20"/>
        </w:rPr>
        <w:t xml:space="preserve">проекта </w:t>
      </w:r>
      <w:r w:rsidRPr="00D6275C">
        <w:rPr>
          <w:spacing w:val="1"/>
          <w:sz w:val="20"/>
          <w:szCs w:val="20"/>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6275C">
        <w:rPr>
          <w:bCs/>
          <w:sz w:val="20"/>
          <w:szCs w:val="20"/>
        </w:rPr>
        <w:t xml:space="preserve"> </w:t>
      </w:r>
      <w:r w:rsidRPr="00D6275C">
        <w:rPr>
          <w:sz w:val="20"/>
          <w:szCs w:val="20"/>
        </w:rPr>
        <w:t>либо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6275C" w:rsidRPr="00D6275C" w:rsidRDefault="00D6275C" w:rsidP="00D6275C">
      <w:pPr>
        <w:ind w:firstLine="567"/>
        <w:jc w:val="both"/>
        <w:rPr>
          <w:sz w:val="20"/>
          <w:szCs w:val="20"/>
        </w:rPr>
      </w:pPr>
      <w:r w:rsidRPr="00D6275C">
        <w:rPr>
          <w:bCs/>
          <w:sz w:val="20"/>
          <w:szCs w:val="20"/>
        </w:rPr>
        <w:t xml:space="preserve">64. </w:t>
      </w:r>
      <w:r w:rsidRPr="00D6275C">
        <w:rPr>
          <w:iCs/>
          <w:sz w:val="20"/>
          <w:szCs w:val="20"/>
        </w:rPr>
        <w:t>Руководитель администрации Кадыйского муниципального района</w:t>
      </w:r>
      <w:r w:rsidRPr="00D6275C">
        <w:rPr>
          <w:sz w:val="20"/>
          <w:szCs w:val="20"/>
        </w:rPr>
        <w:t xml:space="preserve"> определяет правомерность предоставления (отказа в  предоставлении) муниципальной услуги.</w:t>
      </w:r>
    </w:p>
    <w:p w:rsidR="00D6275C" w:rsidRPr="00D6275C" w:rsidRDefault="00D6275C" w:rsidP="00D6275C">
      <w:pPr>
        <w:ind w:firstLine="567"/>
        <w:jc w:val="both"/>
        <w:rPr>
          <w:sz w:val="20"/>
          <w:szCs w:val="20"/>
        </w:rPr>
      </w:pPr>
      <w:r w:rsidRPr="00D6275C">
        <w:rPr>
          <w:sz w:val="20"/>
          <w:szCs w:val="20"/>
        </w:rPr>
        <w:t xml:space="preserve">65. Если проект </w:t>
      </w:r>
      <w:r w:rsidRPr="00D6275C">
        <w:rPr>
          <w:spacing w:val="1"/>
          <w:sz w:val="20"/>
          <w:szCs w:val="20"/>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6275C">
        <w:rPr>
          <w:bCs/>
          <w:sz w:val="20"/>
          <w:szCs w:val="20"/>
        </w:rPr>
        <w:t xml:space="preserve"> </w:t>
      </w:r>
      <w:r w:rsidRPr="00D6275C">
        <w:rPr>
          <w:sz w:val="20"/>
          <w:szCs w:val="20"/>
        </w:rPr>
        <w:t>либо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6275C">
        <w:rPr>
          <w:bCs/>
          <w:sz w:val="20"/>
          <w:szCs w:val="20"/>
        </w:rPr>
        <w:t xml:space="preserve"> </w:t>
      </w:r>
      <w:r w:rsidRPr="00D6275C">
        <w:rPr>
          <w:sz w:val="20"/>
          <w:szCs w:val="20"/>
        </w:rPr>
        <w:t xml:space="preserve">не соответствуют требованиям законодательства, </w:t>
      </w:r>
      <w:r w:rsidRPr="00D6275C">
        <w:rPr>
          <w:iCs/>
          <w:sz w:val="20"/>
          <w:szCs w:val="20"/>
        </w:rPr>
        <w:t>руководитель администрации Павинского муниципального района</w:t>
      </w:r>
      <w:r w:rsidRPr="00D6275C">
        <w:rPr>
          <w:sz w:val="20"/>
          <w:szCs w:val="20"/>
        </w:rPr>
        <w:t xml:space="preserve"> возвращает их </w:t>
      </w:r>
      <w:r w:rsidRPr="00D6275C">
        <w:rPr>
          <w:iCs/>
          <w:sz w:val="20"/>
          <w:szCs w:val="20"/>
        </w:rPr>
        <w:t>специалисту, ответственному за экспертизу документов</w:t>
      </w:r>
      <w:r w:rsidRPr="00D6275C">
        <w:rPr>
          <w:sz w:val="20"/>
          <w:szCs w:val="20"/>
        </w:rPr>
        <w:t>, для приведения их в соответствие с требованиями действующего законодательства с указанием причин возврата.</w:t>
      </w:r>
    </w:p>
    <w:p w:rsidR="00D6275C" w:rsidRPr="00D6275C" w:rsidRDefault="00D6275C" w:rsidP="00D6275C">
      <w:pPr>
        <w:ind w:firstLine="567"/>
        <w:jc w:val="both"/>
        <w:rPr>
          <w:sz w:val="20"/>
          <w:szCs w:val="20"/>
        </w:rPr>
      </w:pPr>
      <w:r w:rsidRPr="00D6275C">
        <w:rPr>
          <w:iCs/>
          <w:sz w:val="20"/>
          <w:szCs w:val="20"/>
        </w:rPr>
        <w:t xml:space="preserve">Специалист, ответственный за экспертизу документов, </w:t>
      </w:r>
      <w:r w:rsidRPr="00D6275C">
        <w:rPr>
          <w:sz w:val="20"/>
          <w:szCs w:val="20"/>
        </w:rPr>
        <w:t xml:space="preserve">приводит указанные в настоящем пункте административного регламента проекты документов в соответствие  с действующим законодательством и передает </w:t>
      </w:r>
      <w:r w:rsidRPr="00D6275C">
        <w:rPr>
          <w:iCs/>
          <w:sz w:val="20"/>
          <w:szCs w:val="20"/>
        </w:rPr>
        <w:t xml:space="preserve">руководителю администрации Кадыйского муниципального района </w:t>
      </w:r>
      <w:r w:rsidRPr="00D6275C">
        <w:rPr>
          <w:sz w:val="20"/>
          <w:szCs w:val="20"/>
        </w:rPr>
        <w:t>для повторного рассмотрения.</w:t>
      </w:r>
    </w:p>
    <w:p w:rsidR="00D6275C" w:rsidRPr="00D6275C" w:rsidRDefault="00D6275C" w:rsidP="00D6275C">
      <w:pPr>
        <w:ind w:firstLine="567"/>
        <w:jc w:val="both"/>
        <w:rPr>
          <w:sz w:val="20"/>
          <w:szCs w:val="20"/>
        </w:rPr>
      </w:pPr>
      <w:r w:rsidRPr="00D6275C">
        <w:rPr>
          <w:sz w:val="20"/>
          <w:szCs w:val="20"/>
        </w:rPr>
        <w:t xml:space="preserve">66. Если проект </w:t>
      </w:r>
      <w:r w:rsidRPr="00D6275C">
        <w:rPr>
          <w:spacing w:val="1"/>
          <w:sz w:val="20"/>
          <w:szCs w:val="20"/>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6275C">
        <w:rPr>
          <w:bCs/>
          <w:sz w:val="20"/>
          <w:szCs w:val="20"/>
        </w:rPr>
        <w:t xml:space="preserve"> </w:t>
      </w:r>
      <w:r w:rsidRPr="00D6275C">
        <w:rPr>
          <w:sz w:val="20"/>
          <w:szCs w:val="20"/>
        </w:rPr>
        <w:t>либо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6275C">
        <w:rPr>
          <w:bCs/>
          <w:sz w:val="20"/>
          <w:szCs w:val="20"/>
        </w:rPr>
        <w:t xml:space="preserve"> соответствуют требованиям законодательства </w:t>
      </w:r>
      <w:r w:rsidRPr="00D6275C">
        <w:rPr>
          <w:iCs/>
          <w:sz w:val="20"/>
          <w:szCs w:val="20"/>
        </w:rPr>
        <w:t>руководитель администрации Кадыйского муниципального района</w:t>
      </w:r>
      <w:r w:rsidRPr="00D6275C">
        <w:rPr>
          <w:sz w:val="20"/>
          <w:szCs w:val="20"/>
        </w:rPr>
        <w:t xml:space="preserve"> направляет проекты вышеуказанных документов на рассмотрение руководителю </w:t>
      </w:r>
      <w:r w:rsidRPr="00D6275C">
        <w:rPr>
          <w:iCs/>
          <w:sz w:val="20"/>
          <w:szCs w:val="20"/>
        </w:rPr>
        <w:t>администрации Кадыйского муниципального района</w:t>
      </w:r>
      <w:r w:rsidRPr="00D6275C">
        <w:rPr>
          <w:sz w:val="20"/>
          <w:szCs w:val="20"/>
        </w:rPr>
        <w:t xml:space="preserve"> .</w:t>
      </w:r>
    </w:p>
    <w:p w:rsidR="00D6275C" w:rsidRPr="00D6275C" w:rsidRDefault="00D6275C" w:rsidP="00D6275C">
      <w:pPr>
        <w:ind w:firstLine="567"/>
        <w:jc w:val="both"/>
        <w:rPr>
          <w:sz w:val="20"/>
          <w:szCs w:val="20"/>
        </w:rPr>
      </w:pPr>
      <w:r w:rsidRPr="00D6275C">
        <w:rPr>
          <w:iCs/>
          <w:sz w:val="20"/>
          <w:szCs w:val="20"/>
        </w:rPr>
        <w:t xml:space="preserve">67. </w:t>
      </w:r>
      <w:r w:rsidRPr="00D6275C">
        <w:rPr>
          <w:sz w:val="20"/>
          <w:szCs w:val="20"/>
        </w:rPr>
        <w:t>Р</w:t>
      </w:r>
      <w:r w:rsidRPr="00D6275C">
        <w:rPr>
          <w:iCs/>
          <w:sz w:val="20"/>
          <w:szCs w:val="20"/>
        </w:rPr>
        <w:t xml:space="preserve">уководитель администрации Кадыйского муниципального района </w:t>
      </w:r>
      <w:r w:rsidRPr="00D6275C">
        <w:rPr>
          <w:sz w:val="20"/>
          <w:szCs w:val="20"/>
        </w:rPr>
        <w:t>в случае соответствия представленных документов действующему законодательству:</w:t>
      </w:r>
    </w:p>
    <w:p w:rsidR="00D6275C" w:rsidRPr="00D6275C" w:rsidRDefault="00D6275C" w:rsidP="00D6275C">
      <w:pPr>
        <w:ind w:firstLine="567"/>
        <w:jc w:val="both"/>
        <w:rPr>
          <w:sz w:val="20"/>
          <w:szCs w:val="20"/>
        </w:rPr>
      </w:pPr>
      <w:r w:rsidRPr="00D6275C">
        <w:rPr>
          <w:sz w:val="20"/>
          <w:szCs w:val="20"/>
        </w:rPr>
        <w:t>1) принимает решение о предоставлении (об отказе в предоставлении) муниципальной услуги;</w:t>
      </w:r>
    </w:p>
    <w:p w:rsidR="00D6275C" w:rsidRPr="00D6275C" w:rsidRDefault="00D6275C" w:rsidP="00D6275C">
      <w:pPr>
        <w:ind w:firstLine="567"/>
        <w:jc w:val="both"/>
        <w:rPr>
          <w:bCs/>
          <w:sz w:val="20"/>
          <w:szCs w:val="20"/>
        </w:rPr>
      </w:pPr>
      <w:r w:rsidRPr="00D6275C">
        <w:rPr>
          <w:sz w:val="20"/>
          <w:szCs w:val="20"/>
        </w:rPr>
        <w:t xml:space="preserve">2) подписывает проект </w:t>
      </w:r>
      <w:r w:rsidRPr="00D6275C">
        <w:rPr>
          <w:spacing w:val="1"/>
          <w:sz w:val="20"/>
          <w:szCs w:val="20"/>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6275C">
        <w:rPr>
          <w:bCs/>
          <w:sz w:val="20"/>
          <w:szCs w:val="20"/>
        </w:rPr>
        <w:t xml:space="preserve"> </w:t>
      </w:r>
      <w:r w:rsidRPr="00D6275C">
        <w:rPr>
          <w:sz w:val="20"/>
          <w:szCs w:val="20"/>
        </w:rPr>
        <w:t>либо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6275C" w:rsidRPr="00D6275C" w:rsidRDefault="00D6275C" w:rsidP="00D6275C">
      <w:pPr>
        <w:ind w:firstLine="567"/>
        <w:jc w:val="both"/>
        <w:rPr>
          <w:sz w:val="20"/>
          <w:szCs w:val="20"/>
        </w:rPr>
      </w:pPr>
      <w:r w:rsidRPr="00D6275C">
        <w:rPr>
          <w:bCs/>
          <w:sz w:val="20"/>
          <w:szCs w:val="20"/>
        </w:rPr>
        <w:t xml:space="preserve">3) </w:t>
      </w:r>
      <w:r w:rsidRPr="00D6275C">
        <w:rPr>
          <w:sz w:val="20"/>
          <w:szCs w:val="20"/>
        </w:rPr>
        <w:t xml:space="preserve">передает подписанные документы и личное дело заявителя </w:t>
      </w:r>
      <w:r w:rsidRPr="00D6275C">
        <w:rPr>
          <w:iCs/>
          <w:sz w:val="20"/>
          <w:szCs w:val="20"/>
        </w:rPr>
        <w:t xml:space="preserve">специалисту, ответственному за </w:t>
      </w:r>
      <w:r w:rsidRPr="00D6275C">
        <w:rPr>
          <w:sz w:val="20"/>
          <w:szCs w:val="20"/>
        </w:rPr>
        <w:t>выдачу документов.</w:t>
      </w:r>
    </w:p>
    <w:p w:rsidR="00D6275C" w:rsidRPr="00D6275C" w:rsidRDefault="00D6275C" w:rsidP="00D6275C">
      <w:pPr>
        <w:ind w:firstLine="567"/>
        <w:jc w:val="both"/>
        <w:rPr>
          <w:bCs/>
          <w:sz w:val="20"/>
          <w:szCs w:val="20"/>
        </w:rPr>
      </w:pPr>
      <w:r w:rsidRPr="00D6275C">
        <w:rPr>
          <w:sz w:val="20"/>
          <w:szCs w:val="20"/>
        </w:rPr>
        <w:t xml:space="preserve">68. Результатом административной процедуры является принятие решения о предоставлении (об отказе в предоставлении) муниципальной услуги и передача специалисту, ответственному за выдачу документов, личного дела заявителя и </w:t>
      </w:r>
      <w:r w:rsidRPr="00D6275C">
        <w:rPr>
          <w:spacing w:val="1"/>
          <w:sz w:val="20"/>
          <w:szCs w:val="20"/>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6275C">
        <w:rPr>
          <w:bCs/>
          <w:sz w:val="20"/>
          <w:szCs w:val="20"/>
        </w:rPr>
        <w:t xml:space="preserve"> </w:t>
      </w:r>
      <w:r w:rsidRPr="00D6275C">
        <w:rPr>
          <w:sz w:val="20"/>
          <w:szCs w:val="20"/>
        </w:rPr>
        <w:t>либо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6275C" w:rsidRPr="00D6275C" w:rsidRDefault="00D6275C" w:rsidP="00D6275C">
      <w:pPr>
        <w:autoSpaceDE w:val="0"/>
        <w:autoSpaceDN w:val="0"/>
        <w:adjustRightInd w:val="0"/>
        <w:ind w:firstLine="567"/>
        <w:jc w:val="both"/>
        <w:rPr>
          <w:sz w:val="20"/>
          <w:szCs w:val="20"/>
        </w:rPr>
      </w:pPr>
      <w:r w:rsidRPr="00D6275C">
        <w:rPr>
          <w:bCs/>
          <w:sz w:val="20"/>
          <w:szCs w:val="20"/>
        </w:rPr>
        <w:t xml:space="preserve">69. </w:t>
      </w:r>
      <w:r w:rsidRPr="00D6275C">
        <w:rPr>
          <w:sz w:val="20"/>
          <w:szCs w:val="20"/>
        </w:rPr>
        <w:t>Максимальный срок выполнения административных действий составляет 1 часов.</w:t>
      </w:r>
    </w:p>
    <w:p w:rsidR="00D6275C" w:rsidRPr="00D6275C" w:rsidRDefault="00D6275C" w:rsidP="00D6275C">
      <w:pPr>
        <w:ind w:firstLine="567"/>
        <w:jc w:val="both"/>
        <w:rPr>
          <w:sz w:val="20"/>
          <w:szCs w:val="20"/>
        </w:rPr>
      </w:pPr>
      <w:r w:rsidRPr="00D6275C">
        <w:rPr>
          <w:sz w:val="20"/>
          <w:szCs w:val="20"/>
        </w:rPr>
        <w:t>Максимальный срок выполнения административной процедуры составляет 1 день.</w:t>
      </w:r>
    </w:p>
    <w:p w:rsidR="00D6275C" w:rsidRPr="00D6275C" w:rsidRDefault="00D6275C" w:rsidP="00D6275C">
      <w:pPr>
        <w:ind w:firstLine="567"/>
        <w:jc w:val="both"/>
        <w:rPr>
          <w:sz w:val="20"/>
          <w:szCs w:val="20"/>
        </w:rPr>
      </w:pPr>
    </w:p>
    <w:p w:rsidR="00D6275C" w:rsidRPr="00D6275C" w:rsidRDefault="00D6275C" w:rsidP="00D6275C">
      <w:pPr>
        <w:ind w:firstLine="567"/>
        <w:jc w:val="center"/>
        <w:rPr>
          <w:sz w:val="20"/>
          <w:szCs w:val="20"/>
        </w:rPr>
      </w:pPr>
      <w:r w:rsidRPr="00D6275C">
        <w:rPr>
          <w:sz w:val="20"/>
          <w:szCs w:val="20"/>
        </w:rPr>
        <w:t>Выдача документов по результатам предоставления муниципальной услуги</w:t>
      </w:r>
    </w:p>
    <w:p w:rsidR="00D6275C" w:rsidRPr="00D6275C" w:rsidRDefault="00D6275C" w:rsidP="00D6275C">
      <w:pPr>
        <w:ind w:firstLine="567"/>
        <w:jc w:val="both"/>
        <w:rPr>
          <w:sz w:val="20"/>
          <w:szCs w:val="20"/>
        </w:rPr>
      </w:pPr>
    </w:p>
    <w:p w:rsidR="00D6275C" w:rsidRPr="00D6275C" w:rsidRDefault="00D6275C" w:rsidP="00D6275C">
      <w:pPr>
        <w:ind w:firstLine="567"/>
        <w:jc w:val="both"/>
        <w:rPr>
          <w:bCs/>
          <w:sz w:val="20"/>
          <w:szCs w:val="20"/>
        </w:rPr>
      </w:pPr>
      <w:r w:rsidRPr="00D6275C">
        <w:rPr>
          <w:sz w:val="20"/>
          <w:szCs w:val="20"/>
        </w:rPr>
        <w:t xml:space="preserve">70. Основанием для начала процедуры выдачи документов является получение </w:t>
      </w:r>
      <w:r w:rsidRPr="00D6275C">
        <w:rPr>
          <w:iCs/>
          <w:sz w:val="20"/>
          <w:szCs w:val="20"/>
        </w:rPr>
        <w:t>специалистом, ответственным за выдачу документов</w:t>
      </w:r>
      <w:r w:rsidRPr="00D6275C">
        <w:rPr>
          <w:sz w:val="20"/>
          <w:szCs w:val="20"/>
        </w:rPr>
        <w:t>, личного дела заявителя и разрешения на ввод объекта в эксплуатацию</w:t>
      </w:r>
      <w:r w:rsidRPr="00D6275C">
        <w:rPr>
          <w:bCs/>
          <w:sz w:val="20"/>
          <w:szCs w:val="20"/>
        </w:rPr>
        <w:t xml:space="preserve"> </w:t>
      </w:r>
      <w:r w:rsidRPr="00D6275C">
        <w:rPr>
          <w:sz w:val="20"/>
          <w:szCs w:val="20"/>
        </w:rPr>
        <w:t xml:space="preserve">либо уведомления </w:t>
      </w:r>
      <w:r w:rsidRPr="00D6275C">
        <w:rPr>
          <w:rStyle w:val="FontStyle47"/>
          <w:i w:val="0"/>
          <w:iCs/>
          <w:sz w:val="20"/>
          <w:szCs w:val="20"/>
        </w:rPr>
        <w:t xml:space="preserve">об отказе в выдаче </w:t>
      </w:r>
      <w:r w:rsidRPr="00D6275C">
        <w:rPr>
          <w:bCs/>
          <w:sz w:val="20"/>
          <w:szCs w:val="20"/>
        </w:rPr>
        <w:t xml:space="preserve">разрешения </w:t>
      </w:r>
      <w:r w:rsidRPr="00D6275C">
        <w:rPr>
          <w:sz w:val="20"/>
          <w:szCs w:val="20"/>
        </w:rPr>
        <w:t>на ввод объекта в эксплуатацию.</w:t>
      </w:r>
    </w:p>
    <w:p w:rsidR="00D6275C" w:rsidRPr="00D6275C" w:rsidRDefault="00D6275C" w:rsidP="00D6275C">
      <w:pPr>
        <w:ind w:firstLine="567"/>
        <w:jc w:val="both"/>
        <w:rPr>
          <w:iCs/>
          <w:sz w:val="20"/>
          <w:szCs w:val="20"/>
        </w:rPr>
      </w:pPr>
      <w:r w:rsidRPr="00D6275C">
        <w:rPr>
          <w:bCs/>
          <w:sz w:val="20"/>
          <w:szCs w:val="20"/>
        </w:rPr>
        <w:t>71.</w:t>
      </w:r>
      <w:r w:rsidRPr="00D6275C">
        <w:rPr>
          <w:iCs/>
          <w:sz w:val="20"/>
          <w:szCs w:val="20"/>
        </w:rPr>
        <w:t xml:space="preserve"> Специалист, ответственный, за выдачу документов:</w:t>
      </w:r>
    </w:p>
    <w:p w:rsidR="00D6275C" w:rsidRPr="00D6275C" w:rsidRDefault="00D6275C" w:rsidP="00D6275C">
      <w:pPr>
        <w:autoSpaceDE w:val="0"/>
        <w:autoSpaceDN w:val="0"/>
        <w:adjustRightInd w:val="0"/>
        <w:ind w:firstLine="567"/>
        <w:jc w:val="both"/>
        <w:rPr>
          <w:sz w:val="20"/>
          <w:szCs w:val="20"/>
        </w:rPr>
      </w:pPr>
      <w:r w:rsidRPr="00D6275C">
        <w:rPr>
          <w:sz w:val="20"/>
          <w:szCs w:val="20"/>
        </w:rPr>
        <w:t>1) регистрирует разрешение на ввод объекта в эксплуатацию либо уведомления об отказе в выдаче разрешения на ввод объекта в эксплуатацию</w:t>
      </w:r>
      <w:r w:rsidRPr="00D6275C">
        <w:rPr>
          <w:bCs/>
          <w:sz w:val="20"/>
          <w:szCs w:val="20"/>
        </w:rPr>
        <w:t xml:space="preserve"> </w:t>
      </w:r>
      <w:r w:rsidRPr="00D6275C">
        <w:rPr>
          <w:sz w:val="20"/>
          <w:szCs w:val="20"/>
        </w:rPr>
        <w:t>в «</w:t>
      </w:r>
      <w:r w:rsidRPr="00D6275C">
        <w:rPr>
          <w:iCs/>
          <w:sz w:val="20"/>
          <w:szCs w:val="20"/>
        </w:rPr>
        <w:t>журнале, в котором регистрируются указанные документы»;</w:t>
      </w:r>
    </w:p>
    <w:p w:rsidR="00D6275C" w:rsidRPr="00D6275C" w:rsidRDefault="00D6275C" w:rsidP="00D6275C">
      <w:pPr>
        <w:autoSpaceDE w:val="0"/>
        <w:autoSpaceDN w:val="0"/>
        <w:adjustRightInd w:val="0"/>
        <w:ind w:firstLine="567"/>
        <w:jc w:val="both"/>
        <w:rPr>
          <w:b/>
          <w:sz w:val="20"/>
          <w:szCs w:val="20"/>
        </w:rPr>
      </w:pPr>
      <w:r w:rsidRPr="00D6275C">
        <w:rPr>
          <w:sz w:val="20"/>
          <w:szCs w:val="20"/>
        </w:rPr>
        <w:t xml:space="preserve">2) уведомляет заявителя об окончании хода предоставления муниципальной услуги любым из способов указанных в </w:t>
      </w:r>
      <w:r w:rsidRPr="00D6275C">
        <w:rPr>
          <w:iCs/>
          <w:sz w:val="20"/>
          <w:szCs w:val="20"/>
        </w:rPr>
        <w:t xml:space="preserve">заявлении </w:t>
      </w:r>
      <w:r w:rsidRPr="00D6275C">
        <w:rPr>
          <w:sz w:val="20"/>
          <w:szCs w:val="20"/>
        </w:rPr>
        <w:t xml:space="preserve">(телефон, факс, электронная почта или посредством отправки соответствующего статуса через региональную информационную систему «Единый портал Костромской области»); </w:t>
      </w:r>
    </w:p>
    <w:p w:rsidR="00D6275C" w:rsidRPr="00D6275C" w:rsidRDefault="00D6275C" w:rsidP="00D6275C">
      <w:pPr>
        <w:autoSpaceDE w:val="0"/>
        <w:autoSpaceDN w:val="0"/>
        <w:adjustRightInd w:val="0"/>
        <w:ind w:firstLine="567"/>
        <w:jc w:val="both"/>
        <w:rPr>
          <w:sz w:val="20"/>
          <w:szCs w:val="20"/>
        </w:rPr>
      </w:pPr>
      <w:r w:rsidRPr="00D6275C">
        <w:rPr>
          <w:sz w:val="20"/>
          <w:szCs w:val="20"/>
        </w:rPr>
        <w:t>3) вручает заявителю лично, направляет почтовым отправлением с уведомлением о доставке или через региональную информационную систему «Единый портал Костромской области»</w:t>
      </w:r>
      <w:r w:rsidRPr="00D6275C">
        <w:rPr>
          <w:iCs/>
          <w:sz w:val="20"/>
          <w:szCs w:val="20"/>
        </w:rPr>
        <w:t xml:space="preserve"> документ </w:t>
      </w:r>
      <w:r w:rsidRPr="00D6275C">
        <w:rPr>
          <w:sz w:val="20"/>
          <w:szCs w:val="20"/>
        </w:rPr>
        <w:t>о предоставлении услуги либо документ об отказе в предоставлении услуги;</w:t>
      </w:r>
    </w:p>
    <w:p w:rsidR="00D6275C" w:rsidRPr="00D6275C" w:rsidRDefault="00D6275C" w:rsidP="00D6275C">
      <w:pPr>
        <w:ind w:firstLine="567"/>
        <w:jc w:val="both"/>
        <w:rPr>
          <w:sz w:val="20"/>
          <w:szCs w:val="20"/>
        </w:rPr>
      </w:pPr>
      <w:r w:rsidRPr="00D6275C">
        <w:rPr>
          <w:sz w:val="20"/>
          <w:szCs w:val="20"/>
        </w:rPr>
        <w:t xml:space="preserve">4) передает дело </w:t>
      </w:r>
      <w:r w:rsidRPr="00D6275C">
        <w:rPr>
          <w:iCs/>
          <w:sz w:val="20"/>
          <w:szCs w:val="20"/>
        </w:rPr>
        <w:t>специалисту, ответственному за делопроизводство</w:t>
      </w:r>
      <w:r w:rsidRPr="00D6275C">
        <w:rPr>
          <w:sz w:val="20"/>
          <w:szCs w:val="20"/>
        </w:rPr>
        <w:t>, для последующей его регистрации и передачи в архив.</w:t>
      </w:r>
    </w:p>
    <w:p w:rsidR="00D6275C" w:rsidRPr="00D6275C" w:rsidRDefault="00D6275C" w:rsidP="00D6275C">
      <w:pPr>
        <w:ind w:firstLine="567"/>
        <w:jc w:val="both"/>
        <w:rPr>
          <w:sz w:val="20"/>
          <w:szCs w:val="20"/>
        </w:rPr>
      </w:pPr>
      <w:r w:rsidRPr="00D6275C">
        <w:rPr>
          <w:sz w:val="20"/>
          <w:szCs w:val="20"/>
        </w:rPr>
        <w:t xml:space="preserve">В случае изъявления желания заявителем получить результат предоставления услуги через МФЦ, специалист, ответственный за выдачу документов, передает соответствующие документы в установленном порядке в </w:t>
      </w:r>
      <w:r w:rsidRPr="00D6275C">
        <w:rPr>
          <w:iCs/>
          <w:sz w:val="20"/>
          <w:szCs w:val="20"/>
        </w:rPr>
        <w:t>МФЦ.</w:t>
      </w:r>
    </w:p>
    <w:p w:rsidR="00D6275C" w:rsidRPr="00D6275C" w:rsidRDefault="00D6275C" w:rsidP="00D6275C">
      <w:pPr>
        <w:ind w:firstLine="567"/>
        <w:jc w:val="both"/>
        <w:rPr>
          <w:bCs/>
          <w:sz w:val="20"/>
          <w:szCs w:val="20"/>
        </w:rPr>
      </w:pPr>
      <w:r w:rsidRPr="00D6275C">
        <w:rPr>
          <w:sz w:val="20"/>
          <w:szCs w:val="20"/>
        </w:rPr>
        <w:t xml:space="preserve">72. Результатом административной процедуры является вручение заявителю лично либо направление почтовым отправлением с уведомлением о доставке или через региональную информационную систему «Единый портал Костромской области разрешения на ввод объекта в эксплуатацию либо уведомления </w:t>
      </w:r>
      <w:r w:rsidRPr="00D6275C">
        <w:rPr>
          <w:rStyle w:val="FontStyle47"/>
          <w:i w:val="0"/>
          <w:iCs/>
          <w:sz w:val="20"/>
          <w:szCs w:val="20"/>
        </w:rPr>
        <w:t xml:space="preserve">об отказе в выдаче </w:t>
      </w:r>
      <w:r w:rsidRPr="00D6275C">
        <w:rPr>
          <w:bCs/>
          <w:sz w:val="20"/>
          <w:szCs w:val="20"/>
        </w:rPr>
        <w:t xml:space="preserve">разрешения </w:t>
      </w:r>
      <w:r w:rsidRPr="00D6275C">
        <w:rPr>
          <w:sz w:val="20"/>
          <w:szCs w:val="20"/>
        </w:rPr>
        <w:t>на ввод объекта в эксплуатацию.</w:t>
      </w:r>
    </w:p>
    <w:p w:rsidR="00D6275C" w:rsidRPr="00D6275C" w:rsidRDefault="00D6275C" w:rsidP="00D6275C">
      <w:pPr>
        <w:autoSpaceDE w:val="0"/>
        <w:autoSpaceDN w:val="0"/>
        <w:adjustRightInd w:val="0"/>
        <w:ind w:firstLine="567"/>
        <w:jc w:val="both"/>
        <w:rPr>
          <w:sz w:val="20"/>
          <w:szCs w:val="20"/>
        </w:rPr>
      </w:pPr>
      <w:r w:rsidRPr="00D6275C">
        <w:rPr>
          <w:bCs/>
          <w:sz w:val="20"/>
          <w:szCs w:val="20"/>
        </w:rPr>
        <w:t xml:space="preserve">73. </w:t>
      </w:r>
      <w:r w:rsidRPr="00D6275C">
        <w:rPr>
          <w:sz w:val="20"/>
          <w:szCs w:val="20"/>
        </w:rPr>
        <w:t>Максимальный срок выполнения административных действий составляет 15 минут (часов).</w:t>
      </w:r>
    </w:p>
    <w:p w:rsidR="00D6275C" w:rsidRPr="00D6275C" w:rsidRDefault="00D6275C" w:rsidP="00D6275C">
      <w:pPr>
        <w:ind w:firstLine="567"/>
        <w:jc w:val="both"/>
        <w:rPr>
          <w:sz w:val="20"/>
          <w:szCs w:val="20"/>
        </w:rPr>
      </w:pPr>
      <w:r w:rsidRPr="00D6275C">
        <w:rPr>
          <w:sz w:val="20"/>
          <w:szCs w:val="20"/>
        </w:rPr>
        <w:lastRenderedPageBreak/>
        <w:t>Максимальный срок выполнения административной процедуры составляет 1 день.</w:t>
      </w:r>
    </w:p>
    <w:p w:rsidR="00D6275C" w:rsidRPr="00D6275C" w:rsidRDefault="00D6275C" w:rsidP="00D6275C">
      <w:pPr>
        <w:ind w:firstLine="567"/>
        <w:jc w:val="both"/>
        <w:rPr>
          <w:sz w:val="20"/>
          <w:szCs w:val="20"/>
        </w:rPr>
      </w:pPr>
      <w:r w:rsidRPr="00D6275C">
        <w:rPr>
          <w:sz w:val="20"/>
          <w:szCs w:val="20"/>
        </w:rPr>
        <w:t>74. В случае обнаружения опечаток и ошибок (далее – технические ошибки) в выданных в результате предоставления муниципальной услуги документах, заявитель направляет в адрес ОМСУ заявление об исправлении допущенных технических ошибок с приложением оригинала документа, выданного в результате предоставления муниципальной услуги.</w:t>
      </w:r>
    </w:p>
    <w:p w:rsidR="00D6275C" w:rsidRPr="00D6275C" w:rsidRDefault="00D6275C" w:rsidP="00D6275C">
      <w:pPr>
        <w:ind w:firstLine="567"/>
        <w:jc w:val="both"/>
        <w:rPr>
          <w:sz w:val="20"/>
          <w:szCs w:val="20"/>
        </w:rPr>
      </w:pPr>
      <w:r w:rsidRPr="00D6275C">
        <w:rPr>
          <w:sz w:val="20"/>
          <w:szCs w:val="20"/>
        </w:rPr>
        <w:t>Заявление в порядке, установленном инструкцией по делопроизводству администрации Кадыйского муниципального района, передается на рассмотрение специалисту, ответственному за оформление и выдачу документов.</w:t>
      </w:r>
    </w:p>
    <w:p w:rsidR="00D6275C" w:rsidRPr="00D6275C" w:rsidRDefault="00D6275C" w:rsidP="00D6275C">
      <w:pPr>
        <w:ind w:firstLine="567"/>
        <w:jc w:val="both"/>
        <w:rPr>
          <w:sz w:val="20"/>
          <w:szCs w:val="20"/>
        </w:rPr>
      </w:pPr>
      <w:r w:rsidRPr="00D6275C">
        <w:rPr>
          <w:sz w:val="20"/>
          <w:szCs w:val="20"/>
        </w:rPr>
        <w:t>Срок рассмотрения и выдачи  документов с исправленными техническими ошибками не может превышать 5 рабочих дней с момента регистрации заявления.</w:t>
      </w:r>
    </w:p>
    <w:p w:rsidR="00D6275C" w:rsidRPr="00D6275C" w:rsidRDefault="00D6275C" w:rsidP="00D6275C">
      <w:pPr>
        <w:ind w:firstLine="567"/>
        <w:jc w:val="both"/>
        <w:rPr>
          <w:sz w:val="20"/>
          <w:szCs w:val="20"/>
        </w:rPr>
      </w:pPr>
      <w:r w:rsidRPr="00D6275C">
        <w:rPr>
          <w:sz w:val="20"/>
          <w:szCs w:val="20"/>
        </w:rPr>
        <w:t>Жалоба заявителя на отказ администрации Кадыйского муниципального района, должностного лица администрации Кадыйского муниципального района,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порядке, установленном главой 5 настоящего административного регламента.</w:t>
      </w:r>
    </w:p>
    <w:p w:rsidR="00D6275C" w:rsidRPr="00D6275C" w:rsidRDefault="00D6275C" w:rsidP="00D6275C">
      <w:pPr>
        <w:ind w:firstLine="567"/>
        <w:jc w:val="both"/>
        <w:rPr>
          <w:sz w:val="20"/>
          <w:szCs w:val="20"/>
        </w:rPr>
      </w:pPr>
    </w:p>
    <w:p w:rsidR="00D6275C" w:rsidRPr="00D6275C" w:rsidRDefault="00D6275C" w:rsidP="00D6275C">
      <w:pPr>
        <w:ind w:firstLine="567"/>
        <w:jc w:val="center"/>
        <w:rPr>
          <w:sz w:val="20"/>
          <w:szCs w:val="20"/>
        </w:rPr>
      </w:pPr>
      <w:r w:rsidRPr="00D6275C">
        <w:rPr>
          <w:sz w:val="20"/>
          <w:szCs w:val="20"/>
        </w:rPr>
        <w:t>Глава 4. Порядок и формы контроля за предоставлением муниципальной услуги</w:t>
      </w:r>
    </w:p>
    <w:p w:rsidR="00D6275C" w:rsidRPr="00D6275C" w:rsidRDefault="00D6275C" w:rsidP="00D6275C">
      <w:pPr>
        <w:ind w:firstLine="567"/>
        <w:jc w:val="both"/>
        <w:rPr>
          <w:sz w:val="20"/>
          <w:szCs w:val="20"/>
        </w:rPr>
      </w:pPr>
    </w:p>
    <w:p w:rsidR="00D6275C" w:rsidRPr="00D6275C" w:rsidRDefault="00D6275C" w:rsidP="00D6275C">
      <w:pPr>
        <w:ind w:firstLine="567"/>
        <w:jc w:val="both"/>
        <w:rPr>
          <w:rFonts w:eastAsia="Calibri"/>
          <w:sz w:val="20"/>
          <w:szCs w:val="20"/>
        </w:rPr>
      </w:pPr>
      <w:r w:rsidRPr="00D6275C">
        <w:rPr>
          <w:rFonts w:eastAsia="Calibri"/>
          <w:sz w:val="20"/>
          <w:szCs w:val="20"/>
        </w:rPr>
        <w:t xml:space="preserve">75. Текущий контроль соблюдения и исполнения ответственными должностными лицами </w:t>
      </w:r>
      <w:r w:rsidRPr="00D6275C">
        <w:rPr>
          <w:sz w:val="20"/>
          <w:szCs w:val="20"/>
        </w:rPr>
        <w:t>администрация Кадыйского муниципального района</w:t>
      </w:r>
      <w:r w:rsidRPr="00D6275C">
        <w:rPr>
          <w:iCs/>
          <w:sz w:val="20"/>
          <w:szCs w:val="20"/>
          <w:u w:val="single"/>
        </w:rPr>
        <w:t xml:space="preserve"> </w:t>
      </w:r>
      <w:r w:rsidRPr="00D6275C">
        <w:rPr>
          <w:rFonts w:eastAsia="Calibri"/>
          <w:sz w:val="20"/>
          <w:szCs w:val="20"/>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руководителем </w:t>
      </w:r>
      <w:r w:rsidRPr="00D6275C">
        <w:rPr>
          <w:sz w:val="20"/>
          <w:szCs w:val="20"/>
        </w:rPr>
        <w:t>администрации Кадыйского муниципального района</w:t>
      </w:r>
      <w:r w:rsidRPr="00D6275C">
        <w:rPr>
          <w:rFonts w:eastAsia="Calibri"/>
          <w:sz w:val="20"/>
          <w:szCs w:val="20"/>
        </w:rPr>
        <w:t xml:space="preserve">, а в период его отсутствия заместителем руководителя </w:t>
      </w:r>
      <w:r w:rsidRPr="00D6275C">
        <w:rPr>
          <w:sz w:val="20"/>
          <w:szCs w:val="20"/>
        </w:rPr>
        <w:t>администрации Кадыйского муниципального района</w:t>
      </w:r>
      <w:r w:rsidRPr="00D6275C">
        <w:rPr>
          <w:rFonts w:eastAsia="Calibri"/>
          <w:sz w:val="20"/>
          <w:szCs w:val="20"/>
        </w:rPr>
        <w:t>.</w:t>
      </w:r>
    </w:p>
    <w:p w:rsidR="00D6275C" w:rsidRPr="00D6275C" w:rsidRDefault="00D6275C" w:rsidP="00D6275C">
      <w:pPr>
        <w:ind w:firstLine="567"/>
        <w:jc w:val="both"/>
        <w:rPr>
          <w:rFonts w:eastAsia="Calibri"/>
          <w:sz w:val="20"/>
          <w:szCs w:val="20"/>
        </w:rPr>
      </w:pPr>
      <w:r w:rsidRPr="00D6275C">
        <w:rPr>
          <w:rFonts w:eastAsia="Calibri"/>
          <w:sz w:val="20"/>
          <w:szCs w:val="20"/>
        </w:rPr>
        <w:t>76. 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государственной услуги) (далее – заинтересованные лица), рассмотрения, подготовки ответов на обращения заявителей и заинтересованных лиц.</w:t>
      </w:r>
    </w:p>
    <w:p w:rsidR="00D6275C" w:rsidRPr="00D6275C" w:rsidRDefault="00D6275C" w:rsidP="00D6275C">
      <w:pPr>
        <w:ind w:firstLine="567"/>
        <w:jc w:val="both"/>
        <w:rPr>
          <w:rFonts w:eastAsia="Calibri"/>
          <w:sz w:val="20"/>
          <w:szCs w:val="20"/>
        </w:rPr>
      </w:pPr>
      <w:r w:rsidRPr="00D6275C">
        <w:rPr>
          <w:rFonts w:eastAsia="Calibri"/>
          <w:sz w:val="20"/>
          <w:szCs w:val="20"/>
        </w:rPr>
        <w:t xml:space="preserve">77.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D6275C" w:rsidRPr="00D6275C" w:rsidRDefault="00D6275C" w:rsidP="00D6275C">
      <w:pPr>
        <w:ind w:firstLine="567"/>
        <w:jc w:val="both"/>
        <w:rPr>
          <w:rFonts w:eastAsia="Calibri"/>
          <w:sz w:val="20"/>
          <w:szCs w:val="20"/>
        </w:rPr>
      </w:pPr>
      <w:r w:rsidRPr="00D6275C">
        <w:rPr>
          <w:rFonts w:eastAsia="Calibri"/>
          <w:sz w:val="20"/>
          <w:szCs w:val="20"/>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D6275C" w:rsidRPr="00D6275C" w:rsidRDefault="00D6275C" w:rsidP="00D6275C">
      <w:pPr>
        <w:ind w:firstLine="567"/>
        <w:jc w:val="both"/>
        <w:rPr>
          <w:rFonts w:eastAsia="Calibri"/>
          <w:sz w:val="20"/>
          <w:szCs w:val="20"/>
        </w:rPr>
      </w:pPr>
      <w:r w:rsidRPr="00D6275C">
        <w:rPr>
          <w:rFonts w:eastAsia="Calibri"/>
          <w:sz w:val="20"/>
          <w:szCs w:val="20"/>
        </w:rPr>
        <w:t>78. Контроль за полнотой и качеством предоставления муниципальной услуги включает в себя:</w:t>
      </w:r>
    </w:p>
    <w:p w:rsidR="00D6275C" w:rsidRPr="00D6275C" w:rsidRDefault="00D6275C" w:rsidP="00D6275C">
      <w:pPr>
        <w:ind w:firstLine="567"/>
        <w:jc w:val="both"/>
        <w:rPr>
          <w:rFonts w:eastAsia="Calibri"/>
          <w:sz w:val="20"/>
          <w:szCs w:val="20"/>
        </w:rPr>
      </w:pPr>
      <w:r w:rsidRPr="00D6275C">
        <w:rPr>
          <w:rFonts w:eastAsia="Calibri"/>
          <w:sz w:val="20"/>
          <w:szCs w:val="20"/>
        </w:rPr>
        <w:t>- 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D6275C" w:rsidRPr="00D6275C" w:rsidRDefault="00D6275C" w:rsidP="00D6275C">
      <w:pPr>
        <w:ind w:firstLine="567"/>
        <w:jc w:val="both"/>
        <w:rPr>
          <w:rFonts w:eastAsia="Calibri"/>
          <w:sz w:val="20"/>
          <w:szCs w:val="20"/>
        </w:rPr>
      </w:pPr>
      <w:r w:rsidRPr="00D6275C">
        <w:rPr>
          <w:rFonts w:eastAsia="Calibri"/>
          <w:sz w:val="20"/>
          <w:szCs w:val="20"/>
        </w:rPr>
        <w:t xml:space="preserve">- выявление и устранение нарушений прав граждан, юридических лиц, индивидуальных предпринимателей. </w:t>
      </w:r>
    </w:p>
    <w:p w:rsidR="00D6275C" w:rsidRPr="00D6275C" w:rsidRDefault="00D6275C" w:rsidP="00D6275C">
      <w:pPr>
        <w:ind w:firstLine="567"/>
        <w:jc w:val="both"/>
        <w:rPr>
          <w:rFonts w:eastAsia="Calibri"/>
          <w:sz w:val="20"/>
          <w:szCs w:val="20"/>
        </w:rPr>
      </w:pPr>
      <w:r w:rsidRPr="00D6275C">
        <w:rPr>
          <w:rFonts w:eastAsia="Calibri"/>
          <w:sz w:val="20"/>
          <w:szCs w:val="20"/>
        </w:rPr>
        <w:t xml:space="preserve">79.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распоряжением </w:t>
      </w:r>
      <w:r w:rsidRPr="00D6275C">
        <w:rPr>
          <w:sz w:val="20"/>
          <w:szCs w:val="20"/>
        </w:rPr>
        <w:t>администрации Кадыйского муниципального района</w:t>
      </w:r>
      <w:r w:rsidRPr="00D6275C">
        <w:rPr>
          <w:rFonts w:eastAsia="Calibri"/>
          <w:sz w:val="20"/>
          <w:szCs w:val="20"/>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D6275C" w:rsidRPr="00D6275C" w:rsidRDefault="00D6275C" w:rsidP="00D6275C">
      <w:pPr>
        <w:ind w:firstLine="567"/>
        <w:jc w:val="both"/>
        <w:rPr>
          <w:rFonts w:eastAsia="Calibri"/>
          <w:sz w:val="20"/>
          <w:szCs w:val="20"/>
        </w:rPr>
      </w:pPr>
      <w:r w:rsidRPr="00D6275C">
        <w:rPr>
          <w:rFonts w:eastAsia="Calibri"/>
          <w:sz w:val="20"/>
          <w:szCs w:val="20"/>
        </w:rPr>
        <w:t xml:space="preserve">80. Персональная ответственность должностных лиц </w:t>
      </w:r>
      <w:r w:rsidRPr="00D6275C">
        <w:rPr>
          <w:sz w:val="20"/>
          <w:szCs w:val="20"/>
        </w:rPr>
        <w:t>администрации Кадыйского муниципального района</w:t>
      </w:r>
      <w:r w:rsidRPr="00D6275C">
        <w:rPr>
          <w:rFonts w:eastAsia="Calibri"/>
          <w:sz w:val="20"/>
          <w:szCs w:val="20"/>
        </w:rPr>
        <w:t xml:space="preserve"> закрепляется в их должностных регламентах в соответствии с требованиями законодательства.</w:t>
      </w:r>
    </w:p>
    <w:p w:rsidR="00D6275C" w:rsidRPr="00D6275C" w:rsidRDefault="00D6275C" w:rsidP="00D6275C">
      <w:pPr>
        <w:ind w:firstLine="567"/>
        <w:jc w:val="both"/>
        <w:rPr>
          <w:rFonts w:eastAsia="Calibri"/>
          <w:sz w:val="20"/>
          <w:szCs w:val="20"/>
        </w:rPr>
      </w:pPr>
      <w:r w:rsidRPr="00D6275C">
        <w:rPr>
          <w:rFonts w:eastAsia="Calibri"/>
          <w:sz w:val="20"/>
          <w:szCs w:val="20"/>
        </w:rPr>
        <w:t xml:space="preserve">81. Должностные лица </w:t>
      </w:r>
      <w:r w:rsidRPr="00D6275C">
        <w:rPr>
          <w:sz w:val="20"/>
          <w:szCs w:val="20"/>
        </w:rPr>
        <w:t>администрации Кадыйского муниципального района</w:t>
      </w:r>
      <w:r w:rsidRPr="00D6275C">
        <w:rPr>
          <w:rFonts w:eastAsia="Calibri"/>
          <w:sz w:val="20"/>
          <w:szCs w:val="20"/>
        </w:rPr>
        <w:t xml:space="preserve"> в случае ненадлежащих предоставления муниципальной услуги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6275C" w:rsidRPr="00D6275C" w:rsidRDefault="00D6275C" w:rsidP="00D6275C">
      <w:pPr>
        <w:ind w:firstLine="567"/>
        <w:jc w:val="both"/>
        <w:rPr>
          <w:rFonts w:eastAsia="Calibri"/>
          <w:sz w:val="20"/>
          <w:szCs w:val="20"/>
        </w:rPr>
      </w:pPr>
      <w:r w:rsidRPr="00D6275C">
        <w:rPr>
          <w:rFonts w:eastAsia="Calibri"/>
          <w:bCs/>
          <w:sz w:val="20"/>
          <w:szCs w:val="20"/>
        </w:rPr>
        <w:t>82.</w:t>
      </w:r>
      <w:r w:rsidRPr="00D6275C">
        <w:rPr>
          <w:rFonts w:eastAsia="Calibri"/>
          <w:sz w:val="20"/>
          <w:szCs w:val="20"/>
        </w:rPr>
        <w:t xml:space="preserve"> </w:t>
      </w:r>
      <w:r w:rsidRPr="00D6275C">
        <w:rPr>
          <w:sz w:val="20"/>
          <w:szCs w:val="20"/>
        </w:rPr>
        <w:t>Администрации Кадыйского муниципального района</w:t>
      </w:r>
      <w:r w:rsidRPr="00D6275C">
        <w:rPr>
          <w:rFonts w:eastAsia="Calibri"/>
          <w:sz w:val="20"/>
          <w:szCs w:val="20"/>
        </w:rPr>
        <w:t xml:space="preserve">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D6275C" w:rsidRPr="00D6275C" w:rsidRDefault="00D6275C" w:rsidP="00D6275C">
      <w:pPr>
        <w:ind w:firstLine="567"/>
        <w:jc w:val="both"/>
        <w:rPr>
          <w:rFonts w:eastAsia="Calibri"/>
          <w:sz w:val="20"/>
          <w:szCs w:val="20"/>
        </w:rPr>
      </w:pPr>
      <w:r w:rsidRPr="00D6275C">
        <w:rPr>
          <w:rFonts w:eastAsia="Calibri"/>
          <w:sz w:val="20"/>
          <w:szCs w:val="20"/>
        </w:rPr>
        <w:t xml:space="preserve">83. Заинтересованные лица вправе обратиться устно, направить обращение в письменной форме или в форме электронного документа в адрес </w:t>
      </w:r>
      <w:r w:rsidRPr="00D6275C">
        <w:rPr>
          <w:sz w:val="20"/>
          <w:szCs w:val="20"/>
        </w:rPr>
        <w:t>администрации Кадыйского муниципального района</w:t>
      </w:r>
      <w:r w:rsidRPr="00D6275C">
        <w:rPr>
          <w:rFonts w:eastAsia="Calibri"/>
          <w:sz w:val="20"/>
          <w:szCs w:val="20"/>
        </w:rPr>
        <w:t xml:space="preserve">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D6275C" w:rsidRPr="00D6275C" w:rsidRDefault="00D6275C" w:rsidP="00D6275C">
      <w:pPr>
        <w:ind w:firstLine="567"/>
        <w:jc w:val="both"/>
        <w:rPr>
          <w:rFonts w:eastAsia="Calibri"/>
          <w:sz w:val="20"/>
          <w:szCs w:val="20"/>
        </w:rPr>
      </w:pPr>
      <w:r w:rsidRPr="00D6275C">
        <w:rPr>
          <w:rFonts w:eastAsia="Calibri"/>
          <w:sz w:val="20"/>
          <w:szCs w:val="20"/>
        </w:rPr>
        <w:t xml:space="preserve">84. Обращение заинтересованных лиц, поступившее в </w:t>
      </w:r>
      <w:r w:rsidRPr="00D6275C">
        <w:rPr>
          <w:sz w:val="20"/>
          <w:szCs w:val="20"/>
        </w:rPr>
        <w:t>администрации Кадыйского муниципального района</w:t>
      </w:r>
      <w:r w:rsidRPr="00D6275C">
        <w:rPr>
          <w:rFonts w:eastAsia="Calibri"/>
          <w:sz w:val="20"/>
          <w:szCs w:val="20"/>
        </w:rPr>
        <w:t>,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D6275C" w:rsidRPr="00D6275C" w:rsidRDefault="00D6275C" w:rsidP="00D6275C">
      <w:pPr>
        <w:ind w:firstLine="567"/>
        <w:jc w:val="both"/>
        <w:rPr>
          <w:sz w:val="20"/>
          <w:szCs w:val="20"/>
        </w:rPr>
      </w:pPr>
      <w:r w:rsidRPr="00D6275C">
        <w:rPr>
          <w:sz w:val="20"/>
          <w:szCs w:val="20"/>
        </w:rPr>
        <w:t>85. Жалоба заявителя рассматривается в порядке, установленном главой 5 административного регламента.</w:t>
      </w:r>
    </w:p>
    <w:p w:rsidR="00D6275C" w:rsidRPr="00D6275C" w:rsidRDefault="00D6275C" w:rsidP="00D6275C">
      <w:pPr>
        <w:ind w:firstLine="567"/>
        <w:jc w:val="both"/>
        <w:rPr>
          <w:sz w:val="20"/>
          <w:szCs w:val="20"/>
        </w:rPr>
      </w:pPr>
    </w:p>
    <w:p w:rsidR="00D6275C" w:rsidRPr="00D6275C" w:rsidRDefault="00D6275C" w:rsidP="00D6275C">
      <w:pPr>
        <w:autoSpaceDE w:val="0"/>
        <w:autoSpaceDN w:val="0"/>
        <w:adjustRightInd w:val="0"/>
        <w:ind w:firstLine="567"/>
        <w:jc w:val="center"/>
        <w:rPr>
          <w:sz w:val="20"/>
          <w:szCs w:val="20"/>
        </w:rPr>
      </w:pPr>
      <w:r w:rsidRPr="00D6275C">
        <w:rPr>
          <w:sz w:val="20"/>
          <w:szCs w:val="20"/>
        </w:rPr>
        <w:t>Глава 5. Порядок досудебного (внесудебного) обжалования заявителем решений и действий (бездействия) администрации Кадыйского муниципального района, должностных лиц, муниципальных служащих.</w:t>
      </w:r>
    </w:p>
    <w:p w:rsidR="00D6275C" w:rsidRPr="00D6275C" w:rsidRDefault="00D6275C" w:rsidP="00D6275C">
      <w:pPr>
        <w:autoSpaceDE w:val="0"/>
        <w:autoSpaceDN w:val="0"/>
        <w:adjustRightInd w:val="0"/>
        <w:ind w:firstLine="567"/>
        <w:jc w:val="both"/>
        <w:rPr>
          <w:sz w:val="20"/>
          <w:szCs w:val="20"/>
        </w:rPr>
      </w:pPr>
    </w:p>
    <w:p w:rsidR="00D6275C" w:rsidRPr="00D6275C" w:rsidRDefault="00D6275C" w:rsidP="00D6275C">
      <w:pPr>
        <w:autoSpaceDE w:val="0"/>
        <w:autoSpaceDN w:val="0"/>
        <w:adjustRightInd w:val="0"/>
        <w:ind w:firstLine="567"/>
        <w:jc w:val="both"/>
        <w:rPr>
          <w:sz w:val="20"/>
          <w:szCs w:val="20"/>
        </w:rPr>
      </w:pPr>
      <w:r w:rsidRPr="00D6275C">
        <w:rPr>
          <w:sz w:val="20"/>
          <w:szCs w:val="20"/>
        </w:rPr>
        <w:t xml:space="preserve">86. Заявители имеют право на обжалование, оспаривание решений, действий (бездействия) должностных лиц администрации Кадыйского муниципального района при предоставлении муниципальной услуги в судебном или в </w:t>
      </w:r>
      <w:r w:rsidRPr="00D6275C">
        <w:rPr>
          <w:sz w:val="20"/>
          <w:szCs w:val="20"/>
        </w:rPr>
        <w:lastRenderedPageBreak/>
        <w:t>досудебном (внесудебном) порядке.</w:t>
      </w:r>
    </w:p>
    <w:p w:rsidR="00D6275C" w:rsidRPr="00D6275C" w:rsidRDefault="00D6275C" w:rsidP="00D6275C">
      <w:pPr>
        <w:autoSpaceDE w:val="0"/>
        <w:autoSpaceDN w:val="0"/>
        <w:adjustRightInd w:val="0"/>
        <w:ind w:firstLine="567"/>
        <w:jc w:val="both"/>
        <w:rPr>
          <w:sz w:val="20"/>
          <w:szCs w:val="20"/>
        </w:rPr>
      </w:pPr>
      <w:r w:rsidRPr="00D6275C">
        <w:rPr>
          <w:sz w:val="20"/>
          <w:szCs w:val="20"/>
        </w:rPr>
        <w:t>87. Обжалование решений, действий (бездействия) должностных лиц администрации Кадыйского муниципального района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D6275C" w:rsidRPr="00D6275C" w:rsidRDefault="00D6275C" w:rsidP="00D6275C">
      <w:pPr>
        <w:autoSpaceDE w:val="0"/>
        <w:autoSpaceDN w:val="0"/>
        <w:adjustRightInd w:val="0"/>
        <w:ind w:firstLine="567"/>
        <w:jc w:val="both"/>
        <w:rPr>
          <w:sz w:val="20"/>
          <w:szCs w:val="20"/>
        </w:rPr>
      </w:pPr>
      <w:r w:rsidRPr="00D6275C">
        <w:rPr>
          <w:sz w:val="20"/>
          <w:szCs w:val="20"/>
        </w:rPr>
        <w:t>88. Заявитель может обратиться с жалобой, в том числе в следующих случаях:</w:t>
      </w:r>
    </w:p>
    <w:p w:rsidR="00D6275C" w:rsidRPr="00D6275C" w:rsidRDefault="00D6275C" w:rsidP="00D6275C">
      <w:pPr>
        <w:autoSpaceDE w:val="0"/>
        <w:autoSpaceDN w:val="0"/>
        <w:adjustRightInd w:val="0"/>
        <w:ind w:firstLine="567"/>
        <w:jc w:val="both"/>
        <w:rPr>
          <w:sz w:val="20"/>
          <w:szCs w:val="20"/>
        </w:rPr>
      </w:pPr>
      <w:r w:rsidRPr="00D6275C">
        <w:rPr>
          <w:sz w:val="20"/>
          <w:szCs w:val="20"/>
        </w:rPr>
        <w:t>1) нарушение срока регистрации заявления заявителя о предоставлении муниципальной услуги;</w:t>
      </w:r>
    </w:p>
    <w:p w:rsidR="00D6275C" w:rsidRPr="00D6275C" w:rsidRDefault="00D6275C" w:rsidP="00D6275C">
      <w:pPr>
        <w:autoSpaceDE w:val="0"/>
        <w:autoSpaceDN w:val="0"/>
        <w:adjustRightInd w:val="0"/>
        <w:ind w:firstLine="567"/>
        <w:jc w:val="both"/>
        <w:rPr>
          <w:sz w:val="20"/>
          <w:szCs w:val="20"/>
        </w:rPr>
      </w:pPr>
      <w:r w:rsidRPr="00D6275C">
        <w:rPr>
          <w:sz w:val="20"/>
          <w:szCs w:val="20"/>
        </w:rPr>
        <w:t>2)     нарушение срока предоставления муниципальной услуги;</w:t>
      </w:r>
    </w:p>
    <w:p w:rsidR="00D6275C" w:rsidRPr="00D6275C" w:rsidRDefault="00D6275C" w:rsidP="00D6275C">
      <w:pPr>
        <w:autoSpaceDE w:val="0"/>
        <w:autoSpaceDN w:val="0"/>
        <w:adjustRightInd w:val="0"/>
        <w:ind w:firstLine="567"/>
        <w:jc w:val="both"/>
        <w:rPr>
          <w:sz w:val="20"/>
          <w:szCs w:val="20"/>
        </w:rPr>
      </w:pPr>
      <w:r w:rsidRPr="00D6275C">
        <w:rPr>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D6275C" w:rsidRPr="00D6275C" w:rsidRDefault="00D6275C" w:rsidP="00D6275C">
      <w:pPr>
        <w:autoSpaceDE w:val="0"/>
        <w:autoSpaceDN w:val="0"/>
        <w:adjustRightInd w:val="0"/>
        <w:ind w:firstLine="567"/>
        <w:jc w:val="both"/>
        <w:rPr>
          <w:sz w:val="20"/>
          <w:szCs w:val="20"/>
        </w:rPr>
      </w:pPr>
      <w:r w:rsidRPr="00D6275C">
        <w:rPr>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D6275C" w:rsidRPr="00D6275C" w:rsidRDefault="00D6275C" w:rsidP="00D6275C">
      <w:pPr>
        <w:autoSpaceDE w:val="0"/>
        <w:autoSpaceDN w:val="0"/>
        <w:adjustRightInd w:val="0"/>
        <w:ind w:firstLine="567"/>
        <w:jc w:val="both"/>
        <w:rPr>
          <w:sz w:val="20"/>
          <w:szCs w:val="20"/>
        </w:rPr>
      </w:pPr>
      <w:r w:rsidRPr="00D6275C">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
    <w:p w:rsidR="00D6275C" w:rsidRPr="00D6275C" w:rsidRDefault="00D6275C" w:rsidP="00D6275C">
      <w:pPr>
        <w:autoSpaceDE w:val="0"/>
        <w:autoSpaceDN w:val="0"/>
        <w:adjustRightInd w:val="0"/>
        <w:ind w:firstLine="567"/>
        <w:jc w:val="both"/>
        <w:rPr>
          <w:sz w:val="20"/>
          <w:szCs w:val="20"/>
        </w:rPr>
      </w:pPr>
      <w:r w:rsidRPr="00D6275C">
        <w:rPr>
          <w:sz w:val="20"/>
          <w:szCs w:val="20"/>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D6275C" w:rsidRPr="00D6275C" w:rsidRDefault="00D6275C" w:rsidP="00D6275C">
      <w:pPr>
        <w:autoSpaceDE w:val="0"/>
        <w:autoSpaceDN w:val="0"/>
        <w:adjustRightInd w:val="0"/>
        <w:ind w:firstLine="567"/>
        <w:jc w:val="both"/>
        <w:rPr>
          <w:sz w:val="20"/>
          <w:szCs w:val="20"/>
        </w:rPr>
      </w:pPr>
      <w:r w:rsidRPr="00D6275C">
        <w:rPr>
          <w:sz w:val="20"/>
          <w:szCs w:val="20"/>
        </w:rPr>
        <w:t>7) отказ администрации Кадыйского муниципального района, должностного лица администрации Кадыйского муниципального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6275C" w:rsidRPr="00D6275C" w:rsidRDefault="00D6275C" w:rsidP="00D6275C">
      <w:pPr>
        <w:autoSpaceDE w:val="0"/>
        <w:autoSpaceDN w:val="0"/>
        <w:adjustRightInd w:val="0"/>
        <w:ind w:firstLine="567"/>
        <w:jc w:val="both"/>
        <w:rPr>
          <w:sz w:val="20"/>
          <w:szCs w:val="20"/>
        </w:rPr>
      </w:pPr>
      <w:r w:rsidRPr="00D6275C">
        <w:rPr>
          <w:sz w:val="20"/>
          <w:szCs w:val="20"/>
        </w:rPr>
        <w:t xml:space="preserve">89. Жалоба подается в письменной форме на бумажном носителе, в электронной форме руководителю администрации Кадыйского муниципального района.  </w:t>
      </w:r>
      <w:r w:rsidRPr="00D6275C">
        <w:rPr>
          <w:rFonts w:eastAsia="Calibri"/>
          <w:sz w:val="20"/>
          <w:szCs w:val="20"/>
          <w:lang w:eastAsia="en-US"/>
        </w:rPr>
        <w:t xml:space="preserve">Жалоба на решения и (или) действия (бездействие) </w:t>
      </w:r>
      <w:r w:rsidRPr="00D6275C">
        <w:rPr>
          <w:sz w:val="20"/>
          <w:szCs w:val="20"/>
        </w:rPr>
        <w:t>администрации Кадыйского муниципального района</w:t>
      </w:r>
      <w:r w:rsidRPr="00D6275C">
        <w:rPr>
          <w:iCs/>
          <w:sz w:val="20"/>
          <w:szCs w:val="20"/>
        </w:rPr>
        <w:t xml:space="preserve">, </w:t>
      </w:r>
      <w:r w:rsidRPr="00D6275C">
        <w:rPr>
          <w:rFonts w:eastAsia="Calibri"/>
          <w:sz w:val="20"/>
          <w:szCs w:val="20"/>
          <w:lang w:eastAsia="en-US"/>
        </w:rPr>
        <w:t xml:space="preserve">должностных лиц </w:t>
      </w:r>
      <w:r w:rsidRPr="00D6275C">
        <w:rPr>
          <w:sz w:val="20"/>
          <w:szCs w:val="20"/>
        </w:rPr>
        <w:t>администрации Кадыйского муниципального района</w:t>
      </w:r>
      <w:r w:rsidRPr="00D6275C">
        <w:rPr>
          <w:rFonts w:eastAsia="Calibri"/>
          <w:sz w:val="20"/>
          <w:szCs w:val="20"/>
          <w:lang w:eastAsia="en-US"/>
        </w:rPr>
        <w:t xml:space="preserve">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56" w:history="1">
        <w:r w:rsidRPr="00D6275C">
          <w:rPr>
            <w:rFonts w:eastAsia="Calibri"/>
            <w:sz w:val="20"/>
            <w:szCs w:val="20"/>
            <w:lang w:eastAsia="en-US"/>
          </w:rPr>
          <w:t>частью 2 статьи 6</w:t>
        </w:r>
      </w:hyperlink>
      <w:r w:rsidRPr="00D6275C">
        <w:rPr>
          <w:rFonts w:eastAsia="Calibri"/>
          <w:sz w:val="20"/>
          <w:szCs w:val="20"/>
          <w:lang w:eastAsia="en-US"/>
        </w:rPr>
        <w:t xml:space="preserve"> Градостроительного кодекса Российской Федерации, может быть подана такими лицами в порядке, установленном настоящей главой,  либо в порядке, установленном антимонопольным законодательством Российской Федерации, в антимонопольный орган.</w:t>
      </w:r>
    </w:p>
    <w:p w:rsidR="00D6275C" w:rsidRPr="00D6275C" w:rsidRDefault="00D6275C" w:rsidP="00D6275C">
      <w:pPr>
        <w:autoSpaceDE w:val="0"/>
        <w:autoSpaceDN w:val="0"/>
        <w:adjustRightInd w:val="0"/>
        <w:ind w:firstLine="567"/>
        <w:jc w:val="both"/>
        <w:rPr>
          <w:sz w:val="20"/>
          <w:szCs w:val="20"/>
        </w:rPr>
      </w:pPr>
      <w:r w:rsidRPr="00D6275C">
        <w:rPr>
          <w:sz w:val="20"/>
          <w:szCs w:val="20"/>
        </w:rPr>
        <w:t>90. Жалоба может быть направлена по почте, через многофункциональный центр,  официальный сайт администрации Кадыйского муниципального района</w:t>
      </w:r>
      <w:r w:rsidRPr="00D6275C">
        <w:rPr>
          <w:iCs/>
          <w:sz w:val="20"/>
          <w:szCs w:val="20"/>
        </w:rPr>
        <w:t>,</w:t>
      </w:r>
      <w:r w:rsidRPr="00D6275C">
        <w:rPr>
          <w:sz w:val="20"/>
          <w:szCs w:val="20"/>
        </w:rPr>
        <w:t xml:space="preserve"> федеральную государственную информационную систему «Единый портал государственных и муниципальных услуг (функций)» (</w:t>
      </w:r>
      <w:hyperlink r:id="rId57" w:history="1">
        <w:r w:rsidRPr="00D6275C">
          <w:rPr>
            <w:sz w:val="20"/>
            <w:szCs w:val="20"/>
            <w:u w:val="single"/>
            <w:lang w:val="en-US"/>
          </w:rPr>
          <w:t>www</w:t>
        </w:r>
        <w:r w:rsidRPr="00D6275C">
          <w:rPr>
            <w:sz w:val="20"/>
            <w:szCs w:val="20"/>
            <w:u w:val="single"/>
          </w:rPr>
          <w:t>.</w:t>
        </w:r>
        <w:r w:rsidRPr="00D6275C">
          <w:rPr>
            <w:sz w:val="20"/>
            <w:szCs w:val="20"/>
            <w:u w:val="single"/>
            <w:lang w:val="en-US"/>
          </w:rPr>
          <w:t>gosuslugi</w:t>
        </w:r>
        <w:r w:rsidRPr="00D6275C">
          <w:rPr>
            <w:sz w:val="20"/>
            <w:szCs w:val="20"/>
            <w:u w:val="single"/>
          </w:rPr>
          <w:t>.</w:t>
        </w:r>
        <w:r w:rsidRPr="00D6275C">
          <w:rPr>
            <w:sz w:val="20"/>
            <w:szCs w:val="20"/>
            <w:u w:val="single"/>
            <w:lang w:val="en-US"/>
          </w:rPr>
          <w:t>ru</w:t>
        </w:r>
      </w:hyperlink>
      <w:r w:rsidRPr="00D6275C">
        <w:rPr>
          <w:sz w:val="20"/>
          <w:szCs w:val="20"/>
        </w:rPr>
        <w:t>), а также может быть принята при личном приеме заявителя.</w:t>
      </w:r>
    </w:p>
    <w:p w:rsidR="00D6275C" w:rsidRPr="00D6275C" w:rsidRDefault="00D6275C" w:rsidP="00D6275C">
      <w:pPr>
        <w:autoSpaceDE w:val="0"/>
        <w:autoSpaceDN w:val="0"/>
        <w:adjustRightInd w:val="0"/>
        <w:ind w:firstLine="567"/>
        <w:jc w:val="both"/>
        <w:rPr>
          <w:sz w:val="20"/>
          <w:szCs w:val="20"/>
        </w:rPr>
      </w:pPr>
      <w:r w:rsidRPr="00D6275C">
        <w:rPr>
          <w:sz w:val="20"/>
          <w:szCs w:val="20"/>
        </w:rPr>
        <w:t>91. Жалоба должна содержать:</w:t>
      </w:r>
    </w:p>
    <w:p w:rsidR="00D6275C" w:rsidRPr="00D6275C" w:rsidRDefault="00D6275C" w:rsidP="00D6275C">
      <w:pPr>
        <w:autoSpaceDE w:val="0"/>
        <w:autoSpaceDN w:val="0"/>
        <w:adjustRightInd w:val="0"/>
        <w:ind w:firstLine="567"/>
        <w:jc w:val="both"/>
        <w:rPr>
          <w:sz w:val="20"/>
          <w:szCs w:val="20"/>
        </w:rPr>
      </w:pPr>
      <w:r w:rsidRPr="00D6275C">
        <w:rPr>
          <w:sz w:val="20"/>
          <w:szCs w:val="20"/>
        </w:rPr>
        <w:t>1) наименование органа местного самоуправления, предоставляющего муниципальную услугу, должностного лица администрации Кадыйского муниципального района, решения и действия (бездействие) которых обжалуются;</w:t>
      </w:r>
    </w:p>
    <w:p w:rsidR="00D6275C" w:rsidRPr="00D6275C" w:rsidRDefault="00D6275C" w:rsidP="00D6275C">
      <w:pPr>
        <w:autoSpaceDE w:val="0"/>
        <w:autoSpaceDN w:val="0"/>
        <w:adjustRightInd w:val="0"/>
        <w:ind w:firstLine="567"/>
        <w:jc w:val="both"/>
        <w:rPr>
          <w:sz w:val="20"/>
          <w:szCs w:val="20"/>
        </w:rPr>
      </w:pPr>
      <w:r w:rsidRPr="00D6275C">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275C" w:rsidRPr="00D6275C" w:rsidRDefault="00D6275C" w:rsidP="00D6275C">
      <w:pPr>
        <w:autoSpaceDE w:val="0"/>
        <w:autoSpaceDN w:val="0"/>
        <w:adjustRightInd w:val="0"/>
        <w:ind w:firstLine="567"/>
        <w:jc w:val="both"/>
        <w:rPr>
          <w:sz w:val="20"/>
          <w:szCs w:val="20"/>
          <w:u w:val="single"/>
        </w:rPr>
      </w:pPr>
      <w:r w:rsidRPr="00D6275C">
        <w:rPr>
          <w:sz w:val="20"/>
          <w:szCs w:val="20"/>
        </w:rPr>
        <w:t>3) сведения об обжалуемых решениях и действиях (бездействии)</w:t>
      </w:r>
      <w:r w:rsidRPr="00D6275C">
        <w:rPr>
          <w:iCs/>
          <w:sz w:val="20"/>
          <w:szCs w:val="20"/>
          <w:u w:val="single"/>
        </w:rPr>
        <w:t xml:space="preserve"> </w:t>
      </w:r>
      <w:r w:rsidRPr="00D6275C">
        <w:rPr>
          <w:sz w:val="20"/>
          <w:szCs w:val="20"/>
        </w:rPr>
        <w:t xml:space="preserve"> администрации Кадыйского муниципального района</w:t>
      </w:r>
      <w:r w:rsidRPr="00D6275C">
        <w:rPr>
          <w:iCs/>
          <w:sz w:val="20"/>
          <w:szCs w:val="20"/>
        </w:rPr>
        <w:t xml:space="preserve">, </w:t>
      </w:r>
      <w:r w:rsidRPr="00D6275C">
        <w:rPr>
          <w:sz w:val="20"/>
          <w:szCs w:val="20"/>
        </w:rPr>
        <w:t>должностного лица администрации Кадыйского муниципального района</w:t>
      </w:r>
      <w:r w:rsidRPr="00D6275C">
        <w:rPr>
          <w:iCs/>
          <w:sz w:val="20"/>
          <w:szCs w:val="20"/>
        </w:rPr>
        <w:t>;</w:t>
      </w:r>
    </w:p>
    <w:p w:rsidR="00D6275C" w:rsidRPr="00D6275C" w:rsidRDefault="00D6275C" w:rsidP="00D6275C">
      <w:pPr>
        <w:autoSpaceDE w:val="0"/>
        <w:autoSpaceDN w:val="0"/>
        <w:adjustRightInd w:val="0"/>
        <w:ind w:firstLine="567"/>
        <w:jc w:val="both"/>
        <w:rPr>
          <w:sz w:val="20"/>
          <w:szCs w:val="20"/>
        </w:rPr>
      </w:pPr>
      <w:r w:rsidRPr="00D6275C">
        <w:rPr>
          <w:sz w:val="20"/>
          <w:szCs w:val="20"/>
        </w:rPr>
        <w:t>4) доводы, на основании которых заявитель не согласен с решением и действием (бездействием) администрации Кадыйского муниципального района, должностного лица администрации Кадыйского муниципального района</w:t>
      </w:r>
      <w:r w:rsidRPr="00D6275C">
        <w:rPr>
          <w:iCs/>
          <w:sz w:val="20"/>
          <w:szCs w:val="20"/>
        </w:rPr>
        <w:t>,</w:t>
      </w:r>
      <w:r w:rsidRPr="00D6275C">
        <w:rPr>
          <w:sz w:val="20"/>
          <w:szCs w:val="20"/>
        </w:rPr>
        <w:t xml:space="preserve"> либо муниципального служащего. </w:t>
      </w:r>
    </w:p>
    <w:p w:rsidR="00D6275C" w:rsidRPr="00D6275C" w:rsidRDefault="00D6275C" w:rsidP="00D6275C">
      <w:pPr>
        <w:autoSpaceDE w:val="0"/>
        <w:autoSpaceDN w:val="0"/>
        <w:adjustRightInd w:val="0"/>
        <w:ind w:firstLine="567"/>
        <w:jc w:val="both"/>
        <w:rPr>
          <w:sz w:val="20"/>
          <w:szCs w:val="20"/>
        </w:rPr>
      </w:pPr>
      <w:r w:rsidRPr="00D6275C">
        <w:rPr>
          <w:sz w:val="20"/>
          <w:szCs w:val="20"/>
        </w:rPr>
        <w:t>Заявитель, имеющий намерение подать жалобу, вправе получить в администрации Кадыйского муниципального района информацию и документы, необходимые для составления жалобы.</w:t>
      </w:r>
    </w:p>
    <w:p w:rsidR="00D6275C" w:rsidRPr="00D6275C" w:rsidRDefault="00D6275C" w:rsidP="00D6275C">
      <w:pPr>
        <w:autoSpaceDE w:val="0"/>
        <w:autoSpaceDN w:val="0"/>
        <w:adjustRightInd w:val="0"/>
        <w:ind w:firstLine="567"/>
        <w:jc w:val="both"/>
        <w:rPr>
          <w:sz w:val="20"/>
          <w:szCs w:val="20"/>
        </w:rPr>
      </w:pPr>
      <w:r w:rsidRPr="00D6275C">
        <w:rPr>
          <w:sz w:val="20"/>
          <w:szCs w:val="20"/>
        </w:rPr>
        <w:t>92. При рассмотрении жалобы заявитель имеет право:</w:t>
      </w:r>
    </w:p>
    <w:p w:rsidR="00D6275C" w:rsidRPr="00D6275C" w:rsidRDefault="00D6275C" w:rsidP="00D6275C">
      <w:pPr>
        <w:autoSpaceDE w:val="0"/>
        <w:autoSpaceDN w:val="0"/>
        <w:adjustRightInd w:val="0"/>
        <w:ind w:firstLine="567"/>
        <w:jc w:val="both"/>
        <w:rPr>
          <w:sz w:val="20"/>
          <w:szCs w:val="20"/>
        </w:rPr>
      </w:pPr>
      <w:r w:rsidRPr="00D6275C">
        <w:rPr>
          <w:sz w:val="20"/>
          <w:szCs w:val="20"/>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D6275C" w:rsidRPr="00D6275C" w:rsidRDefault="00D6275C" w:rsidP="00D6275C">
      <w:pPr>
        <w:autoSpaceDE w:val="0"/>
        <w:autoSpaceDN w:val="0"/>
        <w:adjustRightInd w:val="0"/>
        <w:ind w:firstLine="567"/>
        <w:jc w:val="both"/>
        <w:rPr>
          <w:sz w:val="20"/>
          <w:szCs w:val="20"/>
        </w:rPr>
      </w:pPr>
      <w:r w:rsidRPr="00D6275C">
        <w:rPr>
          <w:sz w:val="20"/>
          <w:szCs w:val="20"/>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6275C" w:rsidRPr="00D6275C" w:rsidRDefault="00D6275C" w:rsidP="00D6275C">
      <w:pPr>
        <w:autoSpaceDE w:val="0"/>
        <w:autoSpaceDN w:val="0"/>
        <w:adjustRightInd w:val="0"/>
        <w:ind w:firstLine="567"/>
        <w:jc w:val="both"/>
        <w:rPr>
          <w:sz w:val="20"/>
          <w:szCs w:val="20"/>
        </w:rPr>
      </w:pPr>
      <w:r w:rsidRPr="00D6275C">
        <w:rPr>
          <w:sz w:val="20"/>
          <w:szCs w:val="20"/>
        </w:rPr>
        <w:t>3) получать в письменной форме и по желанию заявителя в электронной форме ответ по существу поставленных в жалобе вопросов;</w:t>
      </w:r>
    </w:p>
    <w:p w:rsidR="00D6275C" w:rsidRPr="00D6275C" w:rsidRDefault="00D6275C" w:rsidP="00D6275C">
      <w:pPr>
        <w:autoSpaceDE w:val="0"/>
        <w:autoSpaceDN w:val="0"/>
        <w:adjustRightInd w:val="0"/>
        <w:ind w:firstLine="567"/>
        <w:jc w:val="both"/>
        <w:rPr>
          <w:sz w:val="20"/>
          <w:szCs w:val="20"/>
        </w:rPr>
      </w:pPr>
      <w:r w:rsidRPr="00D6275C">
        <w:rPr>
          <w:sz w:val="20"/>
          <w:szCs w:val="20"/>
        </w:rPr>
        <w:t>4) обращаться с заявлением о прекращении рассмотрения жалобы</w:t>
      </w:r>
    </w:p>
    <w:p w:rsidR="00D6275C" w:rsidRPr="00D6275C" w:rsidRDefault="00D6275C" w:rsidP="00D6275C">
      <w:pPr>
        <w:autoSpaceDE w:val="0"/>
        <w:autoSpaceDN w:val="0"/>
        <w:adjustRightInd w:val="0"/>
        <w:ind w:firstLine="567"/>
        <w:jc w:val="both"/>
        <w:rPr>
          <w:sz w:val="20"/>
          <w:szCs w:val="20"/>
        </w:rPr>
      </w:pPr>
      <w:r w:rsidRPr="00D6275C">
        <w:rPr>
          <w:sz w:val="20"/>
          <w:szCs w:val="20"/>
        </w:rPr>
        <w:t>93. Жалоба, поступившая в администрации Кадыйского муниципального района</w:t>
      </w:r>
      <w:r w:rsidRPr="00D6275C">
        <w:rPr>
          <w:iCs/>
          <w:sz w:val="20"/>
          <w:szCs w:val="20"/>
        </w:rPr>
        <w:t xml:space="preserve">, </w:t>
      </w:r>
      <w:r w:rsidRPr="00D6275C">
        <w:rPr>
          <w:sz w:val="20"/>
          <w:szCs w:val="20"/>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Кадыйского муниципального района</w:t>
      </w:r>
      <w:r w:rsidRPr="00D6275C">
        <w:rPr>
          <w:iCs/>
          <w:sz w:val="20"/>
          <w:szCs w:val="20"/>
        </w:rPr>
        <w:t xml:space="preserve">, </w:t>
      </w:r>
      <w:r w:rsidRPr="00D6275C">
        <w:rPr>
          <w:sz w:val="20"/>
          <w:szCs w:val="20"/>
        </w:rPr>
        <w:t xml:space="preserve"> должностного лица администрации Кадыйского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6275C" w:rsidRPr="00D6275C" w:rsidRDefault="00D6275C" w:rsidP="00D6275C">
      <w:pPr>
        <w:autoSpaceDE w:val="0"/>
        <w:autoSpaceDN w:val="0"/>
        <w:adjustRightInd w:val="0"/>
        <w:ind w:firstLine="567"/>
        <w:jc w:val="both"/>
        <w:rPr>
          <w:sz w:val="20"/>
          <w:szCs w:val="20"/>
        </w:rPr>
      </w:pPr>
      <w:r w:rsidRPr="00D6275C">
        <w:rPr>
          <w:sz w:val="20"/>
          <w:szCs w:val="20"/>
        </w:rPr>
        <w:t xml:space="preserve"> 94. По результатам рассмотрения жалобы администрации Кадыйского муниципального района принимает одно из следующих решений:</w:t>
      </w:r>
    </w:p>
    <w:p w:rsidR="00D6275C" w:rsidRPr="00D6275C" w:rsidRDefault="00D6275C" w:rsidP="00D6275C">
      <w:pPr>
        <w:autoSpaceDE w:val="0"/>
        <w:autoSpaceDN w:val="0"/>
        <w:adjustRightInd w:val="0"/>
        <w:ind w:firstLine="567"/>
        <w:jc w:val="both"/>
        <w:rPr>
          <w:sz w:val="20"/>
          <w:szCs w:val="20"/>
        </w:rPr>
      </w:pPr>
      <w:r w:rsidRPr="00D6275C">
        <w:rPr>
          <w:sz w:val="20"/>
          <w:szCs w:val="20"/>
        </w:rPr>
        <w:t xml:space="preserve">1) удовлетворяет жалобу, в том числе, в форме отмены принятого решения, исправления допущенных администрации Кадыйского муниципального района опечаток и ошибок в выданных в результате предоставления </w:t>
      </w:r>
      <w:r w:rsidRPr="00D6275C">
        <w:rPr>
          <w:sz w:val="20"/>
          <w:szCs w:val="20"/>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 а также в иных формах;</w:t>
      </w:r>
    </w:p>
    <w:p w:rsidR="00D6275C" w:rsidRPr="00D6275C" w:rsidRDefault="00D6275C" w:rsidP="00D6275C">
      <w:pPr>
        <w:autoSpaceDE w:val="0"/>
        <w:autoSpaceDN w:val="0"/>
        <w:adjustRightInd w:val="0"/>
        <w:ind w:firstLine="567"/>
        <w:jc w:val="both"/>
        <w:rPr>
          <w:sz w:val="20"/>
          <w:szCs w:val="20"/>
        </w:rPr>
      </w:pPr>
      <w:r w:rsidRPr="00D6275C">
        <w:rPr>
          <w:sz w:val="20"/>
          <w:szCs w:val="20"/>
        </w:rPr>
        <w:t>2) отказывает в удовлетворении жалобы.</w:t>
      </w:r>
    </w:p>
    <w:p w:rsidR="00D6275C" w:rsidRPr="00D6275C" w:rsidRDefault="00D6275C" w:rsidP="00D6275C">
      <w:pPr>
        <w:autoSpaceDE w:val="0"/>
        <w:autoSpaceDN w:val="0"/>
        <w:adjustRightInd w:val="0"/>
        <w:ind w:firstLine="567"/>
        <w:jc w:val="both"/>
        <w:rPr>
          <w:sz w:val="20"/>
          <w:szCs w:val="20"/>
        </w:rPr>
      </w:pPr>
      <w:r w:rsidRPr="00D6275C">
        <w:rPr>
          <w:sz w:val="20"/>
          <w:szCs w:val="20"/>
        </w:rPr>
        <w:t>95. Не позднее дня, следующего за днем принятия решения, указанного в пункте 94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275C" w:rsidRPr="00D6275C" w:rsidRDefault="00D6275C" w:rsidP="00D6275C">
      <w:pPr>
        <w:ind w:firstLine="567"/>
        <w:jc w:val="both"/>
        <w:rPr>
          <w:sz w:val="20"/>
          <w:szCs w:val="20"/>
        </w:rPr>
      </w:pPr>
      <w:r w:rsidRPr="00D6275C">
        <w:rPr>
          <w:sz w:val="20"/>
          <w:szCs w:val="20"/>
        </w:rPr>
        <w:t>96.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6275C" w:rsidRPr="00D6275C" w:rsidRDefault="00D6275C" w:rsidP="00D6275C">
      <w:pPr>
        <w:pStyle w:val="ConsPlusNormal"/>
        <w:ind w:firstLine="567"/>
        <w:jc w:val="right"/>
        <w:outlineLvl w:val="1"/>
        <w:rPr>
          <w:rFonts w:ascii="Times New Roman" w:hAnsi="Times New Roman" w:cs="Times New Roman"/>
        </w:rPr>
      </w:pPr>
      <w:r w:rsidRPr="00D6275C">
        <w:rPr>
          <w:rFonts w:ascii="Times New Roman" w:hAnsi="Times New Roman" w:cs="Times New Roman"/>
        </w:rPr>
        <w:t xml:space="preserve">                                                                                                                                                       Приложение № 1</w:t>
      </w:r>
    </w:p>
    <w:p w:rsidR="00D6275C" w:rsidRPr="00D6275C" w:rsidRDefault="00D6275C" w:rsidP="00D6275C">
      <w:pPr>
        <w:pStyle w:val="ConsPlusNormal"/>
        <w:ind w:left="3686"/>
        <w:jc w:val="right"/>
        <w:rPr>
          <w:rFonts w:ascii="Times New Roman" w:hAnsi="Times New Roman" w:cs="Times New Roman"/>
        </w:rPr>
      </w:pPr>
      <w:r w:rsidRPr="00D6275C">
        <w:rPr>
          <w:rFonts w:ascii="Times New Roman" w:hAnsi="Times New Roman" w:cs="Times New Roman"/>
        </w:rPr>
        <w:t>к административному регламенту</w:t>
      </w:r>
    </w:p>
    <w:p w:rsidR="00D6275C" w:rsidRPr="00D6275C" w:rsidRDefault="00D6275C" w:rsidP="00D6275C">
      <w:pPr>
        <w:pStyle w:val="ConsPlusNormal"/>
        <w:ind w:left="3686"/>
        <w:jc w:val="right"/>
        <w:rPr>
          <w:rFonts w:ascii="Times New Roman" w:hAnsi="Times New Roman" w:cs="Times New Roman"/>
        </w:rPr>
      </w:pPr>
      <w:r w:rsidRPr="00D6275C">
        <w:rPr>
          <w:rFonts w:ascii="Times New Roman" w:hAnsi="Times New Roman" w:cs="Times New Roman"/>
        </w:rPr>
        <w:t>предоставления муниципальной услуги</w:t>
      </w:r>
    </w:p>
    <w:p w:rsidR="00D6275C" w:rsidRPr="00D6275C" w:rsidRDefault="00D6275C" w:rsidP="00D6275C">
      <w:pPr>
        <w:pStyle w:val="ConsPlusNormal"/>
        <w:ind w:left="3686"/>
        <w:jc w:val="right"/>
        <w:rPr>
          <w:rFonts w:ascii="Times New Roman" w:hAnsi="Times New Roman" w:cs="Times New Roman"/>
        </w:rPr>
      </w:pPr>
      <w:r w:rsidRPr="00D6275C">
        <w:rPr>
          <w:rFonts w:ascii="Times New Roman" w:hAnsi="Times New Roman" w:cs="Times New Roman"/>
          <w:spacing w:val="1"/>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том числе в электронном виде»</w:t>
      </w:r>
    </w:p>
    <w:p w:rsidR="00D6275C" w:rsidRPr="00D6275C" w:rsidRDefault="00D6275C" w:rsidP="00D6275C">
      <w:pPr>
        <w:pStyle w:val="ConsPlusNormal"/>
        <w:jc w:val="center"/>
        <w:rPr>
          <w:rFonts w:ascii="Times New Roman" w:hAnsi="Times New Roman" w:cs="Times New Roman"/>
        </w:rPr>
      </w:pPr>
    </w:p>
    <w:p w:rsidR="00D6275C" w:rsidRPr="00D6275C" w:rsidRDefault="00D6275C" w:rsidP="00D6275C">
      <w:pPr>
        <w:pStyle w:val="ConsPlusNormal"/>
        <w:jc w:val="center"/>
        <w:rPr>
          <w:rFonts w:ascii="Times New Roman" w:hAnsi="Times New Roman" w:cs="Times New Roman"/>
        </w:rPr>
      </w:pPr>
    </w:p>
    <w:p w:rsidR="00D6275C" w:rsidRPr="00D6275C" w:rsidRDefault="00D6275C" w:rsidP="00D6275C">
      <w:pPr>
        <w:pStyle w:val="ConsPlusNormal"/>
        <w:jc w:val="center"/>
        <w:rPr>
          <w:rFonts w:ascii="Times New Roman" w:hAnsi="Times New Roman" w:cs="Times New Roman"/>
        </w:rPr>
      </w:pPr>
      <w:r w:rsidRPr="00D6275C">
        <w:rPr>
          <w:rFonts w:ascii="Times New Roman" w:hAnsi="Times New Roman" w:cs="Times New Roman"/>
        </w:rPr>
        <w:t>Сведения о местонахождении и номерах контактных телефонов</w:t>
      </w:r>
    </w:p>
    <w:p w:rsidR="00D6275C" w:rsidRPr="00D6275C" w:rsidRDefault="00D6275C" w:rsidP="00D6275C">
      <w:pPr>
        <w:pStyle w:val="ConsPlusNormal"/>
        <w:jc w:val="center"/>
        <w:rPr>
          <w:rFonts w:ascii="Times New Roman" w:hAnsi="Times New Roman" w:cs="Times New Roman"/>
        </w:rPr>
      </w:pPr>
      <w:r w:rsidRPr="00D6275C">
        <w:rPr>
          <w:rFonts w:ascii="Times New Roman" w:hAnsi="Times New Roman" w:cs="Times New Roman"/>
        </w:rPr>
        <w:t>органов и организаций, в которых заявители могут</w:t>
      </w:r>
    </w:p>
    <w:p w:rsidR="00D6275C" w:rsidRPr="00D6275C" w:rsidRDefault="00D6275C" w:rsidP="00D6275C">
      <w:pPr>
        <w:pStyle w:val="ConsPlusNormal"/>
        <w:jc w:val="center"/>
        <w:rPr>
          <w:rFonts w:ascii="Times New Roman" w:hAnsi="Times New Roman" w:cs="Times New Roman"/>
        </w:rPr>
      </w:pPr>
      <w:r w:rsidRPr="00D6275C">
        <w:rPr>
          <w:rFonts w:ascii="Times New Roman" w:hAnsi="Times New Roman" w:cs="Times New Roman"/>
        </w:rPr>
        <w:t>получить документы, необходимые для предоставления</w:t>
      </w:r>
    </w:p>
    <w:p w:rsidR="00D6275C" w:rsidRPr="00D6275C" w:rsidRDefault="00D6275C" w:rsidP="00D6275C">
      <w:pPr>
        <w:pStyle w:val="ConsPlusNormal"/>
        <w:jc w:val="center"/>
        <w:rPr>
          <w:rFonts w:ascii="Times New Roman" w:hAnsi="Times New Roman" w:cs="Times New Roman"/>
        </w:rPr>
      </w:pPr>
      <w:r w:rsidRPr="00D6275C">
        <w:rPr>
          <w:rFonts w:ascii="Times New Roman" w:hAnsi="Times New Roman" w:cs="Times New Roman"/>
        </w:rPr>
        <w:t>муниципальной услуги</w:t>
      </w:r>
    </w:p>
    <w:p w:rsidR="00D6275C" w:rsidRPr="00D6275C" w:rsidRDefault="00D6275C" w:rsidP="00D6275C">
      <w:pPr>
        <w:autoSpaceDE w:val="0"/>
        <w:autoSpaceDN w:val="0"/>
        <w:adjustRightInd w:val="0"/>
        <w:ind w:firstLine="709"/>
        <w:jc w:val="center"/>
        <w:rPr>
          <w:sz w:val="20"/>
          <w:szCs w:val="20"/>
        </w:rPr>
      </w:pPr>
    </w:p>
    <w:tbl>
      <w:tblPr>
        <w:tblW w:w="9924" w:type="dxa"/>
        <w:tblInd w:w="75" w:type="dxa"/>
        <w:tblLayout w:type="fixed"/>
        <w:tblCellMar>
          <w:left w:w="75" w:type="dxa"/>
          <w:right w:w="75" w:type="dxa"/>
        </w:tblCellMar>
        <w:tblLook w:val="04A0"/>
      </w:tblPr>
      <w:tblGrid>
        <w:gridCol w:w="710"/>
        <w:gridCol w:w="3544"/>
        <w:gridCol w:w="2268"/>
        <w:gridCol w:w="1614"/>
        <w:gridCol w:w="1788"/>
      </w:tblGrid>
      <w:tr w:rsidR="00D6275C" w:rsidRPr="00D6275C" w:rsidTr="00271BFC">
        <w:tc>
          <w:tcPr>
            <w:tcW w:w="709" w:type="dxa"/>
            <w:tcBorders>
              <w:top w:val="single" w:sz="4" w:space="0" w:color="auto"/>
              <w:left w:val="single" w:sz="4" w:space="0" w:color="auto"/>
              <w:bottom w:val="single" w:sz="4" w:space="0" w:color="auto"/>
              <w:right w:val="single" w:sz="4" w:space="0" w:color="auto"/>
            </w:tcBorders>
            <w:hideMark/>
          </w:tcPr>
          <w:p w:rsidR="00D6275C" w:rsidRPr="00D6275C" w:rsidRDefault="00D6275C" w:rsidP="00271BFC">
            <w:pPr>
              <w:pStyle w:val="ConsPlusNormal"/>
              <w:jc w:val="center"/>
              <w:rPr>
                <w:rFonts w:ascii="Times New Roman" w:hAnsi="Times New Roman" w:cs="Times New Roman"/>
              </w:rPr>
            </w:pPr>
            <w:r w:rsidRPr="00D6275C">
              <w:rPr>
                <w:rFonts w:ascii="Times New Roman" w:hAnsi="Times New Roman" w:cs="Times New Roman"/>
              </w:rPr>
              <w:t>№ п/п</w:t>
            </w:r>
          </w:p>
        </w:tc>
        <w:tc>
          <w:tcPr>
            <w:tcW w:w="3544" w:type="dxa"/>
            <w:tcBorders>
              <w:top w:val="single" w:sz="4" w:space="0" w:color="auto"/>
              <w:left w:val="single" w:sz="4" w:space="0" w:color="auto"/>
              <w:bottom w:val="single" w:sz="4" w:space="0" w:color="auto"/>
              <w:right w:val="single" w:sz="4" w:space="0" w:color="auto"/>
            </w:tcBorders>
            <w:hideMark/>
          </w:tcPr>
          <w:p w:rsidR="00D6275C" w:rsidRPr="00D6275C" w:rsidRDefault="00D6275C" w:rsidP="00271BFC">
            <w:pPr>
              <w:pStyle w:val="ConsPlusNormal"/>
              <w:jc w:val="center"/>
              <w:rPr>
                <w:rFonts w:ascii="Times New Roman" w:hAnsi="Times New Roman" w:cs="Times New Roman"/>
              </w:rPr>
            </w:pPr>
            <w:r w:rsidRPr="00D6275C">
              <w:rPr>
                <w:rFonts w:ascii="Times New Roman" w:hAnsi="Times New Roman" w:cs="Times New Roman"/>
              </w:rPr>
              <w:t>Название органа, учреждения, организации</w:t>
            </w:r>
          </w:p>
        </w:tc>
        <w:tc>
          <w:tcPr>
            <w:tcW w:w="2268" w:type="dxa"/>
            <w:tcBorders>
              <w:top w:val="single" w:sz="4" w:space="0" w:color="auto"/>
              <w:left w:val="single" w:sz="4" w:space="0" w:color="auto"/>
              <w:bottom w:val="single" w:sz="4" w:space="0" w:color="auto"/>
              <w:right w:val="single" w:sz="4" w:space="0" w:color="auto"/>
            </w:tcBorders>
            <w:hideMark/>
          </w:tcPr>
          <w:p w:rsidR="00D6275C" w:rsidRPr="00D6275C" w:rsidRDefault="00D6275C" w:rsidP="00271BFC">
            <w:pPr>
              <w:pStyle w:val="ConsPlusNormal"/>
              <w:jc w:val="center"/>
              <w:rPr>
                <w:rFonts w:ascii="Times New Roman" w:hAnsi="Times New Roman" w:cs="Times New Roman"/>
              </w:rPr>
            </w:pPr>
            <w:r w:rsidRPr="00D6275C">
              <w:rPr>
                <w:rFonts w:ascii="Times New Roman" w:hAnsi="Times New Roman" w:cs="Times New Roman"/>
              </w:rPr>
              <w:t>Адрес местоположения</w:t>
            </w:r>
          </w:p>
        </w:tc>
        <w:tc>
          <w:tcPr>
            <w:tcW w:w="1614" w:type="dxa"/>
            <w:tcBorders>
              <w:top w:val="single" w:sz="4" w:space="0" w:color="auto"/>
              <w:left w:val="single" w:sz="4" w:space="0" w:color="auto"/>
              <w:bottom w:val="single" w:sz="4" w:space="0" w:color="auto"/>
              <w:right w:val="single" w:sz="4" w:space="0" w:color="auto"/>
            </w:tcBorders>
            <w:hideMark/>
          </w:tcPr>
          <w:p w:rsidR="00D6275C" w:rsidRPr="00D6275C" w:rsidRDefault="00D6275C" w:rsidP="00271BFC">
            <w:pPr>
              <w:pStyle w:val="ConsPlusNormal"/>
              <w:jc w:val="center"/>
              <w:rPr>
                <w:rFonts w:ascii="Times New Roman" w:hAnsi="Times New Roman" w:cs="Times New Roman"/>
              </w:rPr>
            </w:pPr>
            <w:r w:rsidRPr="00D6275C">
              <w:rPr>
                <w:rFonts w:ascii="Times New Roman" w:hAnsi="Times New Roman" w:cs="Times New Roman"/>
              </w:rPr>
              <w:t>Номер телефона</w:t>
            </w:r>
          </w:p>
        </w:tc>
        <w:tc>
          <w:tcPr>
            <w:tcW w:w="1788" w:type="dxa"/>
            <w:tcBorders>
              <w:top w:val="single" w:sz="4" w:space="0" w:color="auto"/>
              <w:left w:val="single" w:sz="4" w:space="0" w:color="auto"/>
              <w:bottom w:val="single" w:sz="4" w:space="0" w:color="auto"/>
              <w:right w:val="single" w:sz="4" w:space="0" w:color="auto"/>
            </w:tcBorders>
            <w:hideMark/>
          </w:tcPr>
          <w:p w:rsidR="00D6275C" w:rsidRPr="00D6275C" w:rsidRDefault="00D6275C" w:rsidP="00271BFC">
            <w:pPr>
              <w:pStyle w:val="ConsPlusNormal"/>
              <w:ind w:firstLine="12"/>
              <w:jc w:val="center"/>
              <w:rPr>
                <w:rFonts w:ascii="Times New Roman" w:hAnsi="Times New Roman" w:cs="Times New Roman"/>
              </w:rPr>
            </w:pPr>
            <w:r w:rsidRPr="00D6275C">
              <w:rPr>
                <w:rFonts w:ascii="Times New Roman" w:hAnsi="Times New Roman" w:cs="Times New Roman"/>
              </w:rPr>
              <w:t>Интернет-адрес</w:t>
            </w:r>
          </w:p>
        </w:tc>
      </w:tr>
      <w:tr w:rsidR="00D6275C" w:rsidRPr="00D6275C" w:rsidTr="00271BFC">
        <w:tc>
          <w:tcPr>
            <w:tcW w:w="709" w:type="dxa"/>
            <w:tcBorders>
              <w:top w:val="single" w:sz="4" w:space="0" w:color="auto"/>
              <w:left w:val="single" w:sz="4" w:space="0" w:color="auto"/>
              <w:bottom w:val="single" w:sz="4" w:space="0" w:color="auto"/>
              <w:right w:val="single" w:sz="4" w:space="0" w:color="auto"/>
            </w:tcBorders>
            <w:hideMark/>
          </w:tcPr>
          <w:p w:rsidR="00D6275C" w:rsidRPr="00D6275C" w:rsidRDefault="00D6275C" w:rsidP="00271BFC">
            <w:pPr>
              <w:pStyle w:val="ConsPlusNormal"/>
              <w:jc w:val="center"/>
              <w:rPr>
                <w:rFonts w:ascii="Times New Roman" w:hAnsi="Times New Roman" w:cs="Times New Roman"/>
              </w:rPr>
            </w:pPr>
            <w:r w:rsidRPr="00D6275C">
              <w:rPr>
                <w:rFonts w:ascii="Times New Roman" w:hAnsi="Times New Roman" w:cs="Times New Roman"/>
              </w:rPr>
              <w:t>1</w:t>
            </w:r>
          </w:p>
        </w:tc>
        <w:tc>
          <w:tcPr>
            <w:tcW w:w="3544" w:type="dxa"/>
            <w:tcBorders>
              <w:top w:val="single" w:sz="4" w:space="0" w:color="auto"/>
              <w:left w:val="single" w:sz="4" w:space="0" w:color="auto"/>
              <w:bottom w:val="single" w:sz="4" w:space="0" w:color="auto"/>
              <w:right w:val="single" w:sz="4" w:space="0" w:color="auto"/>
            </w:tcBorders>
            <w:hideMark/>
          </w:tcPr>
          <w:p w:rsidR="00D6275C" w:rsidRPr="00D6275C" w:rsidRDefault="00D6275C" w:rsidP="00271BFC">
            <w:pPr>
              <w:pStyle w:val="ConsPlusNormal"/>
              <w:rPr>
                <w:rFonts w:ascii="Times New Roman" w:hAnsi="Times New Roman" w:cs="Times New Roman"/>
              </w:rPr>
            </w:pPr>
            <w:r w:rsidRPr="00D6275C">
              <w:rPr>
                <w:rFonts w:ascii="Times New Roman" w:hAnsi="Times New Roman" w:cs="Times New Roman"/>
              </w:rPr>
              <w:t>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tc>
        <w:tc>
          <w:tcPr>
            <w:tcW w:w="2268" w:type="dxa"/>
            <w:tcBorders>
              <w:top w:val="single" w:sz="4" w:space="0" w:color="auto"/>
              <w:left w:val="single" w:sz="4" w:space="0" w:color="auto"/>
              <w:bottom w:val="single" w:sz="4" w:space="0" w:color="auto"/>
              <w:right w:val="single" w:sz="4" w:space="0" w:color="auto"/>
            </w:tcBorders>
            <w:hideMark/>
          </w:tcPr>
          <w:p w:rsidR="00D6275C" w:rsidRPr="00D6275C" w:rsidRDefault="00D6275C" w:rsidP="00271BFC">
            <w:pPr>
              <w:pStyle w:val="ConsPlusNormal"/>
              <w:rPr>
                <w:rFonts w:ascii="Times New Roman" w:hAnsi="Times New Roman" w:cs="Times New Roman"/>
              </w:rPr>
            </w:pPr>
            <w:r w:rsidRPr="00D6275C">
              <w:rPr>
                <w:rFonts w:ascii="Times New Roman" w:hAnsi="Times New Roman" w:cs="Times New Roman"/>
              </w:rPr>
              <w:t>п. Кадый, ул. Центральная д.3 каб.3</w:t>
            </w:r>
          </w:p>
        </w:tc>
        <w:tc>
          <w:tcPr>
            <w:tcW w:w="1614" w:type="dxa"/>
            <w:tcBorders>
              <w:top w:val="single" w:sz="4" w:space="0" w:color="auto"/>
              <w:left w:val="single" w:sz="4" w:space="0" w:color="auto"/>
              <w:bottom w:val="single" w:sz="4" w:space="0" w:color="auto"/>
              <w:right w:val="single" w:sz="4" w:space="0" w:color="auto"/>
            </w:tcBorders>
            <w:hideMark/>
          </w:tcPr>
          <w:p w:rsidR="00D6275C" w:rsidRPr="00D6275C" w:rsidRDefault="00D6275C" w:rsidP="00271BFC">
            <w:pPr>
              <w:pStyle w:val="ConsPlusNormal"/>
              <w:rPr>
                <w:rFonts w:ascii="Times New Roman" w:hAnsi="Times New Roman" w:cs="Times New Roman"/>
              </w:rPr>
            </w:pPr>
            <w:r w:rsidRPr="00D6275C">
              <w:rPr>
                <w:rFonts w:ascii="Times New Roman" w:hAnsi="Times New Roman" w:cs="Times New Roman"/>
              </w:rPr>
              <w:t>8-(49442)</w:t>
            </w:r>
          </w:p>
          <w:p w:rsidR="00D6275C" w:rsidRPr="00D6275C" w:rsidRDefault="00D6275C" w:rsidP="00271BFC">
            <w:pPr>
              <w:pStyle w:val="ConsPlusNormal"/>
              <w:rPr>
                <w:rFonts w:ascii="Times New Roman" w:hAnsi="Times New Roman" w:cs="Times New Roman"/>
              </w:rPr>
            </w:pPr>
            <w:r w:rsidRPr="00D6275C">
              <w:rPr>
                <w:rFonts w:ascii="Times New Roman" w:hAnsi="Times New Roman" w:cs="Times New Roman"/>
              </w:rPr>
              <w:t>3-40-02</w:t>
            </w:r>
          </w:p>
        </w:tc>
        <w:tc>
          <w:tcPr>
            <w:tcW w:w="1788" w:type="dxa"/>
            <w:tcBorders>
              <w:top w:val="single" w:sz="4" w:space="0" w:color="auto"/>
              <w:left w:val="single" w:sz="4" w:space="0" w:color="auto"/>
              <w:bottom w:val="single" w:sz="4" w:space="0" w:color="auto"/>
              <w:right w:val="single" w:sz="4" w:space="0" w:color="auto"/>
            </w:tcBorders>
            <w:hideMark/>
          </w:tcPr>
          <w:p w:rsidR="00D6275C" w:rsidRPr="00D6275C" w:rsidRDefault="00D6275C" w:rsidP="00271BFC">
            <w:pPr>
              <w:pStyle w:val="ConsPlusNormal"/>
              <w:rPr>
                <w:rFonts w:ascii="Times New Roman" w:hAnsi="Times New Roman" w:cs="Times New Roman"/>
                <w:lang w:val="en-US"/>
              </w:rPr>
            </w:pPr>
            <w:r w:rsidRPr="00D6275C">
              <w:rPr>
                <w:rFonts w:ascii="Times New Roman" w:hAnsi="Times New Roman" w:cs="Times New Roman"/>
                <w:lang w:val="en-US"/>
              </w:rPr>
              <w:t>Kadiy@adm44.ru</w:t>
            </w:r>
          </w:p>
        </w:tc>
      </w:tr>
    </w:tbl>
    <w:p w:rsidR="00D6275C" w:rsidRPr="00D6275C" w:rsidRDefault="00D6275C" w:rsidP="00D6275C">
      <w:pPr>
        <w:autoSpaceDE w:val="0"/>
        <w:autoSpaceDN w:val="0"/>
        <w:adjustRightInd w:val="0"/>
        <w:ind w:firstLine="709"/>
        <w:jc w:val="center"/>
        <w:rPr>
          <w:sz w:val="20"/>
          <w:szCs w:val="20"/>
        </w:rPr>
      </w:pPr>
    </w:p>
    <w:p w:rsidR="00D6275C" w:rsidRPr="00D6275C" w:rsidRDefault="00D6275C" w:rsidP="00D6275C">
      <w:pPr>
        <w:autoSpaceDE w:val="0"/>
        <w:autoSpaceDN w:val="0"/>
        <w:adjustRightInd w:val="0"/>
        <w:jc w:val="center"/>
        <w:outlineLvl w:val="0"/>
        <w:rPr>
          <w:bCs/>
          <w:sz w:val="20"/>
          <w:szCs w:val="20"/>
        </w:rPr>
      </w:pPr>
      <w:r w:rsidRPr="00D6275C">
        <w:rPr>
          <w:bCs/>
          <w:sz w:val="20"/>
          <w:szCs w:val="20"/>
        </w:rPr>
        <w:t>График</w:t>
      </w:r>
    </w:p>
    <w:p w:rsidR="00D6275C" w:rsidRPr="00D6275C" w:rsidRDefault="00D6275C" w:rsidP="00D6275C">
      <w:pPr>
        <w:autoSpaceDE w:val="0"/>
        <w:autoSpaceDN w:val="0"/>
        <w:adjustRightInd w:val="0"/>
        <w:jc w:val="center"/>
        <w:rPr>
          <w:bCs/>
          <w:sz w:val="20"/>
          <w:szCs w:val="20"/>
        </w:rPr>
      </w:pPr>
      <w:r w:rsidRPr="00D6275C">
        <w:rPr>
          <w:bCs/>
          <w:sz w:val="20"/>
          <w:szCs w:val="20"/>
        </w:rPr>
        <w:t>приема и консультирования граждан специалистами</w:t>
      </w:r>
    </w:p>
    <w:p w:rsidR="00D6275C" w:rsidRPr="00D6275C" w:rsidRDefault="00D6275C" w:rsidP="00D6275C">
      <w:pPr>
        <w:autoSpaceDE w:val="0"/>
        <w:autoSpaceDN w:val="0"/>
        <w:adjustRightInd w:val="0"/>
        <w:jc w:val="center"/>
        <w:rPr>
          <w:bCs/>
          <w:sz w:val="20"/>
          <w:szCs w:val="20"/>
        </w:rPr>
      </w:pPr>
      <w:r w:rsidRPr="00D6275C">
        <w:rPr>
          <w:bCs/>
          <w:sz w:val="20"/>
          <w:szCs w:val="20"/>
        </w:rPr>
        <w:t>сектора архитектуры и строительства администрации Кадыйского муниципального района</w:t>
      </w:r>
    </w:p>
    <w:p w:rsidR="00D6275C" w:rsidRPr="00D6275C" w:rsidRDefault="00D6275C" w:rsidP="00D6275C">
      <w:pPr>
        <w:autoSpaceDE w:val="0"/>
        <w:autoSpaceDN w:val="0"/>
        <w:adjustRightInd w:val="0"/>
        <w:jc w:val="center"/>
        <w:rPr>
          <w:bCs/>
          <w:sz w:val="20"/>
          <w:szCs w:val="20"/>
        </w:rPr>
      </w:pPr>
    </w:p>
    <w:tbl>
      <w:tblPr>
        <w:tblW w:w="0" w:type="auto"/>
        <w:tblInd w:w="75" w:type="dxa"/>
        <w:tblLayout w:type="fixed"/>
        <w:tblCellMar>
          <w:left w:w="75" w:type="dxa"/>
          <w:right w:w="75" w:type="dxa"/>
        </w:tblCellMar>
        <w:tblLook w:val="04A0"/>
      </w:tblPr>
      <w:tblGrid>
        <w:gridCol w:w="3220"/>
        <w:gridCol w:w="3220"/>
        <w:gridCol w:w="3483"/>
      </w:tblGrid>
      <w:tr w:rsidR="00D6275C" w:rsidRPr="00D6275C" w:rsidTr="00271BFC">
        <w:tc>
          <w:tcPr>
            <w:tcW w:w="3220" w:type="dxa"/>
            <w:tcBorders>
              <w:top w:val="single" w:sz="4" w:space="0" w:color="auto"/>
              <w:left w:val="single" w:sz="4" w:space="0" w:color="auto"/>
              <w:bottom w:val="single" w:sz="4" w:space="0" w:color="auto"/>
              <w:right w:val="single" w:sz="4" w:space="0" w:color="auto"/>
            </w:tcBorders>
            <w:hideMark/>
          </w:tcPr>
          <w:p w:rsidR="00D6275C" w:rsidRPr="00D6275C" w:rsidRDefault="00D6275C" w:rsidP="00271BFC">
            <w:pPr>
              <w:autoSpaceDE w:val="0"/>
              <w:autoSpaceDN w:val="0"/>
              <w:adjustRightInd w:val="0"/>
              <w:jc w:val="center"/>
              <w:rPr>
                <w:bCs/>
                <w:sz w:val="20"/>
                <w:szCs w:val="20"/>
              </w:rPr>
            </w:pPr>
            <w:r w:rsidRPr="00D6275C">
              <w:rPr>
                <w:bCs/>
                <w:sz w:val="20"/>
                <w:szCs w:val="20"/>
              </w:rPr>
              <w:t>Наименование отдела</w:t>
            </w:r>
          </w:p>
        </w:tc>
        <w:tc>
          <w:tcPr>
            <w:tcW w:w="3220" w:type="dxa"/>
            <w:tcBorders>
              <w:top w:val="single" w:sz="4" w:space="0" w:color="auto"/>
              <w:left w:val="single" w:sz="4" w:space="0" w:color="auto"/>
              <w:bottom w:val="single" w:sz="4" w:space="0" w:color="auto"/>
              <w:right w:val="single" w:sz="4" w:space="0" w:color="auto"/>
            </w:tcBorders>
            <w:hideMark/>
          </w:tcPr>
          <w:p w:rsidR="00D6275C" w:rsidRPr="00D6275C" w:rsidRDefault="00D6275C" w:rsidP="00271BFC">
            <w:pPr>
              <w:autoSpaceDE w:val="0"/>
              <w:autoSpaceDN w:val="0"/>
              <w:adjustRightInd w:val="0"/>
              <w:jc w:val="center"/>
              <w:rPr>
                <w:bCs/>
                <w:sz w:val="20"/>
                <w:szCs w:val="20"/>
              </w:rPr>
            </w:pPr>
            <w:r w:rsidRPr="00D6275C">
              <w:rPr>
                <w:bCs/>
                <w:sz w:val="20"/>
                <w:szCs w:val="20"/>
              </w:rPr>
              <w:t>Режим работы</w:t>
            </w:r>
          </w:p>
        </w:tc>
        <w:tc>
          <w:tcPr>
            <w:tcW w:w="3483" w:type="dxa"/>
            <w:tcBorders>
              <w:top w:val="single" w:sz="4" w:space="0" w:color="auto"/>
              <w:left w:val="single" w:sz="4" w:space="0" w:color="auto"/>
              <w:bottom w:val="single" w:sz="4" w:space="0" w:color="auto"/>
              <w:right w:val="single" w:sz="4" w:space="0" w:color="auto"/>
            </w:tcBorders>
            <w:hideMark/>
          </w:tcPr>
          <w:p w:rsidR="00D6275C" w:rsidRPr="00D6275C" w:rsidRDefault="00D6275C" w:rsidP="00271BFC">
            <w:pPr>
              <w:autoSpaceDE w:val="0"/>
              <w:autoSpaceDN w:val="0"/>
              <w:adjustRightInd w:val="0"/>
              <w:jc w:val="center"/>
              <w:rPr>
                <w:bCs/>
                <w:sz w:val="20"/>
                <w:szCs w:val="20"/>
              </w:rPr>
            </w:pPr>
            <w:r w:rsidRPr="00D6275C">
              <w:rPr>
                <w:bCs/>
                <w:sz w:val="20"/>
                <w:szCs w:val="20"/>
              </w:rPr>
              <w:t>Выходные дни</w:t>
            </w:r>
          </w:p>
        </w:tc>
      </w:tr>
      <w:tr w:rsidR="00D6275C" w:rsidRPr="00D6275C" w:rsidTr="00271BFC">
        <w:tc>
          <w:tcPr>
            <w:tcW w:w="3220" w:type="dxa"/>
            <w:tcBorders>
              <w:top w:val="single" w:sz="4" w:space="0" w:color="auto"/>
              <w:left w:val="single" w:sz="4" w:space="0" w:color="auto"/>
              <w:bottom w:val="single" w:sz="4" w:space="0" w:color="auto"/>
              <w:right w:val="single" w:sz="4" w:space="0" w:color="auto"/>
            </w:tcBorders>
            <w:hideMark/>
          </w:tcPr>
          <w:p w:rsidR="00D6275C" w:rsidRPr="00D6275C" w:rsidRDefault="00D6275C" w:rsidP="00271BFC">
            <w:pPr>
              <w:autoSpaceDE w:val="0"/>
              <w:autoSpaceDN w:val="0"/>
              <w:adjustRightInd w:val="0"/>
              <w:rPr>
                <w:bCs/>
                <w:sz w:val="20"/>
                <w:szCs w:val="20"/>
              </w:rPr>
            </w:pPr>
            <w:r w:rsidRPr="00D6275C">
              <w:rPr>
                <w:sz w:val="20"/>
                <w:szCs w:val="20"/>
              </w:rPr>
              <w:t>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tc>
        <w:tc>
          <w:tcPr>
            <w:tcW w:w="3220" w:type="dxa"/>
            <w:tcBorders>
              <w:top w:val="single" w:sz="4" w:space="0" w:color="auto"/>
              <w:left w:val="single" w:sz="4" w:space="0" w:color="auto"/>
              <w:bottom w:val="single" w:sz="4" w:space="0" w:color="auto"/>
              <w:right w:val="single" w:sz="4" w:space="0" w:color="auto"/>
            </w:tcBorders>
            <w:hideMark/>
          </w:tcPr>
          <w:p w:rsidR="00D6275C" w:rsidRPr="00D6275C" w:rsidRDefault="00D6275C" w:rsidP="00271BFC">
            <w:pPr>
              <w:autoSpaceDE w:val="0"/>
              <w:autoSpaceDN w:val="0"/>
              <w:adjustRightInd w:val="0"/>
              <w:jc w:val="center"/>
              <w:rPr>
                <w:sz w:val="20"/>
                <w:szCs w:val="20"/>
              </w:rPr>
            </w:pPr>
            <w:r w:rsidRPr="00D6275C">
              <w:rPr>
                <w:sz w:val="20"/>
                <w:szCs w:val="20"/>
              </w:rPr>
              <w:t xml:space="preserve">с 8:00 до 12:00 </w:t>
            </w:r>
          </w:p>
          <w:p w:rsidR="00D6275C" w:rsidRPr="00D6275C" w:rsidRDefault="00D6275C" w:rsidP="00271BFC">
            <w:pPr>
              <w:autoSpaceDE w:val="0"/>
              <w:autoSpaceDN w:val="0"/>
              <w:adjustRightInd w:val="0"/>
              <w:jc w:val="center"/>
              <w:rPr>
                <w:bCs/>
                <w:sz w:val="20"/>
                <w:szCs w:val="20"/>
              </w:rPr>
            </w:pPr>
            <w:r w:rsidRPr="00D6275C">
              <w:rPr>
                <w:sz w:val="20"/>
                <w:szCs w:val="20"/>
              </w:rPr>
              <w:t>с 13:00 до 17:00</w:t>
            </w:r>
          </w:p>
        </w:tc>
        <w:tc>
          <w:tcPr>
            <w:tcW w:w="3483" w:type="dxa"/>
            <w:tcBorders>
              <w:top w:val="single" w:sz="4" w:space="0" w:color="auto"/>
              <w:left w:val="single" w:sz="4" w:space="0" w:color="auto"/>
              <w:bottom w:val="single" w:sz="4" w:space="0" w:color="auto"/>
              <w:right w:val="single" w:sz="4" w:space="0" w:color="auto"/>
            </w:tcBorders>
            <w:hideMark/>
          </w:tcPr>
          <w:p w:rsidR="00D6275C" w:rsidRPr="00D6275C" w:rsidRDefault="00D6275C" w:rsidP="00271BFC">
            <w:pPr>
              <w:autoSpaceDE w:val="0"/>
              <w:autoSpaceDN w:val="0"/>
              <w:adjustRightInd w:val="0"/>
              <w:jc w:val="center"/>
              <w:rPr>
                <w:bCs/>
                <w:sz w:val="20"/>
                <w:szCs w:val="20"/>
              </w:rPr>
            </w:pPr>
            <w:r w:rsidRPr="00D6275C">
              <w:rPr>
                <w:bCs/>
                <w:sz w:val="20"/>
                <w:szCs w:val="20"/>
              </w:rPr>
              <w:t>Суббота, воскресенье</w:t>
            </w:r>
          </w:p>
        </w:tc>
      </w:tr>
    </w:tbl>
    <w:p w:rsidR="00D6275C" w:rsidRPr="00D6275C" w:rsidRDefault="00D6275C" w:rsidP="00D6275C">
      <w:pPr>
        <w:pStyle w:val="ConsPlusNormal"/>
        <w:ind w:left="3686"/>
        <w:jc w:val="right"/>
        <w:outlineLvl w:val="1"/>
        <w:rPr>
          <w:rFonts w:ascii="Times New Roman" w:hAnsi="Times New Roman" w:cs="Times New Roman"/>
          <w:bCs/>
        </w:rPr>
      </w:pPr>
    </w:p>
    <w:p w:rsidR="00D6275C" w:rsidRPr="00D6275C" w:rsidRDefault="00D6275C" w:rsidP="00D6275C">
      <w:pPr>
        <w:pStyle w:val="ConsPlusNormal"/>
        <w:ind w:left="3686"/>
        <w:jc w:val="right"/>
        <w:outlineLvl w:val="1"/>
        <w:rPr>
          <w:rFonts w:ascii="Times New Roman" w:hAnsi="Times New Roman" w:cs="Times New Roman"/>
        </w:rPr>
      </w:pPr>
      <w:r w:rsidRPr="00D6275C">
        <w:rPr>
          <w:rFonts w:ascii="Times New Roman" w:hAnsi="Times New Roman" w:cs="Times New Roman"/>
        </w:rPr>
        <w:t>Приложение № 2</w:t>
      </w:r>
    </w:p>
    <w:p w:rsidR="00D6275C" w:rsidRPr="00D6275C" w:rsidRDefault="00D6275C" w:rsidP="00D6275C">
      <w:pPr>
        <w:pStyle w:val="ConsPlusNormal"/>
        <w:ind w:left="3686"/>
        <w:jc w:val="right"/>
        <w:rPr>
          <w:rFonts w:ascii="Times New Roman" w:hAnsi="Times New Roman" w:cs="Times New Roman"/>
        </w:rPr>
      </w:pPr>
      <w:r w:rsidRPr="00D6275C">
        <w:rPr>
          <w:rFonts w:ascii="Times New Roman" w:hAnsi="Times New Roman" w:cs="Times New Roman"/>
        </w:rPr>
        <w:t>к административному регламенту</w:t>
      </w:r>
    </w:p>
    <w:p w:rsidR="00D6275C" w:rsidRPr="00D6275C" w:rsidRDefault="00D6275C" w:rsidP="00D6275C">
      <w:pPr>
        <w:pStyle w:val="ConsPlusNormal"/>
        <w:ind w:left="3686"/>
        <w:jc w:val="right"/>
        <w:rPr>
          <w:rFonts w:ascii="Times New Roman" w:hAnsi="Times New Roman" w:cs="Times New Roman"/>
        </w:rPr>
      </w:pPr>
      <w:r w:rsidRPr="00D6275C">
        <w:rPr>
          <w:rFonts w:ascii="Times New Roman" w:hAnsi="Times New Roman" w:cs="Times New Roman"/>
        </w:rPr>
        <w:t>предоставления муниципальной услуги</w:t>
      </w:r>
    </w:p>
    <w:p w:rsidR="00D6275C" w:rsidRPr="00D6275C" w:rsidRDefault="00D6275C" w:rsidP="00D6275C">
      <w:pPr>
        <w:pStyle w:val="ConsPlusNormal"/>
        <w:ind w:left="3686"/>
        <w:jc w:val="right"/>
        <w:rPr>
          <w:rFonts w:ascii="Times New Roman" w:hAnsi="Times New Roman" w:cs="Times New Roman"/>
        </w:rPr>
      </w:pPr>
      <w:r w:rsidRPr="00D6275C">
        <w:rPr>
          <w:rFonts w:ascii="Times New Roman" w:hAnsi="Times New Roman" w:cs="Times New Roman"/>
          <w:spacing w:val="1"/>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том числе в электронном виде»</w:t>
      </w:r>
    </w:p>
    <w:p w:rsidR="00D6275C" w:rsidRPr="00D6275C" w:rsidRDefault="00D6275C" w:rsidP="00D6275C">
      <w:pPr>
        <w:autoSpaceDE w:val="0"/>
        <w:autoSpaceDN w:val="0"/>
        <w:adjustRightInd w:val="0"/>
        <w:rPr>
          <w:sz w:val="20"/>
          <w:szCs w:val="20"/>
        </w:rPr>
      </w:pPr>
    </w:p>
    <w:p w:rsidR="00D6275C" w:rsidRPr="00D6275C" w:rsidRDefault="00D6275C" w:rsidP="00D6275C">
      <w:pPr>
        <w:shd w:val="clear" w:color="auto" w:fill="FFFFFF"/>
        <w:spacing w:before="120" w:after="60" w:line="288" w:lineRule="atLeast"/>
        <w:jc w:val="center"/>
        <w:textAlignment w:val="baseline"/>
        <w:rPr>
          <w:spacing w:val="1"/>
          <w:sz w:val="20"/>
          <w:szCs w:val="20"/>
        </w:rPr>
      </w:pPr>
      <w:r w:rsidRPr="00D6275C">
        <w:rPr>
          <w:spacing w:val="1"/>
          <w:sz w:val="20"/>
          <w:szCs w:val="20"/>
        </w:rPr>
        <w:t>Уведомление об окончании строительства или реконструкции объекта индивидуального жилищного строительства или садового дома</w:t>
      </w:r>
    </w:p>
    <w:p w:rsidR="00D6275C" w:rsidRPr="00D6275C" w:rsidRDefault="00D6275C" w:rsidP="00D6275C">
      <w:pPr>
        <w:shd w:val="clear" w:color="auto" w:fill="FFFFFF"/>
        <w:spacing w:line="252" w:lineRule="atLeast"/>
        <w:jc w:val="right"/>
        <w:textAlignment w:val="baseline"/>
        <w:rPr>
          <w:spacing w:val="1"/>
          <w:sz w:val="20"/>
          <w:szCs w:val="20"/>
        </w:rPr>
      </w:pPr>
      <w:r w:rsidRPr="00D6275C">
        <w:rPr>
          <w:spacing w:val="1"/>
          <w:sz w:val="20"/>
          <w:szCs w:val="20"/>
        </w:rPr>
        <w:t>«___» _____________ 20___ г.</w:t>
      </w:r>
    </w:p>
    <w:p w:rsidR="00D6275C" w:rsidRPr="00D6275C" w:rsidRDefault="00D6275C" w:rsidP="00D6275C">
      <w:pPr>
        <w:shd w:val="clear" w:color="auto" w:fill="FFFFFF"/>
        <w:spacing w:line="252" w:lineRule="atLeast"/>
        <w:jc w:val="right"/>
        <w:textAlignment w:val="baseline"/>
        <w:rPr>
          <w:spacing w:val="1"/>
          <w:sz w:val="20"/>
          <w:szCs w:val="20"/>
        </w:rPr>
      </w:pPr>
    </w:p>
    <w:tbl>
      <w:tblPr>
        <w:tblW w:w="0" w:type="auto"/>
        <w:tblCellMar>
          <w:left w:w="0" w:type="dxa"/>
          <w:right w:w="0" w:type="dxa"/>
        </w:tblCellMar>
        <w:tblLook w:val="04A0"/>
      </w:tblPr>
      <w:tblGrid>
        <w:gridCol w:w="10063"/>
      </w:tblGrid>
      <w:tr w:rsidR="00D6275C" w:rsidRPr="00D6275C" w:rsidTr="00271BFC">
        <w:trPr>
          <w:trHeight w:val="12"/>
        </w:trPr>
        <w:tc>
          <w:tcPr>
            <w:tcW w:w="11273" w:type="dxa"/>
            <w:hideMark/>
          </w:tcPr>
          <w:p w:rsidR="00D6275C" w:rsidRPr="00D6275C" w:rsidRDefault="00D6275C" w:rsidP="00271BFC">
            <w:pPr>
              <w:rPr>
                <w:sz w:val="20"/>
                <w:szCs w:val="20"/>
              </w:rPr>
            </w:pPr>
          </w:p>
        </w:tc>
      </w:tr>
      <w:tr w:rsidR="00D6275C" w:rsidRPr="00D6275C" w:rsidTr="00271BFC">
        <w:tc>
          <w:tcPr>
            <w:tcW w:w="11273" w:type="dxa"/>
            <w:tcBorders>
              <w:top w:val="nil"/>
              <w:left w:val="nil"/>
              <w:bottom w:val="single" w:sz="4" w:space="0" w:color="000000"/>
              <w:right w:val="nil"/>
            </w:tcBorders>
            <w:tcMar>
              <w:top w:w="0" w:type="dxa"/>
              <w:left w:w="130" w:type="dxa"/>
              <w:bottom w:w="0" w:type="dxa"/>
              <w:right w:w="130" w:type="dxa"/>
            </w:tcMar>
            <w:hideMark/>
          </w:tcPr>
          <w:p w:rsidR="00D6275C" w:rsidRPr="00D6275C" w:rsidRDefault="00D6275C" w:rsidP="00271BFC">
            <w:pPr>
              <w:rPr>
                <w:sz w:val="20"/>
                <w:szCs w:val="20"/>
              </w:rPr>
            </w:pPr>
          </w:p>
        </w:tc>
      </w:tr>
      <w:tr w:rsidR="00D6275C" w:rsidRPr="00D6275C" w:rsidTr="00271BFC">
        <w:tc>
          <w:tcPr>
            <w:tcW w:w="11273" w:type="dxa"/>
            <w:tcBorders>
              <w:top w:val="single" w:sz="4" w:space="0" w:color="000000"/>
              <w:left w:val="nil"/>
              <w:bottom w:val="single" w:sz="4" w:space="0" w:color="000000"/>
              <w:right w:val="nil"/>
            </w:tcBorders>
            <w:tcMar>
              <w:top w:w="0" w:type="dxa"/>
              <w:left w:w="130" w:type="dxa"/>
              <w:bottom w:w="0" w:type="dxa"/>
              <w:right w:w="130" w:type="dxa"/>
            </w:tcMar>
            <w:hideMark/>
          </w:tcPr>
          <w:p w:rsidR="00D6275C" w:rsidRPr="00D6275C" w:rsidRDefault="00D6275C" w:rsidP="00271BFC">
            <w:pPr>
              <w:rPr>
                <w:sz w:val="20"/>
                <w:szCs w:val="20"/>
              </w:rPr>
            </w:pPr>
          </w:p>
        </w:tc>
      </w:tr>
      <w:tr w:rsidR="00D6275C" w:rsidRPr="00D6275C" w:rsidTr="00271BFC">
        <w:tc>
          <w:tcPr>
            <w:tcW w:w="11273" w:type="dxa"/>
            <w:tcBorders>
              <w:top w:val="single" w:sz="4" w:space="0" w:color="000000"/>
              <w:left w:val="nil"/>
              <w:bottom w:val="nil"/>
              <w:right w:val="nil"/>
            </w:tcBorders>
            <w:tcMar>
              <w:top w:w="0" w:type="dxa"/>
              <w:left w:w="130" w:type="dxa"/>
              <w:bottom w:w="0" w:type="dxa"/>
              <w:right w:w="130" w:type="dxa"/>
            </w:tcMar>
            <w:hideMark/>
          </w:tcPr>
          <w:p w:rsidR="00D6275C" w:rsidRPr="00D6275C" w:rsidRDefault="00D6275C" w:rsidP="00271BFC">
            <w:pPr>
              <w:spacing w:line="252" w:lineRule="atLeast"/>
              <w:jc w:val="center"/>
              <w:textAlignment w:val="baseline"/>
              <w:rPr>
                <w:sz w:val="20"/>
                <w:szCs w:val="20"/>
              </w:rPr>
            </w:pPr>
            <w:r w:rsidRPr="00D6275C">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D6275C" w:rsidRPr="00D6275C" w:rsidRDefault="00D6275C" w:rsidP="00D6275C">
      <w:pPr>
        <w:shd w:val="clear" w:color="auto" w:fill="FFFFFF"/>
        <w:jc w:val="center"/>
        <w:textAlignment w:val="baseline"/>
        <w:outlineLvl w:val="2"/>
        <w:rPr>
          <w:spacing w:val="1"/>
          <w:sz w:val="20"/>
          <w:szCs w:val="20"/>
        </w:rPr>
      </w:pPr>
      <w:r w:rsidRPr="00D6275C">
        <w:rPr>
          <w:spacing w:val="1"/>
          <w:sz w:val="20"/>
          <w:szCs w:val="20"/>
        </w:rPr>
        <w:t>1. Сведения о застройщике</w:t>
      </w:r>
    </w:p>
    <w:tbl>
      <w:tblPr>
        <w:tblW w:w="9923" w:type="dxa"/>
        <w:tblInd w:w="-284" w:type="dxa"/>
        <w:tblLayout w:type="fixed"/>
        <w:tblCellMar>
          <w:left w:w="0" w:type="dxa"/>
          <w:right w:w="0" w:type="dxa"/>
        </w:tblCellMar>
        <w:tblLook w:val="04A0"/>
      </w:tblPr>
      <w:tblGrid>
        <w:gridCol w:w="851"/>
        <w:gridCol w:w="3969"/>
        <w:gridCol w:w="5103"/>
      </w:tblGrid>
      <w:tr w:rsidR="00D6275C" w:rsidRPr="00D6275C" w:rsidTr="00271BFC">
        <w:trPr>
          <w:trHeight w:val="12"/>
        </w:trPr>
        <w:tc>
          <w:tcPr>
            <w:tcW w:w="851" w:type="dxa"/>
            <w:hideMark/>
          </w:tcPr>
          <w:p w:rsidR="00D6275C" w:rsidRPr="00D6275C" w:rsidRDefault="00D6275C" w:rsidP="00271BFC">
            <w:pPr>
              <w:rPr>
                <w:sz w:val="20"/>
                <w:szCs w:val="20"/>
              </w:rPr>
            </w:pPr>
          </w:p>
        </w:tc>
        <w:tc>
          <w:tcPr>
            <w:tcW w:w="3969" w:type="dxa"/>
            <w:hideMark/>
          </w:tcPr>
          <w:p w:rsidR="00D6275C" w:rsidRPr="00D6275C" w:rsidRDefault="00D6275C" w:rsidP="00271BFC">
            <w:pPr>
              <w:rPr>
                <w:sz w:val="20"/>
                <w:szCs w:val="20"/>
              </w:rPr>
            </w:pPr>
          </w:p>
        </w:tc>
        <w:tc>
          <w:tcPr>
            <w:tcW w:w="5103" w:type="dxa"/>
            <w:hideMark/>
          </w:tcPr>
          <w:p w:rsidR="00D6275C" w:rsidRPr="00D6275C" w:rsidRDefault="00D6275C" w:rsidP="00271BFC">
            <w:pPr>
              <w:rPr>
                <w:sz w:val="20"/>
                <w:szCs w:val="20"/>
              </w:rPr>
            </w:pPr>
          </w:p>
        </w:tc>
      </w:tr>
      <w:tr w:rsidR="00D6275C" w:rsidRPr="00D6275C" w:rsidTr="00271BFC">
        <w:tc>
          <w:tcPr>
            <w:tcW w:w="851"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spacing w:line="252" w:lineRule="atLeast"/>
              <w:textAlignment w:val="baseline"/>
              <w:rPr>
                <w:sz w:val="20"/>
                <w:szCs w:val="20"/>
              </w:rPr>
            </w:pPr>
            <w:r w:rsidRPr="00D6275C">
              <w:rPr>
                <w:sz w:val="20"/>
                <w:szCs w:val="20"/>
              </w:rPr>
              <w:t>1.1</w:t>
            </w:r>
          </w:p>
        </w:tc>
        <w:tc>
          <w:tcPr>
            <w:tcW w:w="396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spacing w:line="252" w:lineRule="atLeast"/>
              <w:textAlignment w:val="baseline"/>
              <w:rPr>
                <w:sz w:val="20"/>
                <w:szCs w:val="20"/>
              </w:rPr>
            </w:pPr>
            <w:r w:rsidRPr="00D6275C">
              <w:rPr>
                <w:sz w:val="20"/>
                <w:szCs w:val="20"/>
              </w:rPr>
              <w:t>Сведения о физическом лице, в случае если застройщиком является физическое лицо:</w:t>
            </w:r>
          </w:p>
        </w:tc>
        <w:tc>
          <w:tcPr>
            <w:tcW w:w="5103"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rPr>
                <w:sz w:val="20"/>
                <w:szCs w:val="20"/>
              </w:rPr>
            </w:pPr>
          </w:p>
        </w:tc>
      </w:tr>
      <w:tr w:rsidR="00D6275C" w:rsidRPr="00D6275C" w:rsidTr="00271BFC">
        <w:tc>
          <w:tcPr>
            <w:tcW w:w="851"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spacing w:line="252" w:lineRule="atLeast"/>
              <w:textAlignment w:val="baseline"/>
              <w:rPr>
                <w:sz w:val="20"/>
                <w:szCs w:val="20"/>
              </w:rPr>
            </w:pPr>
            <w:r w:rsidRPr="00D6275C">
              <w:rPr>
                <w:sz w:val="20"/>
                <w:szCs w:val="20"/>
              </w:rPr>
              <w:t>1.1.1</w:t>
            </w:r>
          </w:p>
        </w:tc>
        <w:tc>
          <w:tcPr>
            <w:tcW w:w="396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spacing w:line="252" w:lineRule="atLeast"/>
              <w:textAlignment w:val="baseline"/>
              <w:rPr>
                <w:sz w:val="20"/>
                <w:szCs w:val="20"/>
              </w:rPr>
            </w:pPr>
            <w:r w:rsidRPr="00D6275C">
              <w:rPr>
                <w:sz w:val="20"/>
                <w:szCs w:val="20"/>
              </w:rPr>
              <w:t>Фамилия, имя, отчество (при наличии)</w:t>
            </w:r>
          </w:p>
        </w:tc>
        <w:tc>
          <w:tcPr>
            <w:tcW w:w="5103"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rPr>
                <w:sz w:val="20"/>
                <w:szCs w:val="20"/>
              </w:rPr>
            </w:pPr>
          </w:p>
        </w:tc>
      </w:tr>
      <w:tr w:rsidR="00D6275C" w:rsidRPr="00D6275C" w:rsidTr="00271BFC">
        <w:tc>
          <w:tcPr>
            <w:tcW w:w="851"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spacing w:line="252" w:lineRule="atLeast"/>
              <w:textAlignment w:val="baseline"/>
              <w:rPr>
                <w:sz w:val="20"/>
                <w:szCs w:val="20"/>
              </w:rPr>
            </w:pPr>
            <w:r w:rsidRPr="00D6275C">
              <w:rPr>
                <w:sz w:val="20"/>
                <w:szCs w:val="20"/>
              </w:rPr>
              <w:t>1.1.2</w:t>
            </w:r>
          </w:p>
        </w:tc>
        <w:tc>
          <w:tcPr>
            <w:tcW w:w="396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spacing w:line="252" w:lineRule="atLeast"/>
              <w:textAlignment w:val="baseline"/>
              <w:rPr>
                <w:sz w:val="20"/>
                <w:szCs w:val="20"/>
              </w:rPr>
            </w:pPr>
            <w:r w:rsidRPr="00D6275C">
              <w:rPr>
                <w:sz w:val="20"/>
                <w:szCs w:val="20"/>
              </w:rPr>
              <w:t>Место жительства</w:t>
            </w:r>
          </w:p>
        </w:tc>
        <w:tc>
          <w:tcPr>
            <w:tcW w:w="5103"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rPr>
                <w:sz w:val="20"/>
                <w:szCs w:val="20"/>
              </w:rPr>
            </w:pPr>
          </w:p>
        </w:tc>
      </w:tr>
      <w:tr w:rsidR="00D6275C" w:rsidRPr="00D6275C" w:rsidTr="00271BFC">
        <w:tc>
          <w:tcPr>
            <w:tcW w:w="851"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spacing w:line="252" w:lineRule="atLeast"/>
              <w:textAlignment w:val="baseline"/>
              <w:rPr>
                <w:sz w:val="20"/>
                <w:szCs w:val="20"/>
              </w:rPr>
            </w:pPr>
            <w:r w:rsidRPr="00D6275C">
              <w:rPr>
                <w:sz w:val="20"/>
                <w:szCs w:val="20"/>
              </w:rPr>
              <w:lastRenderedPageBreak/>
              <w:t>1.1.3</w:t>
            </w:r>
          </w:p>
        </w:tc>
        <w:tc>
          <w:tcPr>
            <w:tcW w:w="396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spacing w:line="252" w:lineRule="atLeast"/>
              <w:textAlignment w:val="baseline"/>
              <w:rPr>
                <w:sz w:val="20"/>
                <w:szCs w:val="20"/>
              </w:rPr>
            </w:pPr>
            <w:r w:rsidRPr="00D6275C">
              <w:rPr>
                <w:sz w:val="20"/>
                <w:szCs w:val="20"/>
              </w:rPr>
              <w:t>Реквизиты документа, удостоверяющего личность</w:t>
            </w:r>
          </w:p>
        </w:tc>
        <w:tc>
          <w:tcPr>
            <w:tcW w:w="5103"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rPr>
                <w:sz w:val="20"/>
                <w:szCs w:val="20"/>
              </w:rPr>
            </w:pPr>
          </w:p>
        </w:tc>
      </w:tr>
      <w:tr w:rsidR="00D6275C" w:rsidRPr="00D6275C" w:rsidTr="00271BFC">
        <w:tc>
          <w:tcPr>
            <w:tcW w:w="851"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spacing w:line="252" w:lineRule="atLeast"/>
              <w:textAlignment w:val="baseline"/>
              <w:rPr>
                <w:sz w:val="20"/>
                <w:szCs w:val="20"/>
              </w:rPr>
            </w:pPr>
            <w:r w:rsidRPr="00D6275C">
              <w:rPr>
                <w:sz w:val="20"/>
                <w:szCs w:val="20"/>
              </w:rPr>
              <w:t>1.2</w:t>
            </w:r>
          </w:p>
        </w:tc>
        <w:tc>
          <w:tcPr>
            <w:tcW w:w="396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spacing w:line="252" w:lineRule="atLeast"/>
              <w:textAlignment w:val="baseline"/>
              <w:rPr>
                <w:sz w:val="20"/>
                <w:szCs w:val="20"/>
              </w:rPr>
            </w:pPr>
            <w:r w:rsidRPr="00D6275C">
              <w:rPr>
                <w:sz w:val="20"/>
                <w:szCs w:val="20"/>
              </w:rPr>
              <w:t>Сведения о юридическом лице, в случае если застройщиком является юридическое лицо:</w:t>
            </w:r>
          </w:p>
        </w:tc>
        <w:tc>
          <w:tcPr>
            <w:tcW w:w="5103"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rPr>
                <w:sz w:val="20"/>
                <w:szCs w:val="20"/>
              </w:rPr>
            </w:pPr>
          </w:p>
        </w:tc>
      </w:tr>
      <w:tr w:rsidR="00D6275C" w:rsidRPr="00D6275C" w:rsidTr="00271BFC">
        <w:tc>
          <w:tcPr>
            <w:tcW w:w="851"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spacing w:line="252" w:lineRule="atLeast"/>
              <w:textAlignment w:val="baseline"/>
              <w:rPr>
                <w:sz w:val="20"/>
                <w:szCs w:val="20"/>
              </w:rPr>
            </w:pPr>
            <w:r w:rsidRPr="00D6275C">
              <w:rPr>
                <w:sz w:val="20"/>
                <w:szCs w:val="20"/>
              </w:rPr>
              <w:t>1.2.1</w:t>
            </w:r>
          </w:p>
        </w:tc>
        <w:tc>
          <w:tcPr>
            <w:tcW w:w="396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spacing w:line="252" w:lineRule="atLeast"/>
              <w:textAlignment w:val="baseline"/>
              <w:rPr>
                <w:sz w:val="20"/>
                <w:szCs w:val="20"/>
              </w:rPr>
            </w:pPr>
            <w:r w:rsidRPr="00D6275C">
              <w:rPr>
                <w:sz w:val="20"/>
                <w:szCs w:val="20"/>
              </w:rPr>
              <w:t>Наименование</w:t>
            </w:r>
          </w:p>
        </w:tc>
        <w:tc>
          <w:tcPr>
            <w:tcW w:w="5103"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rPr>
                <w:sz w:val="20"/>
                <w:szCs w:val="20"/>
              </w:rPr>
            </w:pPr>
          </w:p>
        </w:tc>
      </w:tr>
      <w:tr w:rsidR="00D6275C" w:rsidRPr="00D6275C" w:rsidTr="00271BFC">
        <w:tc>
          <w:tcPr>
            <w:tcW w:w="851"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spacing w:line="252" w:lineRule="atLeast"/>
              <w:textAlignment w:val="baseline"/>
              <w:rPr>
                <w:sz w:val="20"/>
                <w:szCs w:val="20"/>
              </w:rPr>
            </w:pPr>
            <w:r w:rsidRPr="00D6275C">
              <w:rPr>
                <w:sz w:val="20"/>
                <w:szCs w:val="20"/>
              </w:rPr>
              <w:t>1.2.2</w:t>
            </w:r>
          </w:p>
        </w:tc>
        <w:tc>
          <w:tcPr>
            <w:tcW w:w="396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spacing w:line="252" w:lineRule="atLeast"/>
              <w:textAlignment w:val="baseline"/>
              <w:rPr>
                <w:sz w:val="20"/>
                <w:szCs w:val="20"/>
              </w:rPr>
            </w:pPr>
            <w:r w:rsidRPr="00D6275C">
              <w:rPr>
                <w:sz w:val="20"/>
                <w:szCs w:val="20"/>
              </w:rPr>
              <w:t>Место нахождения</w:t>
            </w:r>
          </w:p>
        </w:tc>
        <w:tc>
          <w:tcPr>
            <w:tcW w:w="5103"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rPr>
                <w:sz w:val="20"/>
                <w:szCs w:val="20"/>
              </w:rPr>
            </w:pPr>
          </w:p>
        </w:tc>
      </w:tr>
      <w:tr w:rsidR="00D6275C" w:rsidRPr="00D6275C" w:rsidTr="00271BFC">
        <w:tc>
          <w:tcPr>
            <w:tcW w:w="851"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spacing w:line="252" w:lineRule="atLeast"/>
              <w:textAlignment w:val="baseline"/>
              <w:rPr>
                <w:sz w:val="20"/>
                <w:szCs w:val="20"/>
              </w:rPr>
            </w:pPr>
            <w:r w:rsidRPr="00D6275C">
              <w:rPr>
                <w:sz w:val="20"/>
                <w:szCs w:val="20"/>
              </w:rPr>
              <w:t>1.2.3</w:t>
            </w:r>
          </w:p>
        </w:tc>
        <w:tc>
          <w:tcPr>
            <w:tcW w:w="396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spacing w:line="252" w:lineRule="atLeast"/>
              <w:textAlignment w:val="baseline"/>
              <w:rPr>
                <w:sz w:val="20"/>
                <w:szCs w:val="20"/>
              </w:rPr>
            </w:pPr>
            <w:r w:rsidRPr="00D6275C">
              <w:rPr>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103"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rPr>
                <w:sz w:val="20"/>
                <w:szCs w:val="20"/>
              </w:rPr>
            </w:pPr>
          </w:p>
        </w:tc>
      </w:tr>
      <w:tr w:rsidR="00D6275C" w:rsidRPr="00D6275C" w:rsidTr="00271BFC">
        <w:tc>
          <w:tcPr>
            <w:tcW w:w="851"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spacing w:line="252" w:lineRule="atLeast"/>
              <w:textAlignment w:val="baseline"/>
              <w:rPr>
                <w:sz w:val="20"/>
                <w:szCs w:val="20"/>
              </w:rPr>
            </w:pPr>
            <w:r w:rsidRPr="00D6275C">
              <w:rPr>
                <w:sz w:val="20"/>
                <w:szCs w:val="20"/>
              </w:rPr>
              <w:t>1.2.4</w:t>
            </w:r>
          </w:p>
        </w:tc>
        <w:tc>
          <w:tcPr>
            <w:tcW w:w="396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spacing w:line="252" w:lineRule="atLeast"/>
              <w:textAlignment w:val="baseline"/>
              <w:rPr>
                <w:sz w:val="20"/>
                <w:szCs w:val="20"/>
              </w:rPr>
            </w:pPr>
            <w:r w:rsidRPr="00D6275C">
              <w:rPr>
                <w:sz w:val="20"/>
                <w:szCs w:val="20"/>
              </w:rPr>
              <w:t>Идентификационный номер налогоплательщика, за исключением случая, если заявителем является иностранное юридическое лицо</w:t>
            </w:r>
          </w:p>
        </w:tc>
        <w:tc>
          <w:tcPr>
            <w:tcW w:w="5103"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rPr>
                <w:sz w:val="20"/>
                <w:szCs w:val="20"/>
              </w:rPr>
            </w:pPr>
          </w:p>
        </w:tc>
      </w:tr>
    </w:tbl>
    <w:p w:rsidR="00D6275C" w:rsidRPr="00D6275C" w:rsidRDefault="00D6275C" w:rsidP="00D6275C">
      <w:pPr>
        <w:shd w:val="clear" w:color="auto" w:fill="FFFFFF"/>
        <w:jc w:val="center"/>
        <w:textAlignment w:val="baseline"/>
        <w:outlineLvl w:val="2"/>
        <w:rPr>
          <w:spacing w:val="1"/>
          <w:sz w:val="20"/>
          <w:szCs w:val="20"/>
        </w:rPr>
      </w:pPr>
      <w:r w:rsidRPr="00D6275C">
        <w:rPr>
          <w:spacing w:val="1"/>
          <w:sz w:val="20"/>
          <w:szCs w:val="20"/>
        </w:rPr>
        <w:t>2. Сведения о земельном участке</w:t>
      </w:r>
    </w:p>
    <w:tbl>
      <w:tblPr>
        <w:tblW w:w="9923" w:type="dxa"/>
        <w:tblInd w:w="-284" w:type="dxa"/>
        <w:tblCellMar>
          <w:left w:w="0" w:type="dxa"/>
          <w:right w:w="0" w:type="dxa"/>
        </w:tblCellMar>
        <w:tblLook w:val="04A0"/>
      </w:tblPr>
      <w:tblGrid>
        <w:gridCol w:w="851"/>
        <w:gridCol w:w="3969"/>
        <w:gridCol w:w="5103"/>
      </w:tblGrid>
      <w:tr w:rsidR="00D6275C" w:rsidRPr="00D6275C" w:rsidTr="00271BFC">
        <w:trPr>
          <w:trHeight w:val="12"/>
        </w:trPr>
        <w:tc>
          <w:tcPr>
            <w:tcW w:w="851" w:type="dxa"/>
            <w:hideMark/>
          </w:tcPr>
          <w:p w:rsidR="00D6275C" w:rsidRPr="00D6275C" w:rsidRDefault="00D6275C" w:rsidP="00271BFC">
            <w:pPr>
              <w:rPr>
                <w:sz w:val="20"/>
                <w:szCs w:val="20"/>
              </w:rPr>
            </w:pPr>
          </w:p>
        </w:tc>
        <w:tc>
          <w:tcPr>
            <w:tcW w:w="3969" w:type="dxa"/>
            <w:hideMark/>
          </w:tcPr>
          <w:p w:rsidR="00D6275C" w:rsidRPr="00D6275C" w:rsidRDefault="00D6275C" w:rsidP="00271BFC">
            <w:pPr>
              <w:rPr>
                <w:sz w:val="20"/>
                <w:szCs w:val="20"/>
              </w:rPr>
            </w:pPr>
          </w:p>
        </w:tc>
        <w:tc>
          <w:tcPr>
            <w:tcW w:w="5103" w:type="dxa"/>
            <w:hideMark/>
          </w:tcPr>
          <w:p w:rsidR="00D6275C" w:rsidRPr="00D6275C" w:rsidRDefault="00D6275C" w:rsidP="00271BFC">
            <w:pPr>
              <w:rPr>
                <w:sz w:val="20"/>
                <w:szCs w:val="20"/>
              </w:rPr>
            </w:pPr>
          </w:p>
        </w:tc>
      </w:tr>
      <w:tr w:rsidR="00D6275C" w:rsidRPr="00D6275C" w:rsidTr="00271BFC">
        <w:tc>
          <w:tcPr>
            <w:tcW w:w="851"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spacing w:line="252" w:lineRule="atLeast"/>
              <w:textAlignment w:val="baseline"/>
              <w:rPr>
                <w:sz w:val="20"/>
                <w:szCs w:val="20"/>
              </w:rPr>
            </w:pPr>
            <w:r w:rsidRPr="00D6275C">
              <w:rPr>
                <w:sz w:val="20"/>
                <w:szCs w:val="20"/>
              </w:rPr>
              <w:t>2.1</w:t>
            </w:r>
          </w:p>
        </w:tc>
        <w:tc>
          <w:tcPr>
            <w:tcW w:w="396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spacing w:line="252" w:lineRule="atLeast"/>
              <w:textAlignment w:val="baseline"/>
              <w:rPr>
                <w:sz w:val="20"/>
                <w:szCs w:val="20"/>
              </w:rPr>
            </w:pPr>
            <w:r w:rsidRPr="00D6275C">
              <w:rPr>
                <w:sz w:val="20"/>
                <w:szCs w:val="20"/>
              </w:rPr>
              <w:t>Кадастровый номер земельного участка (при наличии)</w:t>
            </w:r>
          </w:p>
        </w:tc>
        <w:tc>
          <w:tcPr>
            <w:tcW w:w="5103"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rPr>
                <w:sz w:val="20"/>
                <w:szCs w:val="20"/>
              </w:rPr>
            </w:pPr>
          </w:p>
        </w:tc>
      </w:tr>
      <w:tr w:rsidR="00D6275C" w:rsidRPr="00D6275C" w:rsidTr="00271BFC">
        <w:tc>
          <w:tcPr>
            <w:tcW w:w="851"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spacing w:line="252" w:lineRule="atLeast"/>
              <w:textAlignment w:val="baseline"/>
              <w:rPr>
                <w:sz w:val="20"/>
                <w:szCs w:val="20"/>
              </w:rPr>
            </w:pPr>
            <w:r w:rsidRPr="00D6275C">
              <w:rPr>
                <w:sz w:val="20"/>
                <w:szCs w:val="20"/>
              </w:rPr>
              <w:t>2.2</w:t>
            </w:r>
          </w:p>
        </w:tc>
        <w:tc>
          <w:tcPr>
            <w:tcW w:w="396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spacing w:line="252" w:lineRule="atLeast"/>
              <w:textAlignment w:val="baseline"/>
              <w:rPr>
                <w:sz w:val="20"/>
                <w:szCs w:val="20"/>
              </w:rPr>
            </w:pPr>
            <w:r w:rsidRPr="00D6275C">
              <w:rPr>
                <w:sz w:val="20"/>
                <w:szCs w:val="20"/>
              </w:rPr>
              <w:t>Адрес или описание местоположения земельного участка</w:t>
            </w:r>
          </w:p>
        </w:tc>
        <w:tc>
          <w:tcPr>
            <w:tcW w:w="5103"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rPr>
                <w:sz w:val="20"/>
                <w:szCs w:val="20"/>
              </w:rPr>
            </w:pPr>
          </w:p>
        </w:tc>
      </w:tr>
      <w:tr w:rsidR="00D6275C" w:rsidRPr="00D6275C" w:rsidTr="00271BFC">
        <w:tc>
          <w:tcPr>
            <w:tcW w:w="851"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spacing w:line="252" w:lineRule="atLeast"/>
              <w:textAlignment w:val="baseline"/>
              <w:rPr>
                <w:sz w:val="20"/>
                <w:szCs w:val="20"/>
              </w:rPr>
            </w:pPr>
            <w:r w:rsidRPr="00D6275C">
              <w:rPr>
                <w:sz w:val="20"/>
                <w:szCs w:val="20"/>
              </w:rPr>
              <w:t>2.3</w:t>
            </w:r>
          </w:p>
        </w:tc>
        <w:tc>
          <w:tcPr>
            <w:tcW w:w="396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spacing w:line="252" w:lineRule="atLeast"/>
              <w:textAlignment w:val="baseline"/>
              <w:rPr>
                <w:sz w:val="20"/>
                <w:szCs w:val="20"/>
              </w:rPr>
            </w:pPr>
            <w:r w:rsidRPr="00D6275C">
              <w:rPr>
                <w:sz w:val="20"/>
                <w:szCs w:val="20"/>
              </w:rPr>
              <w:t>Сведения о праве застройщика на земельный участок (правоустанавливающие документы)</w:t>
            </w:r>
          </w:p>
        </w:tc>
        <w:tc>
          <w:tcPr>
            <w:tcW w:w="5103"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rPr>
                <w:sz w:val="20"/>
                <w:szCs w:val="20"/>
              </w:rPr>
            </w:pPr>
          </w:p>
        </w:tc>
      </w:tr>
      <w:tr w:rsidR="00D6275C" w:rsidRPr="00D6275C" w:rsidTr="00271BFC">
        <w:tc>
          <w:tcPr>
            <w:tcW w:w="851"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spacing w:line="252" w:lineRule="atLeast"/>
              <w:textAlignment w:val="baseline"/>
              <w:rPr>
                <w:sz w:val="20"/>
                <w:szCs w:val="20"/>
              </w:rPr>
            </w:pPr>
            <w:r w:rsidRPr="00D6275C">
              <w:rPr>
                <w:sz w:val="20"/>
                <w:szCs w:val="20"/>
              </w:rPr>
              <w:t>2.4</w:t>
            </w:r>
          </w:p>
        </w:tc>
        <w:tc>
          <w:tcPr>
            <w:tcW w:w="396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spacing w:line="252" w:lineRule="atLeast"/>
              <w:textAlignment w:val="baseline"/>
              <w:rPr>
                <w:sz w:val="20"/>
                <w:szCs w:val="20"/>
              </w:rPr>
            </w:pPr>
            <w:r w:rsidRPr="00D6275C">
              <w:rPr>
                <w:sz w:val="20"/>
                <w:szCs w:val="20"/>
              </w:rPr>
              <w:t>Сведения о наличии прав иных лиц на земельный участок (при наличии)</w:t>
            </w:r>
          </w:p>
        </w:tc>
        <w:tc>
          <w:tcPr>
            <w:tcW w:w="5103"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rPr>
                <w:sz w:val="20"/>
                <w:szCs w:val="20"/>
              </w:rPr>
            </w:pPr>
          </w:p>
        </w:tc>
      </w:tr>
      <w:tr w:rsidR="00D6275C" w:rsidRPr="00D6275C" w:rsidTr="00271BFC">
        <w:tc>
          <w:tcPr>
            <w:tcW w:w="851"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spacing w:line="252" w:lineRule="atLeast"/>
              <w:textAlignment w:val="baseline"/>
              <w:rPr>
                <w:sz w:val="20"/>
                <w:szCs w:val="20"/>
              </w:rPr>
            </w:pPr>
            <w:r w:rsidRPr="00D6275C">
              <w:rPr>
                <w:sz w:val="20"/>
                <w:szCs w:val="20"/>
              </w:rPr>
              <w:t>2.5</w:t>
            </w:r>
          </w:p>
        </w:tc>
        <w:tc>
          <w:tcPr>
            <w:tcW w:w="396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spacing w:line="252" w:lineRule="atLeast"/>
              <w:textAlignment w:val="baseline"/>
              <w:rPr>
                <w:sz w:val="20"/>
                <w:szCs w:val="20"/>
              </w:rPr>
            </w:pPr>
            <w:r w:rsidRPr="00D6275C">
              <w:rPr>
                <w:sz w:val="20"/>
                <w:szCs w:val="20"/>
              </w:rPr>
              <w:t>Сведения о виде разрешенного использования земельного участка</w:t>
            </w:r>
          </w:p>
        </w:tc>
        <w:tc>
          <w:tcPr>
            <w:tcW w:w="5103"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rPr>
                <w:sz w:val="20"/>
                <w:szCs w:val="20"/>
              </w:rPr>
            </w:pPr>
          </w:p>
        </w:tc>
      </w:tr>
    </w:tbl>
    <w:p w:rsidR="00D6275C" w:rsidRPr="00D6275C" w:rsidRDefault="00D6275C" w:rsidP="00D6275C">
      <w:pPr>
        <w:shd w:val="clear" w:color="auto" w:fill="FFFFFF"/>
        <w:jc w:val="center"/>
        <w:textAlignment w:val="baseline"/>
        <w:outlineLvl w:val="2"/>
        <w:rPr>
          <w:spacing w:val="1"/>
          <w:sz w:val="20"/>
          <w:szCs w:val="20"/>
        </w:rPr>
      </w:pPr>
      <w:r w:rsidRPr="00D6275C">
        <w:rPr>
          <w:spacing w:val="1"/>
          <w:sz w:val="20"/>
          <w:szCs w:val="20"/>
        </w:rPr>
        <w:t>3. Сведения об объекте капитального строительства</w:t>
      </w:r>
    </w:p>
    <w:tbl>
      <w:tblPr>
        <w:tblW w:w="9923" w:type="dxa"/>
        <w:tblInd w:w="-284" w:type="dxa"/>
        <w:tblCellMar>
          <w:left w:w="0" w:type="dxa"/>
          <w:right w:w="0" w:type="dxa"/>
        </w:tblCellMar>
        <w:tblLook w:val="04A0"/>
      </w:tblPr>
      <w:tblGrid>
        <w:gridCol w:w="851"/>
        <w:gridCol w:w="3969"/>
        <w:gridCol w:w="5103"/>
      </w:tblGrid>
      <w:tr w:rsidR="00D6275C" w:rsidRPr="00D6275C" w:rsidTr="00271BFC">
        <w:trPr>
          <w:trHeight w:val="12"/>
        </w:trPr>
        <w:tc>
          <w:tcPr>
            <w:tcW w:w="851" w:type="dxa"/>
            <w:hideMark/>
          </w:tcPr>
          <w:p w:rsidR="00D6275C" w:rsidRPr="00D6275C" w:rsidRDefault="00D6275C" w:rsidP="00271BFC">
            <w:pPr>
              <w:rPr>
                <w:sz w:val="20"/>
                <w:szCs w:val="20"/>
              </w:rPr>
            </w:pPr>
          </w:p>
        </w:tc>
        <w:tc>
          <w:tcPr>
            <w:tcW w:w="3969" w:type="dxa"/>
            <w:hideMark/>
          </w:tcPr>
          <w:p w:rsidR="00D6275C" w:rsidRPr="00D6275C" w:rsidRDefault="00D6275C" w:rsidP="00271BFC">
            <w:pPr>
              <w:rPr>
                <w:sz w:val="20"/>
                <w:szCs w:val="20"/>
              </w:rPr>
            </w:pPr>
          </w:p>
        </w:tc>
        <w:tc>
          <w:tcPr>
            <w:tcW w:w="5103" w:type="dxa"/>
            <w:hideMark/>
          </w:tcPr>
          <w:p w:rsidR="00D6275C" w:rsidRPr="00D6275C" w:rsidRDefault="00D6275C" w:rsidP="00271BFC">
            <w:pPr>
              <w:rPr>
                <w:sz w:val="20"/>
                <w:szCs w:val="20"/>
              </w:rPr>
            </w:pPr>
          </w:p>
        </w:tc>
      </w:tr>
      <w:tr w:rsidR="00D6275C" w:rsidRPr="00D6275C" w:rsidTr="00271BFC">
        <w:tc>
          <w:tcPr>
            <w:tcW w:w="851"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spacing w:line="252" w:lineRule="atLeast"/>
              <w:textAlignment w:val="baseline"/>
              <w:rPr>
                <w:sz w:val="20"/>
                <w:szCs w:val="20"/>
              </w:rPr>
            </w:pPr>
            <w:r w:rsidRPr="00D6275C">
              <w:rPr>
                <w:sz w:val="20"/>
                <w:szCs w:val="20"/>
              </w:rPr>
              <w:t>3.1</w:t>
            </w:r>
          </w:p>
        </w:tc>
        <w:tc>
          <w:tcPr>
            <w:tcW w:w="396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spacing w:line="252" w:lineRule="atLeast"/>
              <w:textAlignment w:val="baseline"/>
              <w:rPr>
                <w:sz w:val="20"/>
                <w:szCs w:val="20"/>
              </w:rPr>
            </w:pPr>
            <w:r w:rsidRPr="00D6275C">
              <w:rPr>
                <w:sz w:val="20"/>
                <w:szCs w:val="2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5103"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rPr>
                <w:sz w:val="20"/>
                <w:szCs w:val="20"/>
              </w:rPr>
            </w:pPr>
          </w:p>
        </w:tc>
      </w:tr>
      <w:tr w:rsidR="00D6275C" w:rsidRPr="00D6275C" w:rsidTr="00271BFC">
        <w:tc>
          <w:tcPr>
            <w:tcW w:w="851"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spacing w:line="252" w:lineRule="atLeast"/>
              <w:textAlignment w:val="baseline"/>
              <w:rPr>
                <w:sz w:val="20"/>
                <w:szCs w:val="20"/>
              </w:rPr>
            </w:pPr>
            <w:r w:rsidRPr="00D6275C">
              <w:rPr>
                <w:sz w:val="20"/>
                <w:szCs w:val="20"/>
              </w:rPr>
              <w:t>3.2</w:t>
            </w:r>
          </w:p>
        </w:tc>
        <w:tc>
          <w:tcPr>
            <w:tcW w:w="396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spacing w:line="252" w:lineRule="atLeast"/>
              <w:textAlignment w:val="baseline"/>
              <w:rPr>
                <w:sz w:val="20"/>
                <w:szCs w:val="20"/>
              </w:rPr>
            </w:pPr>
            <w:r w:rsidRPr="00D6275C">
              <w:rPr>
                <w:sz w:val="20"/>
                <w:szCs w:val="20"/>
              </w:rPr>
              <w:t>Цель подачи уведомления (строительство или реконструкция)</w:t>
            </w:r>
          </w:p>
        </w:tc>
        <w:tc>
          <w:tcPr>
            <w:tcW w:w="5103"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rPr>
                <w:sz w:val="20"/>
                <w:szCs w:val="20"/>
              </w:rPr>
            </w:pPr>
          </w:p>
        </w:tc>
      </w:tr>
      <w:tr w:rsidR="00D6275C" w:rsidRPr="00D6275C" w:rsidTr="00271BFC">
        <w:tc>
          <w:tcPr>
            <w:tcW w:w="851"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spacing w:line="252" w:lineRule="atLeast"/>
              <w:textAlignment w:val="baseline"/>
              <w:rPr>
                <w:sz w:val="20"/>
                <w:szCs w:val="20"/>
              </w:rPr>
            </w:pPr>
            <w:r w:rsidRPr="00D6275C">
              <w:rPr>
                <w:sz w:val="20"/>
                <w:szCs w:val="20"/>
              </w:rPr>
              <w:t>3.3</w:t>
            </w:r>
          </w:p>
        </w:tc>
        <w:tc>
          <w:tcPr>
            <w:tcW w:w="396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spacing w:line="252" w:lineRule="atLeast"/>
              <w:textAlignment w:val="baseline"/>
              <w:rPr>
                <w:sz w:val="20"/>
                <w:szCs w:val="20"/>
              </w:rPr>
            </w:pPr>
            <w:r w:rsidRPr="00D6275C">
              <w:rPr>
                <w:sz w:val="20"/>
                <w:szCs w:val="20"/>
              </w:rPr>
              <w:t>Сведения о параметрах:</w:t>
            </w:r>
          </w:p>
        </w:tc>
        <w:tc>
          <w:tcPr>
            <w:tcW w:w="5103"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rPr>
                <w:sz w:val="20"/>
                <w:szCs w:val="20"/>
              </w:rPr>
            </w:pPr>
          </w:p>
        </w:tc>
      </w:tr>
      <w:tr w:rsidR="00D6275C" w:rsidRPr="00D6275C" w:rsidTr="00271BFC">
        <w:tc>
          <w:tcPr>
            <w:tcW w:w="851"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spacing w:line="252" w:lineRule="atLeast"/>
              <w:textAlignment w:val="baseline"/>
              <w:rPr>
                <w:sz w:val="20"/>
                <w:szCs w:val="20"/>
              </w:rPr>
            </w:pPr>
            <w:r w:rsidRPr="00D6275C">
              <w:rPr>
                <w:sz w:val="20"/>
                <w:szCs w:val="20"/>
              </w:rPr>
              <w:t>3.3.1</w:t>
            </w:r>
          </w:p>
        </w:tc>
        <w:tc>
          <w:tcPr>
            <w:tcW w:w="396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spacing w:line="252" w:lineRule="atLeast"/>
              <w:textAlignment w:val="baseline"/>
              <w:rPr>
                <w:sz w:val="20"/>
                <w:szCs w:val="20"/>
              </w:rPr>
            </w:pPr>
            <w:r w:rsidRPr="00D6275C">
              <w:rPr>
                <w:sz w:val="20"/>
                <w:szCs w:val="20"/>
              </w:rPr>
              <w:t>Количество надземных этажей</w:t>
            </w:r>
          </w:p>
        </w:tc>
        <w:tc>
          <w:tcPr>
            <w:tcW w:w="5103"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rPr>
                <w:sz w:val="20"/>
                <w:szCs w:val="20"/>
              </w:rPr>
            </w:pPr>
          </w:p>
        </w:tc>
      </w:tr>
      <w:tr w:rsidR="00D6275C" w:rsidRPr="00D6275C" w:rsidTr="00271BFC">
        <w:tc>
          <w:tcPr>
            <w:tcW w:w="851"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spacing w:line="252" w:lineRule="atLeast"/>
              <w:textAlignment w:val="baseline"/>
              <w:rPr>
                <w:sz w:val="20"/>
                <w:szCs w:val="20"/>
              </w:rPr>
            </w:pPr>
            <w:r w:rsidRPr="00D6275C">
              <w:rPr>
                <w:sz w:val="20"/>
                <w:szCs w:val="20"/>
              </w:rPr>
              <w:t>3.3.2</w:t>
            </w:r>
          </w:p>
        </w:tc>
        <w:tc>
          <w:tcPr>
            <w:tcW w:w="396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spacing w:line="252" w:lineRule="atLeast"/>
              <w:textAlignment w:val="baseline"/>
              <w:rPr>
                <w:sz w:val="20"/>
                <w:szCs w:val="20"/>
              </w:rPr>
            </w:pPr>
            <w:r w:rsidRPr="00D6275C">
              <w:rPr>
                <w:sz w:val="20"/>
                <w:szCs w:val="20"/>
              </w:rPr>
              <w:t>Высота</w:t>
            </w:r>
          </w:p>
        </w:tc>
        <w:tc>
          <w:tcPr>
            <w:tcW w:w="5103"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rPr>
                <w:sz w:val="20"/>
                <w:szCs w:val="20"/>
              </w:rPr>
            </w:pPr>
          </w:p>
        </w:tc>
      </w:tr>
      <w:tr w:rsidR="00D6275C" w:rsidRPr="00D6275C" w:rsidTr="00271BFC">
        <w:tc>
          <w:tcPr>
            <w:tcW w:w="851"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spacing w:line="252" w:lineRule="atLeast"/>
              <w:textAlignment w:val="baseline"/>
              <w:rPr>
                <w:sz w:val="20"/>
                <w:szCs w:val="20"/>
              </w:rPr>
            </w:pPr>
            <w:r w:rsidRPr="00D6275C">
              <w:rPr>
                <w:sz w:val="20"/>
                <w:szCs w:val="20"/>
              </w:rPr>
              <w:t>3.3.3</w:t>
            </w:r>
          </w:p>
        </w:tc>
        <w:tc>
          <w:tcPr>
            <w:tcW w:w="396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spacing w:line="252" w:lineRule="atLeast"/>
              <w:textAlignment w:val="baseline"/>
              <w:rPr>
                <w:sz w:val="20"/>
                <w:szCs w:val="20"/>
              </w:rPr>
            </w:pPr>
            <w:r w:rsidRPr="00D6275C">
              <w:rPr>
                <w:sz w:val="20"/>
                <w:szCs w:val="20"/>
              </w:rPr>
              <w:t>Сведения об отступах от границ земельного участка</w:t>
            </w:r>
          </w:p>
        </w:tc>
        <w:tc>
          <w:tcPr>
            <w:tcW w:w="5103"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rPr>
                <w:sz w:val="20"/>
                <w:szCs w:val="20"/>
              </w:rPr>
            </w:pPr>
          </w:p>
        </w:tc>
      </w:tr>
      <w:tr w:rsidR="00D6275C" w:rsidRPr="00D6275C" w:rsidTr="00271BFC">
        <w:tc>
          <w:tcPr>
            <w:tcW w:w="851"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spacing w:line="252" w:lineRule="atLeast"/>
              <w:textAlignment w:val="baseline"/>
              <w:rPr>
                <w:sz w:val="20"/>
                <w:szCs w:val="20"/>
              </w:rPr>
            </w:pPr>
            <w:r w:rsidRPr="00D6275C">
              <w:rPr>
                <w:sz w:val="20"/>
                <w:szCs w:val="20"/>
              </w:rPr>
              <w:t>3.3.4</w:t>
            </w:r>
          </w:p>
        </w:tc>
        <w:tc>
          <w:tcPr>
            <w:tcW w:w="396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spacing w:line="252" w:lineRule="atLeast"/>
              <w:textAlignment w:val="baseline"/>
              <w:rPr>
                <w:sz w:val="20"/>
                <w:szCs w:val="20"/>
              </w:rPr>
            </w:pPr>
            <w:r w:rsidRPr="00D6275C">
              <w:rPr>
                <w:sz w:val="20"/>
                <w:szCs w:val="20"/>
              </w:rPr>
              <w:t>Площадь застройки</w:t>
            </w:r>
          </w:p>
        </w:tc>
        <w:tc>
          <w:tcPr>
            <w:tcW w:w="5103"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rPr>
                <w:sz w:val="20"/>
                <w:szCs w:val="20"/>
              </w:rPr>
            </w:pPr>
          </w:p>
        </w:tc>
      </w:tr>
    </w:tbl>
    <w:p w:rsidR="00D6275C" w:rsidRPr="00D6275C" w:rsidRDefault="00D6275C" w:rsidP="00D6275C">
      <w:pPr>
        <w:shd w:val="clear" w:color="auto" w:fill="FFFFFF"/>
        <w:jc w:val="center"/>
        <w:textAlignment w:val="baseline"/>
        <w:outlineLvl w:val="2"/>
        <w:rPr>
          <w:spacing w:val="1"/>
          <w:sz w:val="20"/>
          <w:szCs w:val="20"/>
        </w:rPr>
      </w:pPr>
      <w:r w:rsidRPr="00D6275C">
        <w:rPr>
          <w:spacing w:val="1"/>
          <w:sz w:val="20"/>
          <w:szCs w:val="20"/>
        </w:rPr>
        <w:t>4. Схематичное изображение построенного или реконструированного объекта капитального строительства на земельном участке</w:t>
      </w:r>
    </w:p>
    <w:tbl>
      <w:tblPr>
        <w:tblW w:w="0" w:type="auto"/>
        <w:tblCellMar>
          <w:left w:w="0" w:type="dxa"/>
          <w:right w:w="0" w:type="dxa"/>
        </w:tblCellMar>
        <w:tblLook w:val="04A0"/>
      </w:tblPr>
      <w:tblGrid>
        <w:gridCol w:w="4435"/>
        <w:gridCol w:w="1800"/>
        <w:gridCol w:w="2708"/>
        <w:gridCol w:w="555"/>
      </w:tblGrid>
      <w:tr w:rsidR="00D6275C" w:rsidRPr="00D6275C" w:rsidTr="00271BFC">
        <w:trPr>
          <w:trHeight w:val="12"/>
        </w:trPr>
        <w:tc>
          <w:tcPr>
            <w:tcW w:w="9498" w:type="dxa"/>
            <w:gridSpan w:val="4"/>
            <w:hideMark/>
          </w:tcPr>
          <w:p w:rsidR="00D6275C" w:rsidRPr="00D6275C" w:rsidRDefault="00D6275C" w:rsidP="00271BFC">
            <w:pPr>
              <w:rPr>
                <w:sz w:val="20"/>
                <w:szCs w:val="20"/>
              </w:rPr>
            </w:pPr>
          </w:p>
        </w:tc>
      </w:tr>
      <w:tr w:rsidR="00D6275C" w:rsidRPr="00D6275C" w:rsidTr="00271BFC">
        <w:tc>
          <w:tcPr>
            <w:tcW w:w="9498" w:type="dxa"/>
            <w:gridSpan w:val="4"/>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rPr>
                <w:sz w:val="20"/>
                <w:szCs w:val="20"/>
              </w:rPr>
            </w:pPr>
          </w:p>
        </w:tc>
      </w:tr>
      <w:tr w:rsidR="00D6275C" w:rsidRPr="00D6275C" w:rsidTr="00271BFC">
        <w:tc>
          <w:tcPr>
            <w:tcW w:w="9498" w:type="dxa"/>
            <w:gridSpan w:val="4"/>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D6275C" w:rsidRPr="00D6275C" w:rsidRDefault="00D6275C" w:rsidP="00271BFC">
            <w:pPr>
              <w:rPr>
                <w:sz w:val="20"/>
                <w:szCs w:val="20"/>
              </w:rPr>
            </w:pPr>
          </w:p>
        </w:tc>
      </w:tr>
      <w:tr w:rsidR="00D6275C" w:rsidRPr="00D6275C" w:rsidTr="00271BFC">
        <w:trPr>
          <w:trHeight w:val="12"/>
        </w:trPr>
        <w:tc>
          <w:tcPr>
            <w:tcW w:w="4435" w:type="dxa"/>
            <w:hideMark/>
          </w:tcPr>
          <w:p w:rsidR="00D6275C" w:rsidRPr="00D6275C" w:rsidRDefault="00D6275C" w:rsidP="00271BFC">
            <w:pPr>
              <w:rPr>
                <w:sz w:val="20"/>
                <w:szCs w:val="20"/>
              </w:rPr>
            </w:pPr>
          </w:p>
        </w:tc>
        <w:tc>
          <w:tcPr>
            <w:tcW w:w="1800" w:type="dxa"/>
            <w:hideMark/>
          </w:tcPr>
          <w:p w:rsidR="00D6275C" w:rsidRPr="00D6275C" w:rsidRDefault="00D6275C" w:rsidP="00271BFC">
            <w:pPr>
              <w:rPr>
                <w:sz w:val="20"/>
                <w:szCs w:val="20"/>
              </w:rPr>
            </w:pPr>
          </w:p>
        </w:tc>
        <w:tc>
          <w:tcPr>
            <w:tcW w:w="2708" w:type="dxa"/>
            <w:hideMark/>
          </w:tcPr>
          <w:p w:rsidR="00D6275C" w:rsidRPr="00D6275C" w:rsidRDefault="00D6275C" w:rsidP="00271BFC">
            <w:pPr>
              <w:rPr>
                <w:sz w:val="20"/>
                <w:szCs w:val="20"/>
              </w:rPr>
            </w:pPr>
          </w:p>
        </w:tc>
        <w:tc>
          <w:tcPr>
            <w:tcW w:w="555" w:type="dxa"/>
            <w:hideMark/>
          </w:tcPr>
          <w:p w:rsidR="00D6275C" w:rsidRPr="00D6275C" w:rsidRDefault="00D6275C" w:rsidP="00271BFC">
            <w:pPr>
              <w:rPr>
                <w:sz w:val="20"/>
                <w:szCs w:val="20"/>
              </w:rPr>
            </w:pPr>
          </w:p>
        </w:tc>
      </w:tr>
      <w:tr w:rsidR="00D6275C" w:rsidRPr="00D6275C" w:rsidTr="00271BFC">
        <w:tc>
          <w:tcPr>
            <w:tcW w:w="9498" w:type="dxa"/>
            <w:gridSpan w:val="4"/>
            <w:tcBorders>
              <w:top w:val="nil"/>
              <w:left w:val="nil"/>
              <w:bottom w:val="nil"/>
              <w:right w:val="nil"/>
            </w:tcBorders>
            <w:tcMar>
              <w:top w:w="0" w:type="dxa"/>
              <w:left w:w="130" w:type="dxa"/>
              <w:bottom w:w="0" w:type="dxa"/>
              <w:right w:w="130" w:type="dxa"/>
            </w:tcMar>
            <w:hideMark/>
          </w:tcPr>
          <w:p w:rsidR="00D6275C" w:rsidRPr="00D6275C" w:rsidRDefault="00D6275C" w:rsidP="00271BFC">
            <w:pPr>
              <w:spacing w:line="252" w:lineRule="atLeast"/>
              <w:textAlignment w:val="baseline"/>
              <w:rPr>
                <w:sz w:val="20"/>
                <w:szCs w:val="20"/>
              </w:rPr>
            </w:pPr>
            <w:r w:rsidRPr="00D6275C">
              <w:rPr>
                <w:sz w:val="20"/>
                <w:szCs w:val="20"/>
              </w:rPr>
              <w:t>Почтовый адрес и (или) адрес электронной почты для связи:</w:t>
            </w:r>
          </w:p>
        </w:tc>
      </w:tr>
      <w:tr w:rsidR="00D6275C" w:rsidRPr="00D6275C" w:rsidTr="00271BFC">
        <w:tc>
          <w:tcPr>
            <w:tcW w:w="9498" w:type="dxa"/>
            <w:gridSpan w:val="4"/>
            <w:tcBorders>
              <w:top w:val="nil"/>
              <w:left w:val="nil"/>
              <w:bottom w:val="nil"/>
              <w:right w:val="nil"/>
            </w:tcBorders>
            <w:tcMar>
              <w:top w:w="0" w:type="dxa"/>
              <w:left w:w="130" w:type="dxa"/>
              <w:bottom w:w="0" w:type="dxa"/>
              <w:right w:w="130" w:type="dxa"/>
            </w:tcMar>
            <w:hideMark/>
          </w:tcPr>
          <w:p w:rsidR="00D6275C" w:rsidRPr="00D6275C" w:rsidRDefault="00D6275C" w:rsidP="00271BFC">
            <w:pPr>
              <w:rPr>
                <w:sz w:val="20"/>
                <w:szCs w:val="20"/>
              </w:rPr>
            </w:pPr>
          </w:p>
        </w:tc>
      </w:tr>
      <w:tr w:rsidR="00D6275C" w:rsidRPr="00D6275C" w:rsidTr="00271BFC">
        <w:tc>
          <w:tcPr>
            <w:tcW w:w="9498" w:type="dxa"/>
            <w:gridSpan w:val="4"/>
            <w:tcBorders>
              <w:top w:val="nil"/>
              <w:left w:val="nil"/>
              <w:bottom w:val="nil"/>
              <w:right w:val="nil"/>
            </w:tcBorders>
            <w:tcMar>
              <w:top w:w="0" w:type="dxa"/>
              <w:left w:w="130" w:type="dxa"/>
              <w:bottom w:w="0" w:type="dxa"/>
              <w:right w:w="130" w:type="dxa"/>
            </w:tcMar>
            <w:hideMark/>
          </w:tcPr>
          <w:p w:rsidR="00D6275C" w:rsidRPr="00D6275C" w:rsidRDefault="00D6275C" w:rsidP="00271BFC">
            <w:pPr>
              <w:spacing w:line="252" w:lineRule="atLeast"/>
              <w:textAlignment w:val="baseline"/>
              <w:rPr>
                <w:sz w:val="20"/>
                <w:szCs w:val="20"/>
              </w:rPr>
            </w:pPr>
            <w:r w:rsidRPr="00D6275C">
              <w:rPr>
                <w:sz w:val="20"/>
                <w:szCs w:val="20"/>
              </w:rPr>
              <w:t>____________________________________________________________________________</w:t>
            </w:r>
          </w:p>
          <w:p w:rsidR="00D6275C" w:rsidRPr="00D6275C" w:rsidRDefault="00D6275C" w:rsidP="00271BFC">
            <w:pPr>
              <w:spacing w:line="252" w:lineRule="atLeast"/>
              <w:textAlignment w:val="baseline"/>
              <w:rPr>
                <w:sz w:val="20"/>
                <w:szCs w:val="20"/>
              </w:rPr>
            </w:pPr>
            <w:r w:rsidRPr="00D6275C">
              <w:rPr>
                <w:sz w:val="20"/>
                <w:szCs w:val="20"/>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tc>
      </w:tr>
      <w:tr w:rsidR="00D6275C" w:rsidRPr="00D6275C" w:rsidTr="00271BFC">
        <w:tc>
          <w:tcPr>
            <w:tcW w:w="9498" w:type="dxa"/>
            <w:gridSpan w:val="4"/>
            <w:tcBorders>
              <w:top w:val="nil"/>
              <w:left w:val="nil"/>
              <w:bottom w:val="single" w:sz="4" w:space="0" w:color="000000"/>
              <w:right w:val="nil"/>
            </w:tcBorders>
            <w:tcMar>
              <w:top w:w="0" w:type="dxa"/>
              <w:left w:w="130" w:type="dxa"/>
              <w:bottom w:w="0" w:type="dxa"/>
              <w:right w:w="130" w:type="dxa"/>
            </w:tcMar>
            <w:hideMark/>
          </w:tcPr>
          <w:p w:rsidR="00D6275C" w:rsidRPr="00D6275C" w:rsidRDefault="00D6275C" w:rsidP="00271BFC">
            <w:pPr>
              <w:rPr>
                <w:sz w:val="20"/>
                <w:szCs w:val="20"/>
              </w:rPr>
            </w:pPr>
          </w:p>
        </w:tc>
      </w:tr>
      <w:tr w:rsidR="00D6275C" w:rsidRPr="00D6275C" w:rsidTr="00271BFC">
        <w:tc>
          <w:tcPr>
            <w:tcW w:w="9498" w:type="dxa"/>
            <w:gridSpan w:val="4"/>
            <w:tcBorders>
              <w:top w:val="single" w:sz="4" w:space="0" w:color="000000"/>
              <w:left w:val="nil"/>
              <w:bottom w:val="single" w:sz="4" w:space="0" w:color="000000"/>
              <w:right w:val="nil"/>
            </w:tcBorders>
            <w:tcMar>
              <w:top w:w="0" w:type="dxa"/>
              <w:left w:w="130" w:type="dxa"/>
              <w:bottom w:w="0" w:type="dxa"/>
              <w:right w:w="130" w:type="dxa"/>
            </w:tcMar>
            <w:hideMark/>
          </w:tcPr>
          <w:p w:rsidR="00D6275C" w:rsidRPr="00D6275C" w:rsidRDefault="00D6275C" w:rsidP="00271BFC">
            <w:pPr>
              <w:rPr>
                <w:sz w:val="20"/>
                <w:szCs w:val="20"/>
              </w:rPr>
            </w:pPr>
          </w:p>
        </w:tc>
      </w:tr>
      <w:tr w:rsidR="00D6275C" w:rsidRPr="00D6275C" w:rsidTr="00271BFC">
        <w:tc>
          <w:tcPr>
            <w:tcW w:w="9498" w:type="dxa"/>
            <w:gridSpan w:val="4"/>
            <w:tcBorders>
              <w:top w:val="single" w:sz="4" w:space="0" w:color="000000"/>
              <w:left w:val="nil"/>
              <w:bottom w:val="nil"/>
              <w:right w:val="nil"/>
            </w:tcBorders>
            <w:tcMar>
              <w:top w:w="0" w:type="dxa"/>
              <w:left w:w="130" w:type="dxa"/>
              <w:bottom w:w="0" w:type="dxa"/>
              <w:right w:w="130" w:type="dxa"/>
            </w:tcMar>
            <w:hideMark/>
          </w:tcPr>
          <w:p w:rsidR="00D6275C" w:rsidRPr="00D6275C" w:rsidRDefault="00D6275C" w:rsidP="00271BFC">
            <w:pPr>
              <w:spacing w:line="252" w:lineRule="atLeast"/>
              <w:jc w:val="center"/>
              <w:textAlignment w:val="baseline"/>
              <w:rPr>
                <w:sz w:val="20"/>
                <w:szCs w:val="20"/>
              </w:rPr>
            </w:pPr>
            <w:r w:rsidRPr="00D6275C">
              <w:rPr>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tc>
      </w:tr>
      <w:tr w:rsidR="00D6275C" w:rsidRPr="00D6275C" w:rsidTr="00271BFC">
        <w:tc>
          <w:tcPr>
            <w:tcW w:w="6235" w:type="dxa"/>
            <w:gridSpan w:val="2"/>
            <w:tcBorders>
              <w:top w:val="nil"/>
              <w:left w:val="nil"/>
              <w:bottom w:val="nil"/>
              <w:right w:val="nil"/>
            </w:tcBorders>
            <w:tcMar>
              <w:top w:w="0" w:type="dxa"/>
              <w:left w:w="130" w:type="dxa"/>
              <w:bottom w:w="0" w:type="dxa"/>
              <w:right w:w="130" w:type="dxa"/>
            </w:tcMar>
            <w:hideMark/>
          </w:tcPr>
          <w:p w:rsidR="00D6275C" w:rsidRPr="00D6275C" w:rsidRDefault="00D6275C" w:rsidP="00271BFC">
            <w:pPr>
              <w:spacing w:line="252" w:lineRule="atLeast"/>
              <w:textAlignment w:val="baseline"/>
              <w:rPr>
                <w:sz w:val="20"/>
                <w:szCs w:val="20"/>
              </w:rPr>
            </w:pPr>
            <w:r w:rsidRPr="00D6275C">
              <w:rPr>
                <w:b/>
                <w:bCs/>
                <w:sz w:val="20"/>
                <w:szCs w:val="20"/>
              </w:rPr>
              <w:t>Настоящим уведомлением подтверждаю, что</w:t>
            </w:r>
          </w:p>
        </w:tc>
        <w:tc>
          <w:tcPr>
            <w:tcW w:w="3263" w:type="dxa"/>
            <w:gridSpan w:val="2"/>
            <w:tcBorders>
              <w:top w:val="nil"/>
              <w:left w:val="nil"/>
              <w:bottom w:val="single" w:sz="4" w:space="0" w:color="000000"/>
              <w:right w:val="nil"/>
            </w:tcBorders>
            <w:tcMar>
              <w:top w:w="0" w:type="dxa"/>
              <w:left w:w="130" w:type="dxa"/>
              <w:bottom w:w="0" w:type="dxa"/>
              <w:right w:w="130" w:type="dxa"/>
            </w:tcMar>
            <w:hideMark/>
          </w:tcPr>
          <w:p w:rsidR="00D6275C" w:rsidRPr="00D6275C" w:rsidRDefault="00D6275C" w:rsidP="00271BFC">
            <w:pPr>
              <w:rPr>
                <w:sz w:val="20"/>
                <w:szCs w:val="20"/>
              </w:rPr>
            </w:pPr>
          </w:p>
        </w:tc>
      </w:tr>
      <w:tr w:rsidR="00D6275C" w:rsidRPr="00D6275C" w:rsidTr="00271BFC">
        <w:tc>
          <w:tcPr>
            <w:tcW w:w="6235" w:type="dxa"/>
            <w:gridSpan w:val="2"/>
            <w:tcBorders>
              <w:top w:val="nil"/>
              <w:left w:val="nil"/>
              <w:bottom w:val="nil"/>
              <w:right w:val="nil"/>
            </w:tcBorders>
            <w:tcMar>
              <w:top w:w="0" w:type="dxa"/>
              <w:left w:w="130" w:type="dxa"/>
              <w:bottom w:w="0" w:type="dxa"/>
              <w:right w:w="130" w:type="dxa"/>
            </w:tcMar>
            <w:hideMark/>
          </w:tcPr>
          <w:p w:rsidR="00D6275C" w:rsidRPr="00D6275C" w:rsidRDefault="00D6275C" w:rsidP="00271BFC">
            <w:pPr>
              <w:rPr>
                <w:sz w:val="20"/>
                <w:szCs w:val="20"/>
              </w:rPr>
            </w:pPr>
          </w:p>
        </w:tc>
        <w:tc>
          <w:tcPr>
            <w:tcW w:w="3263" w:type="dxa"/>
            <w:gridSpan w:val="2"/>
            <w:tcBorders>
              <w:top w:val="single" w:sz="4" w:space="0" w:color="000000"/>
              <w:left w:val="nil"/>
              <w:bottom w:val="nil"/>
              <w:right w:val="nil"/>
            </w:tcBorders>
            <w:tcMar>
              <w:top w:w="0" w:type="dxa"/>
              <w:left w:w="130" w:type="dxa"/>
              <w:bottom w:w="0" w:type="dxa"/>
              <w:right w:w="130" w:type="dxa"/>
            </w:tcMar>
            <w:hideMark/>
          </w:tcPr>
          <w:p w:rsidR="00D6275C" w:rsidRPr="00D6275C" w:rsidRDefault="00D6275C" w:rsidP="00271BFC">
            <w:pPr>
              <w:spacing w:line="252" w:lineRule="atLeast"/>
              <w:jc w:val="center"/>
              <w:textAlignment w:val="baseline"/>
              <w:rPr>
                <w:sz w:val="20"/>
                <w:szCs w:val="20"/>
              </w:rPr>
            </w:pPr>
            <w:r w:rsidRPr="00D6275C">
              <w:rPr>
                <w:sz w:val="20"/>
                <w:szCs w:val="20"/>
              </w:rPr>
              <w:t>(объект индивидуального жилищного строительства или садовый дом)</w:t>
            </w:r>
          </w:p>
        </w:tc>
      </w:tr>
      <w:tr w:rsidR="00D6275C" w:rsidRPr="00D6275C" w:rsidTr="00271BFC">
        <w:tc>
          <w:tcPr>
            <w:tcW w:w="9498" w:type="dxa"/>
            <w:gridSpan w:val="4"/>
            <w:tcBorders>
              <w:top w:val="nil"/>
              <w:left w:val="nil"/>
              <w:bottom w:val="nil"/>
              <w:right w:val="nil"/>
            </w:tcBorders>
            <w:tcMar>
              <w:top w:w="0" w:type="dxa"/>
              <w:left w:w="130" w:type="dxa"/>
              <w:bottom w:w="0" w:type="dxa"/>
              <w:right w:w="130" w:type="dxa"/>
            </w:tcMar>
            <w:hideMark/>
          </w:tcPr>
          <w:p w:rsidR="00D6275C" w:rsidRPr="00D6275C" w:rsidRDefault="00D6275C" w:rsidP="00271BFC">
            <w:pPr>
              <w:spacing w:line="252" w:lineRule="atLeast"/>
              <w:textAlignment w:val="baseline"/>
              <w:rPr>
                <w:sz w:val="20"/>
                <w:szCs w:val="20"/>
              </w:rPr>
            </w:pPr>
            <w:r w:rsidRPr="00D6275C">
              <w:rPr>
                <w:b/>
                <w:bCs/>
                <w:sz w:val="20"/>
                <w:szCs w:val="20"/>
              </w:rPr>
              <w:lastRenderedPageBreak/>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p>
        </w:tc>
      </w:tr>
      <w:tr w:rsidR="00D6275C" w:rsidRPr="00D6275C" w:rsidTr="00271BFC">
        <w:tc>
          <w:tcPr>
            <w:tcW w:w="8943" w:type="dxa"/>
            <w:gridSpan w:val="3"/>
            <w:tcBorders>
              <w:top w:val="single" w:sz="4" w:space="0" w:color="000000"/>
              <w:left w:val="nil"/>
              <w:bottom w:val="nil"/>
              <w:right w:val="nil"/>
            </w:tcBorders>
            <w:tcMar>
              <w:top w:w="0" w:type="dxa"/>
              <w:left w:w="130" w:type="dxa"/>
              <w:bottom w:w="0" w:type="dxa"/>
              <w:right w:w="130" w:type="dxa"/>
            </w:tcMar>
            <w:hideMark/>
          </w:tcPr>
          <w:p w:rsidR="00D6275C" w:rsidRPr="00D6275C" w:rsidRDefault="00D6275C" w:rsidP="00271BFC">
            <w:pPr>
              <w:spacing w:line="252" w:lineRule="atLeast"/>
              <w:jc w:val="center"/>
              <w:textAlignment w:val="baseline"/>
              <w:rPr>
                <w:sz w:val="20"/>
                <w:szCs w:val="20"/>
              </w:rPr>
            </w:pPr>
            <w:r w:rsidRPr="00D6275C">
              <w:rPr>
                <w:sz w:val="20"/>
                <w:szCs w:val="20"/>
              </w:rPr>
              <w:t>(реквизиты платежного документа)</w:t>
            </w:r>
          </w:p>
        </w:tc>
        <w:tc>
          <w:tcPr>
            <w:tcW w:w="555" w:type="dxa"/>
            <w:tcBorders>
              <w:top w:val="nil"/>
              <w:left w:val="nil"/>
              <w:bottom w:val="nil"/>
              <w:right w:val="nil"/>
            </w:tcBorders>
            <w:tcMar>
              <w:top w:w="0" w:type="dxa"/>
              <w:left w:w="130" w:type="dxa"/>
              <w:bottom w:w="0" w:type="dxa"/>
              <w:right w:w="130" w:type="dxa"/>
            </w:tcMar>
            <w:hideMark/>
          </w:tcPr>
          <w:p w:rsidR="00D6275C" w:rsidRPr="00D6275C" w:rsidRDefault="00D6275C" w:rsidP="00271BFC">
            <w:pPr>
              <w:rPr>
                <w:sz w:val="20"/>
                <w:szCs w:val="20"/>
              </w:rPr>
            </w:pPr>
          </w:p>
        </w:tc>
      </w:tr>
      <w:tr w:rsidR="00D6275C" w:rsidRPr="00D6275C" w:rsidTr="00271BFC">
        <w:tc>
          <w:tcPr>
            <w:tcW w:w="4435" w:type="dxa"/>
            <w:tcBorders>
              <w:top w:val="nil"/>
              <w:left w:val="nil"/>
              <w:bottom w:val="nil"/>
              <w:right w:val="nil"/>
            </w:tcBorders>
            <w:tcMar>
              <w:top w:w="0" w:type="dxa"/>
              <w:left w:w="130" w:type="dxa"/>
              <w:bottom w:w="0" w:type="dxa"/>
              <w:right w:w="130" w:type="dxa"/>
            </w:tcMar>
            <w:hideMark/>
          </w:tcPr>
          <w:p w:rsidR="00D6275C" w:rsidRPr="00D6275C" w:rsidRDefault="00D6275C" w:rsidP="00271BFC">
            <w:pPr>
              <w:spacing w:line="252" w:lineRule="atLeast"/>
              <w:textAlignment w:val="baseline"/>
              <w:rPr>
                <w:sz w:val="20"/>
                <w:szCs w:val="20"/>
              </w:rPr>
            </w:pPr>
            <w:r w:rsidRPr="00D6275C">
              <w:rPr>
                <w:b/>
                <w:bCs/>
                <w:sz w:val="20"/>
                <w:szCs w:val="20"/>
              </w:rPr>
              <w:t>Настоящим уведомлением я</w:t>
            </w:r>
          </w:p>
        </w:tc>
        <w:tc>
          <w:tcPr>
            <w:tcW w:w="5063" w:type="dxa"/>
            <w:gridSpan w:val="3"/>
            <w:tcBorders>
              <w:top w:val="nil"/>
              <w:left w:val="nil"/>
              <w:bottom w:val="single" w:sz="4" w:space="0" w:color="000000"/>
              <w:right w:val="nil"/>
            </w:tcBorders>
            <w:tcMar>
              <w:top w:w="0" w:type="dxa"/>
              <w:left w:w="130" w:type="dxa"/>
              <w:bottom w:w="0" w:type="dxa"/>
              <w:right w:w="130" w:type="dxa"/>
            </w:tcMar>
            <w:hideMark/>
          </w:tcPr>
          <w:p w:rsidR="00D6275C" w:rsidRPr="00D6275C" w:rsidRDefault="00D6275C" w:rsidP="00271BFC">
            <w:pPr>
              <w:rPr>
                <w:sz w:val="20"/>
                <w:szCs w:val="20"/>
              </w:rPr>
            </w:pPr>
          </w:p>
        </w:tc>
      </w:tr>
      <w:tr w:rsidR="00D6275C" w:rsidRPr="00D6275C" w:rsidTr="00271BFC">
        <w:tc>
          <w:tcPr>
            <w:tcW w:w="4435" w:type="dxa"/>
            <w:tcBorders>
              <w:top w:val="nil"/>
              <w:left w:val="nil"/>
              <w:bottom w:val="single" w:sz="4" w:space="0" w:color="000000"/>
              <w:right w:val="nil"/>
            </w:tcBorders>
            <w:tcMar>
              <w:top w:w="0" w:type="dxa"/>
              <w:left w:w="130" w:type="dxa"/>
              <w:bottom w:w="0" w:type="dxa"/>
              <w:right w:w="130" w:type="dxa"/>
            </w:tcMar>
            <w:hideMark/>
          </w:tcPr>
          <w:p w:rsidR="00D6275C" w:rsidRPr="00D6275C" w:rsidRDefault="00D6275C" w:rsidP="00271BFC">
            <w:pPr>
              <w:rPr>
                <w:sz w:val="20"/>
                <w:szCs w:val="20"/>
              </w:rPr>
            </w:pPr>
          </w:p>
        </w:tc>
        <w:tc>
          <w:tcPr>
            <w:tcW w:w="5063" w:type="dxa"/>
            <w:gridSpan w:val="3"/>
            <w:tcBorders>
              <w:top w:val="single" w:sz="4" w:space="0" w:color="000000"/>
              <w:left w:val="nil"/>
              <w:bottom w:val="single" w:sz="4" w:space="0" w:color="000000"/>
              <w:right w:val="nil"/>
            </w:tcBorders>
            <w:tcMar>
              <w:top w:w="0" w:type="dxa"/>
              <w:left w:w="130" w:type="dxa"/>
              <w:bottom w:w="0" w:type="dxa"/>
              <w:right w:w="130" w:type="dxa"/>
            </w:tcMar>
            <w:hideMark/>
          </w:tcPr>
          <w:p w:rsidR="00D6275C" w:rsidRPr="00D6275C" w:rsidRDefault="00D6275C" w:rsidP="00271BFC">
            <w:pPr>
              <w:rPr>
                <w:sz w:val="20"/>
                <w:szCs w:val="20"/>
              </w:rPr>
            </w:pPr>
          </w:p>
        </w:tc>
      </w:tr>
      <w:tr w:rsidR="00D6275C" w:rsidRPr="00D6275C" w:rsidTr="00271BFC">
        <w:tc>
          <w:tcPr>
            <w:tcW w:w="9498" w:type="dxa"/>
            <w:gridSpan w:val="4"/>
            <w:tcBorders>
              <w:top w:val="single" w:sz="4" w:space="0" w:color="000000"/>
              <w:left w:val="nil"/>
              <w:bottom w:val="nil"/>
              <w:right w:val="nil"/>
            </w:tcBorders>
            <w:tcMar>
              <w:top w:w="0" w:type="dxa"/>
              <w:left w:w="130" w:type="dxa"/>
              <w:bottom w:w="0" w:type="dxa"/>
              <w:right w:w="130" w:type="dxa"/>
            </w:tcMar>
            <w:hideMark/>
          </w:tcPr>
          <w:p w:rsidR="00D6275C" w:rsidRPr="00D6275C" w:rsidRDefault="00D6275C" w:rsidP="00271BFC">
            <w:pPr>
              <w:spacing w:line="252" w:lineRule="atLeast"/>
              <w:jc w:val="center"/>
              <w:textAlignment w:val="baseline"/>
              <w:rPr>
                <w:sz w:val="20"/>
                <w:szCs w:val="20"/>
              </w:rPr>
            </w:pPr>
            <w:r w:rsidRPr="00D6275C">
              <w:rPr>
                <w:sz w:val="20"/>
                <w:szCs w:val="20"/>
              </w:rPr>
              <w:t>(фамилия, имя, отчество (при наличии)</w:t>
            </w:r>
          </w:p>
        </w:tc>
      </w:tr>
      <w:tr w:rsidR="00D6275C" w:rsidRPr="00D6275C" w:rsidTr="00271BFC">
        <w:tc>
          <w:tcPr>
            <w:tcW w:w="9498" w:type="dxa"/>
            <w:gridSpan w:val="4"/>
            <w:tcBorders>
              <w:top w:val="nil"/>
              <w:left w:val="nil"/>
              <w:bottom w:val="nil"/>
              <w:right w:val="nil"/>
            </w:tcBorders>
            <w:tcMar>
              <w:top w:w="0" w:type="dxa"/>
              <w:left w:w="130" w:type="dxa"/>
              <w:bottom w:w="0" w:type="dxa"/>
              <w:right w:w="130" w:type="dxa"/>
            </w:tcMar>
            <w:hideMark/>
          </w:tcPr>
          <w:p w:rsidR="00D6275C" w:rsidRPr="00D6275C" w:rsidRDefault="00D6275C" w:rsidP="00271BFC">
            <w:pPr>
              <w:spacing w:line="252" w:lineRule="atLeast"/>
              <w:textAlignment w:val="baseline"/>
              <w:rPr>
                <w:sz w:val="20"/>
                <w:szCs w:val="20"/>
              </w:rPr>
            </w:pPr>
            <w:r w:rsidRPr="00D6275C">
              <w:rPr>
                <w:b/>
                <w:bCs/>
                <w:sz w:val="20"/>
                <w:szCs w:val="20"/>
              </w:rPr>
              <w:t>даю согласие на обработку персональных данных (в случае если застройщиком является физическое лицо).</w:t>
            </w:r>
          </w:p>
        </w:tc>
      </w:tr>
    </w:tbl>
    <w:p w:rsidR="00D6275C" w:rsidRPr="00D6275C" w:rsidRDefault="00D6275C" w:rsidP="00D6275C">
      <w:pPr>
        <w:shd w:val="clear" w:color="auto" w:fill="FFFFFF"/>
        <w:textAlignment w:val="baseline"/>
        <w:rPr>
          <w:vanish/>
          <w:spacing w:val="1"/>
          <w:sz w:val="20"/>
          <w:szCs w:val="20"/>
        </w:rPr>
      </w:pPr>
    </w:p>
    <w:tbl>
      <w:tblPr>
        <w:tblW w:w="9498" w:type="dxa"/>
        <w:tblCellMar>
          <w:left w:w="0" w:type="dxa"/>
          <w:right w:w="0" w:type="dxa"/>
        </w:tblCellMar>
        <w:tblLook w:val="04A0"/>
      </w:tblPr>
      <w:tblGrid>
        <w:gridCol w:w="3461"/>
        <w:gridCol w:w="342"/>
        <w:gridCol w:w="1499"/>
        <w:gridCol w:w="1462"/>
        <w:gridCol w:w="342"/>
        <w:gridCol w:w="2249"/>
        <w:gridCol w:w="143"/>
      </w:tblGrid>
      <w:tr w:rsidR="00D6275C" w:rsidRPr="00D6275C" w:rsidTr="00271BFC">
        <w:trPr>
          <w:gridAfter w:val="1"/>
          <w:wAfter w:w="143" w:type="dxa"/>
          <w:trHeight w:val="12"/>
        </w:trPr>
        <w:tc>
          <w:tcPr>
            <w:tcW w:w="3461" w:type="dxa"/>
            <w:hideMark/>
          </w:tcPr>
          <w:p w:rsidR="00D6275C" w:rsidRPr="00D6275C" w:rsidRDefault="00D6275C" w:rsidP="00271BFC">
            <w:pPr>
              <w:rPr>
                <w:sz w:val="20"/>
                <w:szCs w:val="20"/>
              </w:rPr>
            </w:pPr>
          </w:p>
        </w:tc>
        <w:tc>
          <w:tcPr>
            <w:tcW w:w="342" w:type="dxa"/>
            <w:hideMark/>
          </w:tcPr>
          <w:p w:rsidR="00D6275C" w:rsidRPr="00D6275C" w:rsidRDefault="00D6275C" w:rsidP="00271BFC">
            <w:pPr>
              <w:rPr>
                <w:sz w:val="20"/>
                <w:szCs w:val="20"/>
              </w:rPr>
            </w:pPr>
          </w:p>
        </w:tc>
        <w:tc>
          <w:tcPr>
            <w:tcW w:w="2961" w:type="dxa"/>
            <w:gridSpan w:val="2"/>
            <w:hideMark/>
          </w:tcPr>
          <w:p w:rsidR="00D6275C" w:rsidRPr="00D6275C" w:rsidRDefault="00D6275C" w:rsidP="00271BFC">
            <w:pPr>
              <w:rPr>
                <w:sz w:val="20"/>
                <w:szCs w:val="20"/>
              </w:rPr>
            </w:pPr>
          </w:p>
        </w:tc>
        <w:tc>
          <w:tcPr>
            <w:tcW w:w="342" w:type="dxa"/>
            <w:hideMark/>
          </w:tcPr>
          <w:p w:rsidR="00D6275C" w:rsidRPr="00D6275C" w:rsidRDefault="00D6275C" w:rsidP="00271BFC">
            <w:pPr>
              <w:rPr>
                <w:sz w:val="20"/>
                <w:szCs w:val="20"/>
              </w:rPr>
            </w:pPr>
          </w:p>
        </w:tc>
        <w:tc>
          <w:tcPr>
            <w:tcW w:w="2249" w:type="dxa"/>
            <w:hideMark/>
          </w:tcPr>
          <w:p w:rsidR="00D6275C" w:rsidRPr="00D6275C" w:rsidRDefault="00D6275C" w:rsidP="00271BFC">
            <w:pPr>
              <w:rPr>
                <w:sz w:val="20"/>
                <w:szCs w:val="20"/>
              </w:rPr>
            </w:pPr>
          </w:p>
        </w:tc>
      </w:tr>
      <w:tr w:rsidR="00D6275C" w:rsidRPr="00D6275C" w:rsidTr="00271BFC">
        <w:trPr>
          <w:gridAfter w:val="1"/>
          <w:wAfter w:w="143" w:type="dxa"/>
        </w:trPr>
        <w:tc>
          <w:tcPr>
            <w:tcW w:w="3461" w:type="dxa"/>
            <w:tcBorders>
              <w:top w:val="nil"/>
              <w:left w:val="nil"/>
              <w:bottom w:val="single" w:sz="4" w:space="0" w:color="000000"/>
              <w:right w:val="nil"/>
            </w:tcBorders>
            <w:tcMar>
              <w:top w:w="0" w:type="dxa"/>
              <w:left w:w="130" w:type="dxa"/>
              <w:bottom w:w="0" w:type="dxa"/>
              <w:right w:w="130" w:type="dxa"/>
            </w:tcMar>
            <w:hideMark/>
          </w:tcPr>
          <w:p w:rsidR="00D6275C" w:rsidRPr="00D6275C" w:rsidRDefault="00D6275C" w:rsidP="00271BFC">
            <w:pPr>
              <w:rPr>
                <w:sz w:val="20"/>
                <w:szCs w:val="20"/>
              </w:rPr>
            </w:pPr>
          </w:p>
        </w:tc>
        <w:tc>
          <w:tcPr>
            <w:tcW w:w="342" w:type="dxa"/>
            <w:tcBorders>
              <w:top w:val="nil"/>
              <w:left w:val="nil"/>
              <w:bottom w:val="nil"/>
              <w:right w:val="nil"/>
            </w:tcBorders>
            <w:tcMar>
              <w:top w:w="0" w:type="dxa"/>
              <w:left w:w="130" w:type="dxa"/>
              <w:bottom w:w="0" w:type="dxa"/>
              <w:right w:w="130" w:type="dxa"/>
            </w:tcMar>
            <w:hideMark/>
          </w:tcPr>
          <w:p w:rsidR="00D6275C" w:rsidRPr="00D6275C" w:rsidRDefault="00D6275C" w:rsidP="00271BFC">
            <w:pPr>
              <w:rPr>
                <w:sz w:val="20"/>
                <w:szCs w:val="20"/>
              </w:rPr>
            </w:pPr>
          </w:p>
        </w:tc>
        <w:tc>
          <w:tcPr>
            <w:tcW w:w="2961" w:type="dxa"/>
            <w:gridSpan w:val="2"/>
            <w:tcBorders>
              <w:top w:val="nil"/>
              <w:left w:val="nil"/>
              <w:bottom w:val="single" w:sz="4" w:space="0" w:color="000000"/>
              <w:right w:val="nil"/>
            </w:tcBorders>
            <w:tcMar>
              <w:top w:w="0" w:type="dxa"/>
              <w:left w:w="130" w:type="dxa"/>
              <w:bottom w:w="0" w:type="dxa"/>
              <w:right w:w="130" w:type="dxa"/>
            </w:tcMar>
            <w:hideMark/>
          </w:tcPr>
          <w:p w:rsidR="00D6275C" w:rsidRPr="00D6275C" w:rsidRDefault="00D6275C" w:rsidP="00271BFC">
            <w:pPr>
              <w:rPr>
                <w:sz w:val="20"/>
                <w:szCs w:val="20"/>
              </w:rPr>
            </w:pPr>
          </w:p>
        </w:tc>
        <w:tc>
          <w:tcPr>
            <w:tcW w:w="342" w:type="dxa"/>
            <w:tcBorders>
              <w:top w:val="nil"/>
              <w:left w:val="nil"/>
              <w:bottom w:val="nil"/>
              <w:right w:val="nil"/>
            </w:tcBorders>
            <w:tcMar>
              <w:top w:w="0" w:type="dxa"/>
              <w:left w:w="130" w:type="dxa"/>
              <w:bottom w:w="0" w:type="dxa"/>
              <w:right w:w="130" w:type="dxa"/>
            </w:tcMar>
            <w:hideMark/>
          </w:tcPr>
          <w:p w:rsidR="00D6275C" w:rsidRPr="00D6275C" w:rsidRDefault="00D6275C" w:rsidP="00271BFC">
            <w:pPr>
              <w:rPr>
                <w:sz w:val="20"/>
                <w:szCs w:val="20"/>
              </w:rPr>
            </w:pPr>
          </w:p>
        </w:tc>
        <w:tc>
          <w:tcPr>
            <w:tcW w:w="2249" w:type="dxa"/>
            <w:tcBorders>
              <w:top w:val="nil"/>
              <w:left w:val="nil"/>
              <w:bottom w:val="single" w:sz="4" w:space="0" w:color="000000"/>
              <w:right w:val="nil"/>
            </w:tcBorders>
            <w:tcMar>
              <w:top w:w="0" w:type="dxa"/>
              <w:left w:w="130" w:type="dxa"/>
              <w:bottom w:w="0" w:type="dxa"/>
              <w:right w:w="130" w:type="dxa"/>
            </w:tcMar>
            <w:hideMark/>
          </w:tcPr>
          <w:p w:rsidR="00D6275C" w:rsidRPr="00D6275C" w:rsidRDefault="00D6275C" w:rsidP="00271BFC">
            <w:pPr>
              <w:rPr>
                <w:sz w:val="20"/>
                <w:szCs w:val="20"/>
              </w:rPr>
            </w:pPr>
          </w:p>
        </w:tc>
      </w:tr>
      <w:tr w:rsidR="00D6275C" w:rsidRPr="00D6275C" w:rsidTr="00271BFC">
        <w:trPr>
          <w:gridAfter w:val="1"/>
          <w:wAfter w:w="143" w:type="dxa"/>
        </w:trPr>
        <w:tc>
          <w:tcPr>
            <w:tcW w:w="3461" w:type="dxa"/>
            <w:tcBorders>
              <w:top w:val="single" w:sz="4" w:space="0" w:color="000000"/>
              <w:left w:val="nil"/>
              <w:bottom w:val="nil"/>
              <w:right w:val="nil"/>
            </w:tcBorders>
            <w:tcMar>
              <w:top w:w="0" w:type="dxa"/>
              <w:left w:w="130" w:type="dxa"/>
              <w:bottom w:w="0" w:type="dxa"/>
              <w:right w:w="130" w:type="dxa"/>
            </w:tcMar>
            <w:hideMark/>
          </w:tcPr>
          <w:p w:rsidR="00D6275C" w:rsidRPr="00D6275C" w:rsidRDefault="00D6275C" w:rsidP="00271BFC">
            <w:pPr>
              <w:jc w:val="center"/>
              <w:textAlignment w:val="baseline"/>
              <w:rPr>
                <w:sz w:val="20"/>
                <w:szCs w:val="20"/>
              </w:rPr>
            </w:pPr>
            <w:r w:rsidRPr="00D6275C">
              <w:rPr>
                <w:sz w:val="20"/>
                <w:szCs w:val="20"/>
              </w:rPr>
              <w:t>(должность, в случае если застройщиком является юридическое лицо)</w:t>
            </w:r>
          </w:p>
        </w:tc>
        <w:tc>
          <w:tcPr>
            <w:tcW w:w="342" w:type="dxa"/>
            <w:tcBorders>
              <w:top w:val="nil"/>
              <w:left w:val="nil"/>
              <w:bottom w:val="nil"/>
              <w:right w:val="nil"/>
            </w:tcBorders>
            <w:tcMar>
              <w:top w:w="0" w:type="dxa"/>
              <w:left w:w="130" w:type="dxa"/>
              <w:bottom w:w="0" w:type="dxa"/>
              <w:right w:w="130" w:type="dxa"/>
            </w:tcMar>
            <w:hideMark/>
          </w:tcPr>
          <w:p w:rsidR="00D6275C" w:rsidRPr="00D6275C" w:rsidRDefault="00D6275C" w:rsidP="00271BFC">
            <w:pPr>
              <w:rPr>
                <w:sz w:val="20"/>
                <w:szCs w:val="20"/>
              </w:rPr>
            </w:pPr>
          </w:p>
        </w:tc>
        <w:tc>
          <w:tcPr>
            <w:tcW w:w="2961" w:type="dxa"/>
            <w:gridSpan w:val="2"/>
            <w:tcBorders>
              <w:top w:val="single" w:sz="4" w:space="0" w:color="000000"/>
              <w:left w:val="nil"/>
              <w:bottom w:val="nil"/>
              <w:right w:val="nil"/>
            </w:tcBorders>
            <w:tcMar>
              <w:top w:w="0" w:type="dxa"/>
              <w:left w:w="130" w:type="dxa"/>
              <w:bottom w:w="0" w:type="dxa"/>
              <w:right w:w="130" w:type="dxa"/>
            </w:tcMar>
            <w:hideMark/>
          </w:tcPr>
          <w:p w:rsidR="00D6275C" w:rsidRPr="00D6275C" w:rsidRDefault="00D6275C" w:rsidP="00271BFC">
            <w:pPr>
              <w:spacing w:line="252" w:lineRule="atLeast"/>
              <w:jc w:val="center"/>
              <w:textAlignment w:val="baseline"/>
              <w:rPr>
                <w:sz w:val="20"/>
                <w:szCs w:val="20"/>
              </w:rPr>
            </w:pPr>
            <w:r w:rsidRPr="00D6275C">
              <w:rPr>
                <w:sz w:val="20"/>
                <w:szCs w:val="20"/>
              </w:rPr>
              <w:t>(подпись)</w:t>
            </w:r>
          </w:p>
        </w:tc>
        <w:tc>
          <w:tcPr>
            <w:tcW w:w="342" w:type="dxa"/>
            <w:tcBorders>
              <w:top w:val="nil"/>
              <w:left w:val="nil"/>
              <w:bottom w:val="nil"/>
              <w:right w:val="nil"/>
            </w:tcBorders>
            <w:tcMar>
              <w:top w:w="0" w:type="dxa"/>
              <w:left w:w="130" w:type="dxa"/>
              <w:bottom w:w="0" w:type="dxa"/>
              <w:right w:w="130" w:type="dxa"/>
            </w:tcMar>
            <w:hideMark/>
          </w:tcPr>
          <w:p w:rsidR="00D6275C" w:rsidRPr="00D6275C" w:rsidRDefault="00D6275C" w:rsidP="00271BFC">
            <w:pPr>
              <w:rPr>
                <w:sz w:val="20"/>
                <w:szCs w:val="20"/>
              </w:rPr>
            </w:pPr>
          </w:p>
        </w:tc>
        <w:tc>
          <w:tcPr>
            <w:tcW w:w="2249" w:type="dxa"/>
            <w:tcBorders>
              <w:top w:val="single" w:sz="4" w:space="0" w:color="000000"/>
              <w:left w:val="nil"/>
              <w:bottom w:val="nil"/>
              <w:right w:val="nil"/>
            </w:tcBorders>
            <w:tcMar>
              <w:top w:w="0" w:type="dxa"/>
              <w:left w:w="130" w:type="dxa"/>
              <w:bottom w:w="0" w:type="dxa"/>
              <w:right w:w="130" w:type="dxa"/>
            </w:tcMar>
            <w:hideMark/>
          </w:tcPr>
          <w:p w:rsidR="00D6275C" w:rsidRPr="00D6275C" w:rsidRDefault="00D6275C" w:rsidP="00271BFC">
            <w:pPr>
              <w:spacing w:line="252" w:lineRule="atLeast"/>
              <w:jc w:val="center"/>
              <w:textAlignment w:val="baseline"/>
              <w:rPr>
                <w:sz w:val="20"/>
                <w:szCs w:val="20"/>
              </w:rPr>
            </w:pPr>
            <w:r w:rsidRPr="00D6275C">
              <w:rPr>
                <w:sz w:val="20"/>
                <w:szCs w:val="20"/>
              </w:rPr>
              <w:t>(расшифровка подписи)</w:t>
            </w:r>
          </w:p>
        </w:tc>
      </w:tr>
      <w:tr w:rsidR="00D6275C" w:rsidRPr="00D6275C" w:rsidTr="00271BFC">
        <w:trPr>
          <w:gridAfter w:val="1"/>
          <w:wAfter w:w="143" w:type="dxa"/>
        </w:trPr>
        <w:tc>
          <w:tcPr>
            <w:tcW w:w="3461" w:type="dxa"/>
            <w:tcBorders>
              <w:top w:val="nil"/>
              <w:left w:val="nil"/>
              <w:bottom w:val="nil"/>
              <w:right w:val="nil"/>
            </w:tcBorders>
            <w:tcMar>
              <w:top w:w="0" w:type="dxa"/>
              <w:left w:w="130" w:type="dxa"/>
              <w:bottom w:w="0" w:type="dxa"/>
              <w:right w:w="130" w:type="dxa"/>
            </w:tcMar>
            <w:hideMark/>
          </w:tcPr>
          <w:p w:rsidR="00D6275C" w:rsidRPr="00D6275C" w:rsidRDefault="00D6275C" w:rsidP="00271BFC">
            <w:pPr>
              <w:jc w:val="center"/>
              <w:textAlignment w:val="baseline"/>
              <w:rPr>
                <w:sz w:val="20"/>
                <w:szCs w:val="20"/>
              </w:rPr>
            </w:pPr>
            <w:r w:rsidRPr="00D6275C">
              <w:rPr>
                <w:sz w:val="20"/>
                <w:szCs w:val="20"/>
              </w:rPr>
              <w:t>М.П. (при наличии)</w:t>
            </w:r>
          </w:p>
          <w:p w:rsidR="00D6275C" w:rsidRPr="00D6275C" w:rsidRDefault="00D6275C" w:rsidP="00271BFC">
            <w:pPr>
              <w:jc w:val="center"/>
              <w:textAlignment w:val="baseline"/>
              <w:rPr>
                <w:sz w:val="20"/>
                <w:szCs w:val="20"/>
              </w:rPr>
            </w:pPr>
          </w:p>
        </w:tc>
        <w:tc>
          <w:tcPr>
            <w:tcW w:w="342" w:type="dxa"/>
            <w:tcBorders>
              <w:top w:val="nil"/>
              <w:left w:val="nil"/>
              <w:bottom w:val="nil"/>
              <w:right w:val="nil"/>
            </w:tcBorders>
            <w:tcMar>
              <w:top w:w="0" w:type="dxa"/>
              <w:left w:w="130" w:type="dxa"/>
              <w:bottom w:w="0" w:type="dxa"/>
              <w:right w:w="130" w:type="dxa"/>
            </w:tcMar>
            <w:hideMark/>
          </w:tcPr>
          <w:p w:rsidR="00D6275C" w:rsidRPr="00D6275C" w:rsidRDefault="00D6275C" w:rsidP="00271BFC">
            <w:pPr>
              <w:rPr>
                <w:sz w:val="20"/>
                <w:szCs w:val="20"/>
              </w:rPr>
            </w:pPr>
          </w:p>
        </w:tc>
        <w:tc>
          <w:tcPr>
            <w:tcW w:w="2961" w:type="dxa"/>
            <w:gridSpan w:val="2"/>
            <w:tcBorders>
              <w:top w:val="nil"/>
              <w:left w:val="nil"/>
              <w:bottom w:val="nil"/>
              <w:right w:val="nil"/>
            </w:tcBorders>
            <w:tcMar>
              <w:top w:w="0" w:type="dxa"/>
              <w:left w:w="130" w:type="dxa"/>
              <w:bottom w:w="0" w:type="dxa"/>
              <w:right w:w="130" w:type="dxa"/>
            </w:tcMar>
            <w:hideMark/>
          </w:tcPr>
          <w:p w:rsidR="00D6275C" w:rsidRPr="00D6275C" w:rsidRDefault="00D6275C" w:rsidP="00271BFC">
            <w:pPr>
              <w:rPr>
                <w:sz w:val="20"/>
                <w:szCs w:val="20"/>
              </w:rPr>
            </w:pPr>
          </w:p>
        </w:tc>
        <w:tc>
          <w:tcPr>
            <w:tcW w:w="342" w:type="dxa"/>
            <w:tcBorders>
              <w:top w:val="nil"/>
              <w:left w:val="nil"/>
              <w:bottom w:val="nil"/>
              <w:right w:val="nil"/>
            </w:tcBorders>
            <w:tcMar>
              <w:top w:w="0" w:type="dxa"/>
              <w:left w:w="130" w:type="dxa"/>
              <w:bottom w:w="0" w:type="dxa"/>
              <w:right w:w="130" w:type="dxa"/>
            </w:tcMar>
            <w:hideMark/>
          </w:tcPr>
          <w:p w:rsidR="00D6275C" w:rsidRPr="00D6275C" w:rsidRDefault="00D6275C" w:rsidP="00271BFC">
            <w:pPr>
              <w:rPr>
                <w:sz w:val="20"/>
                <w:szCs w:val="20"/>
              </w:rPr>
            </w:pPr>
          </w:p>
        </w:tc>
        <w:tc>
          <w:tcPr>
            <w:tcW w:w="2249" w:type="dxa"/>
            <w:tcBorders>
              <w:top w:val="nil"/>
              <w:left w:val="nil"/>
              <w:bottom w:val="nil"/>
              <w:right w:val="nil"/>
            </w:tcBorders>
            <w:tcMar>
              <w:top w:w="0" w:type="dxa"/>
              <w:left w:w="130" w:type="dxa"/>
              <w:bottom w:w="0" w:type="dxa"/>
              <w:right w:w="130" w:type="dxa"/>
            </w:tcMar>
            <w:hideMark/>
          </w:tcPr>
          <w:p w:rsidR="00D6275C" w:rsidRPr="00D6275C" w:rsidRDefault="00D6275C" w:rsidP="00271BFC">
            <w:pPr>
              <w:rPr>
                <w:sz w:val="20"/>
                <w:szCs w:val="20"/>
              </w:rPr>
            </w:pPr>
          </w:p>
        </w:tc>
      </w:tr>
      <w:tr w:rsidR="00D6275C" w:rsidRPr="00D6275C" w:rsidTr="00271BFC">
        <w:trPr>
          <w:gridAfter w:val="1"/>
          <w:wAfter w:w="143" w:type="dxa"/>
        </w:trPr>
        <w:tc>
          <w:tcPr>
            <w:tcW w:w="9355" w:type="dxa"/>
            <w:gridSpan w:val="6"/>
            <w:tcBorders>
              <w:top w:val="nil"/>
              <w:left w:val="nil"/>
              <w:bottom w:val="single" w:sz="4" w:space="0" w:color="000000"/>
              <w:right w:val="nil"/>
            </w:tcBorders>
            <w:tcMar>
              <w:top w:w="0" w:type="dxa"/>
              <w:left w:w="130" w:type="dxa"/>
              <w:bottom w:w="0" w:type="dxa"/>
              <w:right w:w="130" w:type="dxa"/>
            </w:tcMar>
            <w:hideMark/>
          </w:tcPr>
          <w:p w:rsidR="00D6275C" w:rsidRPr="00D6275C" w:rsidRDefault="00D6275C" w:rsidP="00271BFC">
            <w:pPr>
              <w:textAlignment w:val="baseline"/>
              <w:rPr>
                <w:sz w:val="20"/>
                <w:szCs w:val="20"/>
              </w:rPr>
            </w:pPr>
            <w:r w:rsidRPr="00D6275C">
              <w:rPr>
                <w:sz w:val="20"/>
                <w:szCs w:val="20"/>
              </w:rPr>
              <w:t>К настоящему уведомлению прилагается:</w:t>
            </w:r>
          </w:p>
          <w:p w:rsidR="00D6275C" w:rsidRPr="00D6275C" w:rsidRDefault="00D6275C" w:rsidP="00271BFC">
            <w:pPr>
              <w:textAlignment w:val="baseline"/>
              <w:rPr>
                <w:sz w:val="20"/>
                <w:szCs w:val="20"/>
              </w:rPr>
            </w:pPr>
          </w:p>
          <w:p w:rsidR="00D6275C" w:rsidRPr="00D6275C" w:rsidRDefault="00D6275C" w:rsidP="00271BFC">
            <w:pPr>
              <w:textAlignment w:val="baseline"/>
              <w:rPr>
                <w:sz w:val="20"/>
                <w:szCs w:val="20"/>
              </w:rPr>
            </w:pPr>
          </w:p>
        </w:tc>
      </w:tr>
      <w:tr w:rsidR="00D6275C" w:rsidRPr="00D6275C" w:rsidTr="00271BFC">
        <w:trPr>
          <w:gridAfter w:val="1"/>
          <w:wAfter w:w="143" w:type="dxa"/>
        </w:trPr>
        <w:tc>
          <w:tcPr>
            <w:tcW w:w="9355" w:type="dxa"/>
            <w:gridSpan w:val="6"/>
            <w:tcBorders>
              <w:top w:val="single" w:sz="4" w:space="0" w:color="000000"/>
              <w:left w:val="nil"/>
              <w:bottom w:val="single" w:sz="4" w:space="0" w:color="000000"/>
              <w:right w:val="nil"/>
            </w:tcBorders>
            <w:tcMar>
              <w:top w:w="0" w:type="dxa"/>
              <w:left w:w="130" w:type="dxa"/>
              <w:bottom w:w="0" w:type="dxa"/>
              <w:right w:w="130" w:type="dxa"/>
            </w:tcMar>
            <w:hideMark/>
          </w:tcPr>
          <w:p w:rsidR="00D6275C" w:rsidRPr="00D6275C" w:rsidRDefault="00D6275C" w:rsidP="00271BFC">
            <w:pPr>
              <w:rPr>
                <w:sz w:val="20"/>
                <w:szCs w:val="20"/>
              </w:rPr>
            </w:pPr>
          </w:p>
        </w:tc>
      </w:tr>
      <w:tr w:rsidR="00D6275C" w:rsidRPr="00D6275C" w:rsidTr="00271BFC">
        <w:trPr>
          <w:trHeight w:val="12"/>
        </w:trPr>
        <w:tc>
          <w:tcPr>
            <w:tcW w:w="9498" w:type="dxa"/>
            <w:gridSpan w:val="7"/>
            <w:hideMark/>
          </w:tcPr>
          <w:p w:rsidR="00D6275C" w:rsidRPr="00D6275C" w:rsidRDefault="00D6275C" w:rsidP="00271BFC">
            <w:pPr>
              <w:rPr>
                <w:sz w:val="20"/>
                <w:szCs w:val="20"/>
              </w:rPr>
            </w:pPr>
          </w:p>
        </w:tc>
      </w:tr>
      <w:tr w:rsidR="00D6275C" w:rsidRPr="00D6275C" w:rsidTr="00271BFC">
        <w:tc>
          <w:tcPr>
            <w:tcW w:w="9498" w:type="dxa"/>
            <w:gridSpan w:val="7"/>
            <w:tcBorders>
              <w:top w:val="nil"/>
              <w:left w:val="nil"/>
              <w:bottom w:val="single" w:sz="4" w:space="0" w:color="000000"/>
              <w:right w:val="nil"/>
            </w:tcBorders>
            <w:tcMar>
              <w:top w:w="0" w:type="dxa"/>
              <w:left w:w="130" w:type="dxa"/>
              <w:bottom w:w="0" w:type="dxa"/>
              <w:right w:w="130" w:type="dxa"/>
            </w:tcMar>
            <w:hideMark/>
          </w:tcPr>
          <w:p w:rsidR="00D6275C" w:rsidRPr="00D6275C" w:rsidRDefault="00D6275C" w:rsidP="00271BFC">
            <w:pPr>
              <w:pStyle w:val="ConsPlusNormal"/>
              <w:outlineLvl w:val="1"/>
              <w:rPr>
                <w:rFonts w:ascii="Times New Roman" w:hAnsi="Times New Roman" w:cs="Times New Roman"/>
              </w:rPr>
            </w:pPr>
          </w:p>
          <w:p w:rsidR="00D6275C" w:rsidRPr="00D6275C" w:rsidRDefault="00D6275C" w:rsidP="00271BFC">
            <w:pPr>
              <w:pStyle w:val="ConsPlusNormal"/>
              <w:ind w:left="3686"/>
              <w:jc w:val="right"/>
              <w:outlineLvl w:val="1"/>
              <w:rPr>
                <w:rFonts w:ascii="Times New Roman" w:hAnsi="Times New Roman" w:cs="Times New Roman"/>
              </w:rPr>
            </w:pPr>
            <w:r w:rsidRPr="00D6275C">
              <w:rPr>
                <w:rFonts w:ascii="Times New Roman" w:hAnsi="Times New Roman" w:cs="Times New Roman"/>
              </w:rPr>
              <w:t>Приложение № 3</w:t>
            </w:r>
          </w:p>
          <w:p w:rsidR="00D6275C" w:rsidRPr="00D6275C" w:rsidRDefault="00D6275C" w:rsidP="00271BFC">
            <w:pPr>
              <w:pStyle w:val="ConsPlusNormal"/>
              <w:ind w:left="3686"/>
              <w:jc w:val="right"/>
              <w:rPr>
                <w:rFonts w:ascii="Times New Roman" w:hAnsi="Times New Roman" w:cs="Times New Roman"/>
              </w:rPr>
            </w:pPr>
            <w:r w:rsidRPr="00D6275C">
              <w:rPr>
                <w:rFonts w:ascii="Times New Roman" w:hAnsi="Times New Roman" w:cs="Times New Roman"/>
              </w:rPr>
              <w:t>к административному регламенту</w:t>
            </w:r>
          </w:p>
          <w:p w:rsidR="00D6275C" w:rsidRPr="00D6275C" w:rsidRDefault="00D6275C" w:rsidP="00271BFC">
            <w:pPr>
              <w:pStyle w:val="ConsPlusNormal"/>
              <w:ind w:left="3686"/>
              <w:jc w:val="right"/>
              <w:rPr>
                <w:rFonts w:ascii="Times New Roman" w:hAnsi="Times New Roman" w:cs="Times New Roman"/>
              </w:rPr>
            </w:pPr>
            <w:r w:rsidRPr="00D6275C">
              <w:rPr>
                <w:rFonts w:ascii="Times New Roman" w:hAnsi="Times New Roman" w:cs="Times New Roman"/>
              </w:rPr>
              <w:t>предоставления муниципальной услуги</w:t>
            </w:r>
          </w:p>
          <w:p w:rsidR="00D6275C" w:rsidRPr="00D6275C" w:rsidRDefault="00D6275C" w:rsidP="00271BFC">
            <w:pPr>
              <w:pStyle w:val="ConsPlusNormal"/>
              <w:ind w:left="3686"/>
              <w:jc w:val="right"/>
              <w:rPr>
                <w:rFonts w:ascii="Times New Roman" w:hAnsi="Times New Roman" w:cs="Times New Roman"/>
              </w:rPr>
            </w:pPr>
            <w:r w:rsidRPr="00D6275C">
              <w:rPr>
                <w:rFonts w:ascii="Times New Roman" w:hAnsi="Times New Roman" w:cs="Times New Roman"/>
                <w:spacing w:val="1"/>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том числе в электронном виде»</w:t>
            </w:r>
          </w:p>
          <w:p w:rsidR="00D6275C" w:rsidRPr="00D6275C" w:rsidRDefault="00D6275C" w:rsidP="00271BFC">
            <w:pPr>
              <w:rPr>
                <w:sz w:val="20"/>
                <w:szCs w:val="20"/>
              </w:rPr>
            </w:pPr>
          </w:p>
        </w:tc>
      </w:tr>
      <w:tr w:rsidR="00D6275C" w:rsidRPr="00D6275C" w:rsidTr="00271BFC">
        <w:tc>
          <w:tcPr>
            <w:tcW w:w="9498" w:type="dxa"/>
            <w:gridSpan w:val="7"/>
            <w:tcBorders>
              <w:top w:val="single" w:sz="4" w:space="0" w:color="000000"/>
              <w:left w:val="nil"/>
              <w:bottom w:val="nil"/>
              <w:right w:val="nil"/>
            </w:tcBorders>
            <w:tcMar>
              <w:top w:w="0" w:type="dxa"/>
              <w:left w:w="130" w:type="dxa"/>
              <w:bottom w:w="0" w:type="dxa"/>
              <w:right w:w="130" w:type="dxa"/>
            </w:tcMar>
            <w:hideMark/>
          </w:tcPr>
          <w:p w:rsidR="00D6275C" w:rsidRPr="00D6275C" w:rsidRDefault="00D6275C" w:rsidP="00271BFC">
            <w:pPr>
              <w:spacing w:line="252" w:lineRule="atLeast"/>
              <w:jc w:val="center"/>
              <w:textAlignment w:val="baseline"/>
              <w:rPr>
                <w:sz w:val="20"/>
                <w:szCs w:val="20"/>
              </w:rPr>
            </w:pPr>
            <w:r w:rsidRPr="00D6275C">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r w:rsidR="00D6275C" w:rsidRPr="00D6275C" w:rsidTr="00271BFC">
        <w:trPr>
          <w:trHeight w:val="12"/>
        </w:trPr>
        <w:tc>
          <w:tcPr>
            <w:tcW w:w="5302" w:type="dxa"/>
            <w:gridSpan w:val="3"/>
            <w:hideMark/>
          </w:tcPr>
          <w:p w:rsidR="00D6275C" w:rsidRPr="00D6275C" w:rsidRDefault="00D6275C" w:rsidP="00271BFC">
            <w:pPr>
              <w:rPr>
                <w:sz w:val="20"/>
                <w:szCs w:val="20"/>
              </w:rPr>
            </w:pPr>
          </w:p>
        </w:tc>
        <w:tc>
          <w:tcPr>
            <w:tcW w:w="4196" w:type="dxa"/>
            <w:gridSpan w:val="4"/>
            <w:hideMark/>
          </w:tcPr>
          <w:p w:rsidR="00D6275C" w:rsidRPr="00D6275C" w:rsidRDefault="00D6275C" w:rsidP="00271BFC">
            <w:pPr>
              <w:rPr>
                <w:sz w:val="20"/>
                <w:szCs w:val="20"/>
              </w:rPr>
            </w:pPr>
          </w:p>
        </w:tc>
      </w:tr>
      <w:tr w:rsidR="00D6275C" w:rsidRPr="00D6275C" w:rsidTr="00271BFC">
        <w:tc>
          <w:tcPr>
            <w:tcW w:w="5302" w:type="dxa"/>
            <w:gridSpan w:val="3"/>
            <w:tcBorders>
              <w:top w:val="nil"/>
              <w:left w:val="nil"/>
              <w:bottom w:val="nil"/>
              <w:right w:val="nil"/>
            </w:tcBorders>
            <w:tcMar>
              <w:top w:w="0" w:type="dxa"/>
              <w:left w:w="130" w:type="dxa"/>
              <w:bottom w:w="0" w:type="dxa"/>
              <w:right w:w="130" w:type="dxa"/>
            </w:tcMar>
            <w:hideMark/>
          </w:tcPr>
          <w:p w:rsidR="00D6275C" w:rsidRPr="00D6275C" w:rsidRDefault="00D6275C" w:rsidP="00271BFC">
            <w:pPr>
              <w:rPr>
                <w:sz w:val="20"/>
                <w:szCs w:val="20"/>
              </w:rPr>
            </w:pPr>
          </w:p>
        </w:tc>
        <w:tc>
          <w:tcPr>
            <w:tcW w:w="4196" w:type="dxa"/>
            <w:gridSpan w:val="4"/>
            <w:tcBorders>
              <w:top w:val="nil"/>
              <w:left w:val="nil"/>
              <w:bottom w:val="nil"/>
              <w:right w:val="nil"/>
            </w:tcBorders>
            <w:tcMar>
              <w:top w:w="0" w:type="dxa"/>
              <w:left w:w="130" w:type="dxa"/>
              <w:bottom w:w="0" w:type="dxa"/>
              <w:right w:w="130" w:type="dxa"/>
            </w:tcMar>
            <w:hideMark/>
          </w:tcPr>
          <w:p w:rsidR="00D6275C" w:rsidRPr="00D6275C" w:rsidRDefault="00D6275C" w:rsidP="00271BFC">
            <w:pPr>
              <w:spacing w:line="252" w:lineRule="atLeast"/>
              <w:textAlignment w:val="baseline"/>
              <w:rPr>
                <w:sz w:val="20"/>
                <w:szCs w:val="20"/>
              </w:rPr>
            </w:pPr>
            <w:r w:rsidRPr="00D6275C">
              <w:rPr>
                <w:sz w:val="20"/>
                <w:szCs w:val="20"/>
              </w:rPr>
              <w:t>Кому:</w:t>
            </w:r>
          </w:p>
        </w:tc>
      </w:tr>
      <w:tr w:rsidR="00D6275C" w:rsidRPr="00D6275C" w:rsidTr="00271BFC">
        <w:tc>
          <w:tcPr>
            <w:tcW w:w="5302" w:type="dxa"/>
            <w:gridSpan w:val="3"/>
            <w:tcBorders>
              <w:top w:val="nil"/>
              <w:left w:val="nil"/>
              <w:bottom w:val="nil"/>
              <w:right w:val="nil"/>
            </w:tcBorders>
            <w:tcMar>
              <w:top w:w="0" w:type="dxa"/>
              <w:left w:w="130" w:type="dxa"/>
              <w:bottom w:w="0" w:type="dxa"/>
              <w:right w:w="130" w:type="dxa"/>
            </w:tcMar>
            <w:hideMark/>
          </w:tcPr>
          <w:p w:rsidR="00D6275C" w:rsidRPr="00D6275C" w:rsidRDefault="00D6275C" w:rsidP="00271BFC">
            <w:pPr>
              <w:rPr>
                <w:sz w:val="20"/>
                <w:szCs w:val="20"/>
              </w:rPr>
            </w:pPr>
          </w:p>
        </w:tc>
        <w:tc>
          <w:tcPr>
            <w:tcW w:w="4196" w:type="dxa"/>
            <w:gridSpan w:val="4"/>
            <w:tcBorders>
              <w:top w:val="nil"/>
              <w:left w:val="nil"/>
              <w:bottom w:val="single" w:sz="4" w:space="0" w:color="000000"/>
              <w:right w:val="nil"/>
            </w:tcBorders>
            <w:tcMar>
              <w:top w:w="0" w:type="dxa"/>
              <w:left w:w="130" w:type="dxa"/>
              <w:bottom w:w="0" w:type="dxa"/>
              <w:right w:w="130" w:type="dxa"/>
            </w:tcMar>
            <w:hideMark/>
          </w:tcPr>
          <w:p w:rsidR="00D6275C" w:rsidRPr="00D6275C" w:rsidRDefault="00D6275C" w:rsidP="00271BFC">
            <w:pPr>
              <w:rPr>
                <w:sz w:val="20"/>
                <w:szCs w:val="20"/>
              </w:rPr>
            </w:pPr>
          </w:p>
        </w:tc>
      </w:tr>
      <w:tr w:rsidR="00D6275C" w:rsidRPr="00D6275C" w:rsidTr="00271BFC">
        <w:tc>
          <w:tcPr>
            <w:tcW w:w="5302" w:type="dxa"/>
            <w:gridSpan w:val="3"/>
            <w:tcBorders>
              <w:top w:val="nil"/>
              <w:left w:val="nil"/>
              <w:bottom w:val="nil"/>
              <w:right w:val="nil"/>
            </w:tcBorders>
            <w:tcMar>
              <w:top w:w="0" w:type="dxa"/>
              <w:left w:w="130" w:type="dxa"/>
              <w:bottom w:w="0" w:type="dxa"/>
              <w:right w:w="130" w:type="dxa"/>
            </w:tcMar>
            <w:hideMark/>
          </w:tcPr>
          <w:p w:rsidR="00D6275C" w:rsidRPr="00D6275C" w:rsidRDefault="00D6275C" w:rsidP="00271BFC">
            <w:pPr>
              <w:rPr>
                <w:sz w:val="20"/>
                <w:szCs w:val="20"/>
              </w:rPr>
            </w:pPr>
          </w:p>
        </w:tc>
        <w:tc>
          <w:tcPr>
            <w:tcW w:w="4196" w:type="dxa"/>
            <w:gridSpan w:val="4"/>
            <w:tcBorders>
              <w:top w:val="single" w:sz="4" w:space="0" w:color="000000"/>
              <w:left w:val="nil"/>
              <w:bottom w:val="single" w:sz="4" w:space="0" w:color="000000"/>
              <w:right w:val="nil"/>
            </w:tcBorders>
            <w:tcMar>
              <w:top w:w="0" w:type="dxa"/>
              <w:left w:w="130" w:type="dxa"/>
              <w:bottom w:w="0" w:type="dxa"/>
              <w:right w:w="130" w:type="dxa"/>
            </w:tcMar>
            <w:hideMark/>
          </w:tcPr>
          <w:p w:rsidR="00D6275C" w:rsidRPr="00D6275C" w:rsidRDefault="00D6275C" w:rsidP="00271BFC">
            <w:pPr>
              <w:rPr>
                <w:sz w:val="20"/>
                <w:szCs w:val="20"/>
              </w:rPr>
            </w:pPr>
          </w:p>
        </w:tc>
      </w:tr>
      <w:tr w:rsidR="00D6275C" w:rsidRPr="00D6275C" w:rsidTr="00271BFC">
        <w:tc>
          <w:tcPr>
            <w:tcW w:w="5302" w:type="dxa"/>
            <w:gridSpan w:val="3"/>
            <w:tcBorders>
              <w:top w:val="nil"/>
              <w:left w:val="nil"/>
              <w:bottom w:val="nil"/>
              <w:right w:val="nil"/>
            </w:tcBorders>
            <w:tcMar>
              <w:top w:w="0" w:type="dxa"/>
              <w:left w:w="130" w:type="dxa"/>
              <w:bottom w:w="0" w:type="dxa"/>
              <w:right w:w="130" w:type="dxa"/>
            </w:tcMar>
            <w:hideMark/>
          </w:tcPr>
          <w:p w:rsidR="00D6275C" w:rsidRPr="00D6275C" w:rsidRDefault="00D6275C" w:rsidP="00271BFC">
            <w:pPr>
              <w:rPr>
                <w:sz w:val="20"/>
                <w:szCs w:val="20"/>
              </w:rPr>
            </w:pPr>
          </w:p>
        </w:tc>
        <w:tc>
          <w:tcPr>
            <w:tcW w:w="4196" w:type="dxa"/>
            <w:gridSpan w:val="4"/>
            <w:tcBorders>
              <w:top w:val="single" w:sz="4" w:space="0" w:color="000000"/>
              <w:left w:val="nil"/>
              <w:bottom w:val="single" w:sz="4" w:space="0" w:color="000000"/>
              <w:right w:val="nil"/>
            </w:tcBorders>
            <w:tcMar>
              <w:top w:w="0" w:type="dxa"/>
              <w:left w:w="130" w:type="dxa"/>
              <w:bottom w:w="0" w:type="dxa"/>
              <w:right w:w="130" w:type="dxa"/>
            </w:tcMar>
            <w:hideMark/>
          </w:tcPr>
          <w:p w:rsidR="00D6275C" w:rsidRPr="00D6275C" w:rsidRDefault="00D6275C" w:rsidP="00271BFC">
            <w:pPr>
              <w:rPr>
                <w:sz w:val="20"/>
                <w:szCs w:val="20"/>
              </w:rPr>
            </w:pPr>
          </w:p>
        </w:tc>
      </w:tr>
      <w:tr w:rsidR="00D6275C" w:rsidRPr="00D6275C" w:rsidTr="00271BFC">
        <w:tc>
          <w:tcPr>
            <w:tcW w:w="5302" w:type="dxa"/>
            <w:gridSpan w:val="3"/>
            <w:tcBorders>
              <w:top w:val="nil"/>
              <w:left w:val="nil"/>
              <w:bottom w:val="nil"/>
              <w:right w:val="nil"/>
            </w:tcBorders>
            <w:tcMar>
              <w:top w:w="0" w:type="dxa"/>
              <w:left w:w="130" w:type="dxa"/>
              <w:bottom w:w="0" w:type="dxa"/>
              <w:right w:w="130" w:type="dxa"/>
            </w:tcMar>
            <w:hideMark/>
          </w:tcPr>
          <w:p w:rsidR="00D6275C" w:rsidRPr="00D6275C" w:rsidRDefault="00D6275C" w:rsidP="00271BFC">
            <w:pPr>
              <w:rPr>
                <w:sz w:val="20"/>
                <w:szCs w:val="20"/>
              </w:rPr>
            </w:pPr>
          </w:p>
        </w:tc>
        <w:tc>
          <w:tcPr>
            <w:tcW w:w="4196" w:type="dxa"/>
            <w:gridSpan w:val="4"/>
            <w:tcBorders>
              <w:top w:val="single" w:sz="4" w:space="0" w:color="000000"/>
              <w:left w:val="nil"/>
              <w:bottom w:val="single" w:sz="4" w:space="0" w:color="000000"/>
              <w:right w:val="nil"/>
            </w:tcBorders>
            <w:tcMar>
              <w:top w:w="0" w:type="dxa"/>
              <w:left w:w="130" w:type="dxa"/>
              <w:bottom w:w="0" w:type="dxa"/>
              <w:right w:w="130" w:type="dxa"/>
            </w:tcMar>
            <w:hideMark/>
          </w:tcPr>
          <w:p w:rsidR="00D6275C" w:rsidRPr="00D6275C" w:rsidRDefault="00D6275C" w:rsidP="00271BFC">
            <w:pPr>
              <w:spacing w:line="252" w:lineRule="atLeast"/>
              <w:textAlignment w:val="baseline"/>
              <w:rPr>
                <w:sz w:val="20"/>
                <w:szCs w:val="20"/>
              </w:rPr>
            </w:pPr>
            <w:r w:rsidRPr="00D6275C">
              <w:rPr>
                <w:sz w:val="20"/>
                <w:szCs w:val="20"/>
              </w:rPr>
              <w:t>Почтовый адрес:</w:t>
            </w:r>
          </w:p>
        </w:tc>
      </w:tr>
      <w:tr w:rsidR="00D6275C" w:rsidRPr="00D6275C" w:rsidTr="00271BFC">
        <w:tc>
          <w:tcPr>
            <w:tcW w:w="5302" w:type="dxa"/>
            <w:gridSpan w:val="3"/>
            <w:tcBorders>
              <w:top w:val="nil"/>
              <w:left w:val="nil"/>
              <w:bottom w:val="nil"/>
              <w:right w:val="nil"/>
            </w:tcBorders>
            <w:tcMar>
              <w:top w:w="0" w:type="dxa"/>
              <w:left w:w="130" w:type="dxa"/>
              <w:bottom w:w="0" w:type="dxa"/>
              <w:right w:w="130" w:type="dxa"/>
            </w:tcMar>
            <w:hideMark/>
          </w:tcPr>
          <w:p w:rsidR="00D6275C" w:rsidRPr="00D6275C" w:rsidRDefault="00D6275C" w:rsidP="00271BFC">
            <w:pPr>
              <w:rPr>
                <w:sz w:val="20"/>
                <w:szCs w:val="20"/>
              </w:rPr>
            </w:pPr>
          </w:p>
        </w:tc>
        <w:tc>
          <w:tcPr>
            <w:tcW w:w="4196" w:type="dxa"/>
            <w:gridSpan w:val="4"/>
            <w:tcBorders>
              <w:top w:val="single" w:sz="4" w:space="0" w:color="000000"/>
              <w:left w:val="nil"/>
              <w:bottom w:val="single" w:sz="4" w:space="0" w:color="000000"/>
              <w:right w:val="nil"/>
            </w:tcBorders>
            <w:tcMar>
              <w:top w:w="0" w:type="dxa"/>
              <w:left w:w="130" w:type="dxa"/>
              <w:bottom w:w="0" w:type="dxa"/>
              <w:right w:w="130" w:type="dxa"/>
            </w:tcMar>
            <w:hideMark/>
          </w:tcPr>
          <w:p w:rsidR="00D6275C" w:rsidRPr="00D6275C" w:rsidRDefault="00D6275C" w:rsidP="00271BFC">
            <w:pPr>
              <w:rPr>
                <w:sz w:val="20"/>
                <w:szCs w:val="20"/>
              </w:rPr>
            </w:pPr>
          </w:p>
        </w:tc>
      </w:tr>
      <w:tr w:rsidR="00D6275C" w:rsidRPr="00D6275C" w:rsidTr="00271BFC">
        <w:tc>
          <w:tcPr>
            <w:tcW w:w="5302" w:type="dxa"/>
            <w:gridSpan w:val="3"/>
            <w:tcBorders>
              <w:top w:val="nil"/>
              <w:left w:val="nil"/>
              <w:bottom w:val="nil"/>
              <w:right w:val="nil"/>
            </w:tcBorders>
            <w:tcMar>
              <w:top w:w="0" w:type="dxa"/>
              <w:left w:w="130" w:type="dxa"/>
              <w:bottom w:w="0" w:type="dxa"/>
              <w:right w:w="130" w:type="dxa"/>
            </w:tcMar>
            <w:hideMark/>
          </w:tcPr>
          <w:p w:rsidR="00D6275C" w:rsidRPr="00D6275C" w:rsidRDefault="00D6275C" w:rsidP="00271BFC">
            <w:pPr>
              <w:rPr>
                <w:sz w:val="20"/>
                <w:szCs w:val="20"/>
              </w:rPr>
            </w:pPr>
          </w:p>
        </w:tc>
        <w:tc>
          <w:tcPr>
            <w:tcW w:w="4196" w:type="dxa"/>
            <w:gridSpan w:val="4"/>
            <w:tcBorders>
              <w:top w:val="single" w:sz="4" w:space="0" w:color="000000"/>
              <w:left w:val="nil"/>
              <w:bottom w:val="single" w:sz="4" w:space="0" w:color="000000"/>
              <w:right w:val="nil"/>
            </w:tcBorders>
            <w:tcMar>
              <w:top w:w="0" w:type="dxa"/>
              <w:left w:w="130" w:type="dxa"/>
              <w:bottom w:w="0" w:type="dxa"/>
              <w:right w:w="130" w:type="dxa"/>
            </w:tcMar>
            <w:hideMark/>
          </w:tcPr>
          <w:p w:rsidR="00D6275C" w:rsidRPr="00D6275C" w:rsidRDefault="00D6275C" w:rsidP="00271BFC">
            <w:pPr>
              <w:rPr>
                <w:sz w:val="20"/>
                <w:szCs w:val="20"/>
              </w:rPr>
            </w:pPr>
          </w:p>
        </w:tc>
      </w:tr>
      <w:tr w:rsidR="00D6275C" w:rsidRPr="00D6275C" w:rsidTr="00271BFC">
        <w:tc>
          <w:tcPr>
            <w:tcW w:w="5302" w:type="dxa"/>
            <w:gridSpan w:val="3"/>
            <w:tcBorders>
              <w:top w:val="nil"/>
              <w:left w:val="nil"/>
              <w:bottom w:val="nil"/>
              <w:right w:val="nil"/>
            </w:tcBorders>
            <w:tcMar>
              <w:top w:w="0" w:type="dxa"/>
              <w:left w:w="130" w:type="dxa"/>
              <w:bottom w:w="0" w:type="dxa"/>
              <w:right w:w="130" w:type="dxa"/>
            </w:tcMar>
            <w:hideMark/>
          </w:tcPr>
          <w:p w:rsidR="00D6275C" w:rsidRPr="00D6275C" w:rsidRDefault="00D6275C" w:rsidP="00271BFC">
            <w:pPr>
              <w:rPr>
                <w:sz w:val="20"/>
                <w:szCs w:val="20"/>
              </w:rPr>
            </w:pPr>
          </w:p>
        </w:tc>
        <w:tc>
          <w:tcPr>
            <w:tcW w:w="4196" w:type="dxa"/>
            <w:gridSpan w:val="4"/>
            <w:tcBorders>
              <w:top w:val="single" w:sz="4" w:space="0" w:color="000000"/>
              <w:left w:val="nil"/>
              <w:bottom w:val="single" w:sz="4" w:space="0" w:color="000000"/>
              <w:right w:val="nil"/>
            </w:tcBorders>
            <w:tcMar>
              <w:top w:w="0" w:type="dxa"/>
              <w:left w:w="130" w:type="dxa"/>
              <w:bottom w:w="0" w:type="dxa"/>
              <w:right w:w="130" w:type="dxa"/>
            </w:tcMar>
            <w:hideMark/>
          </w:tcPr>
          <w:p w:rsidR="00D6275C" w:rsidRPr="00D6275C" w:rsidRDefault="00D6275C" w:rsidP="00271BFC">
            <w:pPr>
              <w:spacing w:line="252" w:lineRule="atLeast"/>
              <w:textAlignment w:val="baseline"/>
              <w:rPr>
                <w:sz w:val="20"/>
                <w:szCs w:val="20"/>
              </w:rPr>
            </w:pPr>
            <w:r w:rsidRPr="00D6275C">
              <w:rPr>
                <w:sz w:val="20"/>
                <w:szCs w:val="20"/>
              </w:rPr>
              <w:t>Адрес электронной почты (при наличии):</w:t>
            </w:r>
          </w:p>
        </w:tc>
      </w:tr>
      <w:tr w:rsidR="00D6275C" w:rsidRPr="00D6275C" w:rsidTr="00271BFC">
        <w:tc>
          <w:tcPr>
            <w:tcW w:w="5302" w:type="dxa"/>
            <w:gridSpan w:val="3"/>
            <w:tcBorders>
              <w:top w:val="nil"/>
              <w:left w:val="nil"/>
              <w:bottom w:val="nil"/>
              <w:right w:val="nil"/>
            </w:tcBorders>
            <w:tcMar>
              <w:top w:w="0" w:type="dxa"/>
              <w:left w:w="130" w:type="dxa"/>
              <w:bottom w:w="0" w:type="dxa"/>
              <w:right w:w="130" w:type="dxa"/>
            </w:tcMar>
            <w:hideMark/>
          </w:tcPr>
          <w:p w:rsidR="00D6275C" w:rsidRPr="00D6275C" w:rsidRDefault="00D6275C" w:rsidP="00271BFC">
            <w:pPr>
              <w:rPr>
                <w:sz w:val="20"/>
                <w:szCs w:val="20"/>
              </w:rPr>
            </w:pPr>
          </w:p>
        </w:tc>
        <w:tc>
          <w:tcPr>
            <w:tcW w:w="4196" w:type="dxa"/>
            <w:gridSpan w:val="4"/>
            <w:tcBorders>
              <w:top w:val="single" w:sz="4" w:space="0" w:color="000000"/>
              <w:left w:val="nil"/>
              <w:bottom w:val="single" w:sz="4" w:space="0" w:color="000000"/>
              <w:right w:val="nil"/>
            </w:tcBorders>
            <w:tcMar>
              <w:top w:w="0" w:type="dxa"/>
              <w:left w:w="130" w:type="dxa"/>
              <w:bottom w:w="0" w:type="dxa"/>
              <w:right w:w="130" w:type="dxa"/>
            </w:tcMar>
            <w:hideMark/>
          </w:tcPr>
          <w:p w:rsidR="00D6275C" w:rsidRPr="00D6275C" w:rsidRDefault="00D6275C" w:rsidP="00271BFC">
            <w:pPr>
              <w:rPr>
                <w:sz w:val="20"/>
                <w:szCs w:val="20"/>
              </w:rPr>
            </w:pPr>
          </w:p>
        </w:tc>
      </w:tr>
    </w:tbl>
    <w:p w:rsidR="00D6275C" w:rsidRPr="00D6275C" w:rsidRDefault="00D6275C" w:rsidP="00D6275C">
      <w:pPr>
        <w:shd w:val="clear" w:color="auto" w:fill="FFFFFF"/>
        <w:spacing w:before="120" w:after="60" w:line="288" w:lineRule="atLeast"/>
        <w:jc w:val="center"/>
        <w:textAlignment w:val="baseline"/>
        <w:rPr>
          <w:spacing w:val="1"/>
          <w:sz w:val="20"/>
          <w:szCs w:val="20"/>
        </w:rPr>
      </w:pPr>
      <w:r w:rsidRPr="00D6275C">
        <w:rPr>
          <w:spacing w:val="1"/>
          <w:sz w:val="20"/>
          <w:szCs w:val="20"/>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0" w:type="auto"/>
        <w:tblCellMar>
          <w:left w:w="0" w:type="dxa"/>
          <w:right w:w="0" w:type="dxa"/>
        </w:tblCellMar>
        <w:tblLook w:val="04A0"/>
      </w:tblPr>
      <w:tblGrid>
        <w:gridCol w:w="5264"/>
        <w:gridCol w:w="2564"/>
        <w:gridCol w:w="2235"/>
      </w:tblGrid>
      <w:tr w:rsidR="00D6275C" w:rsidRPr="00D6275C" w:rsidTr="00271BFC">
        <w:trPr>
          <w:trHeight w:val="87"/>
        </w:trPr>
        <w:tc>
          <w:tcPr>
            <w:tcW w:w="5914" w:type="dxa"/>
            <w:hideMark/>
          </w:tcPr>
          <w:p w:rsidR="00D6275C" w:rsidRPr="00D6275C" w:rsidRDefault="00D6275C" w:rsidP="00271BFC">
            <w:pPr>
              <w:rPr>
                <w:sz w:val="20"/>
                <w:szCs w:val="20"/>
              </w:rPr>
            </w:pPr>
          </w:p>
        </w:tc>
        <w:tc>
          <w:tcPr>
            <w:tcW w:w="2957" w:type="dxa"/>
            <w:hideMark/>
          </w:tcPr>
          <w:p w:rsidR="00D6275C" w:rsidRPr="00D6275C" w:rsidRDefault="00D6275C" w:rsidP="00271BFC">
            <w:pPr>
              <w:rPr>
                <w:sz w:val="20"/>
                <w:szCs w:val="20"/>
              </w:rPr>
            </w:pPr>
          </w:p>
        </w:tc>
        <w:tc>
          <w:tcPr>
            <w:tcW w:w="2402" w:type="dxa"/>
            <w:hideMark/>
          </w:tcPr>
          <w:p w:rsidR="00D6275C" w:rsidRPr="00D6275C" w:rsidRDefault="00D6275C" w:rsidP="00271BFC">
            <w:pPr>
              <w:rPr>
                <w:sz w:val="20"/>
                <w:szCs w:val="20"/>
              </w:rPr>
            </w:pPr>
          </w:p>
        </w:tc>
      </w:tr>
      <w:tr w:rsidR="00D6275C" w:rsidRPr="00D6275C" w:rsidTr="00271BFC">
        <w:tc>
          <w:tcPr>
            <w:tcW w:w="5914" w:type="dxa"/>
            <w:tcBorders>
              <w:top w:val="nil"/>
              <w:left w:val="nil"/>
              <w:bottom w:val="nil"/>
              <w:right w:val="nil"/>
            </w:tcBorders>
            <w:tcMar>
              <w:top w:w="0" w:type="dxa"/>
              <w:left w:w="130" w:type="dxa"/>
              <w:bottom w:w="0" w:type="dxa"/>
              <w:right w:w="130" w:type="dxa"/>
            </w:tcMar>
            <w:hideMark/>
          </w:tcPr>
          <w:p w:rsidR="00D6275C" w:rsidRPr="00D6275C" w:rsidRDefault="00D6275C" w:rsidP="00271BFC">
            <w:pPr>
              <w:spacing w:line="252" w:lineRule="atLeast"/>
              <w:textAlignment w:val="baseline"/>
              <w:rPr>
                <w:sz w:val="20"/>
                <w:szCs w:val="20"/>
              </w:rPr>
            </w:pPr>
            <w:r w:rsidRPr="00D6275C">
              <w:rPr>
                <w:sz w:val="20"/>
                <w:szCs w:val="20"/>
              </w:rPr>
              <w:t>«___» ____________ 20___ г.</w:t>
            </w:r>
          </w:p>
        </w:tc>
        <w:tc>
          <w:tcPr>
            <w:tcW w:w="2957" w:type="dxa"/>
            <w:tcBorders>
              <w:top w:val="nil"/>
              <w:left w:val="nil"/>
              <w:bottom w:val="nil"/>
              <w:right w:val="nil"/>
            </w:tcBorders>
            <w:tcMar>
              <w:top w:w="0" w:type="dxa"/>
              <w:left w:w="130" w:type="dxa"/>
              <w:bottom w:w="0" w:type="dxa"/>
              <w:right w:w="130" w:type="dxa"/>
            </w:tcMar>
            <w:hideMark/>
          </w:tcPr>
          <w:p w:rsidR="00D6275C" w:rsidRPr="00D6275C" w:rsidRDefault="00D6275C" w:rsidP="00271BFC">
            <w:pPr>
              <w:rPr>
                <w:sz w:val="20"/>
                <w:szCs w:val="20"/>
              </w:rPr>
            </w:pPr>
          </w:p>
        </w:tc>
        <w:tc>
          <w:tcPr>
            <w:tcW w:w="2402" w:type="dxa"/>
            <w:tcBorders>
              <w:top w:val="nil"/>
              <w:left w:val="nil"/>
              <w:bottom w:val="nil"/>
              <w:right w:val="nil"/>
            </w:tcBorders>
            <w:tcMar>
              <w:top w:w="0" w:type="dxa"/>
              <w:left w:w="130" w:type="dxa"/>
              <w:bottom w:w="0" w:type="dxa"/>
              <w:right w:w="130" w:type="dxa"/>
            </w:tcMar>
            <w:hideMark/>
          </w:tcPr>
          <w:p w:rsidR="00D6275C" w:rsidRPr="00D6275C" w:rsidRDefault="00D6275C" w:rsidP="00271BFC">
            <w:pPr>
              <w:spacing w:line="252" w:lineRule="atLeast"/>
              <w:jc w:val="right"/>
              <w:textAlignment w:val="baseline"/>
              <w:rPr>
                <w:sz w:val="20"/>
                <w:szCs w:val="20"/>
              </w:rPr>
            </w:pPr>
            <w:r w:rsidRPr="00D6275C">
              <w:rPr>
                <w:sz w:val="20"/>
                <w:szCs w:val="20"/>
              </w:rPr>
              <w:t>№ __________</w:t>
            </w:r>
          </w:p>
        </w:tc>
      </w:tr>
    </w:tbl>
    <w:p w:rsidR="00D6275C" w:rsidRPr="00D6275C" w:rsidRDefault="00D6275C" w:rsidP="00D6275C">
      <w:pPr>
        <w:shd w:val="clear" w:color="auto" w:fill="FFFFFF"/>
        <w:spacing w:line="252" w:lineRule="atLeast"/>
        <w:textAlignment w:val="baseline"/>
        <w:rPr>
          <w:spacing w:val="1"/>
          <w:sz w:val="20"/>
          <w:szCs w:val="20"/>
        </w:rPr>
      </w:pPr>
      <w:r w:rsidRPr="00D6275C">
        <w:rPr>
          <w:b/>
          <w:bCs/>
          <w:spacing w:val="1"/>
          <w:sz w:val="20"/>
          <w:szCs w:val="20"/>
        </w:rPr>
        <w:t>По результатам рассмотрения</w:t>
      </w:r>
      <w:r w:rsidRPr="00D6275C">
        <w:rPr>
          <w:spacing w:val="1"/>
          <w:sz w:val="20"/>
          <w:szCs w:val="20"/>
        </w:rPr>
        <w:t> уведомления об окончании строительства или реконструкции объекта индивидуального жилищного строительства или садового дома (далее - уведомление),</w:t>
      </w:r>
    </w:p>
    <w:tbl>
      <w:tblPr>
        <w:tblW w:w="0" w:type="auto"/>
        <w:tblCellMar>
          <w:left w:w="0" w:type="dxa"/>
          <w:right w:w="0" w:type="dxa"/>
        </w:tblCellMar>
        <w:tblLook w:val="04A0"/>
      </w:tblPr>
      <w:tblGrid>
        <w:gridCol w:w="2985"/>
        <w:gridCol w:w="1031"/>
        <w:gridCol w:w="171"/>
        <w:gridCol w:w="315"/>
        <w:gridCol w:w="707"/>
        <w:gridCol w:w="966"/>
        <w:gridCol w:w="168"/>
        <w:gridCol w:w="2532"/>
        <w:gridCol w:w="480"/>
      </w:tblGrid>
      <w:tr w:rsidR="00D6275C" w:rsidRPr="00D6275C" w:rsidTr="00271BFC">
        <w:trPr>
          <w:trHeight w:val="12"/>
        </w:trPr>
        <w:tc>
          <w:tcPr>
            <w:tcW w:w="2985" w:type="dxa"/>
            <w:hideMark/>
          </w:tcPr>
          <w:p w:rsidR="00D6275C" w:rsidRPr="00D6275C" w:rsidRDefault="00D6275C" w:rsidP="00271BFC">
            <w:pPr>
              <w:rPr>
                <w:sz w:val="20"/>
                <w:szCs w:val="20"/>
              </w:rPr>
            </w:pPr>
          </w:p>
        </w:tc>
        <w:tc>
          <w:tcPr>
            <w:tcW w:w="1517" w:type="dxa"/>
            <w:gridSpan w:val="3"/>
            <w:hideMark/>
          </w:tcPr>
          <w:p w:rsidR="00D6275C" w:rsidRPr="00D6275C" w:rsidRDefault="00D6275C" w:rsidP="00271BFC">
            <w:pPr>
              <w:rPr>
                <w:sz w:val="20"/>
                <w:szCs w:val="20"/>
              </w:rPr>
            </w:pPr>
          </w:p>
        </w:tc>
        <w:tc>
          <w:tcPr>
            <w:tcW w:w="4373" w:type="dxa"/>
            <w:gridSpan w:val="4"/>
            <w:hideMark/>
          </w:tcPr>
          <w:p w:rsidR="00D6275C" w:rsidRPr="00D6275C" w:rsidRDefault="00D6275C" w:rsidP="00271BFC">
            <w:pPr>
              <w:rPr>
                <w:sz w:val="20"/>
                <w:szCs w:val="20"/>
              </w:rPr>
            </w:pPr>
          </w:p>
        </w:tc>
        <w:tc>
          <w:tcPr>
            <w:tcW w:w="480" w:type="dxa"/>
            <w:hideMark/>
          </w:tcPr>
          <w:p w:rsidR="00D6275C" w:rsidRPr="00D6275C" w:rsidRDefault="00D6275C" w:rsidP="00271BFC">
            <w:pPr>
              <w:rPr>
                <w:sz w:val="20"/>
                <w:szCs w:val="20"/>
              </w:rPr>
            </w:pPr>
          </w:p>
        </w:tc>
      </w:tr>
      <w:tr w:rsidR="00D6275C" w:rsidRPr="00D6275C" w:rsidTr="00271BFC">
        <w:tc>
          <w:tcPr>
            <w:tcW w:w="4502" w:type="dxa"/>
            <w:gridSpan w:val="4"/>
            <w:tcBorders>
              <w:top w:val="nil"/>
              <w:left w:val="nil"/>
              <w:bottom w:val="nil"/>
              <w:right w:val="nil"/>
            </w:tcBorders>
            <w:tcMar>
              <w:top w:w="0" w:type="dxa"/>
              <w:left w:w="55" w:type="dxa"/>
              <w:bottom w:w="0" w:type="dxa"/>
              <w:right w:w="55" w:type="dxa"/>
            </w:tcMar>
            <w:hideMark/>
          </w:tcPr>
          <w:p w:rsidR="00D6275C" w:rsidRPr="00D6275C" w:rsidRDefault="00D6275C" w:rsidP="00271BFC">
            <w:pPr>
              <w:spacing w:line="252" w:lineRule="atLeast"/>
              <w:textAlignment w:val="baseline"/>
              <w:rPr>
                <w:sz w:val="20"/>
                <w:szCs w:val="20"/>
              </w:rPr>
            </w:pPr>
            <w:r w:rsidRPr="00D6275C">
              <w:rPr>
                <w:sz w:val="20"/>
                <w:szCs w:val="20"/>
              </w:rPr>
              <w:t>направленного</w:t>
            </w:r>
          </w:p>
          <w:p w:rsidR="00D6275C" w:rsidRPr="00D6275C" w:rsidRDefault="00D6275C" w:rsidP="00271BFC">
            <w:pPr>
              <w:spacing w:line="252" w:lineRule="atLeast"/>
              <w:textAlignment w:val="baseline"/>
              <w:rPr>
                <w:sz w:val="20"/>
                <w:szCs w:val="20"/>
              </w:rPr>
            </w:pPr>
            <w:r w:rsidRPr="00D6275C">
              <w:rPr>
                <w:sz w:val="20"/>
                <w:szCs w:val="20"/>
              </w:rPr>
              <w:t>(дата направления уведомления)</w:t>
            </w:r>
          </w:p>
        </w:tc>
        <w:tc>
          <w:tcPr>
            <w:tcW w:w="4853" w:type="dxa"/>
            <w:gridSpan w:val="5"/>
            <w:tcBorders>
              <w:top w:val="nil"/>
              <w:left w:val="nil"/>
              <w:bottom w:val="single" w:sz="4" w:space="0" w:color="000000"/>
              <w:right w:val="nil"/>
            </w:tcBorders>
            <w:tcMar>
              <w:top w:w="0" w:type="dxa"/>
              <w:left w:w="55" w:type="dxa"/>
              <w:bottom w:w="0" w:type="dxa"/>
              <w:right w:w="55" w:type="dxa"/>
            </w:tcMar>
            <w:hideMark/>
          </w:tcPr>
          <w:p w:rsidR="00D6275C" w:rsidRPr="00D6275C" w:rsidRDefault="00D6275C" w:rsidP="00271BFC">
            <w:pPr>
              <w:rPr>
                <w:sz w:val="20"/>
                <w:szCs w:val="20"/>
              </w:rPr>
            </w:pPr>
          </w:p>
        </w:tc>
      </w:tr>
      <w:tr w:rsidR="00D6275C" w:rsidRPr="00D6275C" w:rsidTr="00271BFC">
        <w:tc>
          <w:tcPr>
            <w:tcW w:w="4502" w:type="dxa"/>
            <w:gridSpan w:val="4"/>
            <w:tcBorders>
              <w:top w:val="nil"/>
              <w:left w:val="nil"/>
              <w:bottom w:val="nil"/>
              <w:right w:val="nil"/>
            </w:tcBorders>
            <w:tcMar>
              <w:top w:w="0" w:type="dxa"/>
              <w:left w:w="55" w:type="dxa"/>
              <w:bottom w:w="0" w:type="dxa"/>
              <w:right w:w="55" w:type="dxa"/>
            </w:tcMar>
            <w:hideMark/>
          </w:tcPr>
          <w:p w:rsidR="00D6275C" w:rsidRPr="00D6275C" w:rsidRDefault="00D6275C" w:rsidP="00271BFC">
            <w:pPr>
              <w:rPr>
                <w:sz w:val="20"/>
                <w:szCs w:val="20"/>
              </w:rPr>
            </w:pPr>
          </w:p>
        </w:tc>
        <w:tc>
          <w:tcPr>
            <w:tcW w:w="4853" w:type="dxa"/>
            <w:gridSpan w:val="5"/>
            <w:tcBorders>
              <w:top w:val="single" w:sz="4" w:space="0" w:color="000000"/>
              <w:left w:val="nil"/>
              <w:bottom w:val="nil"/>
              <w:right w:val="nil"/>
            </w:tcBorders>
            <w:tcMar>
              <w:top w:w="0" w:type="dxa"/>
              <w:left w:w="55" w:type="dxa"/>
              <w:bottom w:w="0" w:type="dxa"/>
              <w:right w:w="55" w:type="dxa"/>
            </w:tcMar>
            <w:hideMark/>
          </w:tcPr>
          <w:p w:rsidR="00D6275C" w:rsidRPr="00D6275C" w:rsidRDefault="00D6275C" w:rsidP="00271BFC">
            <w:pPr>
              <w:rPr>
                <w:sz w:val="20"/>
                <w:szCs w:val="20"/>
              </w:rPr>
            </w:pPr>
          </w:p>
        </w:tc>
      </w:tr>
      <w:tr w:rsidR="00D6275C" w:rsidRPr="00D6275C" w:rsidTr="00271BFC">
        <w:tc>
          <w:tcPr>
            <w:tcW w:w="4502" w:type="dxa"/>
            <w:gridSpan w:val="4"/>
            <w:tcBorders>
              <w:top w:val="nil"/>
              <w:left w:val="nil"/>
              <w:bottom w:val="nil"/>
              <w:right w:val="nil"/>
            </w:tcBorders>
            <w:tcMar>
              <w:top w:w="0" w:type="dxa"/>
              <w:left w:w="55" w:type="dxa"/>
              <w:bottom w:w="0" w:type="dxa"/>
              <w:right w:w="55" w:type="dxa"/>
            </w:tcMar>
            <w:hideMark/>
          </w:tcPr>
          <w:p w:rsidR="00D6275C" w:rsidRPr="00D6275C" w:rsidRDefault="00D6275C" w:rsidP="00271BFC">
            <w:pPr>
              <w:spacing w:line="252" w:lineRule="atLeast"/>
              <w:textAlignment w:val="baseline"/>
              <w:rPr>
                <w:sz w:val="20"/>
                <w:szCs w:val="20"/>
              </w:rPr>
            </w:pPr>
            <w:r w:rsidRPr="00D6275C">
              <w:rPr>
                <w:sz w:val="20"/>
                <w:szCs w:val="20"/>
              </w:rPr>
              <w:t>зарегистрированного</w:t>
            </w:r>
          </w:p>
          <w:p w:rsidR="00D6275C" w:rsidRPr="00D6275C" w:rsidRDefault="00D6275C" w:rsidP="00271BFC">
            <w:pPr>
              <w:spacing w:line="252" w:lineRule="atLeast"/>
              <w:textAlignment w:val="baseline"/>
              <w:rPr>
                <w:sz w:val="20"/>
                <w:szCs w:val="20"/>
              </w:rPr>
            </w:pPr>
            <w:r w:rsidRPr="00D6275C">
              <w:rPr>
                <w:sz w:val="20"/>
                <w:szCs w:val="20"/>
              </w:rPr>
              <w:t>(дата и номер регистрации уведомления)</w:t>
            </w:r>
          </w:p>
        </w:tc>
        <w:tc>
          <w:tcPr>
            <w:tcW w:w="4853" w:type="dxa"/>
            <w:gridSpan w:val="5"/>
            <w:tcBorders>
              <w:top w:val="nil"/>
              <w:left w:val="nil"/>
              <w:bottom w:val="single" w:sz="4" w:space="0" w:color="000000"/>
              <w:right w:val="nil"/>
            </w:tcBorders>
            <w:tcMar>
              <w:top w:w="0" w:type="dxa"/>
              <w:left w:w="55" w:type="dxa"/>
              <w:bottom w:w="0" w:type="dxa"/>
              <w:right w:w="55" w:type="dxa"/>
            </w:tcMar>
            <w:hideMark/>
          </w:tcPr>
          <w:p w:rsidR="00D6275C" w:rsidRPr="00D6275C" w:rsidRDefault="00D6275C" w:rsidP="00271BFC">
            <w:pPr>
              <w:rPr>
                <w:sz w:val="20"/>
                <w:szCs w:val="20"/>
              </w:rPr>
            </w:pPr>
          </w:p>
        </w:tc>
      </w:tr>
      <w:tr w:rsidR="00D6275C" w:rsidRPr="00D6275C" w:rsidTr="00271BFC">
        <w:tc>
          <w:tcPr>
            <w:tcW w:w="9355" w:type="dxa"/>
            <w:gridSpan w:val="9"/>
            <w:tcBorders>
              <w:top w:val="nil"/>
              <w:left w:val="nil"/>
              <w:bottom w:val="nil"/>
              <w:right w:val="nil"/>
            </w:tcBorders>
            <w:tcMar>
              <w:top w:w="0" w:type="dxa"/>
              <w:left w:w="55" w:type="dxa"/>
              <w:bottom w:w="0" w:type="dxa"/>
              <w:right w:w="55" w:type="dxa"/>
            </w:tcMar>
            <w:hideMark/>
          </w:tcPr>
          <w:p w:rsidR="00D6275C" w:rsidRPr="00D6275C" w:rsidRDefault="00D6275C" w:rsidP="00271BFC">
            <w:pPr>
              <w:rPr>
                <w:sz w:val="20"/>
                <w:szCs w:val="20"/>
              </w:rPr>
            </w:pPr>
          </w:p>
        </w:tc>
      </w:tr>
      <w:tr w:rsidR="00D6275C" w:rsidRPr="00D6275C" w:rsidTr="00271BFC">
        <w:tc>
          <w:tcPr>
            <w:tcW w:w="2985" w:type="dxa"/>
            <w:tcBorders>
              <w:top w:val="nil"/>
              <w:left w:val="nil"/>
              <w:bottom w:val="nil"/>
              <w:right w:val="nil"/>
            </w:tcBorders>
            <w:tcMar>
              <w:top w:w="0" w:type="dxa"/>
              <w:left w:w="55" w:type="dxa"/>
              <w:bottom w:w="0" w:type="dxa"/>
              <w:right w:w="55" w:type="dxa"/>
            </w:tcMar>
            <w:hideMark/>
          </w:tcPr>
          <w:p w:rsidR="00D6275C" w:rsidRPr="00D6275C" w:rsidRDefault="00D6275C" w:rsidP="00271BFC">
            <w:pPr>
              <w:spacing w:line="252" w:lineRule="atLeast"/>
              <w:textAlignment w:val="baseline"/>
              <w:rPr>
                <w:sz w:val="20"/>
                <w:szCs w:val="20"/>
              </w:rPr>
            </w:pPr>
            <w:r w:rsidRPr="00D6275C">
              <w:rPr>
                <w:b/>
                <w:bCs/>
                <w:sz w:val="20"/>
                <w:szCs w:val="20"/>
              </w:rPr>
              <w:t>уведомляет о соответствии</w:t>
            </w:r>
          </w:p>
        </w:tc>
        <w:tc>
          <w:tcPr>
            <w:tcW w:w="6370" w:type="dxa"/>
            <w:gridSpan w:val="8"/>
            <w:tcBorders>
              <w:top w:val="nil"/>
              <w:left w:val="nil"/>
              <w:bottom w:val="single" w:sz="4" w:space="0" w:color="000000"/>
              <w:right w:val="nil"/>
            </w:tcBorders>
            <w:tcMar>
              <w:top w:w="0" w:type="dxa"/>
              <w:left w:w="55" w:type="dxa"/>
              <w:bottom w:w="0" w:type="dxa"/>
              <w:right w:w="55" w:type="dxa"/>
            </w:tcMar>
            <w:hideMark/>
          </w:tcPr>
          <w:p w:rsidR="00D6275C" w:rsidRPr="00D6275C" w:rsidRDefault="00D6275C" w:rsidP="00271BFC">
            <w:pPr>
              <w:rPr>
                <w:sz w:val="20"/>
                <w:szCs w:val="20"/>
              </w:rPr>
            </w:pPr>
          </w:p>
        </w:tc>
      </w:tr>
      <w:tr w:rsidR="00D6275C" w:rsidRPr="00D6275C" w:rsidTr="00271BFC">
        <w:tc>
          <w:tcPr>
            <w:tcW w:w="2985" w:type="dxa"/>
            <w:tcBorders>
              <w:top w:val="nil"/>
              <w:left w:val="nil"/>
              <w:bottom w:val="nil"/>
              <w:right w:val="nil"/>
            </w:tcBorders>
            <w:tcMar>
              <w:top w:w="0" w:type="dxa"/>
              <w:left w:w="55" w:type="dxa"/>
              <w:bottom w:w="0" w:type="dxa"/>
              <w:right w:w="55" w:type="dxa"/>
            </w:tcMar>
            <w:hideMark/>
          </w:tcPr>
          <w:p w:rsidR="00D6275C" w:rsidRPr="00D6275C" w:rsidRDefault="00D6275C" w:rsidP="00271BFC">
            <w:pPr>
              <w:rPr>
                <w:sz w:val="20"/>
                <w:szCs w:val="20"/>
              </w:rPr>
            </w:pPr>
          </w:p>
        </w:tc>
        <w:tc>
          <w:tcPr>
            <w:tcW w:w="6370" w:type="dxa"/>
            <w:gridSpan w:val="8"/>
            <w:tcBorders>
              <w:top w:val="single" w:sz="4" w:space="0" w:color="000000"/>
              <w:left w:val="nil"/>
              <w:bottom w:val="nil"/>
              <w:right w:val="nil"/>
            </w:tcBorders>
            <w:tcMar>
              <w:top w:w="0" w:type="dxa"/>
              <w:left w:w="55" w:type="dxa"/>
              <w:bottom w:w="0" w:type="dxa"/>
              <w:right w:w="55" w:type="dxa"/>
            </w:tcMar>
            <w:hideMark/>
          </w:tcPr>
          <w:p w:rsidR="00D6275C" w:rsidRPr="00D6275C" w:rsidRDefault="00D6275C" w:rsidP="00271BFC">
            <w:pPr>
              <w:spacing w:line="252" w:lineRule="atLeast"/>
              <w:jc w:val="center"/>
              <w:textAlignment w:val="baseline"/>
              <w:rPr>
                <w:sz w:val="20"/>
                <w:szCs w:val="20"/>
              </w:rPr>
            </w:pPr>
            <w:r w:rsidRPr="00D6275C">
              <w:rPr>
                <w:sz w:val="20"/>
                <w:szCs w:val="20"/>
              </w:rPr>
              <w:t>(построенного или реконструированного)</w:t>
            </w:r>
          </w:p>
        </w:tc>
      </w:tr>
      <w:tr w:rsidR="00D6275C" w:rsidRPr="00D6275C" w:rsidTr="00271BFC">
        <w:tc>
          <w:tcPr>
            <w:tcW w:w="8875" w:type="dxa"/>
            <w:gridSpan w:val="8"/>
            <w:tcBorders>
              <w:top w:val="nil"/>
              <w:left w:val="nil"/>
              <w:bottom w:val="single" w:sz="4" w:space="0" w:color="000000"/>
              <w:right w:val="nil"/>
            </w:tcBorders>
            <w:tcMar>
              <w:top w:w="0" w:type="dxa"/>
              <w:left w:w="55" w:type="dxa"/>
              <w:bottom w:w="0" w:type="dxa"/>
              <w:right w:w="55" w:type="dxa"/>
            </w:tcMar>
            <w:hideMark/>
          </w:tcPr>
          <w:p w:rsidR="00D6275C" w:rsidRPr="00D6275C" w:rsidRDefault="00D6275C" w:rsidP="00271BFC">
            <w:pPr>
              <w:rPr>
                <w:sz w:val="20"/>
                <w:szCs w:val="20"/>
              </w:rPr>
            </w:pPr>
          </w:p>
        </w:tc>
        <w:tc>
          <w:tcPr>
            <w:tcW w:w="480" w:type="dxa"/>
            <w:tcBorders>
              <w:top w:val="nil"/>
              <w:left w:val="nil"/>
              <w:bottom w:val="nil"/>
              <w:right w:val="nil"/>
            </w:tcBorders>
            <w:tcMar>
              <w:top w:w="0" w:type="dxa"/>
              <w:left w:w="55" w:type="dxa"/>
              <w:bottom w:w="0" w:type="dxa"/>
              <w:right w:w="55" w:type="dxa"/>
            </w:tcMar>
            <w:hideMark/>
          </w:tcPr>
          <w:p w:rsidR="00D6275C" w:rsidRPr="00D6275C" w:rsidRDefault="00D6275C" w:rsidP="00271BFC">
            <w:pPr>
              <w:spacing w:line="252" w:lineRule="atLeast"/>
              <w:textAlignment w:val="baseline"/>
              <w:rPr>
                <w:sz w:val="20"/>
                <w:szCs w:val="20"/>
              </w:rPr>
            </w:pPr>
            <w:r w:rsidRPr="00D6275C">
              <w:rPr>
                <w:sz w:val="20"/>
                <w:szCs w:val="20"/>
              </w:rPr>
              <w:t>,</w:t>
            </w:r>
          </w:p>
        </w:tc>
      </w:tr>
      <w:tr w:rsidR="00D6275C" w:rsidRPr="00D6275C" w:rsidTr="00271BFC">
        <w:tc>
          <w:tcPr>
            <w:tcW w:w="8875" w:type="dxa"/>
            <w:gridSpan w:val="8"/>
            <w:tcBorders>
              <w:top w:val="single" w:sz="4" w:space="0" w:color="000000"/>
              <w:left w:val="nil"/>
              <w:bottom w:val="nil"/>
              <w:right w:val="nil"/>
            </w:tcBorders>
            <w:tcMar>
              <w:top w:w="0" w:type="dxa"/>
              <w:left w:w="55" w:type="dxa"/>
              <w:bottom w:w="0" w:type="dxa"/>
              <w:right w:w="55" w:type="dxa"/>
            </w:tcMar>
            <w:hideMark/>
          </w:tcPr>
          <w:p w:rsidR="00D6275C" w:rsidRPr="00D6275C" w:rsidRDefault="00D6275C" w:rsidP="00271BFC">
            <w:pPr>
              <w:spacing w:line="252" w:lineRule="atLeast"/>
              <w:jc w:val="center"/>
              <w:textAlignment w:val="baseline"/>
              <w:rPr>
                <w:sz w:val="20"/>
                <w:szCs w:val="20"/>
              </w:rPr>
            </w:pPr>
            <w:r w:rsidRPr="00D6275C">
              <w:rPr>
                <w:sz w:val="20"/>
                <w:szCs w:val="20"/>
              </w:rPr>
              <w:t>(объекта индивидуального жилищного строительства или садового дома)</w:t>
            </w:r>
          </w:p>
        </w:tc>
        <w:tc>
          <w:tcPr>
            <w:tcW w:w="480" w:type="dxa"/>
            <w:tcBorders>
              <w:top w:val="nil"/>
              <w:left w:val="nil"/>
              <w:bottom w:val="nil"/>
              <w:right w:val="nil"/>
            </w:tcBorders>
            <w:tcMar>
              <w:top w:w="0" w:type="dxa"/>
              <w:left w:w="55" w:type="dxa"/>
              <w:bottom w:w="0" w:type="dxa"/>
              <w:right w:w="55" w:type="dxa"/>
            </w:tcMar>
            <w:hideMark/>
          </w:tcPr>
          <w:p w:rsidR="00D6275C" w:rsidRPr="00D6275C" w:rsidRDefault="00D6275C" w:rsidP="00271BFC">
            <w:pPr>
              <w:rPr>
                <w:sz w:val="20"/>
                <w:szCs w:val="20"/>
              </w:rPr>
            </w:pPr>
          </w:p>
        </w:tc>
      </w:tr>
      <w:tr w:rsidR="00D6275C" w:rsidRPr="00D6275C" w:rsidTr="00271BFC">
        <w:tc>
          <w:tcPr>
            <w:tcW w:w="9355" w:type="dxa"/>
            <w:gridSpan w:val="9"/>
            <w:tcBorders>
              <w:top w:val="nil"/>
              <w:left w:val="nil"/>
              <w:bottom w:val="nil"/>
              <w:right w:val="nil"/>
            </w:tcBorders>
            <w:tcMar>
              <w:top w:w="0" w:type="dxa"/>
              <w:left w:w="55" w:type="dxa"/>
              <w:bottom w:w="0" w:type="dxa"/>
              <w:right w:w="55" w:type="dxa"/>
            </w:tcMar>
            <w:hideMark/>
          </w:tcPr>
          <w:p w:rsidR="00D6275C" w:rsidRPr="00D6275C" w:rsidRDefault="00D6275C" w:rsidP="00271BFC">
            <w:pPr>
              <w:spacing w:line="252" w:lineRule="atLeast"/>
              <w:textAlignment w:val="baseline"/>
              <w:rPr>
                <w:sz w:val="20"/>
                <w:szCs w:val="20"/>
              </w:rPr>
            </w:pPr>
            <w:r w:rsidRPr="00D6275C">
              <w:rPr>
                <w:sz w:val="20"/>
                <w:szCs w:val="20"/>
              </w:rPr>
              <w:t>указанного в уведомлении и расположенного на земельном участке</w:t>
            </w:r>
          </w:p>
        </w:tc>
      </w:tr>
      <w:tr w:rsidR="00D6275C" w:rsidRPr="00D6275C" w:rsidTr="00271BFC">
        <w:tc>
          <w:tcPr>
            <w:tcW w:w="9355" w:type="dxa"/>
            <w:gridSpan w:val="9"/>
            <w:tcBorders>
              <w:top w:val="nil"/>
              <w:left w:val="nil"/>
              <w:bottom w:val="single" w:sz="4" w:space="0" w:color="000000"/>
              <w:right w:val="nil"/>
            </w:tcBorders>
            <w:tcMar>
              <w:top w:w="0" w:type="dxa"/>
              <w:left w:w="55" w:type="dxa"/>
              <w:bottom w:w="0" w:type="dxa"/>
              <w:right w:w="55" w:type="dxa"/>
            </w:tcMar>
            <w:hideMark/>
          </w:tcPr>
          <w:p w:rsidR="00D6275C" w:rsidRPr="00D6275C" w:rsidRDefault="00D6275C" w:rsidP="00271BFC">
            <w:pPr>
              <w:rPr>
                <w:sz w:val="20"/>
                <w:szCs w:val="20"/>
              </w:rPr>
            </w:pPr>
          </w:p>
        </w:tc>
      </w:tr>
      <w:tr w:rsidR="00D6275C" w:rsidRPr="00D6275C" w:rsidTr="00271BFC">
        <w:tc>
          <w:tcPr>
            <w:tcW w:w="9355" w:type="dxa"/>
            <w:gridSpan w:val="9"/>
            <w:tcBorders>
              <w:top w:val="single" w:sz="4" w:space="0" w:color="000000"/>
              <w:left w:val="nil"/>
              <w:bottom w:val="single" w:sz="4" w:space="0" w:color="000000"/>
              <w:right w:val="nil"/>
            </w:tcBorders>
            <w:tcMar>
              <w:top w:w="0" w:type="dxa"/>
              <w:left w:w="55" w:type="dxa"/>
              <w:bottom w:w="0" w:type="dxa"/>
              <w:right w:w="55" w:type="dxa"/>
            </w:tcMar>
            <w:hideMark/>
          </w:tcPr>
          <w:p w:rsidR="00D6275C" w:rsidRPr="00D6275C" w:rsidRDefault="00D6275C" w:rsidP="00271BFC">
            <w:pPr>
              <w:rPr>
                <w:sz w:val="20"/>
                <w:szCs w:val="20"/>
              </w:rPr>
            </w:pPr>
          </w:p>
        </w:tc>
      </w:tr>
      <w:tr w:rsidR="00D6275C" w:rsidRPr="00D6275C" w:rsidTr="00271BFC">
        <w:tc>
          <w:tcPr>
            <w:tcW w:w="9355" w:type="dxa"/>
            <w:gridSpan w:val="9"/>
            <w:tcBorders>
              <w:top w:val="single" w:sz="4" w:space="0" w:color="000000"/>
              <w:left w:val="nil"/>
              <w:bottom w:val="nil"/>
              <w:right w:val="nil"/>
            </w:tcBorders>
            <w:tcMar>
              <w:top w:w="0" w:type="dxa"/>
              <w:left w:w="55" w:type="dxa"/>
              <w:bottom w:w="0" w:type="dxa"/>
              <w:right w:w="55" w:type="dxa"/>
            </w:tcMar>
            <w:hideMark/>
          </w:tcPr>
          <w:p w:rsidR="00D6275C" w:rsidRPr="00D6275C" w:rsidRDefault="00D6275C" w:rsidP="00271BFC">
            <w:pPr>
              <w:spacing w:line="252" w:lineRule="atLeast"/>
              <w:jc w:val="center"/>
              <w:textAlignment w:val="baseline"/>
              <w:rPr>
                <w:sz w:val="20"/>
                <w:szCs w:val="20"/>
              </w:rPr>
            </w:pPr>
            <w:r w:rsidRPr="00D6275C">
              <w:rPr>
                <w:sz w:val="20"/>
                <w:szCs w:val="20"/>
              </w:rPr>
              <w:t>(кадастровый номер земельного участка (при наличии), адрес или описание местоположения земельного участка)</w:t>
            </w:r>
          </w:p>
        </w:tc>
      </w:tr>
      <w:tr w:rsidR="00D6275C" w:rsidRPr="00D6275C" w:rsidTr="00271BFC">
        <w:tc>
          <w:tcPr>
            <w:tcW w:w="9355" w:type="dxa"/>
            <w:gridSpan w:val="9"/>
            <w:tcBorders>
              <w:top w:val="nil"/>
              <w:left w:val="nil"/>
              <w:bottom w:val="nil"/>
              <w:right w:val="nil"/>
            </w:tcBorders>
            <w:tcMar>
              <w:top w:w="0" w:type="dxa"/>
              <w:left w:w="55" w:type="dxa"/>
              <w:bottom w:w="0" w:type="dxa"/>
              <w:right w:w="55" w:type="dxa"/>
            </w:tcMar>
            <w:hideMark/>
          </w:tcPr>
          <w:p w:rsidR="00D6275C" w:rsidRPr="00D6275C" w:rsidRDefault="00D6275C" w:rsidP="00271BFC">
            <w:pPr>
              <w:spacing w:line="252" w:lineRule="atLeast"/>
              <w:textAlignment w:val="baseline"/>
              <w:rPr>
                <w:sz w:val="20"/>
                <w:szCs w:val="20"/>
              </w:rPr>
            </w:pPr>
            <w:r w:rsidRPr="00D6275C">
              <w:rPr>
                <w:sz w:val="20"/>
                <w:szCs w:val="20"/>
              </w:rPr>
              <w:t>требованиям законодательства о градостроительной деятельности.</w:t>
            </w:r>
          </w:p>
        </w:tc>
      </w:tr>
      <w:tr w:rsidR="00D6275C" w:rsidRPr="00D6275C" w:rsidTr="00271BFC">
        <w:trPr>
          <w:trHeight w:val="12"/>
        </w:trPr>
        <w:tc>
          <w:tcPr>
            <w:tcW w:w="4016" w:type="dxa"/>
            <w:gridSpan w:val="2"/>
            <w:hideMark/>
          </w:tcPr>
          <w:p w:rsidR="00D6275C" w:rsidRPr="00D6275C" w:rsidRDefault="00D6275C" w:rsidP="00271BFC">
            <w:pPr>
              <w:rPr>
                <w:sz w:val="20"/>
                <w:szCs w:val="20"/>
              </w:rPr>
            </w:pPr>
          </w:p>
        </w:tc>
        <w:tc>
          <w:tcPr>
            <w:tcW w:w="171" w:type="dxa"/>
            <w:hideMark/>
          </w:tcPr>
          <w:p w:rsidR="00D6275C" w:rsidRPr="00D6275C" w:rsidRDefault="00D6275C" w:rsidP="00271BFC">
            <w:pPr>
              <w:rPr>
                <w:sz w:val="20"/>
                <w:szCs w:val="20"/>
              </w:rPr>
            </w:pPr>
          </w:p>
        </w:tc>
        <w:tc>
          <w:tcPr>
            <w:tcW w:w="1988" w:type="dxa"/>
            <w:gridSpan w:val="3"/>
            <w:hideMark/>
          </w:tcPr>
          <w:p w:rsidR="00D6275C" w:rsidRPr="00D6275C" w:rsidRDefault="00D6275C" w:rsidP="00271BFC">
            <w:pPr>
              <w:rPr>
                <w:sz w:val="20"/>
                <w:szCs w:val="20"/>
              </w:rPr>
            </w:pPr>
          </w:p>
        </w:tc>
        <w:tc>
          <w:tcPr>
            <w:tcW w:w="168" w:type="dxa"/>
            <w:hideMark/>
          </w:tcPr>
          <w:p w:rsidR="00D6275C" w:rsidRPr="00D6275C" w:rsidRDefault="00D6275C" w:rsidP="00271BFC">
            <w:pPr>
              <w:rPr>
                <w:sz w:val="20"/>
                <w:szCs w:val="20"/>
              </w:rPr>
            </w:pPr>
          </w:p>
        </w:tc>
        <w:tc>
          <w:tcPr>
            <w:tcW w:w="3012" w:type="dxa"/>
            <w:gridSpan w:val="2"/>
            <w:hideMark/>
          </w:tcPr>
          <w:p w:rsidR="00D6275C" w:rsidRPr="00D6275C" w:rsidRDefault="00D6275C" w:rsidP="00271BFC">
            <w:pPr>
              <w:rPr>
                <w:sz w:val="20"/>
                <w:szCs w:val="20"/>
              </w:rPr>
            </w:pPr>
          </w:p>
        </w:tc>
      </w:tr>
      <w:tr w:rsidR="00D6275C" w:rsidRPr="00D6275C" w:rsidTr="00271BFC">
        <w:tc>
          <w:tcPr>
            <w:tcW w:w="4016" w:type="dxa"/>
            <w:gridSpan w:val="2"/>
            <w:tcBorders>
              <w:top w:val="nil"/>
              <w:left w:val="nil"/>
              <w:bottom w:val="single" w:sz="4" w:space="0" w:color="000000"/>
              <w:right w:val="nil"/>
            </w:tcBorders>
            <w:tcMar>
              <w:top w:w="0" w:type="dxa"/>
              <w:left w:w="55" w:type="dxa"/>
              <w:bottom w:w="0" w:type="dxa"/>
              <w:right w:w="55" w:type="dxa"/>
            </w:tcMar>
            <w:hideMark/>
          </w:tcPr>
          <w:p w:rsidR="00D6275C" w:rsidRPr="00D6275C" w:rsidRDefault="00D6275C" w:rsidP="00271BFC">
            <w:pPr>
              <w:rPr>
                <w:sz w:val="20"/>
                <w:szCs w:val="20"/>
              </w:rPr>
            </w:pPr>
          </w:p>
        </w:tc>
        <w:tc>
          <w:tcPr>
            <w:tcW w:w="171" w:type="dxa"/>
            <w:tcBorders>
              <w:top w:val="nil"/>
              <w:left w:val="nil"/>
              <w:bottom w:val="nil"/>
              <w:right w:val="nil"/>
            </w:tcBorders>
            <w:tcMar>
              <w:top w:w="0" w:type="dxa"/>
              <w:left w:w="55" w:type="dxa"/>
              <w:bottom w:w="0" w:type="dxa"/>
              <w:right w:w="55" w:type="dxa"/>
            </w:tcMar>
            <w:hideMark/>
          </w:tcPr>
          <w:p w:rsidR="00D6275C" w:rsidRPr="00D6275C" w:rsidRDefault="00D6275C" w:rsidP="00271BFC">
            <w:pPr>
              <w:rPr>
                <w:sz w:val="20"/>
                <w:szCs w:val="20"/>
              </w:rPr>
            </w:pPr>
          </w:p>
        </w:tc>
        <w:tc>
          <w:tcPr>
            <w:tcW w:w="1988" w:type="dxa"/>
            <w:gridSpan w:val="3"/>
            <w:tcBorders>
              <w:top w:val="nil"/>
              <w:left w:val="nil"/>
              <w:bottom w:val="single" w:sz="4" w:space="0" w:color="000000"/>
              <w:right w:val="nil"/>
            </w:tcBorders>
            <w:tcMar>
              <w:top w:w="0" w:type="dxa"/>
              <w:left w:w="55" w:type="dxa"/>
              <w:bottom w:w="0" w:type="dxa"/>
              <w:right w:w="55" w:type="dxa"/>
            </w:tcMar>
            <w:hideMark/>
          </w:tcPr>
          <w:p w:rsidR="00D6275C" w:rsidRPr="00D6275C" w:rsidRDefault="00D6275C" w:rsidP="00271BFC">
            <w:pPr>
              <w:rPr>
                <w:sz w:val="20"/>
                <w:szCs w:val="20"/>
              </w:rPr>
            </w:pPr>
          </w:p>
        </w:tc>
        <w:tc>
          <w:tcPr>
            <w:tcW w:w="168" w:type="dxa"/>
            <w:tcBorders>
              <w:top w:val="nil"/>
              <w:left w:val="nil"/>
              <w:bottom w:val="nil"/>
              <w:right w:val="nil"/>
            </w:tcBorders>
            <w:tcMar>
              <w:top w:w="0" w:type="dxa"/>
              <w:left w:w="55" w:type="dxa"/>
              <w:bottom w:w="0" w:type="dxa"/>
              <w:right w:w="55" w:type="dxa"/>
            </w:tcMar>
            <w:hideMark/>
          </w:tcPr>
          <w:p w:rsidR="00D6275C" w:rsidRPr="00D6275C" w:rsidRDefault="00D6275C" w:rsidP="00271BFC">
            <w:pPr>
              <w:rPr>
                <w:sz w:val="20"/>
                <w:szCs w:val="20"/>
              </w:rPr>
            </w:pPr>
          </w:p>
        </w:tc>
        <w:tc>
          <w:tcPr>
            <w:tcW w:w="3012" w:type="dxa"/>
            <w:gridSpan w:val="2"/>
            <w:tcBorders>
              <w:top w:val="nil"/>
              <w:left w:val="nil"/>
              <w:bottom w:val="single" w:sz="4" w:space="0" w:color="000000"/>
              <w:right w:val="nil"/>
            </w:tcBorders>
            <w:tcMar>
              <w:top w:w="0" w:type="dxa"/>
              <w:left w:w="55" w:type="dxa"/>
              <w:bottom w:w="0" w:type="dxa"/>
              <w:right w:w="55" w:type="dxa"/>
            </w:tcMar>
            <w:hideMark/>
          </w:tcPr>
          <w:p w:rsidR="00D6275C" w:rsidRPr="00D6275C" w:rsidRDefault="00D6275C" w:rsidP="00271BFC">
            <w:pPr>
              <w:rPr>
                <w:sz w:val="20"/>
                <w:szCs w:val="20"/>
              </w:rPr>
            </w:pPr>
          </w:p>
        </w:tc>
      </w:tr>
      <w:tr w:rsidR="00D6275C" w:rsidRPr="00D6275C" w:rsidTr="00271BFC">
        <w:tc>
          <w:tcPr>
            <w:tcW w:w="4016" w:type="dxa"/>
            <w:gridSpan w:val="2"/>
            <w:tcBorders>
              <w:top w:val="single" w:sz="4" w:space="0" w:color="000000"/>
              <w:left w:val="nil"/>
              <w:bottom w:val="nil"/>
              <w:right w:val="nil"/>
            </w:tcBorders>
            <w:tcMar>
              <w:top w:w="0" w:type="dxa"/>
              <w:left w:w="55" w:type="dxa"/>
              <w:bottom w:w="0" w:type="dxa"/>
              <w:right w:w="55" w:type="dxa"/>
            </w:tcMar>
            <w:hideMark/>
          </w:tcPr>
          <w:p w:rsidR="00D6275C" w:rsidRPr="00D6275C" w:rsidRDefault="00D6275C" w:rsidP="00271BFC">
            <w:pPr>
              <w:spacing w:line="252" w:lineRule="atLeast"/>
              <w:jc w:val="center"/>
              <w:textAlignment w:val="baseline"/>
              <w:rPr>
                <w:sz w:val="20"/>
                <w:szCs w:val="20"/>
              </w:rPr>
            </w:pPr>
            <w:r w:rsidRPr="00D6275C">
              <w:rPr>
                <w:sz w:val="20"/>
                <w:szCs w:val="20"/>
              </w:rPr>
              <w:t>(должность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6275C" w:rsidRPr="00D6275C" w:rsidRDefault="00D6275C" w:rsidP="00271BFC">
            <w:pPr>
              <w:spacing w:line="252" w:lineRule="atLeast"/>
              <w:jc w:val="center"/>
              <w:textAlignment w:val="baseline"/>
              <w:rPr>
                <w:sz w:val="20"/>
                <w:szCs w:val="20"/>
              </w:rPr>
            </w:pPr>
          </w:p>
        </w:tc>
        <w:tc>
          <w:tcPr>
            <w:tcW w:w="171" w:type="dxa"/>
            <w:tcBorders>
              <w:top w:val="nil"/>
              <w:left w:val="nil"/>
              <w:bottom w:val="nil"/>
              <w:right w:val="nil"/>
            </w:tcBorders>
            <w:tcMar>
              <w:top w:w="0" w:type="dxa"/>
              <w:left w:w="55" w:type="dxa"/>
              <w:bottom w:w="0" w:type="dxa"/>
              <w:right w:w="55" w:type="dxa"/>
            </w:tcMar>
            <w:hideMark/>
          </w:tcPr>
          <w:p w:rsidR="00D6275C" w:rsidRPr="00D6275C" w:rsidRDefault="00D6275C" w:rsidP="00271BFC">
            <w:pPr>
              <w:rPr>
                <w:sz w:val="20"/>
                <w:szCs w:val="20"/>
              </w:rPr>
            </w:pPr>
          </w:p>
        </w:tc>
        <w:tc>
          <w:tcPr>
            <w:tcW w:w="1988" w:type="dxa"/>
            <w:gridSpan w:val="3"/>
            <w:tcBorders>
              <w:top w:val="single" w:sz="4" w:space="0" w:color="000000"/>
              <w:left w:val="nil"/>
              <w:bottom w:val="nil"/>
              <w:right w:val="nil"/>
            </w:tcBorders>
            <w:tcMar>
              <w:top w:w="0" w:type="dxa"/>
              <w:left w:w="55" w:type="dxa"/>
              <w:bottom w:w="0" w:type="dxa"/>
              <w:right w:w="55" w:type="dxa"/>
            </w:tcMar>
            <w:hideMark/>
          </w:tcPr>
          <w:p w:rsidR="00D6275C" w:rsidRPr="00D6275C" w:rsidRDefault="00D6275C" w:rsidP="00271BFC">
            <w:pPr>
              <w:spacing w:line="252" w:lineRule="atLeast"/>
              <w:jc w:val="center"/>
              <w:textAlignment w:val="baseline"/>
              <w:rPr>
                <w:sz w:val="20"/>
                <w:szCs w:val="20"/>
              </w:rPr>
            </w:pPr>
            <w:r w:rsidRPr="00D6275C">
              <w:rPr>
                <w:sz w:val="20"/>
                <w:szCs w:val="20"/>
              </w:rPr>
              <w:t>(подпись)</w:t>
            </w:r>
          </w:p>
        </w:tc>
        <w:tc>
          <w:tcPr>
            <w:tcW w:w="168" w:type="dxa"/>
            <w:tcBorders>
              <w:top w:val="nil"/>
              <w:left w:val="nil"/>
              <w:bottom w:val="nil"/>
              <w:right w:val="nil"/>
            </w:tcBorders>
            <w:tcMar>
              <w:top w:w="0" w:type="dxa"/>
              <w:left w:w="55" w:type="dxa"/>
              <w:bottom w:w="0" w:type="dxa"/>
              <w:right w:w="55" w:type="dxa"/>
            </w:tcMar>
            <w:hideMark/>
          </w:tcPr>
          <w:p w:rsidR="00D6275C" w:rsidRPr="00D6275C" w:rsidRDefault="00D6275C" w:rsidP="00271BFC">
            <w:pPr>
              <w:rPr>
                <w:sz w:val="20"/>
                <w:szCs w:val="20"/>
              </w:rPr>
            </w:pPr>
          </w:p>
        </w:tc>
        <w:tc>
          <w:tcPr>
            <w:tcW w:w="3012" w:type="dxa"/>
            <w:gridSpan w:val="2"/>
            <w:tcBorders>
              <w:top w:val="single" w:sz="4" w:space="0" w:color="000000"/>
              <w:left w:val="nil"/>
              <w:bottom w:val="nil"/>
              <w:right w:val="nil"/>
            </w:tcBorders>
            <w:tcMar>
              <w:top w:w="0" w:type="dxa"/>
              <w:left w:w="55" w:type="dxa"/>
              <w:bottom w:w="0" w:type="dxa"/>
              <w:right w:w="55" w:type="dxa"/>
            </w:tcMar>
            <w:hideMark/>
          </w:tcPr>
          <w:p w:rsidR="00D6275C" w:rsidRPr="00D6275C" w:rsidRDefault="00D6275C" w:rsidP="00271BFC">
            <w:pPr>
              <w:spacing w:line="252" w:lineRule="atLeast"/>
              <w:jc w:val="center"/>
              <w:textAlignment w:val="baseline"/>
              <w:rPr>
                <w:sz w:val="20"/>
                <w:szCs w:val="20"/>
              </w:rPr>
            </w:pPr>
            <w:r w:rsidRPr="00D6275C">
              <w:rPr>
                <w:sz w:val="20"/>
                <w:szCs w:val="20"/>
              </w:rPr>
              <w:t>(расшифровка подписи)</w:t>
            </w:r>
          </w:p>
        </w:tc>
      </w:tr>
      <w:tr w:rsidR="00D6275C" w:rsidRPr="00D6275C" w:rsidTr="00271BFC">
        <w:tc>
          <w:tcPr>
            <w:tcW w:w="4016" w:type="dxa"/>
            <w:gridSpan w:val="2"/>
            <w:tcBorders>
              <w:top w:val="nil"/>
              <w:left w:val="nil"/>
              <w:bottom w:val="nil"/>
              <w:right w:val="nil"/>
            </w:tcBorders>
            <w:tcMar>
              <w:top w:w="0" w:type="dxa"/>
              <w:left w:w="55" w:type="dxa"/>
              <w:bottom w:w="0" w:type="dxa"/>
              <w:right w:w="55" w:type="dxa"/>
            </w:tcMar>
            <w:hideMark/>
          </w:tcPr>
          <w:p w:rsidR="00D6275C" w:rsidRPr="00D6275C" w:rsidRDefault="00D6275C" w:rsidP="00271BFC">
            <w:pPr>
              <w:spacing w:line="252" w:lineRule="atLeast"/>
              <w:textAlignment w:val="baseline"/>
              <w:rPr>
                <w:sz w:val="20"/>
                <w:szCs w:val="20"/>
              </w:rPr>
            </w:pPr>
            <w:r w:rsidRPr="00D6275C">
              <w:rPr>
                <w:sz w:val="20"/>
                <w:szCs w:val="20"/>
              </w:rPr>
              <w:t>М.П.</w:t>
            </w:r>
          </w:p>
        </w:tc>
        <w:tc>
          <w:tcPr>
            <w:tcW w:w="171" w:type="dxa"/>
            <w:tcBorders>
              <w:top w:val="nil"/>
              <w:left w:val="nil"/>
              <w:bottom w:val="nil"/>
              <w:right w:val="nil"/>
            </w:tcBorders>
            <w:tcMar>
              <w:top w:w="0" w:type="dxa"/>
              <w:left w:w="55" w:type="dxa"/>
              <w:bottom w:w="0" w:type="dxa"/>
              <w:right w:w="55" w:type="dxa"/>
            </w:tcMar>
            <w:hideMark/>
          </w:tcPr>
          <w:p w:rsidR="00D6275C" w:rsidRPr="00D6275C" w:rsidRDefault="00D6275C" w:rsidP="00271BFC">
            <w:pPr>
              <w:rPr>
                <w:sz w:val="20"/>
                <w:szCs w:val="20"/>
              </w:rPr>
            </w:pPr>
          </w:p>
        </w:tc>
        <w:tc>
          <w:tcPr>
            <w:tcW w:w="1988" w:type="dxa"/>
            <w:gridSpan w:val="3"/>
            <w:tcBorders>
              <w:top w:val="nil"/>
              <w:left w:val="nil"/>
              <w:bottom w:val="nil"/>
              <w:right w:val="nil"/>
            </w:tcBorders>
            <w:tcMar>
              <w:top w:w="0" w:type="dxa"/>
              <w:left w:w="55" w:type="dxa"/>
              <w:bottom w:w="0" w:type="dxa"/>
              <w:right w:w="55" w:type="dxa"/>
            </w:tcMar>
            <w:hideMark/>
          </w:tcPr>
          <w:p w:rsidR="00D6275C" w:rsidRPr="00D6275C" w:rsidRDefault="00D6275C" w:rsidP="00271BFC">
            <w:pPr>
              <w:rPr>
                <w:sz w:val="20"/>
                <w:szCs w:val="20"/>
              </w:rPr>
            </w:pPr>
          </w:p>
        </w:tc>
        <w:tc>
          <w:tcPr>
            <w:tcW w:w="168" w:type="dxa"/>
            <w:tcBorders>
              <w:top w:val="nil"/>
              <w:left w:val="nil"/>
              <w:bottom w:val="nil"/>
              <w:right w:val="nil"/>
            </w:tcBorders>
            <w:tcMar>
              <w:top w:w="0" w:type="dxa"/>
              <w:left w:w="55" w:type="dxa"/>
              <w:bottom w:w="0" w:type="dxa"/>
              <w:right w:w="55" w:type="dxa"/>
            </w:tcMar>
            <w:hideMark/>
          </w:tcPr>
          <w:p w:rsidR="00D6275C" w:rsidRPr="00D6275C" w:rsidRDefault="00D6275C" w:rsidP="00271BFC">
            <w:pPr>
              <w:rPr>
                <w:sz w:val="20"/>
                <w:szCs w:val="20"/>
              </w:rPr>
            </w:pPr>
          </w:p>
        </w:tc>
        <w:tc>
          <w:tcPr>
            <w:tcW w:w="3012" w:type="dxa"/>
            <w:gridSpan w:val="2"/>
            <w:tcBorders>
              <w:top w:val="nil"/>
              <w:left w:val="nil"/>
              <w:bottom w:val="nil"/>
              <w:right w:val="nil"/>
            </w:tcBorders>
            <w:tcMar>
              <w:top w:w="0" w:type="dxa"/>
              <w:left w:w="55" w:type="dxa"/>
              <w:bottom w:w="0" w:type="dxa"/>
              <w:right w:w="55" w:type="dxa"/>
            </w:tcMar>
            <w:hideMark/>
          </w:tcPr>
          <w:p w:rsidR="00D6275C" w:rsidRPr="00D6275C" w:rsidRDefault="00D6275C" w:rsidP="00271BFC">
            <w:pPr>
              <w:rPr>
                <w:sz w:val="20"/>
                <w:szCs w:val="20"/>
              </w:rPr>
            </w:pPr>
          </w:p>
        </w:tc>
      </w:tr>
      <w:tr w:rsidR="00D6275C" w:rsidRPr="00D6275C" w:rsidTr="00271BFC">
        <w:trPr>
          <w:trHeight w:val="2554"/>
        </w:trPr>
        <w:tc>
          <w:tcPr>
            <w:tcW w:w="9355" w:type="dxa"/>
            <w:gridSpan w:val="9"/>
            <w:tcBorders>
              <w:bottom w:val="single" w:sz="4" w:space="0" w:color="000000"/>
            </w:tcBorders>
            <w:hideMark/>
          </w:tcPr>
          <w:p w:rsidR="00D6275C" w:rsidRPr="00D6275C" w:rsidRDefault="00D6275C" w:rsidP="00271BFC">
            <w:pPr>
              <w:pStyle w:val="ConsPlusNormal"/>
              <w:jc w:val="right"/>
              <w:outlineLvl w:val="1"/>
              <w:rPr>
                <w:rFonts w:ascii="Times New Roman" w:hAnsi="Times New Roman" w:cs="Times New Roman"/>
              </w:rPr>
            </w:pPr>
            <w:r w:rsidRPr="00D6275C">
              <w:rPr>
                <w:rFonts w:ascii="Times New Roman" w:hAnsi="Times New Roman" w:cs="Times New Roman"/>
              </w:rPr>
              <w:lastRenderedPageBreak/>
              <w:t>Приложение № 4</w:t>
            </w:r>
          </w:p>
          <w:p w:rsidR="00D6275C" w:rsidRPr="00D6275C" w:rsidRDefault="00D6275C" w:rsidP="00271BFC">
            <w:pPr>
              <w:pStyle w:val="ConsPlusNormal"/>
              <w:ind w:left="3686"/>
              <w:jc w:val="right"/>
              <w:rPr>
                <w:rFonts w:ascii="Times New Roman" w:hAnsi="Times New Roman" w:cs="Times New Roman"/>
              </w:rPr>
            </w:pPr>
            <w:r w:rsidRPr="00D6275C">
              <w:rPr>
                <w:rFonts w:ascii="Times New Roman" w:hAnsi="Times New Roman" w:cs="Times New Roman"/>
              </w:rPr>
              <w:t>к административному регламенту</w:t>
            </w:r>
          </w:p>
          <w:p w:rsidR="00D6275C" w:rsidRPr="00D6275C" w:rsidRDefault="00D6275C" w:rsidP="00271BFC">
            <w:pPr>
              <w:pStyle w:val="ConsPlusNormal"/>
              <w:ind w:left="3686"/>
              <w:jc w:val="right"/>
              <w:rPr>
                <w:rFonts w:ascii="Times New Roman" w:hAnsi="Times New Roman" w:cs="Times New Roman"/>
              </w:rPr>
            </w:pPr>
            <w:r w:rsidRPr="00D6275C">
              <w:rPr>
                <w:rFonts w:ascii="Times New Roman" w:hAnsi="Times New Roman" w:cs="Times New Roman"/>
              </w:rPr>
              <w:t>предоставления муниципальной услуги</w:t>
            </w:r>
          </w:p>
          <w:p w:rsidR="00D6275C" w:rsidRPr="00D6275C" w:rsidRDefault="00D6275C" w:rsidP="00271BFC">
            <w:pPr>
              <w:pStyle w:val="ConsPlusNormal"/>
              <w:ind w:left="3686"/>
              <w:jc w:val="right"/>
              <w:rPr>
                <w:rFonts w:ascii="Times New Roman" w:hAnsi="Times New Roman" w:cs="Times New Roman"/>
              </w:rPr>
            </w:pPr>
            <w:r w:rsidRPr="00D6275C">
              <w:rPr>
                <w:rFonts w:ascii="Times New Roman" w:hAnsi="Times New Roman" w:cs="Times New Roman"/>
                <w:spacing w:val="1"/>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том числе в электронном виде»</w:t>
            </w:r>
          </w:p>
          <w:p w:rsidR="00D6275C" w:rsidRPr="00D6275C" w:rsidRDefault="00D6275C" w:rsidP="00271BFC">
            <w:pPr>
              <w:pStyle w:val="ConsPlusNormal"/>
              <w:ind w:left="3686"/>
              <w:jc w:val="right"/>
              <w:rPr>
                <w:rFonts w:ascii="Times New Roman" w:hAnsi="Times New Roman" w:cs="Times New Roman"/>
              </w:rPr>
            </w:pPr>
          </w:p>
        </w:tc>
      </w:tr>
      <w:tr w:rsidR="00D6275C" w:rsidRPr="00D6275C" w:rsidTr="00271BFC">
        <w:tc>
          <w:tcPr>
            <w:tcW w:w="9355" w:type="dxa"/>
            <w:gridSpan w:val="9"/>
            <w:tcBorders>
              <w:top w:val="single" w:sz="4" w:space="0" w:color="000000"/>
              <w:left w:val="nil"/>
              <w:bottom w:val="nil"/>
              <w:right w:val="nil"/>
            </w:tcBorders>
            <w:tcMar>
              <w:top w:w="0" w:type="dxa"/>
              <w:left w:w="130" w:type="dxa"/>
              <w:bottom w:w="0" w:type="dxa"/>
              <w:right w:w="130" w:type="dxa"/>
            </w:tcMar>
            <w:hideMark/>
          </w:tcPr>
          <w:p w:rsidR="00D6275C" w:rsidRPr="00D6275C" w:rsidRDefault="00D6275C" w:rsidP="00271BFC">
            <w:pPr>
              <w:spacing w:line="252" w:lineRule="atLeast"/>
              <w:jc w:val="center"/>
              <w:textAlignment w:val="baseline"/>
              <w:rPr>
                <w:sz w:val="20"/>
                <w:szCs w:val="20"/>
              </w:rPr>
            </w:pPr>
            <w:r w:rsidRPr="00D6275C">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r w:rsidR="00D6275C" w:rsidRPr="00D6275C" w:rsidTr="00271BFC">
        <w:trPr>
          <w:trHeight w:val="12"/>
        </w:trPr>
        <w:tc>
          <w:tcPr>
            <w:tcW w:w="5209" w:type="dxa"/>
            <w:gridSpan w:val="5"/>
            <w:hideMark/>
          </w:tcPr>
          <w:p w:rsidR="00D6275C" w:rsidRPr="00D6275C" w:rsidRDefault="00D6275C" w:rsidP="00271BFC">
            <w:pPr>
              <w:rPr>
                <w:sz w:val="20"/>
                <w:szCs w:val="20"/>
              </w:rPr>
            </w:pPr>
          </w:p>
        </w:tc>
        <w:tc>
          <w:tcPr>
            <w:tcW w:w="4146" w:type="dxa"/>
            <w:gridSpan w:val="4"/>
            <w:hideMark/>
          </w:tcPr>
          <w:p w:rsidR="00D6275C" w:rsidRPr="00D6275C" w:rsidRDefault="00D6275C" w:rsidP="00271BFC">
            <w:pPr>
              <w:rPr>
                <w:sz w:val="20"/>
                <w:szCs w:val="20"/>
              </w:rPr>
            </w:pPr>
          </w:p>
        </w:tc>
      </w:tr>
      <w:tr w:rsidR="00D6275C" w:rsidRPr="00D6275C" w:rsidTr="00271BFC">
        <w:tc>
          <w:tcPr>
            <w:tcW w:w="5209" w:type="dxa"/>
            <w:gridSpan w:val="5"/>
            <w:tcBorders>
              <w:top w:val="nil"/>
              <w:left w:val="nil"/>
              <w:bottom w:val="nil"/>
              <w:right w:val="nil"/>
            </w:tcBorders>
            <w:tcMar>
              <w:top w:w="0" w:type="dxa"/>
              <w:left w:w="130" w:type="dxa"/>
              <w:bottom w:w="0" w:type="dxa"/>
              <w:right w:w="130" w:type="dxa"/>
            </w:tcMar>
            <w:hideMark/>
          </w:tcPr>
          <w:p w:rsidR="00D6275C" w:rsidRPr="00D6275C" w:rsidRDefault="00D6275C" w:rsidP="00271BFC">
            <w:pPr>
              <w:rPr>
                <w:sz w:val="20"/>
                <w:szCs w:val="20"/>
              </w:rPr>
            </w:pPr>
          </w:p>
        </w:tc>
        <w:tc>
          <w:tcPr>
            <w:tcW w:w="4146" w:type="dxa"/>
            <w:gridSpan w:val="4"/>
            <w:tcBorders>
              <w:top w:val="nil"/>
              <w:left w:val="nil"/>
              <w:bottom w:val="nil"/>
              <w:right w:val="nil"/>
            </w:tcBorders>
            <w:tcMar>
              <w:top w:w="0" w:type="dxa"/>
              <w:left w:w="130" w:type="dxa"/>
              <w:bottom w:w="0" w:type="dxa"/>
              <w:right w:w="130" w:type="dxa"/>
            </w:tcMar>
            <w:hideMark/>
          </w:tcPr>
          <w:p w:rsidR="00D6275C" w:rsidRPr="00D6275C" w:rsidRDefault="00D6275C" w:rsidP="00271BFC">
            <w:pPr>
              <w:spacing w:line="252" w:lineRule="atLeast"/>
              <w:textAlignment w:val="baseline"/>
              <w:rPr>
                <w:sz w:val="20"/>
                <w:szCs w:val="20"/>
              </w:rPr>
            </w:pPr>
            <w:r w:rsidRPr="00D6275C">
              <w:rPr>
                <w:sz w:val="20"/>
                <w:szCs w:val="20"/>
              </w:rPr>
              <w:t>Кому:</w:t>
            </w:r>
          </w:p>
        </w:tc>
      </w:tr>
      <w:tr w:rsidR="00D6275C" w:rsidRPr="00D6275C" w:rsidTr="00271BFC">
        <w:tc>
          <w:tcPr>
            <w:tcW w:w="5209" w:type="dxa"/>
            <w:gridSpan w:val="5"/>
            <w:tcBorders>
              <w:top w:val="nil"/>
              <w:left w:val="nil"/>
              <w:bottom w:val="nil"/>
              <w:right w:val="nil"/>
            </w:tcBorders>
            <w:tcMar>
              <w:top w:w="0" w:type="dxa"/>
              <w:left w:w="130" w:type="dxa"/>
              <w:bottom w:w="0" w:type="dxa"/>
              <w:right w:w="130" w:type="dxa"/>
            </w:tcMar>
            <w:hideMark/>
          </w:tcPr>
          <w:p w:rsidR="00D6275C" w:rsidRPr="00D6275C" w:rsidRDefault="00D6275C" w:rsidP="00271BFC">
            <w:pPr>
              <w:rPr>
                <w:sz w:val="20"/>
                <w:szCs w:val="20"/>
              </w:rPr>
            </w:pPr>
          </w:p>
        </w:tc>
        <w:tc>
          <w:tcPr>
            <w:tcW w:w="4146" w:type="dxa"/>
            <w:gridSpan w:val="4"/>
            <w:tcBorders>
              <w:top w:val="nil"/>
              <w:left w:val="nil"/>
              <w:bottom w:val="single" w:sz="4" w:space="0" w:color="000000"/>
              <w:right w:val="nil"/>
            </w:tcBorders>
            <w:tcMar>
              <w:top w:w="0" w:type="dxa"/>
              <w:left w:w="130" w:type="dxa"/>
              <w:bottom w:w="0" w:type="dxa"/>
              <w:right w:w="130" w:type="dxa"/>
            </w:tcMar>
            <w:hideMark/>
          </w:tcPr>
          <w:p w:rsidR="00D6275C" w:rsidRPr="00D6275C" w:rsidRDefault="00D6275C" w:rsidP="00271BFC">
            <w:pPr>
              <w:rPr>
                <w:sz w:val="20"/>
                <w:szCs w:val="20"/>
              </w:rPr>
            </w:pPr>
          </w:p>
        </w:tc>
      </w:tr>
      <w:tr w:rsidR="00D6275C" w:rsidRPr="00D6275C" w:rsidTr="00271BFC">
        <w:tc>
          <w:tcPr>
            <w:tcW w:w="5209" w:type="dxa"/>
            <w:gridSpan w:val="5"/>
            <w:tcBorders>
              <w:top w:val="nil"/>
              <w:left w:val="nil"/>
              <w:bottom w:val="nil"/>
              <w:right w:val="nil"/>
            </w:tcBorders>
            <w:tcMar>
              <w:top w:w="0" w:type="dxa"/>
              <w:left w:w="130" w:type="dxa"/>
              <w:bottom w:w="0" w:type="dxa"/>
              <w:right w:w="130" w:type="dxa"/>
            </w:tcMar>
            <w:hideMark/>
          </w:tcPr>
          <w:p w:rsidR="00D6275C" w:rsidRPr="00D6275C" w:rsidRDefault="00D6275C" w:rsidP="00271BFC">
            <w:pPr>
              <w:rPr>
                <w:sz w:val="20"/>
                <w:szCs w:val="20"/>
              </w:rPr>
            </w:pPr>
          </w:p>
        </w:tc>
        <w:tc>
          <w:tcPr>
            <w:tcW w:w="4146" w:type="dxa"/>
            <w:gridSpan w:val="4"/>
            <w:tcBorders>
              <w:top w:val="single" w:sz="4" w:space="0" w:color="000000"/>
              <w:left w:val="nil"/>
              <w:bottom w:val="single" w:sz="4" w:space="0" w:color="000000"/>
              <w:right w:val="nil"/>
            </w:tcBorders>
            <w:tcMar>
              <w:top w:w="0" w:type="dxa"/>
              <w:left w:w="130" w:type="dxa"/>
              <w:bottom w:w="0" w:type="dxa"/>
              <w:right w:w="130" w:type="dxa"/>
            </w:tcMar>
            <w:hideMark/>
          </w:tcPr>
          <w:p w:rsidR="00D6275C" w:rsidRPr="00D6275C" w:rsidRDefault="00D6275C" w:rsidP="00271BFC">
            <w:pPr>
              <w:rPr>
                <w:sz w:val="20"/>
                <w:szCs w:val="20"/>
              </w:rPr>
            </w:pPr>
          </w:p>
        </w:tc>
      </w:tr>
      <w:tr w:rsidR="00D6275C" w:rsidRPr="00D6275C" w:rsidTr="00271BFC">
        <w:tc>
          <w:tcPr>
            <w:tcW w:w="5209" w:type="dxa"/>
            <w:gridSpan w:val="5"/>
            <w:tcBorders>
              <w:top w:val="nil"/>
              <w:left w:val="nil"/>
              <w:bottom w:val="nil"/>
              <w:right w:val="nil"/>
            </w:tcBorders>
            <w:tcMar>
              <w:top w:w="0" w:type="dxa"/>
              <w:left w:w="130" w:type="dxa"/>
              <w:bottom w:w="0" w:type="dxa"/>
              <w:right w:w="130" w:type="dxa"/>
            </w:tcMar>
            <w:hideMark/>
          </w:tcPr>
          <w:p w:rsidR="00D6275C" w:rsidRPr="00D6275C" w:rsidRDefault="00D6275C" w:rsidP="00271BFC">
            <w:pPr>
              <w:rPr>
                <w:sz w:val="20"/>
                <w:szCs w:val="20"/>
              </w:rPr>
            </w:pPr>
          </w:p>
        </w:tc>
        <w:tc>
          <w:tcPr>
            <w:tcW w:w="4146" w:type="dxa"/>
            <w:gridSpan w:val="4"/>
            <w:tcBorders>
              <w:top w:val="single" w:sz="4" w:space="0" w:color="000000"/>
              <w:left w:val="nil"/>
              <w:bottom w:val="single" w:sz="4" w:space="0" w:color="000000"/>
              <w:right w:val="nil"/>
            </w:tcBorders>
            <w:tcMar>
              <w:top w:w="0" w:type="dxa"/>
              <w:left w:w="130" w:type="dxa"/>
              <w:bottom w:w="0" w:type="dxa"/>
              <w:right w:w="130" w:type="dxa"/>
            </w:tcMar>
            <w:hideMark/>
          </w:tcPr>
          <w:p w:rsidR="00D6275C" w:rsidRPr="00D6275C" w:rsidRDefault="00D6275C" w:rsidP="00271BFC">
            <w:pPr>
              <w:rPr>
                <w:sz w:val="20"/>
                <w:szCs w:val="20"/>
              </w:rPr>
            </w:pPr>
          </w:p>
        </w:tc>
      </w:tr>
      <w:tr w:rsidR="00D6275C" w:rsidRPr="00D6275C" w:rsidTr="00271BFC">
        <w:tc>
          <w:tcPr>
            <w:tcW w:w="5209" w:type="dxa"/>
            <w:gridSpan w:val="5"/>
            <w:tcBorders>
              <w:top w:val="nil"/>
              <w:left w:val="nil"/>
              <w:bottom w:val="nil"/>
              <w:right w:val="nil"/>
            </w:tcBorders>
            <w:tcMar>
              <w:top w:w="0" w:type="dxa"/>
              <w:left w:w="130" w:type="dxa"/>
              <w:bottom w:w="0" w:type="dxa"/>
              <w:right w:w="130" w:type="dxa"/>
            </w:tcMar>
            <w:hideMark/>
          </w:tcPr>
          <w:p w:rsidR="00D6275C" w:rsidRPr="00D6275C" w:rsidRDefault="00D6275C" w:rsidP="00271BFC">
            <w:pPr>
              <w:rPr>
                <w:sz w:val="20"/>
                <w:szCs w:val="20"/>
              </w:rPr>
            </w:pPr>
          </w:p>
        </w:tc>
        <w:tc>
          <w:tcPr>
            <w:tcW w:w="4146" w:type="dxa"/>
            <w:gridSpan w:val="4"/>
            <w:tcBorders>
              <w:top w:val="single" w:sz="4" w:space="0" w:color="000000"/>
              <w:left w:val="nil"/>
              <w:bottom w:val="single" w:sz="4" w:space="0" w:color="000000"/>
              <w:right w:val="nil"/>
            </w:tcBorders>
            <w:tcMar>
              <w:top w:w="0" w:type="dxa"/>
              <w:left w:w="130" w:type="dxa"/>
              <w:bottom w:w="0" w:type="dxa"/>
              <w:right w:w="130" w:type="dxa"/>
            </w:tcMar>
            <w:hideMark/>
          </w:tcPr>
          <w:p w:rsidR="00D6275C" w:rsidRPr="00D6275C" w:rsidRDefault="00D6275C" w:rsidP="00271BFC">
            <w:pPr>
              <w:spacing w:line="252" w:lineRule="atLeast"/>
              <w:textAlignment w:val="baseline"/>
              <w:rPr>
                <w:sz w:val="20"/>
                <w:szCs w:val="20"/>
              </w:rPr>
            </w:pPr>
            <w:r w:rsidRPr="00D6275C">
              <w:rPr>
                <w:sz w:val="20"/>
                <w:szCs w:val="20"/>
              </w:rPr>
              <w:t>Почтовый адрес:</w:t>
            </w:r>
          </w:p>
        </w:tc>
      </w:tr>
      <w:tr w:rsidR="00D6275C" w:rsidRPr="00D6275C" w:rsidTr="00271BFC">
        <w:tc>
          <w:tcPr>
            <w:tcW w:w="5209" w:type="dxa"/>
            <w:gridSpan w:val="5"/>
            <w:tcBorders>
              <w:top w:val="nil"/>
              <w:left w:val="nil"/>
              <w:bottom w:val="nil"/>
              <w:right w:val="nil"/>
            </w:tcBorders>
            <w:tcMar>
              <w:top w:w="0" w:type="dxa"/>
              <w:left w:w="130" w:type="dxa"/>
              <w:bottom w:w="0" w:type="dxa"/>
              <w:right w:w="130" w:type="dxa"/>
            </w:tcMar>
            <w:hideMark/>
          </w:tcPr>
          <w:p w:rsidR="00D6275C" w:rsidRPr="00D6275C" w:rsidRDefault="00D6275C" w:rsidP="00271BFC">
            <w:pPr>
              <w:rPr>
                <w:sz w:val="20"/>
                <w:szCs w:val="20"/>
              </w:rPr>
            </w:pPr>
          </w:p>
        </w:tc>
        <w:tc>
          <w:tcPr>
            <w:tcW w:w="4146" w:type="dxa"/>
            <w:gridSpan w:val="4"/>
            <w:tcBorders>
              <w:top w:val="single" w:sz="4" w:space="0" w:color="000000"/>
              <w:left w:val="nil"/>
              <w:bottom w:val="single" w:sz="4" w:space="0" w:color="000000"/>
              <w:right w:val="nil"/>
            </w:tcBorders>
            <w:tcMar>
              <w:top w:w="0" w:type="dxa"/>
              <w:left w:w="130" w:type="dxa"/>
              <w:bottom w:w="0" w:type="dxa"/>
              <w:right w:w="130" w:type="dxa"/>
            </w:tcMar>
            <w:hideMark/>
          </w:tcPr>
          <w:p w:rsidR="00D6275C" w:rsidRPr="00D6275C" w:rsidRDefault="00D6275C" w:rsidP="00271BFC">
            <w:pPr>
              <w:rPr>
                <w:sz w:val="20"/>
                <w:szCs w:val="20"/>
              </w:rPr>
            </w:pPr>
          </w:p>
        </w:tc>
      </w:tr>
      <w:tr w:rsidR="00D6275C" w:rsidRPr="00D6275C" w:rsidTr="00271BFC">
        <w:tc>
          <w:tcPr>
            <w:tcW w:w="5209" w:type="dxa"/>
            <w:gridSpan w:val="5"/>
            <w:tcBorders>
              <w:top w:val="nil"/>
              <w:left w:val="nil"/>
              <w:bottom w:val="nil"/>
              <w:right w:val="nil"/>
            </w:tcBorders>
            <w:tcMar>
              <w:top w:w="0" w:type="dxa"/>
              <w:left w:w="130" w:type="dxa"/>
              <w:bottom w:w="0" w:type="dxa"/>
              <w:right w:w="130" w:type="dxa"/>
            </w:tcMar>
            <w:hideMark/>
          </w:tcPr>
          <w:p w:rsidR="00D6275C" w:rsidRPr="00D6275C" w:rsidRDefault="00D6275C" w:rsidP="00271BFC">
            <w:pPr>
              <w:rPr>
                <w:sz w:val="20"/>
                <w:szCs w:val="20"/>
              </w:rPr>
            </w:pPr>
          </w:p>
        </w:tc>
        <w:tc>
          <w:tcPr>
            <w:tcW w:w="4146" w:type="dxa"/>
            <w:gridSpan w:val="4"/>
            <w:tcBorders>
              <w:top w:val="single" w:sz="4" w:space="0" w:color="000000"/>
              <w:left w:val="nil"/>
              <w:bottom w:val="single" w:sz="4" w:space="0" w:color="000000"/>
              <w:right w:val="nil"/>
            </w:tcBorders>
            <w:tcMar>
              <w:top w:w="0" w:type="dxa"/>
              <w:left w:w="130" w:type="dxa"/>
              <w:bottom w:w="0" w:type="dxa"/>
              <w:right w:w="130" w:type="dxa"/>
            </w:tcMar>
            <w:hideMark/>
          </w:tcPr>
          <w:p w:rsidR="00D6275C" w:rsidRPr="00D6275C" w:rsidRDefault="00D6275C" w:rsidP="00271BFC">
            <w:pPr>
              <w:rPr>
                <w:sz w:val="20"/>
                <w:szCs w:val="20"/>
              </w:rPr>
            </w:pPr>
          </w:p>
        </w:tc>
      </w:tr>
      <w:tr w:rsidR="00D6275C" w:rsidRPr="00D6275C" w:rsidTr="00271BFC">
        <w:tc>
          <w:tcPr>
            <w:tcW w:w="5209" w:type="dxa"/>
            <w:gridSpan w:val="5"/>
            <w:tcBorders>
              <w:top w:val="nil"/>
              <w:left w:val="nil"/>
              <w:bottom w:val="nil"/>
              <w:right w:val="nil"/>
            </w:tcBorders>
            <w:tcMar>
              <w:top w:w="0" w:type="dxa"/>
              <w:left w:w="130" w:type="dxa"/>
              <w:bottom w:w="0" w:type="dxa"/>
              <w:right w:w="130" w:type="dxa"/>
            </w:tcMar>
            <w:hideMark/>
          </w:tcPr>
          <w:p w:rsidR="00D6275C" w:rsidRPr="00D6275C" w:rsidRDefault="00D6275C" w:rsidP="00271BFC">
            <w:pPr>
              <w:rPr>
                <w:sz w:val="20"/>
                <w:szCs w:val="20"/>
              </w:rPr>
            </w:pPr>
          </w:p>
        </w:tc>
        <w:tc>
          <w:tcPr>
            <w:tcW w:w="4146" w:type="dxa"/>
            <w:gridSpan w:val="4"/>
            <w:tcBorders>
              <w:top w:val="single" w:sz="4" w:space="0" w:color="000000"/>
              <w:left w:val="nil"/>
              <w:bottom w:val="single" w:sz="4" w:space="0" w:color="000000"/>
              <w:right w:val="nil"/>
            </w:tcBorders>
            <w:tcMar>
              <w:top w:w="0" w:type="dxa"/>
              <w:left w:w="130" w:type="dxa"/>
              <w:bottom w:w="0" w:type="dxa"/>
              <w:right w:w="130" w:type="dxa"/>
            </w:tcMar>
            <w:hideMark/>
          </w:tcPr>
          <w:p w:rsidR="00D6275C" w:rsidRPr="00D6275C" w:rsidRDefault="00D6275C" w:rsidP="00271BFC">
            <w:pPr>
              <w:spacing w:line="252" w:lineRule="atLeast"/>
              <w:textAlignment w:val="baseline"/>
              <w:rPr>
                <w:sz w:val="20"/>
                <w:szCs w:val="20"/>
              </w:rPr>
            </w:pPr>
            <w:r w:rsidRPr="00D6275C">
              <w:rPr>
                <w:sz w:val="20"/>
                <w:szCs w:val="20"/>
              </w:rPr>
              <w:t>Адрес электронной почты</w:t>
            </w:r>
          </w:p>
          <w:p w:rsidR="00D6275C" w:rsidRPr="00D6275C" w:rsidRDefault="00D6275C" w:rsidP="00271BFC">
            <w:pPr>
              <w:spacing w:line="252" w:lineRule="atLeast"/>
              <w:textAlignment w:val="baseline"/>
              <w:rPr>
                <w:sz w:val="20"/>
                <w:szCs w:val="20"/>
              </w:rPr>
            </w:pPr>
            <w:r w:rsidRPr="00D6275C">
              <w:rPr>
                <w:sz w:val="20"/>
                <w:szCs w:val="20"/>
              </w:rPr>
              <w:t>(при наличии):</w:t>
            </w:r>
          </w:p>
        </w:tc>
      </w:tr>
      <w:tr w:rsidR="00D6275C" w:rsidRPr="00D6275C" w:rsidTr="00271BFC">
        <w:tc>
          <w:tcPr>
            <w:tcW w:w="5209" w:type="dxa"/>
            <w:gridSpan w:val="5"/>
            <w:tcBorders>
              <w:top w:val="nil"/>
              <w:left w:val="nil"/>
              <w:bottom w:val="nil"/>
              <w:right w:val="nil"/>
            </w:tcBorders>
            <w:tcMar>
              <w:top w:w="0" w:type="dxa"/>
              <w:left w:w="130" w:type="dxa"/>
              <w:bottom w:w="0" w:type="dxa"/>
              <w:right w:w="130" w:type="dxa"/>
            </w:tcMar>
            <w:hideMark/>
          </w:tcPr>
          <w:p w:rsidR="00D6275C" w:rsidRPr="00D6275C" w:rsidRDefault="00D6275C" w:rsidP="00271BFC">
            <w:pPr>
              <w:rPr>
                <w:sz w:val="20"/>
                <w:szCs w:val="20"/>
              </w:rPr>
            </w:pPr>
          </w:p>
        </w:tc>
        <w:tc>
          <w:tcPr>
            <w:tcW w:w="4146" w:type="dxa"/>
            <w:gridSpan w:val="4"/>
            <w:tcBorders>
              <w:top w:val="single" w:sz="4" w:space="0" w:color="000000"/>
              <w:left w:val="nil"/>
              <w:bottom w:val="single" w:sz="4" w:space="0" w:color="000000"/>
              <w:right w:val="nil"/>
            </w:tcBorders>
            <w:tcMar>
              <w:top w:w="0" w:type="dxa"/>
              <w:left w:w="130" w:type="dxa"/>
              <w:bottom w:w="0" w:type="dxa"/>
              <w:right w:w="130" w:type="dxa"/>
            </w:tcMar>
            <w:hideMark/>
          </w:tcPr>
          <w:p w:rsidR="00D6275C" w:rsidRPr="00D6275C" w:rsidRDefault="00D6275C" w:rsidP="00271BFC">
            <w:pPr>
              <w:rPr>
                <w:sz w:val="20"/>
                <w:szCs w:val="20"/>
              </w:rPr>
            </w:pPr>
          </w:p>
        </w:tc>
      </w:tr>
    </w:tbl>
    <w:p w:rsidR="00D6275C" w:rsidRPr="00D6275C" w:rsidRDefault="00D6275C" w:rsidP="00D6275C">
      <w:pPr>
        <w:shd w:val="clear" w:color="auto" w:fill="FFFFFF"/>
        <w:spacing w:before="120" w:after="60" w:line="288" w:lineRule="atLeast"/>
        <w:jc w:val="center"/>
        <w:textAlignment w:val="baseline"/>
        <w:rPr>
          <w:spacing w:val="1"/>
          <w:sz w:val="20"/>
          <w:szCs w:val="20"/>
        </w:rPr>
      </w:pPr>
      <w:r w:rsidRPr="00D6275C">
        <w:rPr>
          <w:spacing w:val="1"/>
          <w:sz w:val="20"/>
          <w:szCs w:val="20"/>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0" w:type="auto"/>
        <w:tblCellMar>
          <w:left w:w="0" w:type="dxa"/>
          <w:right w:w="0" w:type="dxa"/>
        </w:tblCellMar>
        <w:tblLook w:val="04A0"/>
      </w:tblPr>
      <w:tblGrid>
        <w:gridCol w:w="5264"/>
        <w:gridCol w:w="2564"/>
        <w:gridCol w:w="2235"/>
      </w:tblGrid>
      <w:tr w:rsidR="00D6275C" w:rsidRPr="00D6275C" w:rsidTr="00271BFC">
        <w:trPr>
          <w:trHeight w:val="87"/>
        </w:trPr>
        <w:tc>
          <w:tcPr>
            <w:tcW w:w="5914" w:type="dxa"/>
            <w:hideMark/>
          </w:tcPr>
          <w:p w:rsidR="00D6275C" w:rsidRPr="00D6275C" w:rsidRDefault="00D6275C" w:rsidP="00271BFC">
            <w:pPr>
              <w:rPr>
                <w:sz w:val="20"/>
                <w:szCs w:val="20"/>
              </w:rPr>
            </w:pPr>
          </w:p>
        </w:tc>
        <w:tc>
          <w:tcPr>
            <w:tcW w:w="2957" w:type="dxa"/>
            <w:hideMark/>
          </w:tcPr>
          <w:p w:rsidR="00D6275C" w:rsidRPr="00D6275C" w:rsidRDefault="00D6275C" w:rsidP="00271BFC">
            <w:pPr>
              <w:rPr>
                <w:sz w:val="20"/>
                <w:szCs w:val="20"/>
              </w:rPr>
            </w:pPr>
          </w:p>
        </w:tc>
        <w:tc>
          <w:tcPr>
            <w:tcW w:w="2402" w:type="dxa"/>
            <w:hideMark/>
          </w:tcPr>
          <w:p w:rsidR="00D6275C" w:rsidRPr="00D6275C" w:rsidRDefault="00D6275C" w:rsidP="00271BFC">
            <w:pPr>
              <w:rPr>
                <w:sz w:val="20"/>
                <w:szCs w:val="20"/>
              </w:rPr>
            </w:pPr>
          </w:p>
        </w:tc>
      </w:tr>
      <w:tr w:rsidR="00D6275C" w:rsidRPr="00D6275C" w:rsidTr="00271BFC">
        <w:tc>
          <w:tcPr>
            <w:tcW w:w="5914" w:type="dxa"/>
            <w:tcBorders>
              <w:top w:val="nil"/>
              <w:left w:val="nil"/>
              <w:bottom w:val="nil"/>
              <w:right w:val="nil"/>
            </w:tcBorders>
            <w:tcMar>
              <w:top w:w="0" w:type="dxa"/>
              <w:left w:w="130" w:type="dxa"/>
              <w:bottom w:w="0" w:type="dxa"/>
              <w:right w:w="130" w:type="dxa"/>
            </w:tcMar>
            <w:hideMark/>
          </w:tcPr>
          <w:p w:rsidR="00D6275C" w:rsidRPr="00D6275C" w:rsidRDefault="00D6275C" w:rsidP="00271BFC">
            <w:pPr>
              <w:spacing w:line="252" w:lineRule="atLeast"/>
              <w:textAlignment w:val="baseline"/>
              <w:rPr>
                <w:sz w:val="20"/>
                <w:szCs w:val="20"/>
              </w:rPr>
            </w:pPr>
            <w:r w:rsidRPr="00D6275C">
              <w:rPr>
                <w:sz w:val="20"/>
                <w:szCs w:val="20"/>
              </w:rPr>
              <w:t>«___» ____________ 20___ г.</w:t>
            </w:r>
          </w:p>
        </w:tc>
        <w:tc>
          <w:tcPr>
            <w:tcW w:w="2957" w:type="dxa"/>
            <w:tcBorders>
              <w:top w:val="nil"/>
              <w:left w:val="nil"/>
              <w:bottom w:val="nil"/>
              <w:right w:val="nil"/>
            </w:tcBorders>
            <w:tcMar>
              <w:top w:w="0" w:type="dxa"/>
              <w:left w:w="130" w:type="dxa"/>
              <w:bottom w:w="0" w:type="dxa"/>
              <w:right w:w="130" w:type="dxa"/>
            </w:tcMar>
            <w:hideMark/>
          </w:tcPr>
          <w:p w:rsidR="00D6275C" w:rsidRPr="00D6275C" w:rsidRDefault="00D6275C" w:rsidP="00271BFC">
            <w:pPr>
              <w:rPr>
                <w:sz w:val="20"/>
                <w:szCs w:val="20"/>
              </w:rPr>
            </w:pPr>
          </w:p>
        </w:tc>
        <w:tc>
          <w:tcPr>
            <w:tcW w:w="2402" w:type="dxa"/>
            <w:tcBorders>
              <w:top w:val="nil"/>
              <w:left w:val="nil"/>
              <w:bottom w:val="nil"/>
              <w:right w:val="nil"/>
            </w:tcBorders>
            <w:tcMar>
              <w:top w:w="0" w:type="dxa"/>
              <w:left w:w="130" w:type="dxa"/>
              <w:bottom w:w="0" w:type="dxa"/>
              <w:right w:w="130" w:type="dxa"/>
            </w:tcMar>
            <w:hideMark/>
          </w:tcPr>
          <w:p w:rsidR="00D6275C" w:rsidRPr="00D6275C" w:rsidRDefault="00D6275C" w:rsidP="00271BFC">
            <w:pPr>
              <w:spacing w:line="252" w:lineRule="atLeast"/>
              <w:jc w:val="right"/>
              <w:textAlignment w:val="baseline"/>
              <w:rPr>
                <w:sz w:val="20"/>
                <w:szCs w:val="20"/>
              </w:rPr>
            </w:pPr>
            <w:r w:rsidRPr="00D6275C">
              <w:rPr>
                <w:sz w:val="20"/>
                <w:szCs w:val="20"/>
              </w:rPr>
              <w:t>№ __________</w:t>
            </w:r>
          </w:p>
        </w:tc>
      </w:tr>
    </w:tbl>
    <w:p w:rsidR="00D6275C" w:rsidRPr="00D6275C" w:rsidRDefault="00D6275C" w:rsidP="00D6275C">
      <w:pPr>
        <w:shd w:val="clear" w:color="auto" w:fill="FFFFFF"/>
        <w:spacing w:line="252" w:lineRule="atLeast"/>
        <w:textAlignment w:val="baseline"/>
        <w:rPr>
          <w:spacing w:val="1"/>
          <w:sz w:val="20"/>
          <w:szCs w:val="20"/>
        </w:rPr>
      </w:pPr>
      <w:r w:rsidRPr="00D6275C">
        <w:rPr>
          <w:b/>
          <w:bCs/>
          <w:spacing w:val="1"/>
          <w:sz w:val="20"/>
          <w:szCs w:val="20"/>
        </w:rPr>
        <w:t>По результатам рассмотрения</w:t>
      </w:r>
      <w:r w:rsidRPr="00D6275C">
        <w:rPr>
          <w:spacing w:val="1"/>
          <w:sz w:val="20"/>
          <w:szCs w:val="20"/>
        </w:rPr>
        <w:t> уведомления об окончании строительства или реконструкции объекта индивидуального жилищного строительства или садового дома (далее - уведомление),</w:t>
      </w:r>
    </w:p>
    <w:tbl>
      <w:tblPr>
        <w:tblW w:w="0" w:type="auto"/>
        <w:tblCellMar>
          <w:left w:w="0" w:type="dxa"/>
          <w:right w:w="0" w:type="dxa"/>
        </w:tblCellMar>
        <w:tblLook w:val="04A0"/>
      </w:tblPr>
      <w:tblGrid>
        <w:gridCol w:w="3239"/>
        <w:gridCol w:w="1650"/>
        <w:gridCol w:w="4655"/>
        <w:gridCol w:w="519"/>
      </w:tblGrid>
      <w:tr w:rsidR="00D6275C" w:rsidRPr="00D6275C" w:rsidTr="00271BFC">
        <w:trPr>
          <w:trHeight w:val="12"/>
        </w:trPr>
        <w:tc>
          <w:tcPr>
            <w:tcW w:w="3511" w:type="dxa"/>
            <w:hideMark/>
          </w:tcPr>
          <w:p w:rsidR="00D6275C" w:rsidRPr="00D6275C" w:rsidRDefault="00D6275C" w:rsidP="00271BFC">
            <w:pPr>
              <w:rPr>
                <w:sz w:val="20"/>
                <w:szCs w:val="20"/>
              </w:rPr>
            </w:pPr>
          </w:p>
        </w:tc>
        <w:tc>
          <w:tcPr>
            <w:tcW w:w="1848" w:type="dxa"/>
            <w:hideMark/>
          </w:tcPr>
          <w:p w:rsidR="00D6275C" w:rsidRPr="00D6275C" w:rsidRDefault="00D6275C" w:rsidP="00271BFC">
            <w:pPr>
              <w:rPr>
                <w:sz w:val="20"/>
                <w:szCs w:val="20"/>
              </w:rPr>
            </w:pPr>
          </w:p>
        </w:tc>
        <w:tc>
          <w:tcPr>
            <w:tcW w:w="5359" w:type="dxa"/>
            <w:hideMark/>
          </w:tcPr>
          <w:p w:rsidR="00D6275C" w:rsidRPr="00D6275C" w:rsidRDefault="00D6275C" w:rsidP="00271BFC">
            <w:pPr>
              <w:rPr>
                <w:sz w:val="20"/>
                <w:szCs w:val="20"/>
              </w:rPr>
            </w:pPr>
          </w:p>
        </w:tc>
        <w:tc>
          <w:tcPr>
            <w:tcW w:w="554" w:type="dxa"/>
            <w:hideMark/>
          </w:tcPr>
          <w:p w:rsidR="00D6275C" w:rsidRPr="00D6275C" w:rsidRDefault="00D6275C" w:rsidP="00271BFC">
            <w:pPr>
              <w:rPr>
                <w:sz w:val="20"/>
                <w:szCs w:val="20"/>
              </w:rPr>
            </w:pPr>
          </w:p>
        </w:tc>
      </w:tr>
      <w:tr w:rsidR="00D6275C" w:rsidRPr="00D6275C" w:rsidTr="00271BFC">
        <w:tc>
          <w:tcPr>
            <w:tcW w:w="5359" w:type="dxa"/>
            <w:gridSpan w:val="2"/>
            <w:tcBorders>
              <w:top w:val="nil"/>
              <w:left w:val="nil"/>
              <w:bottom w:val="nil"/>
              <w:right w:val="nil"/>
            </w:tcBorders>
            <w:tcMar>
              <w:top w:w="0" w:type="dxa"/>
              <w:left w:w="55" w:type="dxa"/>
              <w:bottom w:w="0" w:type="dxa"/>
              <w:right w:w="55" w:type="dxa"/>
            </w:tcMar>
            <w:hideMark/>
          </w:tcPr>
          <w:p w:rsidR="00D6275C" w:rsidRPr="00D6275C" w:rsidRDefault="00D6275C" w:rsidP="00271BFC">
            <w:pPr>
              <w:spacing w:line="252" w:lineRule="atLeast"/>
              <w:textAlignment w:val="baseline"/>
              <w:rPr>
                <w:sz w:val="20"/>
                <w:szCs w:val="20"/>
              </w:rPr>
            </w:pPr>
            <w:r w:rsidRPr="00D6275C">
              <w:rPr>
                <w:sz w:val="20"/>
                <w:szCs w:val="20"/>
              </w:rPr>
              <w:t>направленного</w:t>
            </w:r>
          </w:p>
          <w:p w:rsidR="00D6275C" w:rsidRPr="00D6275C" w:rsidRDefault="00D6275C" w:rsidP="00271BFC">
            <w:pPr>
              <w:spacing w:line="252" w:lineRule="atLeast"/>
              <w:textAlignment w:val="baseline"/>
              <w:rPr>
                <w:sz w:val="20"/>
                <w:szCs w:val="20"/>
              </w:rPr>
            </w:pPr>
            <w:r w:rsidRPr="00D6275C">
              <w:rPr>
                <w:sz w:val="20"/>
                <w:szCs w:val="20"/>
              </w:rPr>
              <w:t>(дата направления уведомления)</w:t>
            </w:r>
          </w:p>
        </w:tc>
        <w:tc>
          <w:tcPr>
            <w:tcW w:w="5914" w:type="dxa"/>
            <w:gridSpan w:val="2"/>
            <w:tcBorders>
              <w:top w:val="nil"/>
              <w:left w:val="nil"/>
              <w:bottom w:val="single" w:sz="4" w:space="0" w:color="000000"/>
              <w:right w:val="nil"/>
            </w:tcBorders>
            <w:tcMar>
              <w:top w:w="0" w:type="dxa"/>
              <w:left w:w="55" w:type="dxa"/>
              <w:bottom w:w="0" w:type="dxa"/>
              <w:right w:w="55" w:type="dxa"/>
            </w:tcMar>
            <w:hideMark/>
          </w:tcPr>
          <w:p w:rsidR="00D6275C" w:rsidRPr="00D6275C" w:rsidRDefault="00D6275C" w:rsidP="00271BFC">
            <w:pPr>
              <w:rPr>
                <w:sz w:val="20"/>
                <w:szCs w:val="20"/>
              </w:rPr>
            </w:pPr>
          </w:p>
        </w:tc>
      </w:tr>
      <w:tr w:rsidR="00D6275C" w:rsidRPr="00D6275C" w:rsidTr="00271BFC">
        <w:tc>
          <w:tcPr>
            <w:tcW w:w="5359" w:type="dxa"/>
            <w:gridSpan w:val="2"/>
            <w:tcBorders>
              <w:top w:val="nil"/>
              <w:left w:val="nil"/>
              <w:bottom w:val="nil"/>
              <w:right w:val="nil"/>
            </w:tcBorders>
            <w:tcMar>
              <w:top w:w="0" w:type="dxa"/>
              <w:left w:w="55" w:type="dxa"/>
              <w:bottom w:w="0" w:type="dxa"/>
              <w:right w:w="55" w:type="dxa"/>
            </w:tcMar>
            <w:hideMark/>
          </w:tcPr>
          <w:p w:rsidR="00D6275C" w:rsidRPr="00D6275C" w:rsidRDefault="00D6275C" w:rsidP="00271BFC">
            <w:pPr>
              <w:rPr>
                <w:sz w:val="20"/>
                <w:szCs w:val="20"/>
              </w:rPr>
            </w:pPr>
          </w:p>
        </w:tc>
        <w:tc>
          <w:tcPr>
            <w:tcW w:w="5914" w:type="dxa"/>
            <w:gridSpan w:val="2"/>
            <w:tcBorders>
              <w:top w:val="single" w:sz="4" w:space="0" w:color="000000"/>
              <w:left w:val="nil"/>
              <w:bottom w:val="nil"/>
              <w:right w:val="nil"/>
            </w:tcBorders>
            <w:tcMar>
              <w:top w:w="0" w:type="dxa"/>
              <w:left w:w="55" w:type="dxa"/>
              <w:bottom w:w="0" w:type="dxa"/>
              <w:right w:w="55" w:type="dxa"/>
            </w:tcMar>
            <w:hideMark/>
          </w:tcPr>
          <w:p w:rsidR="00D6275C" w:rsidRPr="00D6275C" w:rsidRDefault="00D6275C" w:rsidP="00271BFC">
            <w:pPr>
              <w:rPr>
                <w:sz w:val="20"/>
                <w:szCs w:val="20"/>
              </w:rPr>
            </w:pPr>
          </w:p>
        </w:tc>
      </w:tr>
      <w:tr w:rsidR="00D6275C" w:rsidRPr="00D6275C" w:rsidTr="00271BFC">
        <w:tc>
          <w:tcPr>
            <w:tcW w:w="5359" w:type="dxa"/>
            <w:gridSpan w:val="2"/>
            <w:tcBorders>
              <w:top w:val="nil"/>
              <w:left w:val="nil"/>
              <w:bottom w:val="nil"/>
              <w:right w:val="nil"/>
            </w:tcBorders>
            <w:tcMar>
              <w:top w:w="0" w:type="dxa"/>
              <w:left w:w="55" w:type="dxa"/>
              <w:bottom w:w="0" w:type="dxa"/>
              <w:right w:w="55" w:type="dxa"/>
            </w:tcMar>
            <w:hideMark/>
          </w:tcPr>
          <w:p w:rsidR="00D6275C" w:rsidRPr="00D6275C" w:rsidRDefault="00D6275C" w:rsidP="00271BFC">
            <w:pPr>
              <w:spacing w:line="252" w:lineRule="atLeast"/>
              <w:textAlignment w:val="baseline"/>
              <w:rPr>
                <w:sz w:val="20"/>
                <w:szCs w:val="20"/>
              </w:rPr>
            </w:pPr>
            <w:r w:rsidRPr="00D6275C">
              <w:rPr>
                <w:sz w:val="20"/>
                <w:szCs w:val="20"/>
              </w:rPr>
              <w:t>зарегистрированного</w:t>
            </w:r>
          </w:p>
          <w:p w:rsidR="00D6275C" w:rsidRPr="00D6275C" w:rsidRDefault="00D6275C" w:rsidP="00271BFC">
            <w:pPr>
              <w:spacing w:line="252" w:lineRule="atLeast"/>
              <w:textAlignment w:val="baseline"/>
              <w:rPr>
                <w:sz w:val="20"/>
                <w:szCs w:val="20"/>
              </w:rPr>
            </w:pPr>
            <w:r w:rsidRPr="00D6275C">
              <w:rPr>
                <w:sz w:val="20"/>
                <w:szCs w:val="20"/>
              </w:rPr>
              <w:t>(дата и номер регистрации уведомления)</w:t>
            </w:r>
          </w:p>
        </w:tc>
        <w:tc>
          <w:tcPr>
            <w:tcW w:w="5914" w:type="dxa"/>
            <w:gridSpan w:val="2"/>
            <w:tcBorders>
              <w:top w:val="nil"/>
              <w:left w:val="nil"/>
              <w:bottom w:val="single" w:sz="4" w:space="0" w:color="000000"/>
              <w:right w:val="nil"/>
            </w:tcBorders>
            <w:tcMar>
              <w:top w:w="0" w:type="dxa"/>
              <w:left w:w="55" w:type="dxa"/>
              <w:bottom w:w="0" w:type="dxa"/>
              <w:right w:w="55" w:type="dxa"/>
            </w:tcMar>
            <w:hideMark/>
          </w:tcPr>
          <w:p w:rsidR="00D6275C" w:rsidRPr="00D6275C" w:rsidRDefault="00D6275C" w:rsidP="00271BFC">
            <w:pPr>
              <w:rPr>
                <w:sz w:val="20"/>
                <w:szCs w:val="20"/>
              </w:rPr>
            </w:pPr>
          </w:p>
        </w:tc>
      </w:tr>
      <w:tr w:rsidR="00D6275C" w:rsidRPr="00D6275C" w:rsidTr="00271BFC">
        <w:tc>
          <w:tcPr>
            <w:tcW w:w="11273" w:type="dxa"/>
            <w:gridSpan w:val="4"/>
            <w:tcBorders>
              <w:top w:val="nil"/>
              <w:left w:val="nil"/>
              <w:bottom w:val="nil"/>
              <w:right w:val="nil"/>
            </w:tcBorders>
            <w:tcMar>
              <w:top w:w="0" w:type="dxa"/>
              <w:left w:w="55" w:type="dxa"/>
              <w:bottom w:w="0" w:type="dxa"/>
              <w:right w:w="55" w:type="dxa"/>
            </w:tcMar>
            <w:hideMark/>
          </w:tcPr>
          <w:p w:rsidR="00D6275C" w:rsidRPr="00D6275C" w:rsidRDefault="00D6275C" w:rsidP="00271BFC">
            <w:pPr>
              <w:rPr>
                <w:sz w:val="20"/>
                <w:szCs w:val="20"/>
              </w:rPr>
            </w:pPr>
          </w:p>
        </w:tc>
      </w:tr>
      <w:tr w:rsidR="00D6275C" w:rsidRPr="00D6275C" w:rsidTr="00271BFC">
        <w:tc>
          <w:tcPr>
            <w:tcW w:w="3511" w:type="dxa"/>
            <w:tcBorders>
              <w:top w:val="nil"/>
              <w:left w:val="nil"/>
              <w:bottom w:val="nil"/>
              <w:right w:val="nil"/>
            </w:tcBorders>
            <w:tcMar>
              <w:top w:w="0" w:type="dxa"/>
              <w:left w:w="55" w:type="dxa"/>
              <w:bottom w:w="0" w:type="dxa"/>
              <w:right w:w="55" w:type="dxa"/>
            </w:tcMar>
            <w:hideMark/>
          </w:tcPr>
          <w:p w:rsidR="00D6275C" w:rsidRPr="00D6275C" w:rsidRDefault="00D6275C" w:rsidP="00271BFC">
            <w:pPr>
              <w:spacing w:line="252" w:lineRule="atLeast"/>
              <w:textAlignment w:val="baseline"/>
              <w:rPr>
                <w:sz w:val="20"/>
                <w:szCs w:val="20"/>
              </w:rPr>
            </w:pPr>
            <w:r w:rsidRPr="00D6275C">
              <w:rPr>
                <w:b/>
                <w:bCs/>
                <w:sz w:val="20"/>
                <w:szCs w:val="20"/>
              </w:rPr>
              <w:t>уведомляем о несоответствии</w:t>
            </w:r>
          </w:p>
        </w:tc>
        <w:tc>
          <w:tcPr>
            <w:tcW w:w="7762" w:type="dxa"/>
            <w:gridSpan w:val="3"/>
            <w:tcBorders>
              <w:top w:val="nil"/>
              <w:left w:val="nil"/>
              <w:bottom w:val="single" w:sz="4" w:space="0" w:color="000000"/>
              <w:right w:val="nil"/>
            </w:tcBorders>
            <w:tcMar>
              <w:top w:w="0" w:type="dxa"/>
              <w:left w:w="55" w:type="dxa"/>
              <w:bottom w:w="0" w:type="dxa"/>
              <w:right w:w="55" w:type="dxa"/>
            </w:tcMar>
            <w:hideMark/>
          </w:tcPr>
          <w:p w:rsidR="00D6275C" w:rsidRPr="00D6275C" w:rsidRDefault="00D6275C" w:rsidP="00271BFC">
            <w:pPr>
              <w:rPr>
                <w:sz w:val="20"/>
                <w:szCs w:val="20"/>
              </w:rPr>
            </w:pPr>
          </w:p>
        </w:tc>
      </w:tr>
      <w:tr w:rsidR="00D6275C" w:rsidRPr="00D6275C" w:rsidTr="00271BFC">
        <w:tc>
          <w:tcPr>
            <w:tcW w:w="3511" w:type="dxa"/>
            <w:tcBorders>
              <w:top w:val="nil"/>
              <w:left w:val="nil"/>
              <w:bottom w:val="nil"/>
              <w:right w:val="nil"/>
            </w:tcBorders>
            <w:tcMar>
              <w:top w:w="0" w:type="dxa"/>
              <w:left w:w="55" w:type="dxa"/>
              <w:bottom w:w="0" w:type="dxa"/>
              <w:right w:w="55" w:type="dxa"/>
            </w:tcMar>
            <w:hideMark/>
          </w:tcPr>
          <w:p w:rsidR="00D6275C" w:rsidRPr="00D6275C" w:rsidRDefault="00D6275C" w:rsidP="00271BFC">
            <w:pPr>
              <w:rPr>
                <w:sz w:val="20"/>
                <w:szCs w:val="20"/>
              </w:rPr>
            </w:pPr>
          </w:p>
        </w:tc>
        <w:tc>
          <w:tcPr>
            <w:tcW w:w="7762" w:type="dxa"/>
            <w:gridSpan w:val="3"/>
            <w:tcBorders>
              <w:top w:val="single" w:sz="4" w:space="0" w:color="000000"/>
              <w:left w:val="nil"/>
              <w:bottom w:val="nil"/>
              <w:right w:val="nil"/>
            </w:tcBorders>
            <w:tcMar>
              <w:top w:w="0" w:type="dxa"/>
              <w:left w:w="55" w:type="dxa"/>
              <w:bottom w:w="0" w:type="dxa"/>
              <w:right w:w="55" w:type="dxa"/>
            </w:tcMar>
            <w:hideMark/>
          </w:tcPr>
          <w:p w:rsidR="00D6275C" w:rsidRPr="00D6275C" w:rsidRDefault="00D6275C" w:rsidP="00271BFC">
            <w:pPr>
              <w:spacing w:line="252" w:lineRule="atLeast"/>
              <w:jc w:val="center"/>
              <w:textAlignment w:val="baseline"/>
              <w:rPr>
                <w:sz w:val="20"/>
                <w:szCs w:val="20"/>
              </w:rPr>
            </w:pPr>
            <w:r w:rsidRPr="00D6275C">
              <w:rPr>
                <w:sz w:val="20"/>
                <w:szCs w:val="20"/>
              </w:rPr>
              <w:t>(построенного или реконструированного)</w:t>
            </w:r>
          </w:p>
        </w:tc>
      </w:tr>
      <w:tr w:rsidR="00D6275C" w:rsidRPr="00D6275C" w:rsidTr="00271BFC">
        <w:tc>
          <w:tcPr>
            <w:tcW w:w="10718" w:type="dxa"/>
            <w:gridSpan w:val="3"/>
            <w:tcBorders>
              <w:top w:val="nil"/>
              <w:left w:val="nil"/>
              <w:bottom w:val="single" w:sz="4" w:space="0" w:color="000000"/>
              <w:right w:val="nil"/>
            </w:tcBorders>
            <w:tcMar>
              <w:top w:w="0" w:type="dxa"/>
              <w:left w:w="55" w:type="dxa"/>
              <w:bottom w:w="0" w:type="dxa"/>
              <w:right w:w="55" w:type="dxa"/>
            </w:tcMar>
            <w:hideMark/>
          </w:tcPr>
          <w:p w:rsidR="00D6275C" w:rsidRPr="00D6275C" w:rsidRDefault="00D6275C" w:rsidP="00271BFC">
            <w:pPr>
              <w:rPr>
                <w:sz w:val="20"/>
                <w:szCs w:val="20"/>
              </w:rPr>
            </w:pPr>
          </w:p>
        </w:tc>
        <w:tc>
          <w:tcPr>
            <w:tcW w:w="554" w:type="dxa"/>
            <w:tcBorders>
              <w:top w:val="nil"/>
              <w:left w:val="nil"/>
              <w:bottom w:val="nil"/>
              <w:right w:val="nil"/>
            </w:tcBorders>
            <w:tcMar>
              <w:top w:w="0" w:type="dxa"/>
              <w:left w:w="55" w:type="dxa"/>
              <w:bottom w:w="0" w:type="dxa"/>
              <w:right w:w="55" w:type="dxa"/>
            </w:tcMar>
            <w:hideMark/>
          </w:tcPr>
          <w:p w:rsidR="00D6275C" w:rsidRPr="00D6275C" w:rsidRDefault="00D6275C" w:rsidP="00271BFC">
            <w:pPr>
              <w:spacing w:line="252" w:lineRule="atLeast"/>
              <w:textAlignment w:val="baseline"/>
              <w:rPr>
                <w:sz w:val="20"/>
                <w:szCs w:val="20"/>
              </w:rPr>
            </w:pPr>
            <w:r w:rsidRPr="00D6275C">
              <w:rPr>
                <w:sz w:val="20"/>
                <w:szCs w:val="20"/>
              </w:rPr>
              <w:t>,</w:t>
            </w:r>
          </w:p>
        </w:tc>
      </w:tr>
      <w:tr w:rsidR="00D6275C" w:rsidRPr="00D6275C" w:rsidTr="00271BFC">
        <w:tc>
          <w:tcPr>
            <w:tcW w:w="10718" w:type="dxa"/>
            <w:gridSpan w:val="3"/>
            <w:tcBorders>
              <w:top w:val="single" w:sz="4" w:space="0" w:color="000000"/>
              <w:left w:val="nil"/>
              <w:bottom w:val="nil"/>
              <w:right w:val="nil"/>
            </w:tcBorders>
            <w:tcMar>
              <w:top w:w="0" w:type="dxa"/>
              <w:left w:w="55" w:type="dxa"/>
              <w:bottom w:w="0" w:type="dxa"/>
              <w:right w:w="55" w:type="dxa"/>
            </w:tcMar>
            <w:hideMark/>
          </w:tcPr>
          <w:p w:rsidR="00D6275C" w:rsidRPr="00D6275C" w:rsidRDefault="00D6275C" w:rsidP="00271BFC">
            <w:pPr>
              <w:spacing w:line="252" w:lineRule="atLeast"/>
              <w:jc w:val="center"/>
              <w:textAlignment w:val="baseline"/>
              <w:rPr>
                <w:sz w:val="20"/>
                <w:szCs w:val="20"/>
              </w:rPr>
            </w:pPr>
            <w:r w:rsidRPr="00D6275C">
              <w:rPr>
                <w:sz w:val="20"/>
                <w:szCs w:val="20"/>
              </w:rPr>
              <w:t>(объекта индивидуального жилищного строительства или садового дома)</w:t>
            </w:r>
          </w:p>
        </w:tc>
        <w:tc>
          <w:tcPr>
            <w:tcW w:w="554" w:type="dxa"/>
            <w:tcBorders>
              <w:top w:val="nil"/>
              <w:left w:val="nil"/>
              <w:bottom w:val="nil"/>
              <w:right w:val="nil"/>
            </w:tcBorders>
            <w:tcMar>
              <w:top w:w="0" w:type="dxa"/>
              <w:left w:w="55" w:type="dxa"/>
              <w:bottom w:w="0" w:type="dxa"/>
              <w:right w:w="55" w:type="dxa"/>
            </w:tcMar>
            <w:hideMark/>
          </w:tcPr>
          <w:p w:rsidR="00D6275C" w:rsidRPr="00D6275C" w:rsidRDefault="00D6275C" w:rsidP="00271BFC">
            <w:pPr>
              <w:rPr>
                <w:sz w:val="20"/>
                <w:szCs w:val="20"/>
              </w:rPr>
            </w:pPr>
          </w:p>
        </w:tc>
      </w:tr>
      <w:tr w:rsidR="00D6275C" w:rsidRPr="00D6275C" w:rsidTr="00271BFC">
        <w:tc>
          <w:tcPr>
            <w:tcW w:w="11273" w:type="dxa"/>
            <w:gridSpan w:val="4"/>
            <w:tcBorders>
              <w:top w:val="nil"/>
              <w:left w:val="nil"/>
              <w:bottom w:val="nil"/>
              <w:right w:val="nil"/>
            </w:tcBorders>
            <w:tcMar>
              <w:top w:w="0" w:type="dxa"/>
              <w:left w:w="55" w:type="dxa"/>
              <w:bottom w:w="0" w:type="dxa"/>
              <w:right w:w="55" w:type="dxa"/>
            </w:tcMar>
            <w:hideMark/>
          </w:tcPr>
          <w:p w:rsidR="00D6275C" w:rsidRPr="00D6275C" w:rsidRDefault="00D6275C" w:rsidP="00271BFC">
            <w:pPr>
              <w:spacing w:line="252" w:lineRule="atLeast"/>
              <w:textAlignment w:val="baseline"/>
              <w:rPr>
                <w:sz w:val="20"/>
                <w:szCs w:val="20"/>
              </w:rPr>
            </w:pPr>
            <w:r w:rsidRPr="00D6275C">
              <w:rPr>
                <w:sz w:val="20"/>
                <w:szCs w:val="20"/>
              </w:rPr>
              <w:t>указанного в уведомлении и расположенного на земельном участке</w:t>
            </w:r>
          </w:p>
        </w:tc>
      </w:tr>
      <w:tr w:rsidR="00D6275C" w:rsidRPr="00D6275C" w:rsidTr="00271BFC">
        <w:tc>
          <w:tcPr>
            <w:tcW w:w="11273" w:type="dxa"/>
            <w:gridSpan w:val="4"/>
            <w:tcBorders>
              <w:top w:val="nil"/>
              <w:left w:val="nil"/>
              <w:bottom w:val="single" w:sz="4" w:space="0" w:color="000000"/>
              <w:right w:val="nil"/>
            </w:tcBorders>
            <w:tcMar>
              <w:top w:w="0" w:type="dxa"/>
              <w:left w:w="55" w:type="dxa"/>
              <w:bottom w:w="0" w:type="dxa"/>
              <w:right w:w="55" w:type="dxa"/>
            </w:tcMar>
            <w:hideMark/>
          </w:tcPr>
          <w:p w:rsidR="00D6275C" w:rsidRPr="00D6275C" w:rsidRDefault="00D6275C" w:rsidP="00271BFC">
            <w:pPr>
              <w:rPr>
                <w:sz w:val="20"/>
                <w:szCs w:val="20"/>
              </w:rPr>
            </w:pPr>
          </w:p>
        </w:tc>
      </w:tr>
      <w:tr w:rsidR="00D6275C" w:rsidRPr="00D6275C" w:rsidTr="00271BFC">
        <w:tc>
          <w:tcPr>
            <w:tcW w:w="11273" w:type="dxa"/>
            <w:gridSpan w:val="4"/>
            <w:tcBorders>
              <w:top w:val="single" w:sz="4" w:space="0" w:color="000000"/>
              <w:left w:val="nil"/>
              <w:bottom w:val="single" w:sz="4" w:space="0" w:color="000000"/>
              <w:right w:val="nil"/>
            </w:tcBorders>
            <w:tcMar>
              <w:top w:w="0" w:type="dxa"/>
              <w:left w:w="55" w:type="dxa"/>
              <w:bottom w:w="0" w:type="dxa"/>
              <w:right w:w="55" w:type="dxa"/>
            </w:tcMar>
            <w:hideMark/>
          </w:tcPr>
          <w:p w:rsidR="00D6275C" w:rsidRPr="00D6275C" w:rsidRDefault="00D6275C" w:rsidP="00271BFC">
            <w:pPr>
              <w:rPr>
                <w:sz w:val="20"/>
                <w:szCs w:val="20"/>
              </w:rPr>
            </w:pPr>
          </w:p>
        </w:tc>
      </w:tr>
      <w:tr w:rsidR="00D6275C" w:rsidRPr="00D6275C" w:rsidTr="00271BFC">
        <w:tc>
          <w:tcPr>
            <w:tcW w:w="11273" w:type="dxa"/>
            <w:gridSpan w:val="4"/>
            <w:tcBorders>
              <w:top w:val="single" w:sz="4" w:space="0" w:color="000000"/>
              <w:left w:val="nil"/>
              <w:bottom w:val="nil"/>
              <w:right w:val="nil"/>
            </w:tcBorders>
            <w:tcMar>
              <w:top w:w="0" w:type="dxa"/>
              <w:left w:w="55" w:type="dxa"/>
              <w:bottom w:w="0" w:type="dxa"/>
              <w:right w:w="55" w:type="dxa"/>
            </w:tcMar>
            <w:hideMark/>
          </w:tcPr>
          <w:p w:rsidR="00D6275C" w:rsidRPr="00D6275C" w:rsidRDefault="00D6275C" w:rsidP="00271BFC">
            <w:pPr>
              <w:spacing w:line="252" w:lineRule="atLeast"/>
              <w:jc w:val="center"/>
              <w:textAlignment w:val="baseline"/>
              <w:rPr>
                <w:sz w:val="20"/>
                <w:szCs w:val="20"/>
              </w:rPr>
            </w:pPr>
            <w:r w:rsidRPr="00D6275C">
              <w:rPr>
                <w:sz w:val="20"/>
                <w:szCs w:val="20"/>
              </w:rPr>
              <w:t>(кадастровый номер земельного участка (при наличии), адрес или описание местоположения земельного участка)</w:t>
            </w:r>
          </w:p>
        </w:tc>
      </w:tr>
      <w:tr w:rsidR="00D6275C" w:rsidRPr="00D6275C" w:rsidTr="00271BFC">
        <w:tc>
          <w:tcPr>
            <w:tcW w:w="11273" w:type="dxa"/>
            <w:gridSpan w:val="4"/>
            <w:tcBorders>
              <w:top w:val="nil"/>
              <w:left w:val="nil"/>
              <w:bottom w:val="nil"/>
              <w:right w:val="nil"/>
            </w:tcBorders>
            <w:tcMar>
              <w:top w:w="0" w:type="dxa"/>
              <w:left w:w="55" w:type="dxa"/>
              <w:bottom w:w="0" w:type="dxa"/>
              <w:right w:w="55" w:type="dxa"/>
            </w:tcMar>
            <w:hideMark/>
          </w:tcPr>
          <w:p w:rsidR="00D6275C" w:rsidRPr="00D6275C" w:rsidRDefault="00D6275C" w:rsidP="00271BFC">
            <w:pPr>
              <w:spacing w:line="252" w:lineRule="atLeast"/>
              <w:textAlignment w:val="baseline"/>
              <w:rPr>
                <w:sz w:val="20"/>
                <w:szCs w:val="20"/>
              </w:rPr>
            </w:pPr>
            <w:r w:rsidRPr="00D6275C">
              <w:rPr>
                <w:sz w:val="20"/>
                <w:szCs w:val="20"/>
              </w:rPr>
              <w:t>требованиям законодательства о градостроительной деятельности по следующим основаниям:</w:t>
            </w:r>
          </w:p>
        </w:tc>
      </w:tr>
      <w:tr w:rsidR="00D6275C" w:rsidRPr="00D6275C" w:rsidTr="00271BFC">
        <w:trPr>
          <w:trHeight w:val="12"/>
        </w:trPr>
        <w:tc>
          <w:tcPr>
            <w:tcW w:w="11273" w:type="dxa"/>
            <w:gridSpan w:val="4"/>
            <w:hideMark/>
          </w:tcPr>
          <w:p w:rsidR="00D6275C" w:rsidRPr="00D6275C" w:rsidRDefault="00D6275C" w:rsidP="00271BFC">
            <w:pPr>
              <w:rPr>
                <w:sz w:val="20"/>
                <w:szCs w:val="20"/>
              </w:rPr>
            </w:pPr>
          </w:p>
        </w:tc>
      </w:tr>
      <w:tr w:rsidR="00D6275C" w:rsidRPr="00D6275C" w:rsidTr="00271BFC">
        <w:tc>
          <w:tcPr>
            <w:tcW w:w="11273" w:type="dxa"/>
            <w:gridSpan w:val="4"/>
            <w:tcBorders>
              <w:top w:val="nil"/>
              <w:left w:val="nil"/>
              <w:bottom w:val="single" w:sz="4" w:space="0" w:color="000000"/>
              <w:right w:val="nil"/>
            </w:tcBorders>
            <w:tcMar>
              <w:top w:w="0" w:type="dxa"/>
              <w:left w:w="55" w:type="dxa"/>
              <w:bottom w:w="0" w:type="dxa"/>
              <w:right w:w="55" w:type="dxa"/>
            </w:tcMar>
            <w:hideMark/>
          </w:tcPr>
          <w:p w:rsidR="00D6275C" w:rsidRPr="00D6275C" w:rsidRDefault="00D6275C" w:rsidP="00271BFC">
            <w:pPr>
              <w:spacing w:line="252" w:lineRule="atLeast"/>
              <w:textAlignment w:val="baseline"/>
              <w:rPr>
                <w:sz w:val="20"/>
                <w:szCs w:val="20"/>
              </w:rPr>
            </w:pPr>
            <w:r w:rsidRPr="00D6275C">
              <w:rPr>
                <w:sz w:val="20"/>
                <w:szCs w:val="20"/>
              </w:rPr>
              <w:t>1.</w:t>
            </w:r>
          </w:p>
        </w:tc>
      </w:tr>
      <w:tr w:rsidR="00D6275C" w:rsidRPr="00D6275C" w:rsidTr="00271BFC">
        <w:tc>
          <w:tcPr>
            <w:tcW w:w="11273" w:type="dxa"/>
            <w:gridSpan w:val="4"/>
            <w:tcBorders>
              <w:top w:val="single" w:sz="4" w:space="0" w:color="000000"/>
              <w:left w:val="nil"/>
              <w:bottom w:val="single" w:sz="4" w:space="0" w:color="000000"/>
              <w:right w:val="nil"/>
            </w:tcBorders>
            <w:tcMar>
              <w:top w:w="0" w:type="dxa"/>
              <w:left w:w="55" w:type="dxa"/>
              <w:bottom w:w="0" w:type="dxa"/>
              <w:right w:w="55" w:type="dxa"/>
            </w:tcMar>
            <w:hideMark/>
          </w:tcPr>
          <w:p w:rsidR="00D6275C" w:rsidRPr="00D6275C" w:rsidRDefault="00D6275C" w:rsidP="00271BFC">
            <w:pPr>
              <w:rPr>
                <w:sz w:val="20"/>
                <w:szCs w:val="20"/>
              </w:rPr>
            </w:pPr>
          </w:p>
        </w:tc>
      </w:tr>
      <w:tr w:rsidR="00D6275C" w:rsidRPr="00D6275C" w:rsidTr="00271BFC">
        <w:tc>
          <w:tcPr>
            <w:tcW w:w="11273" w:type="dxa"/>
            <w:gridSpan w:val="4"/>
            <w:tcBorders>
              <w:top w:val="single" w:sz="4" w:space="0" w:color="000000"/>
              <w:left w:val="nil"/>
              <w:bottom w:val="nil"/>
              <w:right w:val="nil"/>
            </w:tcBorders>
            <w:tcMar>
              <w:top w:w="0" w:type="dxa"/>
              <w:left w:w="55" w:type="dxa"/>
              <w:bottom w:w="0" w:type="dxa"/>
              <w:right w:w="55" w:type="dxa"/>
            </w:tcMar>
            <w:hideMark/>
          </w:tcPr>
          <w:p w:rsidR="00D6275C" w:rsidRPr="00D6275C" w:rsidRDefault="00D6275C" w:rsidP="00271BFC">
            <w:pPr>
              <w:spacing w:line="252" w:lineRule="atLeast"/>
              <w:jc w:val="center"/>
              <w:textAlignment w:val="baseline"/>
              <w:rPr>
                <w:sz w:val="20"/>
                <w:szCs w:val="20"/>
              </w:rPr>
            </w:pPr>
            <w:r w:rsidRPr="00D6275C">
              <w:rPr>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w:t>
            </w:r>
            <w:hyperlink r:id="rId58" w:history="1">
              <w:r w:rsidRPr="00D6275C">
                <w:rPr>
                  <w:sz w:val="20"/>
                  <w:szCs w:val="20"/>
                  <w:u w:val="single"/>
                </w:rPr>
                <w:t>пункте 1 части 19 статьи 55 Градостроительного кодекса Российской Федерации</w:t>
              </w:r>
            </w:hyperlink>
            <w:r w:rsidRPr="00D6275C">
              <w:rPr>
                <w:sz w:val="20"/>
                <w:szCs w:val="20"/>
              </w:rPr>
              <w:t> (Собрание законодательства Российской Федерации, 2005, N 1, ст.16; 2018, N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59" w:history="1">
              <w:r w:rsidRPr="00D6275C">
                <w:rPr>
                  <w:sz w:val="20"/>
                  <w:szCs w:val="20"/>
                  <w:u w:val="single"/>
                </w:rPr>
                <w:t>Градостроительным кодексом Российской Федерации</w:t>
              </w:r>
            </w:hyperlink>
            <w:r w:rsidRPr="00D6275C">
              <w:rPr>
                <w:sz w:val="20"/>
                <w:szCs w:val="20"/>
              </w:rPr>
              <w:t>, другими федеральными законами)</w:t>
            </w:r>
          </w:p>
        </w:tc>
      </w:tr>
      <w:tr w:rsidR="00D6275C" w:rsidRPr="00D6275C" w:rsidTr="00271BFC">
        <w:tc>
          <w:tcPr>
            <w:tcW w:w="11273" w:type="dxa"/>
            <w:gridSpan w:val="4"/>
            <w:tcBorders>
              <w:top w:val="nil"/>
              <w:left w:val="nil"/>
              <w:bottom w:val="single" w:sz="4" w:space="0" w:color="000000"/>
              <w:right w:val="nil"/>
            </w:tcBorders>
            <w:tcMar>
              <w:top w:w="0" w:type="dxa"/>
              <w:left w:w="55" w:type="dxa"/>
              <w:bottom w:w="0" w:type="dxa"/>
              <w:right w:w="55" w:type="dxa"/>
            </w:tcMar>
            <w:hideMark/>
          </w:tcPr>
          <w:p w:rsidR="00D6275C" w:rsidRPr="00D6275C" w:rsidRDefault="00D6275C" w:rsidP="00271BFC">
            <w:pPr>
              <w:spacing w:line="252" w:lineRule="atLeast"/>
              <w:textAlignment w:val="baseline"/>
              <w:rPr>
                <w:sz w:val="20"/>
                <w:szCs w:val="20"/>
              </w:rPr>
            </w:pPr>
            <w:r w:rsidRPr="00D6275C">
              <w:rPr>
                <w:sz w:val="20"/>
                <w:szCs w:val="20"/>
              </w:rPr>
              <w:t>2.</w:t>
            </w:r>
          </w:p>
        </w:tc>
      </w:tr>
      <w:tr w:rsidR="00D6275C" w:rsidRPr="00D6275C" w:rsidTr="00271BFC">
        <w:tc>
          <w:tcPr>
            <w:tcW w:w="11273" w:type="dxa"/>
            <w:gridSpan w:val="4"/>
            <w:tcBorders>
              <w:top w:val="single" w:sz="4" w:space="0" w:color="000000"/>
              <w:left w:val="nil"/>
              <w:bottom w:val="single" w:sz="4" w:space="0" w:color="000000"/>
              <w:right w:val="nil"/>
            </w:tcBorders>
            <w:tcMar>
              <w:top w:w="0" w:type="dxa"/>
              <w:left w:w="55" w:type="dxa"/>
              <w:bottom w:w="0" w:type="dxa"/>
              <w:right w:w="55" w:type="dxa"/>
            </w:tcMar>
            <w:hideMark/>
          </w:tcPr>
          <w:p w:rsidR="00D6275C" w:rsidRPr="00D6275C" w:rsidRDefault="00D6275C" w:rsidP="00271BFC">
            <w:pPr>
              <w:rPr>
                <w:sz w:val="20"/>
                <w:szCs w:val="20"/>
              </w:rPr>
            </w:pPr>
          </w:p>
        </w:tc>
      </w:tr>
      <w:tr w:rsidR="00D6275C" w:rsidRPr="00D6275C" w:rsidTr="00271BFC">
        <w:tc>
          <w:tcPr>
            <w:tcW w:w="11273" w:type="dxa"/>
            <w:gridSpan w:val="4"/>
            <w:tcBorders>
              <w:top w:val="single" w:sz="4" w:space="0" w:color="000000"/>
              <w:left w:val="nil"/>
              <w:bottom w:val="nil"/>
              <w:right w:val="nil"/>
            </w:tcBorders>
            <w:tcMar>
              <w:top w:w="0" w:type="dxa"/>
              <w:left w:w="55" w:type="dxa"/>
              <w:bottom w:w="0" w:type="dxa"/>
              <w:right w:w="55" w:type="dxa"/>
            </w:tcMar>
            <w:hideMark/>
          </w:tcPr>
          <w:p w:rsidR="00D6275C" w:rsidRPr="00D6275C" w:rsidRDefault="00D6275C" w:rsidP="00271BFC">
            <w:pPr>
              <w:spacing w:line="252" w:lineRule="atLeast"/>
              <w:jc w:val="center"/>
              <w:textAlignment w:val="baseline"/>
              <w:rPr>
                <w:sz w:val="20"/>
                <w:szCs w:val="20"/>
              </w:rPr>
            </w:pPr>
            <w:r w:rsidRPr="00D6275C">
              <w:rPr>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60" w:history="1">
              <w:r w:rsidRPr="00D6275C">
                <w:rPr>
                  <w:sz w:val="20"/>
                  <w:szCs w:val="20"/>
                  <w:u w:val="single"/>
                </w:rPr>
                <w:t>пункте 4 части 10 статьи 51.1 Градостроительного кодекса Российской Федерации</w:t>
              </w:r>
            </w:hyperlink>
            <w:r w:rsidRPr="00D6275C">
              <w:rPr>
                <w:sz w:val="20"/>
                <w:szCs w:val="20"/>
              </w:rPr>
              <w:t> (Собрание законодательства Российской Федерации, 2005, N 1, ст.16; 2018, N 32, ст.5133,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tc>
      </w:tr>
      <w:tr w:rsidR="00D6275C" w:rsidRPr="00D6275C" w:rsidTr="00271BFC">
        <w:tc>
          <w:tcPr>
            <w:tcW w:w="11273" w:type="dxa"/>
            <w:gridSpan w:val="4"/>
            <w:tcBorders>
              <w:top w:val="nil"/>
              <w:left w:val="nil"/>
              <w:bottom w:val="single" w:sz="4" w:space="0" w:color="000000"/>
              <w:right w:val="nil"/>
            </w:tcBorders>
            <w:tcMar>
              <w:top w:w="0" w:type="dxa"/>
              <w:left w:w="55" w:type="dxa"/>
              <w:bottom w:w="0" w:type="dxa"/>
              <w:right w:w="55" w:type="dxa"/>
            </w:tcMar>
            <w:hideMark/>
          </w:tcPr>
          <w:p w:rsidR="00D6275C" w:rsidRPr="00D6275C" w:rsidRDefault="00D6275C" w:rsidP="00271BFC">
            <w:pPr>
              <w:spacing w:line="252" w:lineRule="atLeast"/>
              <w:textAlignment w:val="baseline"/>
              <w:rPr>
                <w:sz w:val="20"/>
                <w:szCs w:val="20"/>
              </w:rPr>
            </w:pPr>
            <w:r w:rsidRPr="00D6275C">
              <w:rPr>
                <w:sz w:val="20"/>
                <w:szCs w:val="20"/>
              </w:rPr>
              <w:t>3.</w:t>
            </w:r>
          </w:p>
        </w:tc>
      </w:tr>
      <w:tr w:rsidR="00D6275C" w:rsidRPr="00D6275C" w:rsidTr="00271BFC">
        <w:tc>
          <w:tcPr>
            <w:tcW w:w="11273" w:type="dxa"/>
            <w:gridSpan w:val="4"/>
            <w:tcBorders>
              <w:top w:val="single" w:sz="4" w:space="0" w:color="000000"/>
              <w:left w:val="nil"/>
              <w:bottom w:val="single" w:sz="4" w:space="0" w:color="000000"/>
              <w:right w:val="nil"/>
            </w:tcBorders>
            <w:tcMar>
              <w:top w:w="0" w:type="dxa"/>
              <w:left w:w="55" w:type="dxa"/>
              <w:bottom w:w="0" w:type="dxa"/>
              <w:right w:w="55" w:type="dxa"/>
            </w:tcMar>
            <w:hideMark/>
          </w:tcPr>
          <w:p w:rsidR="00D6275C" w:rsidRPr="00D6275C" w:rsidRDefault="00D6275C" w:rsidP="00271BFC">
            <w:pPr>
              <w:rPr>
                <w:sz w:val="20"/>
                <w:szCs w:val="20"/>
              </w:rPr>
            </w:pPr>
          </w:p>
        </w:tc>
      </w:tr>
      <w:tr w:rsidR="00D6275C" w:rsidRPr="00D6275C" w:rsidTr="00271BFC">
        <w:tc>
          <w:tcPr>
            <w:tcW w:w="11273" w:type="dxa"/>
            <w:gridSpan w:val="4"/>
            <w:tcBorders>
              <w:top w:val="single" w:sz="4" w:space="0" w:color="000000"/>
              <w:left w:val="nil"/>
              <w:bottom w:val="nil"/>
              <w:right w:val="nil"/>
            </w:tcBorders>
            <w:tcMar>
              <w:top w:w="0" w:type="dxa"/>
              <w:left w:w="55" w:type="dxa"/>
              <w:bottom w:w="0" w:type="dxa"/>
              <w:right w:w="55" w:type="dxa"/>
            </w:tcMar>
            <w:hideMark/>
          </w:tcPr>
          <w:p w:rsidR="00D6275C" w:rsidRPr="00D6275C" w:rsidRDefault="00D6275C" w:rsidP="00271BFC">
            <w:pPr>
              <w:spacing w:line="252" w:lineRule="atLeast"/>
              <w:jc w:val="center"/>
              <w:textAlignment w:val="baseline"/>
              <w:rPr>
                <w:sz w:val="20"/>
                <w:szCs w:val="20"/>
              </w:rPr>
            </w:pPr>
            <w:r w:rsidRPr="00D6275C">
              <w:rPr>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tc>
      </w:tr>
      <w:tr w:rsidR="00D6275C" w:rsidRPr="00D6275C" w:rsidTr="00271BFC">
        <w:tc>
          <w:tcPr>
            <w:tcW w:w="11273" w:type="dxa"/>
            <w:gridSpan w:val="4"/>
            <w:tcBorders>
              <w:top w:val="nil"/>
              <w:left w:val="nil"/>
              <w:bottom w:val="single" w:sz="4" w:space="0" w:color="000000"/>
              <w:right w:val="nil"/>
            </w:tcBorders>
            <w:tcMar>
              <w:top w:w="0" w:type="dxa"/>
              <w:left w:w="55" w:type="dxa"/>
              <w:bottom w:w="0" w:type="dxa"/>
              <w:right w:w="55" w:type="dxa"/>
            </w:tcMar>
            <w:hideMark/>
          </w:tcPr>
          <w:p w:rsidR="00D6275C" w:rsidRPr="00D6275C" w:rsidRDefault="00D6275C" w:rsidP="00271BFC">
            <w:pPr>
              <w:spacing w:line="252" w:lineRule="atLeast"/>
              <w:textAlignment w:val="baseline"/>
              <w:rPr>
                <w:sz w:val="20"/>
                <w:szCs w:val="20"/>
              </w:rPr>
            </w:pPr>
            <w:r w:rsidRPr="00D6275C">
              <w:rPr>
                <w:sz w:val="20"/>
                <w:szCs w:val="20"/>
              </w:rPr>
              <w:t>4.</w:t>
            </w:r>
          </w:p>
        </w:tc>
      </w:tr>
      <w:tr w:rsidR="00D6275C" w:rsidRPr="00D6275C" w:rsidTr="00271BFC">
        <w:tc>
          <w:tcPr>
            <w:tcW w:w="11273" w:type="dxa"/>
            <w:gridSpan w:val="4"/>
            <w:tcBorders>
              <w:top w:val="single" w:sz="4" w:space="0" w:color="000000"/>
              <w:left w:val="nil"/>
              <w:bottom w:val="single" w:sz="4" w:space="0" w:color="000000"/>
              <w:right w:val="nil"/>
            </w:tcBorders>
            <w:tcMar>
              <w:top w:w="0" w:type="dxa"/>
              <w:left w:w="55" w:type="dxa"/>
              <w:bottom w:w="0" w:type="dxa"/>
              <w:right w:w="55" w:type="dxa"/>
            </w:tcMar>
            <w:hideMark/>
          </w:tcPr>
          <w:p w:rsidR="00D6275C" w:rsidRPr="00D6275C" w:rsidRDefault="00D6275C" w:rsidP="00271BFC">
            <w:pPr>
              <w:rPr>
                <w:sz w:val="20"/>
                <w:szCs w:val="20"/>
              </w:rPr>
            </w:pPr>
          </w:p>
        </w:tc>
      </w:tr>
      <w:tr w:rsidR="00D6275C" w:rsidRPr="00D6275C" w:rsidTr="00271BFC">
        <w:tc>
          <w:tcPr>
            <w:tcW w:w="11273" w:type="dxa"/>
            <w:gridSpan w:val="4"/>
            <w:tcBorders>
              <w:top w:val="single" w:sz="4" w:space="0" w:color="000000"/>
              <w:left w:val="nil"/>
              <w:bottom w:val="nil"/>
              <w:right w:val="nil"/>
            </w:tcBorders>
            <w:tcMar>
              <w:top w:w="0" w:type="dxa"/>
              <w:left w:w="55" w:type="dxa"/>
              <w:bottom w:w="0" w:type="dxa"/>
              <w:right w:w="55" w:type="dxa"/>
            </w:tcMar>
            <w:hideMark/>
          </w:tcPr>
          <w:p w:rsidR="00D6275C" w:rsidRPr="00D6275C" w:rsidRDefault="00D6275C" w:rsidP="00271BFC">
            <w:pPr>
              <w:spacing w:line="252" w:lineRule="atLeast"/>
              <w:jc w:val="center"/>
              <w:textAlignment w:val="baseline"/>
              <w:rPr>
                <w:sz w:val="20"/>
                <w:szCs w:val="20"/>
              </w:rPr>
            </w:pPr>
            <w:r w:rsidRPr="00D6275C">
              <w:rPr>
                <w:sz w:val="20"/>
                <w:szCs w:val="20"/>
              </w:rPr>
              <w:t xml:space="preserve">(сведения о недопустимости размещения объекта индивидуального жилищного строительства или садового дома в </w:t>
            </w:r>
            <w:r w:rsidRPr="00D6275C">
              <w:rPr>
                <w:sz w:val="20"/>
                <w:szCs w:val="20"/>
              </w:rPr>
              <w:lastRenderedPageBreak/>
              <w:t>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c>
      </w:tr>
    </w:tbl>
    <w:p w:rsidR="00D6275C" w:rsidRPr="00D6275C" w:rsidRDefault="00D6275C" w:rsidP="00D6275C">
      <w:pPr>
        <w:shd w:val="clear" w:color="auto" w:fill="FFFFFF"/>
        <w:textAlignment w:val="baseline"/>
        <w:rPr>
          <w:vanish/>
          <w:spacing w:val="1"/>
          <w:sz w:val="20"/>
          <w:szCs w:val="20"/>
        </w:rPr>
      </w:pPr>
    </w:p>
    <w:tbl>
      <w:tblPr>
        <w:tblW w:w="0" w:type="auto"/>
        <w:tblCellMar>
          <w:left w:w="0" w:type="dxa"/>
          <w:right w:w="0" w:type="dxa"/>
        </w:tblCellMar>
        <w:tblLook w:val="04A0"/>
      </w:tblPr>
      <w:tblGrid>
        <w:gridCol w:w="4420"/>
        <w:gridCol w:w="173"/>
        <w:gridCol w:w="1848"/>
        <w:gridCol w:w="327"/>
        <w:gridCol w:w="3295"/>
      </w:tblGrid>
      <w:tr w:rsidR="00D6275C" w:rsidRPr="00D6275C" w:rsidTr="00271BFC">
        <w:trPr>
          <w:trHeight w:val="12"/>
        </w:trPr>
        <w:tc>
          <w:tcPr>
            <w:tcW w:w="4990" w:type="dxa"/>
            <w:hideMark/>
          </w:tcPr>
          <w:p w:rsidR="00D6275C" w:rsidRPr="00D6275C" w:rsidRDefault="00D6275C" w:rsidP="00271BFC">
            <w:pPr>
              <w:rPr>
                <w:sz w:val="20"/>
                <w:szCs w:val="20"/>
              </w:rPr>
            </w:pPr>
          </w:p>
        </w:tc>
        <w:tc>
          <w:tcPr>
            <w:tcW w:w="185" w:type="dxa"/>
            <w:hideMark/>
          </w:tcPr>
          <w:p w:rsidR="00D6275C" w:rsidRPr="00D6275C" w:rsidRDefault="00D6275C" w:rsidP="00271BFC">
            <w:pPr>
              <w:rPr>
                <w:sz w:val="20"/>
                <w:szCs w:val="20"/>
              </w:rPr>
            </w:pPr>
          </w:p>
        </w:tc>
        <w:tc>
          <w:tcPr>
            <w:tcW w:w="2033" w:type="dxa"/>
            <w:hideMark/>
          </w:tcPr>
          <w:p w:rsidR="00D6275C" w:rsidRPr="00D6275C" w:rsidRDefault="00D6275C" w:rsidP="00271BFC">
            <w:pPr>
              <w:rPr>
                <w:sz w:val="20"/>
                <w:szCs w:val="20"/>
              </w:rPr>
            </w:pPr>
          </w:p>
        </w:tc>
        <w:tc>
          <w:tcPr>
            <w:tcW w:w="370" w:type="dxa"/>
            <w:hideMark/>
          </w:tcPr>
          <w:p w:rsidR="00D6275C" w:rsidRPr="00D6275C" w:rsidRDefault="00D6275C" w:rsidP="00271BFC">
            <w:pPr>
              <w:rPr>
                <w:sz w:val="20"/>
                <w:szCs w:val="20"/>
              </w:rPr>
            </w:pPr>
          </w:p>
        </w:tc>
        <w:tc>
          <w:tcPr>
            <w:tcW w:w="3696" w:type="dxa"/>
            <w:hideMark/>
          </w:tcPr>
          <w:p w:rsidR="00D6275C" w:rsidRPr="00D6275C" w:rsidRDefault="00D6275C" w:rsidP="00271BFC">
            <w:pPr>
              <w:rPr>
                <w:sz w:val="20"/>
                <w:szCs w:val="20"/>
              </w:rPr>
            </w:pPr>
          </w:p>
        </w:tc>
      </w:tr>
      <w:tr w:rsidR="00D6275C" w:rsidRPr="00D6275C" w:rsidTr="00271BFC">
        <w:tc>
          <w:tcPr>
            <w:tcW w:w="4990" w:type="dxa"/>
            <w:tcBorders>
              <w:top w:val="nil"/>
              <w:left w:val="nil"/>
              <w:bottom w:val="single" w:sz="4" w:space="0" w:color="000000"/>
              <w:right w:val="nil"/>
            </w:tcBorders>
            <w:tcMar>
              <w:top w:w="0" w:type="dxa"/>
              <w:left w:w="55" w:type="dxa"/>
              <w:bottom w:w="0" w:type="dxa"/>
              <w:right w:w="55" w:type="dxa"/>
            </w:tcMar>
            <w:hideMark/>
          </w:tcPr>
          <w:p w:rsidR="00D6275C" w:rsidRPr="00D6275C" w:rsidRDefault="00D6275C" w:rsidP="00271BFC">
            <w:pPr>
              <w:rPr>
                <w:sz w:val="20"/>
                <w:szCs w:val="20"/>
              </w:rPr>
            </w:pPr>
          </w:p>
        </w:tc>
        <w:tc>
          <w:tcPr>
            <w:tcW w:w="185" w:type="dxa"/>
            <w:tcBorders>
              <w:top w:val="nil"/>
              <w:left w:val="nil"/>
              <w:bottom w:val="nil"/>
              <w:right w:val="nil"/>
            </w:tcBorders>
            <w:tcMar>
              <w:top w:w="0" w:type="dxa"/>
              <w:left w:w="55" w:type="dxa"/>
              <w:bottom w:w="0" w:type="dxa"/>
              <w:right w:w="55" w:type="dxa"/>
            </w:tcMar>
            <w:hideMark/>
          </w:tcPr>
          <w:p w:rsidR="00D6275C" w:rsidRPr="00D6275C" w:rsidRDefault="00D6275C" w:rsidP="00271BFC">
            <w:pPr>
              <w:rPr>
                <w:sz w:val="20"/>
                <w:szCs w:val="20"/>
              </w:rPr>
            </w:pPr>
          </w:p>
        </w:tc>
        <w:tc>
          <w:tcPr>
            <w:tcW w:w="2033" w:type="dxa"/>
            <w:tcBorders>
              <w:top w:val="nil"/>
              <w:left w:val="nil"/>
              <w:bottom w:val="single" w:sz="4" w:space="0" w:color="000000"/>
              <w:right w:val="nil"/>
            </w:tcBorders>
            <w:tcMar>
              <w:top w:w="0" w:type="dxa"/>
              <w:left w:w="55" w:type="dxa"/>
              <w:bottom w:w="0" w:type="dxa"/>
              <w:right w:w="55" w:type="dxa"/>
            </w:tcMar>
            <w:hideMark/>
          </w:tcPr>
          <w:p w:rsidR="00D6275C" w:rsidRPr="00D6275C" w:rsidRDefault="00D6275C" w:rsidP="00271BFC">
            <w:pPr>
              <w:rPr>
                <w:sz w:val="20"/>
                <w:szCs w:val="20"/>
              </w:rPr>
            </w:pPr>
          </w:p>
        </w:tc>
        <w:tc>
          <w:tcPr>
            <w:tcW w:w="370" w:type="dxa"/>
            <w:tcBorders>
              <w:top w:val="nil"/>
              <w:left w:val="nil"/>
              <w:bottom w:val="nil"/>
              <w:right w:val="nil"/>
            </w:tcBorders>
            <w:tcMar>
              <w:top w:w="0" w:type="dxa"/>
              <w:left w:w="55" w:type="dxa"/>
              <w:bottom w:w="0" w:type="dxa"/>
              <w:right w:w="55" w:type="dxa"/>
            </w:tcMar>
            <w:hideMark/>
          </w:tcPr>
          <w:p w:rsidR="00D6275C" w:rsidRPr="00D6275C" w:rsidRDefault="00D6275C" w:rsidP="00271BFC">
            <w:pPr>
              <w:rPr>
                <w:sz w:val="20"/>
                <w:szCs w:val="20"/>
              </w:rPr>
            </w:pPr>
          </w:p>
        </w:tc>
        <w:tc>
          <w:tcPr>
            <w:tcW w:w="3696" w:type="dxa"/>
            <w:tcBorders>
              <w:top w:val="nil"/>
              <w:left w:val="nil"/>
              <w:bottom w:val="single" w:sz="4" w:space="0" w:color="000000"/>
              <w:right w:val="nil"/>
            </w:tcBorders>
            <w:tcMar>
              <w:top w:w="0" w:type="dxa"/>
              <w:left w:w="55" w:type="dxa"/>
              <w:bottom w:w="0" w:type="dxa"/>
              <w:right w:w="55" w:type="dxa"/>
            </w:tcMar>
            <w:hideMark/>
          </w:tcPr>
          <w:p w:rsidR="00D6275C" w:rsidRPr="00D6275C" w:rsidRDefault="00D6275C" w:rsidP="00271BFC">
            <w:pPr>
              <w:rPr>
                <w:sz w:val="20"/>
                <w:szCs w:val="20"/>
              </w:rPr>
            </w:pPr>
          </w:p>
        </w:tc>
      </w:tr>
      <w:tr w:rsidR="00D6275C" w:rsidRPr="00D6275C" w:rsidTr="00271BFC">
        <w:tc>
          <w:tcPr>
            <w:tcW w:w="4990" w:type="dxa"/>
            <w:tcBorders>
              <w:top w:val="single" w:sz="4" w:space="0" w:color="000000"/>
              <w:left w:val="nil"/>
              <w:bottom w:val="nil"/>
              <w:right w:val="nil"/>
            </w:tcBorders>
            <w:tcMar>
              <w:top w:w="0" w:type="dxa"/>
              <w:left w:w="55" w:type="dxa"/>
              <w:bottom w:w="0" w:type="dxa"/>
              <w:right w:w="55" w:type="dxa"/>
            </w:tcMar>
            <w:hideMark/>
          </w:tcPr>
          <w:p w:rsidR="00D6275C" w:rsidRPr="00D6275C" w:rsidRDefault="00D6275C" w:rsidP="00271BFC">
            <w:pPr>
              <w:spacing w:line="252" w:lineRule="atLeast"/>
              <w:jc w:val="center"/>
              <w:textAlignment w:val="baseline"/>
              <w:rPr>
                <w:sz w:val="20"/>
                <w:szCs w:val="20"/>
              </w:rPr>
            </w:pPr>
            <w:r w:rsidRPr="00D6275C">
              <w:rPr>
                <w:sz w:val="20"/>
                <w:szCs w:val="20"/>
              </w:rPr>
              <w:t>(должность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185" w:type="dxa"/>
            <w:tcBorders>
              <w:top w:val="nil"/>
              <w:left w:val="nil"/>
              <w:bottom w:val="nil"/>
              <w:right w:val="nil"/>
            </w:tcBorders>
            <w:tcMar>
              <w:top w:w="0" w:type="dxa"/>
              <w:left w:w="55" w:type="dxa"/>
              <w:bottom w:w="0" w:type="dxa"/>
              <w:right w:w="55" w:type="dxa"/>
            </w:tcMar>
            <w:hideMark/>
          </w:tcPr>
          <w:p w:rsidR="00D6275C" w:rsidRPr="00D6275C" w:rsidRDefault="00D6275C" w:rsidP="00271BFC">
            <w:pPr>
              <w:rPr>
                <w:sz w:val="20"/>
                <w:szCs w:val="20"/>
              </w:rPr>
            </w:pPr>
          </w:p>
        </w:tc>
        <w:tc>
          <w:tcPr>
            <w:tcW w:w="2033" w:type="dxa"/>
            <w:tcBorders>
              <w:top w:val="single" w:sz="4" w:space="0" w:color="000000"/>
              <w:left w:val="nil"/>
              <w:bottom w:val="nil"/>
              <w:right w:val="nil"/>
            </w:tcBorders>
            <w:tcMar>
              <w:top w:w="0" w:type="dxa"/>
              <w:left w:w="55" w:type="dxa"/>
              <w:bottom w:w="0" w:type="dxa"/>
              <w:right w:w="55" w:type="dxa"/>
            </w:tcMar>
            <w:hideMark/>
          </w:tcPr>
          <w:p w:rsidR="00D6275C" w:rsidRPr="00D6275C" w:rsidRDefault="00D6275C" w:rsidP="00271BFC">
            <w:pPr>
              <w:spacing w:line="252" w:lineRule="atLeast"/>
              <w:jc w:val="center"/>
              <w:textAlignment w:val="baseline"/>
              <w:rPr>
                <w:sz w:val="20"/>
                <w:szCs w:val="20"/>
              </w:rPr>
            </w:pPr>
            <w:r w:rsidRPr="00D6275C">
              <w:rPr>
                <w:sz w:val="20"/>
                <w:szCs w:val="20"/>
              </w:rPr>
              <w:t>(подпись)</w:t>
            </w:r>
          </w:p>
        </w:tc>
        <w:tc>
          <w:tcPr>
            <w:tcW w:w="370" w:type="dxa"/>
            <w:tcBorders>
              <w:top w:val="nil"/>
              <w:left w:val="nil"/>
              <w:bottom w:val="nil"/>
              <w:right w:val="nil"/>
            </w:tcBorders>
            <w:tcMar>
              <w:top w:w="0" w:type="dxa"/>
              <w:left w:w="55" w:type="dxa"/>
              <w:bottom w:w="0" w:type="dxa"/>
              <w:right w:w="55" w:type="dxa"/>
            </w:tcMar>
            <w:hideMark/>
          </w:tcPr>
          <w:p w:rsidR="00D6275C" w:rsidRPr="00D6275C" w:rsidRDefault="00D6275C" w:rsidP="00271BFC">
            <w:pPr>
              <w:rPr>
                <w:sz w:val="20"/>
                <w:szCs w:val="20"/>
              </w:rPr>
            </w:pPr>
          </w:p>
        </w:tc>
        <w:tc>
          <w:tcPr>
            <w:tcW w:w="3696" w:type="dxa"/>
            <w:tcBorders>
              <w:top w:val="single" w:sz="4" w:space="0" w:color="000000"/>
              <w:left w:val="nil"/>
              <w:bottom w:val="nil"/>
              <w:right w:val="nil"/>
            </w:tcBorders>
            <w:tcMar>
              <w:top w:w="0" w:type="dxa"/>
              <w:left w:w="55" w:type="dxa"/>
              <w:bottom w:w="0" w:type="dxa"/>
              <w:right w:w="55" w:type="dxa"/>
            </w:tcMar>
            <w:hideMark/>
          </w:tcPr>
          <w:p w:rsidR="00D6275C" w:rsidRPr="00D6275C" w:rsidRDefault="00D6275C" w:rsidP="00271BFC">
            <w:pPr>
              <w:spacing w:line="252" w:lineRule="atLeast"/>
              <w:jc w:val="center"/>
              <w:textAlignment w:val="baseline"/>
              <w:rPr>
                <w:sz w:val="20"/>
                <w:szCs w:val="20"/>
              </w:rPr>
            </w:pPr>
            <w:r w:rsidRPr="00D6275C">
              <w:rPr>
                <w:sz w:val="20"/>
                <w:szCs w:val="20"/>
              </w:rPr>
              <w:t>(расшифровка подписи)</w:t>
            </w:r>
          </w:p>
        </w:tc>
      </w:tr>
    </w:tbl>
    <w:p w:rsidR="00D6275C" w:rsidRPr="00D6275C" w:rsidRDefault="00D6275C" w:rsidP="00D6275C">
      <w:pPr>
        <w:pStyle w:val="ConsPlusNormal"/>
        <w:outlineLvl w:val="1"/>
        <w:rPr>
          <w:rFonts w:ascii="Times New Roman" w:hAnsi="Times New Roman" w:cs="Times New Roman"/>
        </w:rPr>
      </w:pPr>
    </w:p>
    <w:p w:rsidR="00D6275C" w:rsidRPr="00D6275C" w:rsidRDefault="00D6275C" w:rsidP="00D6275C">
      <w:pPr>
        <w:pStyle w:val="ConsPlusNormal"/>
        <w:outlineLvl w:val="1"/>
        <w:rPr>
          <w:rFonts w:ascii="Times New Roman" w:hAnsi="Times New Roman" w:cs="Times New Roman"/>
        </w:rPr>
      </w:pPr>
    </w:p>
    <w:p w:rsidR="00D6275C" w:rsidRPr="00D6275C" w:rsidRDefault="00D6275C" w:rsidP="00D6275C">
      <w:pPr>
        <w:pStyle w:val="ConsPlusNormal"/>
        <w:jc w:val="right"/>
        <w:outlineLvl w:val="1"/>
        <w:rPr>
          <w:rFonts w:ascii="Times New Roman" w:hAnsi="Times New Roman" w:cs="Times New Roman"/>
        </w:rPr>
      </w:pPr>
      <w:r w:rsidRPr="00D6275C">
        <w:rPr>
          <w:rFonts w:ascii="Times New Roman" w:hAnsi="Times New Roman" w:cs="Times New Roman"/>
        </w:rPr>
        <w:t xml:space="preserve">                                                                          Приложение № 5</w:t>
      </w:r>
    </w:p>
    <w:p w:rsidR="00D6275C" w:rsidRPr="00D6275C" w:rsidRDefault="00D6275C" w:rsidP="00D6275C">
      <w:pPr>
        <w:pStyle w:val="ConsPlusNormal"/>
        <w:ind w:left="3686"/>
        <w:jc w:val="right"/>
        <w:rPr>
          <w:rFonts w:ascii="Times New Roman" w:hAnsi="Times New Roman" w:cs="Times New Roman"/>
        </w:rPr>
      </w:pPr>
      <w:r w:rsidRPr="00D6275C">
        <w:rPr>
          <w:rFonts w:ascii="Times New Roman" w:hAnsi="Times New Roman" w:cs="Times New Roman"/>
        </w:rPr>
        <w:t>к административному регламенту</w:t>
      </w:r>
    </w:p>
    <w:p w:rsidR="00D6275C" w:rsidRPr="00D6275C" w:rsidRDefault="00D6275C" w:rsidP="00D6275C">
      <w:pPr>
        <w:pStyle w:val="ConsPlusNormal"/>
        <w:ind w:left="3686"/>
        <w:jc w:val="right"/>
        <w:rPr>
          <w:rFonts w:ascii="Times New Roman" w:hAnsi="Times New Roman" w:cs="Times New Roman"/>
        </w:rPr>
      </w:pPr>
      <w:r w:rsidRPr="00D6275C">
        <w:rPr>
          <w:rFonts w:ascii="Times New Roman" w:hAnsi="Times New Roman" w:cs="Times New Roman"/>
        </w:rPr>
        <w:t>предоставления муниципальной услуги</w:t>
      </w:r>
    </w:p>
    <w:p w:rsidR="00D6275C" w:rsidRPr="00D6275C" w:rsidRDefault="00D6275C" w:rsidP="00D6275C">
      <w:pPr>
        <w:pStyle w:val="ConsPlusNormal"/>
        <w:ind w:left="3686"/>
        <w:jc w:val="right"/>
        <w:rPr>
          <w:rFonts w:ascii="Times New Roman" w:hAnsi="Times New Roman" w:cs="Times New Roman"/>
        </w:rPr>
      </w:pPr>
      <w:r w:rsidRPr="00D6275C">
        <w:rPr>
          <w:rFonts w:ascii="Times New Roman" w:hAnsi="Times New Roman" w:cs="Times New Roman"/>
          <w:spacing w:val="1"/>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том числе в электронном виде»</w:t>
      </w:r>
    </w:p>
    <w:p w:rsidR="00D6275C" w:rsidRPr="00D6275C" w:rsidRDefault="00D6275C" w:rsidP="00D6275C">
      <w:pPr>
        <w:autoSpaceDE w:val="0"/>
        <w:autoSpaceDN w:val="0"/>
        <w:adjustRightInd w:val="0"/>
        <w:jc w:val="center"/>
        <w:rPr>
          <w:sz w:val="20"/>
          <w:szCs w:val="20"/>
        </w:rPr>
      </w:pPr>
    </w:p>
    <w:p w:rsidR="00D6275C" w:rsidRPr="00D6275C" w:rsidRDefault="00D6275C" w:rsidP="00D6275C">
      <w:pPr>
        <w:autoSpaceDE w:val="0"/>
        <w:autoSpaceDN w:val="0"/>
        <w:adjustRightInd w:val="0"/>
        <w:jc w:val="center"/>
        <w:rPr>
          <w:sz w:val="20"/>
          <w:szCs w:val="20"/>
        </w:rPr>
      </w:pPr>
      <w:r w:rsidRPr="00D6275C">
        <w:rPr>
          <w:sz w:val="20"/>
          <w:szCs w:val="20"/>
        </w:rPr>
        <w:t>Блок-схема предоставления муниципальной услуги</w:t>
      </w:r>
    </w:p>
    <w:p w:rsidR="00D6275C" w:rsidRPr="00D6275C" w:rsidRDefault="00205831" w:rsidP="00D6275C">
      <w:pPr>
        <w:autoSpaceDE w:val="0"/>
        <w:autoSpaceDN w:val="0"/>
        <w:adjustRightInd w:val="0"/>
        <w:jc w:val="center"/>
        <w:rPr>
          <w:sz w:val="20"/>
          <w:szCs w:val="20"/>
        </w:rPr>
      </w:pPr>
      <w:r>
        <w:rPr>
          <w:noProof/>
          <w:sz w:val="20"/>
          <w:szCs w:val="20"/>
        </w:rPr>
        <w:pict>
          <v:shape id="Text Box 2" o:spid="_x0000_s1090" type="#_x0000_t202" style="position:absolute;left:0;text-align:left;margin-left:52.95pt;margin-top:9.15pt;width:352.5pt;height:35.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">
            <v:textbox style="mso-next-textbox:#Text Box 2">
              <w:txbxContent>
                <w:p w:rsidR="00271BFC" w:rsidRPr="00A50389" w:rsidRDefault="00271BFC" w:rsidP="00D6275C">
                  <w:pPr>
                    <w:pStyle w:val="ConsPlusNonformat"/>
                    <w:jc w:val="center"/>
                  </w:pPr>
                  <w:r w:rsidRPr="00A50389">
                    <w:rPr>
                      <w:rFonts w:ascii="Times New Roman" w:hAnsi="Times New Roman" w:cs="Times New Roman"/>
                    </w:rPr>
                    <w:t>Обращение заявителя с заявлением  и документами, необходимыми для предоставления муниципальной услуги</w:t>
                  </w:r>
                </w:p>
              </w:txbxContent>
            </v:textbox>
          </v:shape>
        </w:pict>
      </w:r>
    </w:p>
    <w:p w:rsidR="00D6275C" w:rsidRPr="00D6275C" w:rsidRDefault="00D6275C" w:rsidP="00D6275C">
      <w:pPr>
        <w:autoSpaceDE w:val="0"/>
        <w:autoSpaceDN w:val="0"/>
        <w:adjustRightInd w:val="0"/>
        <w:jc w:val="center"/>
        <w:rPr>
          <w:sz w:val="20"/>
          <w:szCs w:val="20"/>
        </w:rPr>
      </w:pPr>
      <w:bookmarkStart w:id="67" w:name="Par1"/>
      <w:bookmarkStart w:id="68" w:name="Par42"/>
      <w:bookmarkEnd w:id="67"/>
      <w:bookmarkEnd w:id="68"/>
    </w:p>
    <w:p w:rsidR="00D6275C" w:rsidRPr="00D6275C" w:rsidRDefault="00205831" w:rsidP="00D6275C">
      <w:pPr>
        <w:autoSpaceDE w:val="0"/>
        <w:autoSpaceDN w:val="0"/>
        <w:adjustRightInd w:val="0"/>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101" type="#_x0000_t32" style="position:absolute;left:0;text-align:left;margin-left:234.25pt;margin-top:17.25pt;width:.8pt;height:18pt;z-index:251691008" o:connectortype="straight">
            <v:stroke endarrow="block"/>
          </v:shape>
        </w:pict>
      </w:r>
    </w:p>
    <w:p w:rsidR="00D6275C" w:rsidRPr="00D6275C" w:rsidRDefault="00D6275C" w:rsidP="00D6275C">
      <w:pPr>
        <w:autoSpaceDE w:val="0"/>
        <w:autoSpaceDN w:val="0"/>
        <w:adjustRightInd w:val="0"/>
        <w:jc w:val="center"/>
        <w:rPr>
          <w:sz w:val="20"/>
          <w:szCs w:val="20"/>
        </w:rPr>
      </w:pPr>
    </w:p>
    <w:p w:rsidR="00D6275C" w:rsidRPr="00D6275C" w:rsidRDefault="00D6275C" w:rsidP="00D6275C">
      <w:pPr>
        <w:autoSpaceDE w:val="0"/>
        <w:autoSpaceDN w:val="0"/>
        <w:adjustRightInd w:val="0"/>
        <w:jc w:val="center"/>
        <w:rPr>
          <w:sz w:val="20"/>
          <w:szCs w:val="20"/>
        </w:rPr>
      </w:pPr>
    </w:p>
    <w:p w:rsidR="00D6275C" w:rsidRPr="00D6275C" w:rsidRDefault="00205831" w:rsidP="00D6275C">
      <w:pPr>
        <w:autoSpaceDE w:val="0"/>
        <w:autoSpaceDN w:val="0"/>
        <w:adjustRightInd w:val="0"/>
        <w:jc w:val="center"/>
        <w:rPr>
          <w:sz w:val="20"/>
          <w:szCs w:val="20"/>
        </w:rPr>
      </w:pPr>
      <w:r>
        <w:rPr>
          <w:noProof/>
          <w:sz w:val="20"/>
          <w:szCs w:val="20"/>
        </w:rPr>
        <w:pict>
          <v:shape id="Text Box 4" o:spid="_x0000_s1091" type="#_x0000_t202" style="position:absolute;left:0;text-align:left;margin-left:52.95pt;margin-top:.75pt;width:352.5pt;height:2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">
            <v:textbox style="mso-next-textbox:#Text Box 4">
              <w:txbxContent>
                <w:p w:rsidR="00271BFC" w:rsidRPr="00A50389" w:rsidRDefault="00271BFC" w:rsidP="00D6275C">
                  <w:pPr>
                    <w:jc w:val="center"/>
                    <w:rPr>
                      <w:sz w:val="20"/>
                      <w:szCs w:val="20"/>
                    </w:rPr>
                  </w:pPr>
                  <w:r w:rsidRPr="00A50389">
                    <w:rPr>
                      <w:sz w:val="20"/>
                      <w:szCs w:val="20"/>
                    </w:rPr>
                    <w:t>Прием и регистрация документов</w:t>
                  </w:r>
                </w:p>
              </w:txbxContent>
            </v:textbox>
          </v:shape>
        </w:pict>
      </w:r>
    </w:p>
    <w:p w:rsidR="00D6275C" w:rsidRPr="00D6275C" w:rsidRDefault="00D6275C" w:rsidP="00D6275C">
      <w:pPr>
        <w:autoSpaceDE w:val="0"/>
        <w:autoSpaceDN w:val="0"/>
        <w:adjustRightInd w:val="0"/>
        <w:jc w:val="center"/>
        <w:rPr>
          <w:sz w:val="20"/>
          <w:szCs w:val="20"/>
        </w:rPr>
      </w:pPr>
    </w:p>
    <w:p w:rsidR="00D6275C" w:rsidRPr="00D6275C" w:rsidRDefault="00205831" w:rsidP="00D6275C">
      <w:pPr>
        <w:autoSpaceDE w:val="0"/>
        <w:autoSpaceDN w:val="0"/>
        <w:adjustRightInd w:val="0"/>
        <w:jc w:val="center"/>
        <w:rPr>
          <w:sz w:val="20"/>
          <w:szCs w:val="20"/>
        </w:rPr>
      </w:pPr>
      <w:r>
        <w:rPr>
          <w:noProof/>
          <w:sz w:val="20"/>
          <w:szCs w:val="20"/>
        </w:rPr>
        <w:pict>
          <v:shape id="_x0000_s1102" type="#_x0000_t32" style="position:absolute;left:0;text-align:left;margin-left:235.05pt;margin-top:3.15pt;width:0;height:19.1pt;z-index:251692032" o:connectortype="straight">
            <v:stroke endarrow="block"/>
          </v:shape>
        </w:pict>
      </w:r>
    </w:p>
    <w:p w:rsidR="00D6275C" w:rsidRPr="00D6275C" w:rsidRDefault="00205831" w:rsidP="00D6275C">
      <w:pPr>
        <w:autoSpaceDE w:val="0"/>
        <w:autoSpaceDN w:val="0"/>
        <w:adjustRightInd w:val="0"/>
        <w:jc w:val="center"/>
        <w:rPr>
          <w:sz w:val="20"/>
          <w:szCs w:val="20"/>
        </w:rPr>
      </w:pPr>
      <w:r>
        <w:rPr>
          <w:noProof/>
          <w:sz w:val="20"/>
          <w:szCs w:val="20"/>
        </w:rPr>
        <w:pict>
          <v:shape id="_x0000_s1100" type="#_x0000_t202" style="position:absolute;left:0;text-align:left;margin-left:57.45pt;margin-top:10.75pt;width:352.5pt;height:42.7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UsLQIAAFk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">
            <v:textbox style="mso-next-textbox:#_x0000_s1100">
              <w:txbxContent>
                <w:p w:rsidR="00271BFC" w:rsidRPr="00A50389" w:rsidRDefault="00271BFC" w:rsidP="00D6275C">
                  <w:pPr>
                    <w:jc w:val="center"/>
                    <w:rPr>
                      <w:sz w:val="20"/>
                      <w:szCs w:val="20"/>
                    </w:rPr>
                  </w:pPr>
                  <w:r w:rsidRPr="00A50389">
                    <w:rPr>
                      <w:sz w:val="20"/>
                      <w:szCs w:val="20"/>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txbxContent>
            </v:textbox>
          </v:shape>
        </w:pict>
      </w:r>
    </w:p>
    <w:p w:rsidR="00D6275C" w:rsidRPr="00D6275C" w:rsidRDefault="00D6275C" w:rsidP="00D6275C">
      <w:pPr>
        <w:autoSpaceDE w:val="0"/>
        <w:autoSpaceDN w:val="0"/>
        <w:adjustRightInd w:val="0"/>
        <w:jc w:val="center"/>
        <w:rPr>
          <w:sz w:val="20"/>
          <w:szCs w:val="20"/>
        </w:rPr>
      </w:pPr>
    </w:p>
    <w:p w:rsidR="00D6275C" w:rsidRPr="00D6275C" w:rsidRDefault="00D6275C" w:rsidP="00D6275C">
      <w:pPr>
        <w:autoSpaceDE w:val="0"/>
        <w:autoSpaceDN w:val="0"/>
        <w:adjustRightInd w:val="0"/>
        <w:jc w:val="center"/>
        <w:rPr>
          <w:sz w:val="20"/>
          <w:szCs w:val="20"/>
        </w:rPr>
      </w:pPr>
    </w:p>
    <w:p w:rsidR="00D6275C" w:rsidRPr="00D6275C" w:rsidRDefault="00D6275C" w:rsidP="00D6275C">
      <w:pPr>
        <w:autoSpaceDE w:val="0"/>
        <w:autoSpaceDN w:val="0"/>
        <w:adjustRightInd w:val="0"/>
        <w:jc w:val="center"/>
        <w:rPr>
          <w:sz w:val="20"/>
          <w:szCs w:val="20"/>
        </w:rPr>
      </w:pPr>
    </w:p>
    <w:p w:rsidR="00D6275C" w:rsidRPr="00D6275C" w:rsidRDefault="00205831" w:rsidP="00D6275C">
      <w:pPr>
        <w:autoSpaceDE w:val="0"/>
        <w:autoSpaceDN w:val="0"/>
        <w:adjustRightInd w:val="0"/>
        <w:jc w:val="center"/>
        <w:rPr>
          <w:sz w:val="20"/>
          <w:szCs w:val="20"/>
        </w:rPr>
      </w:pPr>
      <w:r>
        <w:rPr>
          <w:noProof/>
          <w:sz w:val="20"/>
          <w:szCs w:val="20"/>
        </w:rPr>
        <w:pict>
          <v:shape id="_x0000_s1103" type="#_x0000_t32" style="position:absolute;left:0;text-align:left;margin-left:235.85pt;margin-top:3.5pt;width:0;height:17.75pt;z-index:251693056" o:connectortype="straight">
            <v:stroke endarrow="block"/>
          </v:shape>
        </w:pict>
      </w:r>
    </w:p>
    <w:p w:rsidR="00D6275C" w:rsidRPr="00D6275C" w:rsidRDefault="00205831" w:rsidP="00D6275C">
      <w:pPr>
        <w:autoSpaceDE w:val="0"/>
        <w:autoSpaceDN w:val="0"/>
        <w:adjustRightInd w:val="0"/>
        <w:jc w:val="center"/>
        <w:rPr>
          <w:sz w:val="20"/>
          <w:szCs w:val="20"/>
        </w:rPr>
      </w:pPr>
      <w:r>
        <w:rPr>
          <w:noProof/>
          <w:sz w:val="20"/>
          <w:szCs w:val="20"/>
        </w:rPr>
        <w:pict>
          <v:shape id="Text Box 17" o:spid="_x0000_s1097" type="#_x0000_t202" style="position:absolute;left:0;text-align:left;margin-left:61.3pt;margin-top:9.75pt;width:352.5pt;height:20.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UsLQIAAFk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">
            <v:textbox style="mso-next-textbox:#Text Box 17">
              <w:txbxContent>
                <w:p w:rsidR="00271BFC" w:rsidRPr="00A50389" w:rsidRDefault="00271BFC" w:rsidP="00D6275C">
                  <w:pPr>
                    <w:jc w:val="center"/>
                    <w:rPr>
                      <w:sz w:val="20"/>
                      <w:szCs w:val="20"/>
                    </w:rPr>
                  </w:pPr>
                  <w:r w:rsidRPr="00A50389">
                    <w:rPr>
                      <w:sz w:val="20"/>
                      <w:szCs w:val="20"/>
                    </w:rPr>
                    <w:t>Экспертиза документов</w:t>
                  </w:r>
                </w:p>
              </w:txbxContent>
            </v:textbox>
          </v:shape>
        </w:pict>
      </w:r>
    </w:p>
    <w:p w:rsidR="00D6275C" w:rsidRPr="00D6275C" w:rsidRDefault="00D6275C" w:rsidP="00D6275C">
      <w:pPr>
        <w:autoSpaceDE w:val="0"/>
        <w:autoSpaceDN w:val="0"/>
        <w:adjustRightInd w:val="0"/>
        <w:rPr>
          <w:sz w:val="20"/>
          <w:szCs w:val="20"/>
        </w:rPr>
      </w:pPr>
    </w:p>
    <w:p w:rsidR="00D6275C" w:rsidRPr="00D6275C" w:rsidRDefault="00205831" w:rsidP="00D6275C">
      <w:pPr>
        <w:autoSpaceDE w:val="0"/>
        <w:autoSpaceDN w:val="0"/>
        <w:adjustRightInd w:val="0"/>
        <w:jc w:val="center"/>
        <w:rPr>
          <w:sz w:val="20"/>
          <w:szCs w:val="20"/>
        </w:rPr>
      </w:pPr>
      <w:r>
        <w:rPr>
          <w:noProof/>
          <w:sz w:val="20"/>
          <w:szCs w:val="20"/>
        </w:rPr>
        <w:pict>
          <v:shape id="_x0000_s1105" type="#_x0000_t32" style="position:absolute;left:0;text-align:left;margin-left:365pt;margin-top:7.5pt;width:14.3pt;height:18.65pt;z-index:251695104" o:connectortype="straight">
            <v:stroke endarrow="block"/>
          </v:shape>
        </w:pict>
      </w:r>
    </w:p>
    <w:p w:rsidR="00D6275C" w:rsidRPr="00D6275C" w:rsidRDefault="00205831" w:rsidP="00D6275C">
      <w:pPr>
        <w:autoSpaceDE w:val="0"/>
        <w:autoSpaceDN w:val="0"/>
        <w:adjustRightInd w:val="0"/>
        <w:jc w:val="center"/>
        <w:rPr>
          <w:sz w:val="20"/>
          <w:szCs w:val="20"/>
        </w:rPr>
      </w:pPr>
      <w:r>
        <w:rPr>
          <w:noProof/>
          <w:sz w:val="20"/>
          <w:szCs w:val="20"/>
        </w:rPr>
        <w:pict>
          <v:shape id="_x0000_s1104" type="#_x0000_t32" style="position:absolute;left:0;text-align:left;margin-left:101.65pt;margin-top:3.15pt;width:14.1pt;height:18.65pt;flip:x;z-index:251694080" o:connectortype="straight">
            <v:stroke endarrow="block"/>
          </v:shape>
        </w:pict>
      </w:r>
    </w:p>
    <w:p w:rsidR="00D6275C" w:rsidRPr="00D6275C" w:rsidRDefault="00205831" w:rsidP="00D6275C">
      <w:pPr>
        <w:autoSpaceDE w:val="0"/>
        <w:autoSpaceDN w:val="0"/>
        <w:adjustRightInd w:val="0"/>
        <w:jc w:val="center"/>
        <w:rPr>
          <w:sz w:val="20"/>
          <w:szCs w:val="20"/>
        </w:rPr>
      </w:pPr>
      <w:r>
        <w:rPr>
          <w:noProof/>
          <w:sz w:val="20"/>
          <w:szCs w:val="20"/>
        </w:rPr>
        <w:pict>
          <v:shape id="Text Box 7" o:spid="_x0000_s1092" type="#_x0000_t202" style="position:absolute;left:0;text-align:left;margin-left:16.2pt;margin-top:10.3pt;width:179.7pt;height:42.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3nTLAIAAFg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">
            <v:textbox style="mso-next-textbox:#Text Box 7">
              <w:txbxContent>
                <w:p w:rsidR="00271BFC" w:rsidRPr="00A50389" w:rsidRDefault="00271BFC" w:rsidP="00D6275C">
                  <w:pPr>
                    <w:jc w:val="center"/>
                    <w:rPr>
                      <w:sz w:val="20"/>
                      <w:szCs w:val="20"/>
                    </w:rPr>
                  </w:pPr>
                  <w:r w:rsidRPr="00A50389">
                    <w:rPr>
                      <w:sz w:val="20"/>
                      <w:szCs w:val="20"/>
                    </w:rPr>
                    <w:t>Отсутствие оснований для отказа в предоставлении муниципальной услуги</w:t>
                  </w:r>
                </w:p>
              </w:txbxContent>
            </v:textbox>
          </v:shape>
        </w:pict>
      </w:r>
      <w:r>
        <w:rPr>
          <w:noProof/>
          <w:sz w:val="20"/>
          <w:szCs w:val="20"/>
        </w:rPr>
        <w:pict>
          <v:shape id="Text Box 9" o:spid="_x0000_s1093" type="#_x0000_t202" style="position:absolute;left:0;text-align:left;margin-left:271.8pt;margin-top:2.9pt;width:179.7pt;height:42.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iTLQIAAFg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">
            <v:textbox style="mso-next-textbox:#Text Box 9">
              <w:txbxContent>
                <w:p w:rsidR="00271BFC" w:rsidRPr="00A50389" w:rsidRDefault="00271BFC" w:rsidP="00D6275C">
                  <w:pPr>
                    <w:jc w:val="center"/>
                    <w:rPr>
                      <w:sz w:val="20"/>
                      <w:szCs w:val="20"/>
                    </w:rPr>
                  </w:pPr>
                  <w:r w:rsidRPr="00A50389">
                    <w:rPr>
                      <w:sz w:val="20"/>
                      <w:szCs w:val="20"/>
                    </w:rPr>
                    <w:t>Наличие оснований для отказа в предоставлении муниципальной услуги</w:t>
                  </w:r>
                </w:p>
                <w:p w:rsidR="00271BFC" w:rsidRDefault="00271BFC" w:rsidP="00D6275C">
                  <w:pPr>
                    <w:jc w:val="center"/>
                  </w:pPr>
                </w:p>
              </w:txbxContent>
            </v:textbox>
          </v:shape>
        </w:pict>
      </w:r>
    </w:p>
    <w:p w:rsidR="00D6275C" w:rsidRPr="00D6275C" w:rsidRDefault="00D6275C" w:rsidP="00D6275C">
      <w:pPr>
        <w:autoSpaceDE w:val="0"/>
        <w:autoSpaceDN w:val="0"/>
        <w:adjustRightInd w:val="0"/>
        <w:jc w:val="center"/>
        <w:rPr>
          <w:sz w:val="20"/>
          <w:szCs w:val="20"/>
        </w:rPr>
      </w:pPr>
    </w:p>
    <w:p w:rsidR="00D6275C" w:rsidRPr="00D6275C" w:rsidRDefault="00D6275C" w:rsidP="00D6275C">
      <w:pPr>
        <w:autoSpaceDE w:val="0"/>
        <w:autoSpaceDN w:val="0"/>
        <w:adjustRightInd w:val="0"/>
        <w:jc w:val="center"/>
        <w:rPr>
          <w:sz w:val="20"/>
          <w:szCs w:val="20"/>
        </w:rPr>
      </w:pPr>
    </w:p>
    <w:p w:rsidR="00D6275C" w:rsidRDefault="00205831" w:rsidP="00A50389">
      <w:pPr>
        <w:autoSpaceDE w:val="0"/>
        <w:autoSpaceDN w:val="0"/>
        <w:adjustRightInd w:val="0"/>
        <w:jc w:val="right"/>
        <w:rPr>
          <w:sz w:val="20"/>
          <w:szCs w:val="20"/>
        </w:rPr>
      </w:pPr>
      <w:r>
        <w:rPr>
          <w:noProof/>
          <w:sz w:val="20"/>
          <w:szCs w:val="20"/>
        </w:rPr>
        <w:pict>
          <v:shape id="_x0000_s1107" type="#_x0000_t32" style="position:absolute;left:0;text-align:left;margin-left:364.2pt;margin-top:10.65pt;width:.8pt;height:16.85pt;z-index:251697152" o:connectortype="straight">
            <v:stroke endarrow="block"/>
          </v:shape>
        </w:pict>
      </w:r>
    </w:p>
    <w:p w:rsidR="00A50389" w:rsidRDefault="00205831" w:rsidP="00A50389">
      <w:pPr>
        <w:autoSpaceDE w:val="0"/>
        <w:autoSpaceDN w:val="0"/>
        <w:adjustRightInd w:val="0"/>
        <w:jc w:val="right"/>
        <w:rPr>
          <w:sz w:val="20"/>
          <w:szCs w:val="20"/>
        </w:rPr>
      </w:pPr>
      <w:r>
        <w:rPr>
          <w:noProof/>
          <w:sz w:val="20"/>
          <w:szCs w:val="20"/>
        </w:rPr>
        <w:pict>
          <v:shape id="_x0000_s1106" type="#_x0000_t32" style="position:absolute;left:0;text-align:left;margin-left:106.7pt;margin-top:6.55pt;width:.75pt;height:16.85pt;z-index:251696128" o:connectortype="straight">
            <v:stroke endarrow="block"/>
          </v:shape>
        </w:pict>
      </w:r>
    </w:p>
    <w:p w:rsidR="00A50389" w:rsidRDefault="00205831" w:rsidP="00A50389">
      <w:pPr>
        <w:autoSpaceDE w:val="0"/>
        <w:autoSpaceDN w:val="0"/>
        <w:adjustRightInd w:val="0"/>
        <w:jc w:val="right"/>
        <w:rPr>
          <w:sz w:val="20"/>
          <w:szCs w:val="20"/>
        </w:rPr>
      </w:pPr>
      <w:r w:rsidRPr="00205831">
        <w:rPr>
          <w:b/>
          <w:noProof/>
          <w:sz w:val="20"/>
          <w:szCs w:val="20"/>
        </w:rPr>
        <w:pict>
          <v:shape id="Text Box 13" o:spid="_x0000_s1095" type="#_x0000_t202" style="position:absolute;left:0;text-align:left;margin-left:271.8pt;margin-top:4.5pt;width:179.7pt;height:102.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PALAIAAFg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">
            <v:textbox style="mso-next-textbox:#Text Box 13">
              <w:txbxContent>
                <w:p w:rsidR="00271BFC" w:rsidRPr="00A50389" w:rsidRDefault="00271BFC" w:rsidP="00D6275C">
                  <w:pPr>
                    <w:jc w:val="center"/>
                    <w:rPr>
                      <w:sz w:val="20"/>
                      <w:szCs w:val="20"/>
                    </w:rPr>
                  </w:pPr>
                  <w:r w:rsidRPr="00A50389">
                    <w:rPr>
                      <w:sz w:val="20"/>
                      <w:szCs w:val="20"/>
                    </w:rPr>
                    <w:t xml:space="preserve">Принятие решения </w:t>
                  </w:r>
                  <w:r w:rsidRPr="00A50389">
                    <w:rPr>
                      <w:color w:val="000000"/>
                      <w:sz w:val="20"/>
                      <w:szCs w:val="20"/>
                    </w:rPr>
                    <w:t xml:space="preserve">об отказе в выдаче </w:t>
                  </w:r>
                  <w:r w:rsidRPr="00A50389">
                    <w:rPr>
                      <w:color w:val="FF0000"/>
                      <w:spacing w:val="1"/>
                      <w:sz w:val="20"/>
                      <w:szCs w:val="20"/>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v:shape>
        </w:pict>
      </w:r>
    </w:p>
    <w:p w:rsidR="00A50389" w:rsidRDefault="00205831" w:rsidP="00A50389">
      <w:pPr>
        <w:autoSpaceDE w:val="0"/>
        <w:autoSpaceDN w:val="0"/>
        <w:adjustRightInd w:val="0"/>
        <w:jc w:val="right"/>
        <w:rPr>
          <w:sz w:val="20"/>
          <w:szCs w:val="20"/>
        </w:rPr>
      </w:pPr>
      <w:r w:rsidRPr="00205831">
        <w:rPr>
          <w:b/>
          <w:noProof/>
          <w:sz w:val="20"/>
          <w:szCs w:val="20"/>
        </w:rPr>
        <w:pict>
          <v:shape id="Text Box 12" o:spid="_x0000_s1094" type="#_x0000_t202" style="position:absolute;left:0;text-align:left;margin-left:16.2pt;margin-top:.4pt;width:179.7pt;height:98.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">
            <v:textbox style="mso-next-textbox:#Text Box 12">
              <w:txbxContent>
                <w:p w:rsidR="00271BFC" w:rsidRPr="00A50389" w:rsidRDefault="00271BFC" w:rsidP="00D6275C">
                  <w:pPr>
                    <w:jc w:val="center"/>
                    <w:rPr>
                      <w:sz w:val="20"/>
                      <w:szCs w:val="20"/>
                    </w:rPr>
                  </w:pPr>
                  <w:r w:rsidRPr="00A50389">
                    <w:rPr>
                      <w:sz w:val="20"/>
                      <w:szCs w:val="20"/>
                    </w:rPr>
                    <w:t xml:space="preserve">Принятие решения о выдаче  </w:t>
                  </w:r>
                  <w:r w:rsidRPr="00A50389">
                    <w:rPr>
                      <w:color w:val="FF0000"/>
                      <w:spacing w:val="1"/>
                      <w:sz w:val="20"/>
                      <w:szCs w:val="20"/>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v:shape>
        </w:pict>
      </w:r>
    </w:p>
    <w:p w:rsidR="00A50389" w:rsidRDefault="00A50389" w:rsidP="00A50389">
      <w:pPr>
        <w:autoSpaceDE w:val="0"/>
        <w:autoSpaceDN w:val="0"/>
        <w:adjustRightInd w:val="0"/>
        <w:jc w:val="right"/>
        <w:rPr>
          <w:sz w:val="20"/>
          <w:szCs w:val="20"/>
        </w:rPr>
      </w:pPr>
    </w:p>
    <w:p w:rsidR="00A50389" w:rsidRDefault="00A50389" w:rsidP="00A50389">
      <w:pPr>
        <w:autoSpaceDE w:val="0"/>
        <w:autoSpaceDN w:val="0"/>
        <w:adjustRightInd w:val="0"/>
        <w:jc w:val="right"/>
        <w:rPr>
          <w:sz w:val="20"/>
          <w:szCs w:val="20"/>
        </w:rPr>
      </w:pPr>
    </w:p>
    <w:p w:rsidR="00A50389" w:rsidRDefault="00A50389" w:rsidP="00A50389">
      <w:pPr>
        <w:autoSpaceDE w:val="0"/>
        <w:autoSpaceDN w:val="0"/>
        <w:adjustRightInd w:val="0"/>
        <w:jc w:val="right"/>
        <w:rPr>
          <w:sz w:val="20"/>
          <w:szCs w:val="20"/>
        </w:rPr>
      </w:pPr>
    </w:p>
    <w:p w:rsidR="00A50389" w:rsidRDefault="00A50389" w:rsidP="00A50389">
      <w:pPr>
        <w:autoSpaceDE w:val="0"/>
        <w:autoSpaceDN w:val="0"/>
        <w:adjustRightInd w:val="0"/>
        <w:jc w:val="right"/>
        <w:rPr>
          <w:sz w:val="20"/>
          <w:szCs w:val="20"/>
        </w:rPr>
      </w:pPr>
    </w:p>
    <w:p w:rsidR="00A50389" w:rsidRDefault="00A50389" w:rsidP="00A50389">
      <w:pPr>
        <w:autoSpaceDE w:val="0"/>
        <w:autoSpaceDN w:val="0"/>
        <w:adjustRightInd w:val="0"/>
        <w:jc w:val="right"/>
        <w:rPr>
          <w:sz w:val="20"/>
          <w:szCs w:val="20"/>
        </w:rPr>
      </w:pPr>
    </w:p>
    <w:p w:rsidR="00A50389" w:rsidRDefault="00A50389" w:rsidP="00A50389">
      <w:pPr>
        <w:autoSpaceDE w:val="0"/>
        <w:autoSpaceDN w:val="0"/>
        <w:adjustRightInd w:val="0"/>
        <w:jc w:val="right"/>
        <w:rPr>
          <w:sz w:val="20"/>
          <w:szCs w:val="20"/>
        </w:rPr>
      </w:pPr>
    </w:p>
    <w:p w:rsidR="00A50389" w:rsidRDefault="00A50389" w:rsidP="00A50389">
      <w:pPr>
        <w:autoSpaceDE w:val="0"/>
        <w:autoSpaceDN w:val="0"/>
        <w:adjustRightInd w:val="0"/>
        <w:jc w:val="right"/>
        <w:rPr>
          <w:sz w:val="20"/>
          <w:szCs w:val="20"/>
        </w:rPr>
      </w:pPr>
    </w:p>
    <w:p w:rsidR="00A50389" w:rsidRDefault="00205831" w:rsidP="00A50389">
      <w:pPr>
        <w:autoSpaceDE w:val="0"/>
        <w:autoSpaceDN w:val="0"/>
        <w:adjustRightInd w:val="0"/>
        <w:jc w:val="right"/>
        <w:rPr>
          <w:sz w:val="20"/>
          <w:szCs w:val="20"/>
        </w:rPr>
      </w:pPr>
      <w:r>
        <w:rPr>
          <w:noProof/>
          <w:sz w:val="20"/>
          <w:szCs w:val="20"/>
        </w:rPr>
        <w:pict>
          <v:shape id="_x0000_s1109" type="#_x0000_t32" style="position:absolute;left:0;text-align:left;margin-left:330.3pt;margin-top:3.75pt;width:21.15pt;height:20.3pt;flip:x;z-index:251699200" o:connectortype="straight">
            <v:stroke endarrow="block"/>
          </v:shape>
        </w:pict>
      </w:r>
      <w:r>
        <w:rPr>
          <w:noProof/>
          <w:sz w:val="20"/>
          <w:szCs w:val="20"/>
        </w:rPr>
        <w:pict>
          <v:shape id="_x0000_s1108" type="#_x0000_t32" style="position:absolute;left:0;text-align:left;margin-left:141.6pt;margin-top:7.2pt;width:27.35pt;height:16.85pt;z-index:251698176" o:connectortype="straight">
            <v:stroke endarrow="block"/>
          </v:shape>
        </w:pict>
      </w:r>
    </w:p>
    <w:p w:rsidR="00A50389" w:rsidRDefault="00A50389" w:rsidP="00A50389">
      <w:pPr>
        <w:autoSpaceDE w:val="0"/>
        <w:autoSpaceDN w:val="0"/>
        <w:adjustRightInd w:val="0"/>
        <w:jc w:val="right"/>
        <w:rPr>
          <w:sz w:val="20"/>
          <w:szCs w:val="20"/>
        </w:rPr>
      </w:pPr>
    </w:p>
    <w:p w:rsidR="00A50389" w:rsidRDefault="00205831" w:rsidP="00A50389">
      <w:pPr>
        <w:autoSpaceDE w:val="0"/>
        <w:autoSpaceDN w:val="0"/>
        <w:adjustRightInd w:val="0"/>
        <w:jc w:val="right"/>
        <w:rPr>
          <w:sz w:val="20"/>
          <w:szCs w:val="20"/>
        </w:rPr>
      </w:pPr>
      <w:r>
        <w:rPr>
          <w:noProof/>
          <w:sz w:val="20"/>
          <w:szCs w:val="20"/>
        </w:rPr>
        <w:pict>
          <v:shape id="Text Box 20" o:spid="_x0000_s1098" type="#_x0000_t202" style="position:absolute;left:0;text-align:left;margin-left:141.6pt;margin-top:1.05pt;width:222.6pt;height:25.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">
            <v:textbox style="mso-next-textbox:#Text Box 20">
              <w:txbxContent>
                <w:p w:rsidR="00271BFC" w:rsidRPr="00A50389" w:rsidRDefault="00271BFC" w:rsidP="00D6275C">
                  <w:pPr>
                    <w:jc w:val="center"/>
                    <w:rPr>
                      <w:i/>
                      <w:sz w:val="20"/>
                      <w:szCs w:val="20"/>
                      <w:u w:val="single"/>
                    </w:rPr>
                  </w:pPr>
                  <w:r w:rsidRPr="00A50389">
                    <w:rPr>
                      <w:sz w:val="20"/>
                      <w:szCs w:val="20"/>
                    </w:rPr>
                    <w:t>Выдача документов заявителю</w:t>
                  </w:r>
                </w:p>
                <w:p w:rsidR="00271BFC" w:rsidRDefault="00271BFC" w:rsidP="00D6275C">
                  <w:pPr>
                    <w:jc w:val="center"/>
                  </w:pPr>
                </w:p>
              </w:txbxContent>
            </v:textbox>
          </v:shape>
        </w:pict>
      </w:r>
    </w:p>
    <w:p w:rsidR="00A50389" w:rsidRDefault="00A50389" w:rsidP="00A50389">
      <w:pPr>
        <w:autoSpaceDE w:val="0"/>
        <w:autoSpaceDN w:val="0"/>
        <w:adjustRightInd w:val="0"/>
        <w:jc w:val="right"/>
        <w:rPr>
          <w:sz w:val="20"/>
          <w:szCs w:val="20"/>
        </w:rPr>
      </w:pPr>
    </w:p>
    <w:p w:rsidR="00A50389" w:rsidRDefault="00205831" w:rsidP="00A50389">
      <w:pPr>
        <w:autoSpaceDE w:val="0"/>
        <w:autoSpaceDN w:val="0"/>
        <w:adjustRightInd w:val="0"/>
        <w:jc w:val="right"/>
        <w:rPr>
          <w:sz w:val="20"/>
          <w:szCs w:val="20"/>
        </w:rPr>
      </w:pPr>
      <w:r w:rsidRPr="00205831">
        <w:rPr>
          <w:b/>
          <w:noProof/>
          <w:sz w:val="20"/>
          <w:szCs w:val="20"/>
        </w:rPr>
        <w:pict>
          <v:shape id="_x0000_s1111" type="#_x0000_t32" style="position:absolute;left:0;text-align:left;margin-left:363.4pt;margin-top:3.1pt;width:23.5pt;height:23.45pt;z-index:251701248" o:connectortype="straight">
            <v:stroke endarrow="block"/>
          </v:shape>
        </w:pict>
      </w:r>
      <w:r w:rsidRPr="00205831">
        <w:rPr>
          <w:b/>
          <w:noProof/>
          <w:sz w:val="20"/>
          <w:szCs w:val="20"/>
        </w:rPr>
        <w:pict>
          <v:shape id="_x0000_s1110" type="#_x0000_t32" style="position:absolute;left:0;text-align:left;margin-left:115.75pt;margin-top:3.1pt;width:24.25pt;height:23.45pt;flip:x;z-index:251700224" o:connectortype="straight">
            <v:stroke endarrow="block"/>
          </v:shape>
        </w:pict>
      </w:r>
    </w:p>
    <w:p w:rsidR="00A50389" w:rsidRDefault="00A50389" w:rsidP="00A50389">
      <w:pPr>
        <w:autoSpaceDE w:val="0"/>
        <w:autoSpaceDN w:val="0"/>
        <w:adjustRightInd w:val="0"/>
        <w:jc w:val="right"/>
        <w:rPr>
          <w:sz w:val="20"/>
          <w:szCs w:val="20"/>
        </w:rPr>
      </w:pPr>
    </w:p>
    <w:p w:rsidR="00A50389" w:rsidRDefault="00205831" w:rsidP="00A50389">
      <w:pPr>
        <w:autoSpaceDE w:val="0"/>
        <w:autoSpaceDN w:val="0"/>
        <w:adjustRightInd w:val="0"/>
        <w:jc w:val="right"/>
        <w:rPr>
          <w:sz w:val="20"/>
          <w:szCs w:val="20"/>
        </w:rPr>
      </w:pPr>
      <w:r w:rsidRPr="00205831">
        <w:rPr>
          <w:b/>
          <w:noProof/>
          <w:sz w:val="20"/>
          <w:szCs w:val="20"/>
        </w:rPr>
        <w:pict>
          <v:shape id="Text Box 16" o:spid="_x0000_s1096" type="#_x0000_t202" style="position:absolute;left:0;text-align:left;margin-left:283.35pt;margin-top:3.55pt;width:231pt;height:77.3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XJLgIAAFg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">
            <v:textbox style="mso-next-textbox:#Text Box 16">
              <w:txbxContent>
                <w:p w:rsidR="00271BFC" w:rsidRPr="00A50389" w:rsidRDefault="00271BFC" w:rsidP="00D6275C">
                  <w:pPr>
                    <w:jc w:val="center"/>
                    <w:rPr>
                      <w:sz w:val="20"/>
                      <w:szCs w:val="20"/>
                    </w:rPr>
                  </w:pPr>
                  <w:r w:rsidRPr="00A50389">
                    <w:rPr>
                      <w:sz w:val="20"/>
                      <w:szCs w:val="20"/>
                    </w:rPr>
                    <w:t xml:space="preserve">Уведомление об отказе </w:t>
                  </w:r>
                  <w:r w:rsidRPr="00A50389">
                    <w:rPr>
                      <w:color w:val="000000"/>
                      <w:sz w:val="20"/>
                      <w:szCs w:val="20"/>
                    </w:rPr>
                    <w:t xml:space="preserve">в выдаче  </w:t>
                  </w:r>
                  <w:r w:rsidRPr="00A50389">
                    <w:rPr>
                      <w:color w:val="FF0000"/>
                      <w:spacing w:val="1"/>
                      <w:sz w:val="20"/>
                      <w:szCs w:val="20"/>
                    </w:rPr>
                    <w:t>Уведомленияе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71BFC" w:rsidRDefault="00271BFC" w:rsidP="00D6275C">
                  <w:pPr>
                    <w:jc w:val="center"/>
                  </w:pPr>
                </w:p>
              </w:txbxContent>
            </v:textbox>
          </v:shape>
        </w:pict>
      </w:r>
      <w:r>
        <w:rPr>
          <w:noProof/>
          <w:sz w:val="20"/>
          <w:szCs w:val="20"/>
        </w:rPr>
        <w:pict>
          <v:shape id="Text Box 21" o:spid="_x0000_s1099" type="#_x0000_t202" style="position:absolute;left:0;text-align:left;margin-left:-8.55pt;margin-top:3.55pt;width:214.5pt;height:77.3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">
            <v:textbox style="mso-next-textbox:#Text Box 21">
              <w:txbxContent>
                <w:p w:rsidR="00271BFC" w:rsidRPr="00A50389" w:rsidRDefault="00271BFC" w:rsidP="00D6275C">
                  <w:pPr>
                    <w:jc w:val="center"/>
                    <w:rPr>
                      <w:sz w:val="20"/>
                      <w:szCs w:val="20"/>
                    </w:rPr>
                  </w:pPr>
                  <w:r w:rsidRPr="00A50389">
                    <w:rPr>
                      <w:color w:val="FF0000"/>
                      <w:spacing w:val="1"/>
                      <w:sz w:val="20"/>
                      <w:szCs w:val="20"/>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v:shape>
        </w:pict>
      </w:r>
    </w:p>
    <w:p w:rsidR="00A50389" w:rsidRDefault="00A50389" w:rsidP="00A50389">
      <w:pPr>
        <w:autoSpaceDE w:val="0"/>
        <w:autoSpaceDN w:val="0"/>
        <w:adjustRightInd w:val="0"/>
        <w:jc w:val="right"/>
        <w:rPr>
          <w:sz w:val="20"/>
          <w:szCs w:val="20"/>
        </w:rPr>
      </w:pPr>
    </w:p>
    <w:p w:rsidR="00A50389" w:rsidRDefault="00A50389" w:rsidP="00A50389">
      <w:pPr>
        <w:autoSpaceDE w:val="0"/>
        <w:autoSpaceDN w:val="0"/>
        <w:adjustRightInd w:val="0"/>
        <w:jc w:val="right"/>
        <w:rPr>
          <w:sz w:val="20"/>
          <w:szCs w:val="20"/>
        </w:rPr>
      </w:pPr>
    </w:p>
    <w:p w:rsidR="00A50389" w:rsidRDefault="00A50389" w:rsidP="00A50389">
      <w:pPr>
        <w:autoSpaceDE w:val="0"/>
        <w:autoSpaceDN w:val="0"/>
        <w:adjustRightInd w:val="0"/>
        <w:jc w:val="right"/>
        <w:rPr>
          <w:sz w:val="20"/>
          <w:szCs w:val="20"/>
        </w:rPr>
      </w:pPr>
    </w:p>
    <w:p w:rsidR="00A50389" w:rsidRDefault="00A50389" w:rsidP="00A50389">
      <w:pPr>
        <w:autoSpaceDE w:val="0"/>
        <w:autoSpaceDN w:val="0"/>
        <w:adjustRightInd w:val="0"/>
        <w:jc w:val="right"/>
        <w:rPr>
          <w:sz w:val="20"/>
          <w:szCs w:val="20"/>
        </w:rPr>
      </w:pPr>
    </w:p>
    <w:p w:rsidR="00A50389" w:rsidRDefault="00A50389" w:rsidP="00A50389">
      <w:pPr>
        <w:autoSpaceDE w:val="0"/>
        <w:autoSpaceDN w:val="0"/>
        <w:adjustRightInd w:val="0"/>
        <w:jc w:val="right"/>
        <w:rPr>
          <w:sz w:val="20"/>
          <w:szCs w:val="20"/>
        </w:rPr>
      </w:pPr>
    </w:p>
    <w:p w:rsidR="00A50389" w:rsidRPr="00D6275C" w:rsidRDefault="00A50389" w:rsidP="00A50389">
      <w:pPr>
        <w:autoSpaceDE w:val="0"/>
        <w:autoSpaceDN w:val="0"/>
        <w:adjustRightInd w:val="0"/>
        <w:jc w:val="right"/>
        <w:rPr>
          <w:sz w:val="20"/>
          <w:szCs w:val="20"/>
        </w:rPr>
      </w:pPr>
    </w:p>
    <w:p w:rsidR="00D6275C" w:rsidRPr="00D6275C" w:rsidRDefault="00D6275C" w:rsidP="00D6275C">
      <w:pPr>
        <w:autoSpaceDE w:val="0"/>
        <w:autoSpaceDN w:val="0"/>
        <w:adjustRightInd w:val="0"/>
        <w:jc w:val="center"/>
        <w:rPr>
          <w:sz w:val="20"/>
          <w:szCs w:val="20"/>
        </w:rPr>
      </w:pPr>
    </w:p>
    <w:p w:rsidR="00D6275C" w:rsidRPr="00D6275C" w:rsidRDefault="00D6275C" w:rsidP="00D6275C">
      <w:pPr>
        <w:pStyle w:val="ConsPlusNormal"/>
        <w:jc w:val="right"/>
        <w:outlineLvl w:val="1"/>
        <w:rPr>
          <w:rFonts w:ascii="Times New Roman" w:hAnsi="Times New Roman" w:cs="Times New Roman"/>
        </w:rPr>
      </w:pPr>
      <w:r w:rsidRPr="00D6275C">
        <w:rPr>
          <w:rFonts w:ascii="Times New Roman" w:hAnsi="Times New Roman" w:cs="Times New Roman"/>
        </w:rPr>
        <w:lastRenderedPageBreak/>
        <w:t>Приложение № 6</w:t>
      </w:r>
    </w:p>
    <w:p w:rsidR="00D6275C" w:rsidRPr="00D6275C" w:rsidRDefault="00D6275C" w:rsidP="00D6275C">
      <w:pPr>
        <w:pStyle w:val="ConsPlusNormal"/>
        <w:ind w:left="3686"/>
        <w:jc w:val="right"/>
        <w:rPr>
          <w:rFonts w:ascii="Times New Roman" w:hAnsi="Times New Roman" w:cs="Times New Roman"/>
        </w:rPr>
      </w:pPr>
      <w:r w:rsidRPr="00D6275C">
        <w:rPr>
          <w:rFonts w:ascii="Times New Roman" w:hAnsi="Times New Roman" w:cs="Times New Roman"/>
        </w:rPr>
        <w:t>к административному регламенту</w:t>
      </w:r>
    </w:p>
    <w:p w:rsidR="00D6275C" w:rsidRPr="00D6275C" w:rsidRDefault="00D6275C" w:rsidP="00D6275C">
      <w:pPr>
        <w:pStyle w:val="ConsPlusNormal"/>
        <w:ind w:left="3686"/>
        <w:jc w:val="right"/>
        <w:rPr>
          <w:rFonts w:ascii="Times New Roman" w:hAnsi="Times New Roman" w:cs="Times New Roman"/>
        </w:rPr>
      </w:pPr>
      <w:r w:rsidRPr="00D6275C">
        <w:rPr>
          <w:rFonts w:ascii="Times New Roman" w:hAnsi="Times New Roman" w:cs="Times New Roman"/>
        </w:rPr>
        <w:t>предоставления муниципальной услуги</w:t>
      </w:r>
    </w:p>
    <w:p w:rsidR="00D6275C" w:rsidRPr="00D6275C" w:rsidRDefault="00D6275C" w:rsidP="00D6275C">
      <w:pPr>
        <w:pStyle w:val="ConsPlusNormal"/>
        <w:ind w:left="3686"/>
        <w:jc w:val="right"/>
        <w:rPr>
          <w:rFonts w:ascii="Times New Roman" w:hAnsi="Times New Roman" w:cs="Times New Roman"/>
        </w:rPr>
      </w:pPr>
      <w:r w:rsidRPr="00D6275C">
        <w:rPr>
          <w:rFonts w:ascii="Times New Roman" w:hAnsi="Times New Roman" w:cs="Times New Roman"/>
          <w:spacing w:val="1"/>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том числе в электронном виде»</w:t>
      </w:r>
    </w:p>
    <w:p w:rsidR="00D6275C" w:rsidRPr="00D6275C" w:rsidRDefault="00D6275C" w:rsidP="00D6275C">
      <w:pPr>
        <w:ind w:left="3686"/>
        <w:jc w:val="right"/>
        <w:rPr>
          <w:sz w:val="20"/>
          <w:szCs w:val="20"/>
        </w:rPr>
      </w:pPr>
    </w:p>
    <w:p w:rsidR="00D6275C" w:rsidRPr="00D6275C" w:rsidRDefault="00D6275C" w:rsidP="00D6275C">
      <w:pPr>
        <w:autoSpaceDE w:val="0"/>
        <w:autoSpaceDN w:val="0"/>
        <w:adjustRightInd w:val="0"/>
        <w:jc w:val="center"/>
        <w:rPr>
          <w:sz w:val="20"/>
          <w:szCs w:val="20"/>
        </w:rPr>
      </w:pPr>
      <w:r w:rsidRPr="00D6275C">
        <w:rPr>
          <w:sz w:val="20"/>
          <w:szCs w:val="20"/>
        </w:rPr>
        <w:t>Форма расписки о приеме документов</w:t>
      </w:r>
    </w:p>
    <w:p w:rsidR="00D6275C" w:rsidRPr="00D6275C" w:rsidRDefault="00D6275C" w:rsidP="00D6275C">
      <w:pPr>
        <w:autoSpaceDE w:val="0"/>
        <w:autoSpaceDN w:val="0"/>
        <w:adjustRightInd w:val="0"/>
        <w:jc w:val="center"/>
        <w:rPr>
          <w:sz w:val="20"/>
          <w:szCs w:val="20"/>
        </w:rPr>
      </w:pPr>
    </w:p>
    <w:p w:rsidR="00D6275C" w:rsidRPr="00D6275C" w:rsidRDefault="00D6275C" w:rsidP="00D6275C">
      <w:pPr>
        <w:pStyle w:val="ConsPlusNonformat"/>
        <w:rPr>
          <w:rFonts w:ascii="Times New Roman" w:hAnsi="Times New Roman" w:cs="Times New Roman"/>
        </w:rPr>
      </w:pPr>
      <w:r w:rsidRPr="00D6275C">
        <w:rPr>
          <w:rFonts w:ascii="Times New Roman" w:hAnsi="Times New Roman" w:cs="Times New Roman"/>
        </w:rPr>
        <w:t>Заявление и документы ___________________________________________________</w:t>
      </w:r>
    </w:p>
    <w:p w:rsidR="00D6275C" w:rsidRPr="00D6275C" w:rsidRDefault="00D6275C" w:rsidP="00D6275C">
      <w:pPr>
        <w:pStyle w:val="ConsPlusNonformat"/>
        <w:rPr>
          <w:rFonts w:ascii="Times New Roman" w:hAnsi="Times New Roman" w:cs="Times New Roman"/>
        </w:rPr>
      </w:pPr>
      <w:r w:rsidRPr="00D6275C">
        <w:rPr>
          <w:rFonts w:ascii="Times New Roman" w:hAnsi="Times New Roman" w:cs="Times New Roman"/>
        </w:rPr>
        <w:t xml:space="preserve">                                                                             (Ф.И.О. или  наименование заявителя)</w:t>
      </w:r>
    </w:p>
    <w:p w:rsidR="00D6275C" w:rsidRPr="00D6275C" w:rsidRDefault="00D6275C" w:rsidP="00D6275C">
      <w:pPr>
        <w:pStyle w:val="ConsPlusNonformat"/>
        <w:rPr>
          <w:rFonts w:ascii="Times New Roman" w:hAnsi="Times New Roman" w:cs="Times New Roman"/>
        </w:rPr>
      </w:pPr>
      <w:r w:rsidRPr="00D6275C">
        <w:rPr>
          <w:rFonts w:ascii="Times New Roman" w:hAnsi="Times New Roman" w:cs="Times New Roman"/>
        </w:rPr>
        <w:t>приняты в соответствии с описью.</w:t>
      </w:r>
    </w:p>
    <w:p w:rsidR="00D6275C" w:rsidRPr="00D6275C" w:rsidRDefault="00D6275C" w:rsidP="00D6275C">
      <w:pPr>
        <w:autoSpaceDE w:val="0"/>
        <w:autoSpaceDN w:val="0"/>
        <w:adjustRightInd w:val="0"/>
        <w:ind w:firstLine="540"/>
        <w:jc w:val="both"/>
        <w:rPr>
          <w:sz w:val="20"/>
          <w:szCs w:val="20"/>
        </w:rPr>
      </w:pPr>
    </w:p>
    <w:p w:rsidR="00D6275C" w:rsidRPr="00D6275C" w:rsidRDefault="00D6275C" w:rsidP="00D6275C">
      <w:pPr>
        <w:autoSpaceDE w:val="0"/>
        <w:autoSpaceDN w:val="0"/>
        <w:adjustRightInd w:val="0"/>
        <w:ind w:firstLine="540"/>
        <w:jc w:val="both"/>
        <w:rPr>
          <w:sz w:val="20"/>
          <w:szCs w:val="20"/>
        </w:rPr>
      </w:pPr>
      <w:r w:rsidRPr="00D6275C">
        <w:rPr>
          <w:sz w:val="20"/>
          <w:szCs w:val="20"/>
        </w:rPr>
        <w:t>Перечень документов, принятых от заявителя:</w:t>
      </w:r>
    </w:p>
    <w:p w:rsidR="00D6275C" w:rsidRPr="00D6275C" w:rsidRDefault="00D6275C" w:rsidP="00D6275C">
      <w:pPr>
        <w:autoSpaceDE w:val="0"/>
        <w:autoSpaceDN w:val="0"/>
        <w:adjustRightInd w:val="0"/>
        <w:ind w:firstLine="540"/>
        <w:jc w:val="both"/>
        <w:rPr>
          <w:sz w:val="20"/>
          <w:szCs w:val="20"/>
        </w:rPr>
      </w:pPr>
      <w:r w:rsidRPr="00D6275C">
        <w:rPr>
          <w:sz w:val="20"/>
          <w:szCs w:val="20"/>
        </w:rPr>
        <w:t>1._________________________________________________________________</w:t>
      </w:r>
    </w:p>
    <w:p w:rsidR="00D6275C" w:rsidRPr="00D6275C" w:rsidRDefault="00D6275C" w:rsidP="00D6275C">
      <w:pPr>
        <w:autoSpaceDE w:val="0"/>
        <w:autoSpaceDN w:val="0"/>
        <w:adjustRightInd w:val="0"/>
        <w:ind w:firstLine="540"/>
        <w:jc w:val="both"/>
        <w:rPr>
          <w:sz w:val="20"/>
          <w:szCs w:val="20"/>
        </w:rPr>
      </w:pPr>
      <w:r w:rsidRPr="00D6275C">
        <w:rPr>
          <w:sz w:val="20"/>
          <w:szCs w:val="20"/>
        </w:rPr>
        <w:t>2._________________________________________________________________</w:t>
      </w:r>
    </w:p>
    <w:p w:rsidR="00D6275C" w:rsidRPr="00D6275C" w:rsidRDefault="00D6275C" w:rsidP="00D6275C">
      <w:pPr>
        <w:autoSpaceDE w:val="0"/>
        <w:autoSpaceDN w:val="0"/>
        <w:adjustRightInd w:val="0"/>
        <w:ind w:firstLine="540"/>
        <w:jc w:val="both"/>
        <w:rPr>
          <w:sz w:val="20"/>
          <w:szCs w:val="20"/>
        </w:rPr>
      </w:pPr>
      <w:r w:rsidRPr="00D6275C">
        <w:rPr>
          <w:sz w:val="20"/>
          <w:szCs w:val="20"/>
          <w:lang w:val="en-US"/>
        </w:rPr>
        <w:t>n</w:t>
      </w:r>
      <w:r w:rsidRPr="00D6275C">
        <w:rPr>
          <w:sz w:val="20"/>
          <w:szCs w:val="20"/>
        </w:rPr>
        <w:t>__________________________________________________________________</w:t>
      </w:r>
    </w:p>
    <w:p w:rsidR="00D6275C" w:rsidRPr="00D6275C" w:rsidRDefault="00D6275C" w:rsidP="00D6275C">
      <w:pPr>
        <w:autoSpaceDE w:val="0"/>
        <w:autoSpaceDN w:val="0"/>
        <w:adjustRightInd w:val="0"/>
        <w:ind w:firstLine="540"/>
        <w:jc w:val="both"/>
        <w:rPr>
          <w:sz w:val="20"/>
          <w:szCs w:val="20"/>
        </w:rPr>
      </w:pPr>
    </w:p>
    <w:p w:rsidR="00D6275C" w:rsidRPr="00D6275C" w:rsidRDefault="00D6275C" w:rsidP="00D6275C">
      <w:pPr>
        <w:autoSpaceDE w:val="0"/>
        <w:autoSpaceDN w:val="0"/>
        <w:adjustRightInd w:val="0"/>
        <w:ind w:firstLine="540"/>
        <w:jc w:val="both"/>
        <w:rPr>
          <w:sz w:val="20"/>
          <w:szCs w:val="20"/>
        </w:rPr>
      </w:pPr>
      <w:r w:rsidRPr="00D6275C">
        <w:rPr>
          <w:sz w:val="20"/>
          <w:szCs w:val="20"/>
        </w:rPr>
        <w:t>Перечень документов (сведений), которые будут получены по межведомственным запросам:</w:t>
      </w:r>
    </w:p>
    <w:p w:rsidR="00D6275C" w:rsidRPr="00D6275C" w:rsidRDefault="00D6275C" w:rsidP="00D6275C">
      <w:pPr>
        <w:autoSpaceDE w:val="0"/>
        <w:autoSpaceDN w:val="0"/>
        <w:adjustRightInd w:val="0"/>
        <w:ind w:firstLine="540"/>
        <w:jc w:val="both"/>
        <w:rPr>
          <w:sz w:val="20"/>
          <w:szCs w:val="20"/>
        </w:rPr>
      </w:pPr>
      <w:r w:rsidRPr="00D6275C">
        <w:rPr>
          <w:sz w:val="20"/>
          <w:szCs w:val="20"/>
        </w:rPr>
        <w:t>1._________________________________________________________________</w:t>
      </w:r>
    </w:p>
    <w:p w:rsidR="00D6275C" w:rsidRPr="00D6275C" w:rsidRDefault="00D6275C" w:rsidP="00D6275C">
      <w:pPr>
        <w:autoSpaceDE w:val="0"/>
        <w:autoSpaceDN w:val="0"/>
        <w:adjustRightInd w:val="0"/>
        <w:ind w:firstLine="540"/>
        <w:jc w:val="both"/>
        <w:rPr>
          <w:sz w:val="20"/>
          <w:szCs w:val="20"/>
        </w:rPr>
      </w:pPr>
      <w:r w:rsidRPr="00D6275C">
        <w:rPr>
          <w:sz w:val="20"/>
          <w:szCs w:val="20"/>
        </w:rPr>
        <w:t>2._________________________________________________________________</w:t>
      </w:r>
    </w:p>
    <w:p w:rsidR="00D6275C" w:rsidRPr="00D6275C" w:rsidRDefault="00D6275C" w:rsidP="00D6275C">
      <w:pPr>
        <w:autoSpaceDE w:val="0"/>
        <w:autoSpaceDN w:val="0"/>
        <w:adjustRightInd w:val="0"/>
        <w:ind w:firstLine="540"/>
        <w:jc w:val="both"/>
        <w:rPr>
          <w:sz w:val="20"/>
          <w:szCs w:val="20"/>
        </w:rPr>
      </w:pPr>
      <w:r w:rsidRPr="00D6275C">
        <w:rPr>
          <w:sz w:val="20"/>
          <w:szCs w:val="20"/>
          <w:lang w:val="en-US"/>
        </w:rPr>
        <w:t>n</w:t>
      </w:r>
      <w:r w:rsidRPr="00D6275C">
        <w:rPr>
          <w:sz w:val="20"/>
          <w:szCs w:val="20"/>
        </w:rPr>
        <w:t>._________________________________________________________________</w:t>
      </w:r>
    </w:p>
    <w:p w:rsidR="00D6275C" w:rsidRPr="00D6275C" w:rsidRDefault="00D6275C" w:rsidP="00D6275C">
      <w:pPr>
        <w:autoSpaceDE w:val="0"/>
        <w:autoSpaceDN w:val="0"/>
        <w:adjustRightInd w:val="0"/>
        <w:ind w:firstLine="540"/>
        <w:jc w:val="both"/>
        <w:rPr>
          <w:sz w:val="20"/>
          <w:szCs w:val="20"/>
        </w:rPr>
      </w:pPr>
    </w:p>
    <w:p w:rsidR="00D6275C" w:rsidRPr="00D6275C" w:rsidRDefault="00D6275C" w:rsidP="00D6275C">
      <w:pPr>
        <w:autoSpaceDE w:val="0"/>
        <w:autoSpaceDN w:val="0"/>
        <w:adjustRightInd w:val="0"/>
        <w:ind w:firstLine="540"/>
        <w:jc w:val="both"/>
        <w:rPr>
          <w:sz w:val="20"/>
          <w:szCs w:val="20"/>
        </w:rPr>
      </w:pPr>
    </w:p>
    <w:p w:rsidR="00D6275C" w:rsidRPr="00D6275C" w:rsidRDefault="00D6275C" w:rsidP="00D6275C">
      <w:pPr>
        <w:pStyle w:val="ConsPlusNonformat"/>
        <w:rPr>
          <w:rFonts w:ascii="Times New Roman" w:hAnsi="Times New Roman" w:cs="Times New Roman"/>
        </w:rPr>
      </w:pPr>
      <w:r w:rsidRPr="00D6275C">
        <w:rPr>
          <w:rFonts w:ascii="Times New Roman" w:hAnsi="Times New Roman" w:cs="Times New Roman"/>
        </w:rPr>
        <w:t>Регистрационный номер __________________             дата ____________________</w:t>
      </w:r>
    </w:p>
    <w:p w:rsidR="00D6275C" w:rsidRPr="00D6275C" w:rsidRDefault="00D6275C" w:rsidP="00D6275C">
      <w:pPr>
        <w:pStyle w:val="ConsPlusNonformat"/>
        <w:rPr>
          <w:rFonts w:ascii="Times New Roman" w:hAnsi="Times New Roman" w:cs="Times New Roman"/>
        </w:rPr>
      </w:pPr>
    </w:p>
    <w:p w:rsidR="00D6275C" w:rsidRPr="00D6275C" w:rsidRDefault="00D6275C" w:rsidP="00D6275C">
      <w:pPr>
        <w:pStyle w:val="ConsPlusNonformat"/>
        <w:rPr>
          <w:rFonts w:ascii="Times New Roman" w:hAnsi="Times New Roman" w:cs="Times New Roman"/>
        </w:rPr>
      </w:pPr>
      <w:r w:rsidRPr="00D6275C">
        <w:rPr>
          <w:rFonts w:ascii="Times New Roman" w:hAnsi="Times New Roman" w:cs="Times New Roman"/>
        </w:rPr>
        <w:t>Подпись лица, принявшего документы   _______________ /____________________</w:t>
      </w:r>
    </w:p>
    <w:p w:rsidR="00D6275C" w:rsidRPr="00D6275C" w:rsidRDefault="00D6275C" w:rsidP="00D6275C">
      <w:pPr>
        <w:ind w:left="3686"/>
        <w:jc w:val="both"/>
        <w:rPr>
          <w:sz w:val="20"/>
          <w:szCs w:val="20"/>
        </w:rPr>
      </w:pPr>
      <w:r w:rsidRPr="00D6275C">
        <w:rPr>
          <w:sz w:val="20"/>
          <w:szCs w:val="20"/>
        </w:rPr>
        <w:tab/>
        <w:t xml:space="preserve">     (подпись)</w:t>
      </w:r>
      <w:r w:rsidRPr="00D6275C">
        <w:rPr>
          <w:sz w:val="20"/>
          <w:szCs w:val="20"/>
        </w:rPr>
        <w:tab/>
        <w:t xml:space="preserve">                   (расшифровка)</w:t>
      </w:r>
    </w:p>
    <w:p w:rsidR="00D6275C" w:rsidRPr="00D6275C" w:rsidRDefault="00D6275C" w:rsidP="00D6275C">
      <w:pPr>
        <w:ind w:left="3686"/>
        <w:jc w:val="both"/>
        <w:rPr>
          <w:sz w:val="20"/>
          <w:szCs w:val="20"/>
        </w:rPr>
      </w:pPr>
    </w:p>
    <w:p w:rsidR="00D6275C" w:rsidRPr="00D6275C" w:rsidRDefault="00D6275C" w:rsidP="00D6275C">
      <w:pPr>
        <w:pStyle w:val="ConsPlusNormal"/>
        <w:ind w:left="3686"/>
        <w:jc w:val="right"/>
        <w:outlineLvl w:val="1"/>
        <w:rPr>
          <w:rFonts w:ascii="Times New Roman" w:hAnsi="Times New Roman" w:cs="Times New Roman"/>
        </w:rPr>
      </w:pPr>
      <w:r w:rsidRPr="00D6275C">
        <w:rPr>
          <w:rFonts w:ascii="Times New Roman" w:hAnsi="Times New Roman" w:cs="Times New Roman"/>
        </w:rPr>
        <w:t>Приложение № 7</w:t>
      </w:r>
    </w:p>
    <w:p w:rsidR="00D6275C" w:rsidRPr="00D6275C" w:rsidRDefault="00D6275C" w:rsidP="00D6275C">
      <w:pPr>
        <w:pStyle w:val="ConsPlusNormal"/>
        <w:ind w:left="3686"/>
        <w:jc w:val="right"/>
        <w:rPr>
          <w:rFonts w:ascii="Times New Roman" w:hAnsi="Times New Roman" w:cs="Times New Roman"/>
        </w:rPr>
      </w:pPr>
      <w:r w:rsidRPr="00D6275C">
        <w:rPr>
          <w:rFonts w:ascii="Times New Roman" w:hAnsi="Times New Roman" w:cs="Times New Roman"/>
        </w:rPr>
        <w:t>к административному регламенту</w:t>
      </w:r>
    </w:p>
    <w:p w:rsidR="00D6275C" w:rsidRPr="00D6275C" w:rsidRDefault="00D6275C" w:rsidP="00D6275C">
      <w:pPr>
        <w:pStyle w:val="ConsPlusNormal"/>
        <w:ind w:left="3686"/>
        <w:jc w:val="right"/>
        <w:rPr>
          <w:rFonts w:ascii="Times New Roman" w:hAnsi="Times New Roman" w:cs="Times New Roman"/>
        </w:rPr>
      </w:pPr>
      <w:r w:rsidRPr="00D6275C">
        <w:rPr>
          <w:rFonts w:ascii="Times New Roman" w:hAnsi="Times New Roman" w:cs="Times New Roman"/>
        </w:rPr>
        <w:t>предоставления муниципальной услуги</w:t>
      </w:r>
    </w:p>
    <w:p w:rsidR="00D6275C" w:rsidRPr="00D6275C" w:rsidRDefault="00D6275C" w:rsidP="00D6275C">
      <w:pPr>
        <w:pStyle w:val="ConsPlusNormal"/>
        <w:ind w:left="3686"/>
        <w:jc w:val="right"/>
        <w:rPr>
          <w:rFonts w:ascii="Times New Roman" w:hAnsi="Times New Roman" w:cs="Times New Roman"/>
        </w:rPr>
      </w:pPr>
      <w:r w:rsidRPr="00D6275C">
        <w:rPr>
          <w:rFonts w:ascii="Times New Roman" w:hAnsi="Times New Roman" w:cs="Times New Roman"/>
          <w:spacing w:val="1"/>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том числе в электронном виде»</w:t>
      </w:r>
    </w:p>
    <w:p w:rsidR="00D6275C" w:rsidRPr="00D6275C" w:rsidRDefault="00D6275C" w:rsidP="00D6275C">
      <w:pPr>
        <w:ind w:left="3686"/>
        <w:jc w:val="right"/>
        <w:rPr>
          <w:sz w:val="20"/>
          <w:szCs w:val="20"/>
        </w:rPr>
      </w:pPr>
    </w:p>
    <w:p w:rsidR="00D6275C" w:rsidRPr="00D6275C" w:rsidRDefault="00D6275C" w:rsidP="00D6275C">
      <w:pPr>
        <w:ind w:left="5245"/>
        <w:rPr>
          <w:sz w:val="20"/>
          <w:szCs w:val="20"/>
        </w:rPr>
      </w:pPr>
      <w:r w:rsidRPr="00D6275C">
        <w:rPr>
          <w:sz w:val="20"/>
          <w:szCs w:val="20"/>
        </w:rPr>
        <w:t xml:space="preserve">  </w:t>
      </w:r>
    </w:p>
    <w:p w:rsidR="00D6275C" w:rsidRPr="00D6275C" w:rsidRDefault="00D6275C" w:rsidP="00D6275C">
      <w:pPr>
        <w:pBdr>
          <w:top w:val="single" w:sz="4" w:space="1" w:color="auto"/>
        </w:pBdr>
        <w:ind w:left="5245"/>
        <w:rPr>
          <w:sz w:val="20"/>
          <w:szCs w:val="20"/>
        </w:rPr>
      </w:pPr>
      <w:r w:rsidRPr="00D6275C">
        <w:rPr>
          <w:sz w:val="20"/>
          <w:szCs w:val="20"/>
        </w:rPr>
        <w:t xml:space="preserve">          (ФИО заявителя физического лица</w:t>
      </w:r>
    </w:p>
    <w:p w:rsidR="00D6275C" w:rsidRPr="00D6275C" w:rsidRDefault="00D6275C" w:rsidP="00D6275C">
      <w:pPr>
        <w:ind w:left="5245"/>
        <w:rPr>
          <w:sz w:val="20"/>
          <w:szCs w:val="20"/>
        </w:rPr>
      </w:pPr>
    </w:p>
    <w:p w:rsidR="00D6275C" w:rsidRPr="00D6275C" w:rsidRDefault="00D6275C" w:rsidP="00D6275C">
      <w:pPr>
        <w:pBdr>
          <w:top w:val="single" w:sz="4" w:space="1" w:color="auto"/>
        </w:pBdr>
        <w:ind w:left="5245"/>
        <w:rPr>
          <w:sz w:val="20"/>
          <w:szCs w:val="20"/>
        </w:rPr>
      </w:pPr>
      <w:r w:rsidRPr="00D6275C">
        <w:rPr>
          <w:sz w:val="20"/>
          <w:szCs w:val="20"/>
        </w:rPr>
        <w:t xml:space="preserve">           наименование юридического лица)</w:t>
      </w:r>
    </w:p>
    <w:p w:rsidR="00D6275C" w:rsidRPr="00D6275C" w:rsidRDefault="00D6275C" w:rsidP="00D6275C">
      <w:pPr>
        <w:spacing w:before="240"/>
        <w:ind w:left="5245"/>
        <w:rPr>
          <w:sz w:val="20"/>
          <w:szCs w:val="20"/>
        </w:rPr>
      </w:pPr>
      <w:r w:rsidRPr="00D6275C">
        <w:rPr>
          <w:sz w:val="20"/>
          <w:szCs w:val="20"/>
        </w:rPr>
        <w:t xml:space="preserve">  </w:t>
      </w:r>
    </w:p>
    <w:p w:rsidR="00D6275C" w:rsidRPr="00D6275C" w:rsidRDefault="00D6275C" w:rsidP="00D6275C">
      <w:pPr>
        <w:pBdr>
          <w:top w:val="single" w:sz="4" w:space="1" w:color="auto"/>
        </w:pBdr>
        <w:ind w:left="5245"/>
        <w:rPr>
          <w:sz w:val="20"/>
          <w:szCs w:val="20"/>
        </w:rPr>
      </w:pPr>
      <w:r w:rsidRPr="00D6275C">
        <w:rPr>
          <w:sz w:val="20"/>
          <w:szCs w:val="20"/>
        </w:rPr>
        <w:t xml:space="preserve">                  (почтовый индекс и адрес</w:t>
      </w:r>
    </w:p>
    <w:p w:rsidR="00D6275C" w:rsidRPr="00D6275C" w:rsidRDefault="00D6275C" w:rsidP="00D6275C">
      <w:pPr>
        <w:ind w:left="5245"/>
        <w:rPr>
          <w:sz w:val="20"/>
          <w:szCs w:val="20"/>
        </w:rPr>
      </w:pPr>
      <w:r w:rsidRPr="00D6275C">
        <w:rPr>
          <w:sz w:val="20"/>
          <w:szCs w:val="20"/>
        </w:rPr>
        <w:t>__________________________________</w:t>
      </w:r>
    </w:p>
    <w:p w:rsidR="00D6275C" w:rsidRPr="00D6275C" w:rsidRDefault="00D6275C" w:rsidP="00D6275C">
      <w:pPr>
        <w:tabs>
          <w:tab w:val="left" w:pos="3334"/>
        </w:tabs>
        <w:jc w:val="center"/>
        <w:rPr>
          <w:b/>
          <w:sz w:val="20"/>
          <w:szCs w:val="20"/>
        </w:rPr>
      </w:pPr>
      <w:r w:rsidRPr="00D6275C">
        <w:rPr>
          <w:sz w:val="20"/>
          <w:szCs w:val="20"/>
        </w:rPr>
        <w:t xml:space="preserve">                                                                                             заявителя согласно заявлению)</w:t>
      </w:r>
    </w:p>
    <w:p w:rsidR="00D6275C" w:rsidRPr="00D6275C" w:rsidRDefault="00D6275C" w:rsidP="00D6275C">
      <w:pPr>
        <w:tabs>
          <w:tab w:val="left" w:pos="3334"/>
        </w:tabs>
        <w:jc w:val="right"/>
        <w:rPr>
          <w:b/>
          <w:sz w:val="20"/>
          <w:szCs w:val="20"/>
        </w:rPr>
      </w:pPr>
    </w:p>
    <w:p w:rsidR="00D6275C" w:rsidRPr="00D6275C" w:rsidRDefault="00D6275C" w:rsidP="00D6275C">
      <w:pPr>
        <w:tabs>
          <w:tab w:val="left" w:pos="3334"/>
        </w:tabs>
        <w:jc w:val="center"/>
        <w:rPr>
          <w:b/>
          <w:sz w:val="20"/>
          <w:szCs w:val="20"/>
        </w:rPr>
      </w:pPr>
      <w:r w:rsidRPr="00D6275C">
        <w:rPr>
          <w:b/>
          <w:sz w:val="20"/>
          <w:szCs w:val="20"/>
        </w:rPr>
        <w:t>УВЕДОМЛЕНИЕ</w:t>
      </w:r>
    </w:p>
    <w:p w:rsidR="00D6275C" w:rsidRPr="00D6275C" w:rsidRDefault="00D6275C" w:rsidP="00D6275C">
      <w:pPr>
        <w:tabs>
          <w:tab w:val="left" w:pos="3334"/>
        </w:tabs>
        <w:jc w:val="center"/>
        <w:rPr>
          <w:b/>
          <w:sz w:val="20"/>
          <w:szCs w:val="20"/>
        </w:rPr>
      </w:pPr>
      <w:r w:rsidRPr="00D6275C">
        <w:rPr>
          <w:b/>
          <w:sz w:val="20"/>
          <w:szCs w:val="20"/>
        </w:rPr>
        <w:t xml:space="preserve"> об отказе в выдаче </w:t>
      </w:r>
      <w:r w:rsidRPr="00D6275C">
        <w:rPr>
          <w:spacing w:val="1"/>
          <w:sz w:val="20"/>
          <w:szCs w:val="20"/>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том числе в электронном виде»</w:t>
      </w:r>
    </w:p>
    <w:p w:rsidR="00D6275C" w:rsidRPr="00D6275C" w:rsidRDefault="00D6275C" w:rsidP="00D6275C">
      <w:pPr>
        <w:tabs>
          <w:tab w:val="left" w:pos="3334"/>
        </w:tabs>
        <w:jc w:val="center"/>
        <w:rPr>
          <w:b/>
          <w:bCs/>
          <w:sz w:val="20"/>
          <w:szCs w:val="20"/>
        </w:rPr>
      </w:pPr>
    </w:p>
    <w:p w:rsidR="00D6275C" w:rsidRPr="00D6275C" w:rsidRDefault="00D6275C" w:rsidP="00D6275C">
      <w:pPr>
        <w:tabs>
          <w:tab w:val="left" w:pos="3334"/>
        </w:tabs>
        <w:jc w:val="center"/>
        <w:rPr>
          <w:b/>
          <w:bCs/>
          <w:sz w:val="20"/>
          <w:szCs w:val="20"/>
        </w:rPr>
      </w:pPr>
    </w:p>
    <w:p w:rsidR="00D6275C" w:rsidRPr="00D6275C" w:rsidRDefault="00D6275C" w:rsidP="00D6275C">
      <w:pPr>
        <w:tabs>
          <w:tab w:val="left" w:pos="3334"/>
        </w:tabs>
        <w:rPr>
          <w:b/>
          <w:sz w:val="20"/>
          <w:szCs w:val="20"/>
        </w:rPr>
      </w:pPr>
      <w:r w:rsidRPr="00D6275C">
        <w:rPr>
          <w:sz w:val="20"/>
          <w:szCs w:val="20"/>
        </w:rPr>
        <w:t>Рассмотрев Ваше заявление от «___»_______________ 20___ г. о выдаче  разрешения на ввод объекта в эксплуатацию</w:t>
      </w:r>
      <w:r w:rsidRPr="00D6275C">
        <w:rPr>
          <w:bCs/>
          <w:sz w:val="20"/>
          <w:szCs w:val="20"/>
        </w:rPr>
        <w:t>,</w:t>
      </w:r>
      <w:r w:rsidRPr="00D6275C">
        <w:rPr>
          <w:sz w:val="20"/>
          <w:szCs w:val="20"/>
        </w:rPr>
        <w:t xml:space="preserve"> (наименование органа местного самоуправления) отказывает в выдаче </w:t>
      </w:r>
      <w:r w:rsidRPr="00D6275C">
        <w:rPr>
          <w:spacing w:val="1"/>
          <w:sz w:val="20"/>
          <w:szCs w:val="20"/>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том числе в электронном виде»</w:t>
      </w:r>
    </w:p>
    <w:p w:rsidR="00D6275C" w:rsidRPr="00D6275C" w:rsidRDefault="00D6275C" w:rsidP="00D6275C">
      <w:pPr>
        <w:tabs>
          <w:tab w:val="center" w:pos="4677"/>
          <w:tab w:val="left" w:pos="6237"/>
        </w:tabs>
        <w:spacing w:line="360" w:lineRule="auto"/>
        <w:ind w:firstLine="709"/>
        <w:rPr>
          <w:sz w:val="20"/>
          <w:szCs w:val="20"/>
        </w:rPr>
      </w:pPr>
      <w:r w:rsidRPr="00D6275C">
        <w:rPr>
          <w:sz w:val="20"/>
          <w:szCs w:val="20"/>
        </w:rPr>
        <w:t>по следующим основаниям_______________________________________</w:t>
      </w:r>
    </w:p>
    <w:p w:rsidR="00D6275C" w:rsidRPr="00D6275C" w:rsidRDefault="00D6275C" w:rsidP="00D6275C">
      <w:pPr>
        <w:tabs>
          <w:tab w:val="center" w:pos="4677"/>
          <w:tab w:val="left" w:pos="6237"/>
        </w:tabs>
        <w:spacing w:line="360" w:lineRule="auto"/>
        <w:jc w:val="both"/>
        <w:rPr>
          <w:sz w:val="20"/>
          <w:szCs w:val="20"/>
        </w:rPr>
      </w:pPr>
      <w:r w:rsidRPr="00D6275C">
        <w:rPr>
          <w:sz w:val="20"/>
          <w:szCs w:val="20"/>
        </w:rPr>
        <w:t>__________________________________________________________________________________________________________________________________________________________</w:t>
      </w:r>
    </w:p>
    <w:p w:rsidR="00D6275C" w:rsidRPr="00D6275C" w:rsidRDefault="00D6275C" w:rsidP="00D6275C">
      <w:pPr>
        <w:tabs>
          <w:tab w:val="center" w:pos="4677"/>
          <w:tab w:val="left" w:pos="6237"/>
        </w:tabs>
        <w:spacing w:line="360" w:lineRule="auto"/>
        <w:ind w:firstLine="709"/>
        <w:jc w:val="both"/>
        <w:rPr>
          <w:sz w:val="20"/>
          <w:szCs w:val="20"/>
        </w:rPr>
      </w:pPr>
      <w:r w:rsidRPr="00D6275C">
        <w:rPr>
          <w:sz w:val="20"/>
          <w:szCs w:val="20"/>
        </w:rPr>
        <w:t>Если Вы считаете, что Ваши права и законные интересы нарушены настоящим отказом, Вы можете его обжаловать в установленном порядке.</w:t>
      </w:r>
    </w:p>
    <w:p w:rsidR="00D6275C" w:rsidRPr="00D6275C" w:rsidRDefault="00D6275C" w:rsidP="00D6275C">
      <w:pPr>
        <w:tabs>
          <w:tab w:val="center" w:pos="4677"/>
          <w:tab w:val="left" w:pos="6237"/>
        </w:tabs>
        <w:spacing w:line="360" w:lineRule="auto"/>
        <w:ind w:firstLine="709"/>
        <w:jc w:val="both"/>
        <w:rPr>
          <w:sz w:val="20"/>
          <w:szCs w:val="20"/>
        </w:rPr>
      </w:pPr>
    </w:p>
    <w:p w:rsidR="00D6275C" w:rsidRPr="00D6275C" w:rsidRDefault="00D6275C" w:rsidP="00D6275C">
      <w:pPr>
        <w:tabs>
          <w:tab w:val="center" w:pos="4677"/>
          <w:tab w:val="left" w:pos="6793"/>
        </w:tabs>
        <w:spacing w:line="360" w:lineRule="auto"/>
        <w:jc w:val="both"/>
        <w:rPr>
          <w:sz w:val="20"/>
          <w:szCs w:val="20"/>
        </w:rPr>
      </w:pPr>
      <w:r w:rsidRPr="00D6275C">
        <w:rPr>
          <w:sz w:val="20"/>
          <w:szCs w:val="20"/>
        </w:rPr>
        <w:t>Руководитель органа</w:t>
      </w:r>
    </w:p>
    <w:p w:rsidR="00D6275C" w:rsidRPr="00D6275C" w:rsidRDefault="00D6275C" w:rsidP="00D6275C">
      <w:pPr>
        <w:pStyle w:val="ConsPlusNonformat"/>
        <w:jc w:val="both"/>
        <w:rPr>
          <w:rFonts w:ascii="Times New Roman" w:hAnsi="Times New Roman" w:cs="Times New Roman"/>
        </w:rPr>
      </w:pPr>
      <w:r w:rsidRPr="00D6275C">
        <w:rPr>
          <w:rFonts w:ascii="Times New Roman" w:hAnsi="Times New Roman" w:cs="Times New Roman"/>
        </w:rPr>
        <w:lastRenderedPageBreak/>
        <w:t xml:space="preserve">местного самоуправления          </w:t>
      </w:r>
      <w:r w:rsidR="00CE382D">
        <w:rPr>
          <w:rFonts w:ascii="Times New Roman" w:hAnsi="Times New Roman" w:cs="Times New Roman"/>
        </w:rPr>
        <w:t xml:space="preserve">               </w:t>
      </w:r>
      <w:r w:rsidRPr="00D6275C">
        <w:rPr>
          <w:rFonts w:ascii="Times New Roman" w:hAnsi="Times New Roman" w:cs="Times New Roman"/>
        </w:rPr>
        <w:t xml:space="preserve"> _______________     </w:t>
      </w:r>
      <w:r w:rsidR="00CE382D">
        <w:rPr>
          <w:rFonts w:ascii="Times New Roman" w:hAnsi="Times New Roman" w:cs="Times New Roman"/>
        </w:rPr>
        <w:t xml:space="preserve">        </w:t>
      </w:r>
      <w:r w:rsidRPr="00D6275C">
        <w:rPr>
          <w:rFonts w:ascii="Times New Roman" w:hAnsi="Times New Roman" w:cs="Times New Roman"/>
        </w:rPr>
        <w:t xml:space="preserve"> ___________________________</w:t>
      </w:r>
    </w:p>
    <w:p w:rsidR="00D6275C" w:rsidRPr="00D6275C" w:rsidRDefault="00D6275C" w:rsidP="00D6275C">
      <w:pPr>
        <w:ind w:left="3686"/>
        <w:rPr>
          <w:sz w:val="20"/>
          <w:szCs w:val="20"/>
        </w:rPr>
      </w:pPr>
      <w:r w:rsidRPr="00D6275C">
        <w:rPr>
          <w:sz w:val="20"/>
          <w:szCs w:val="20"/>
        </w:rPr>
        <w:t xml:space="preserve">     (подпись)                                        (расшифровка)</w:t>
      </w:r>
    </w:p>
    <w:p w:rsidR="00D6275C" w:rsidRPr="00D6275C" w:rsidRDefault="00D6275C" w:rsidP="00D6275C">
      <w:pPr>
        <w:ind w:left="3686"/>
        <w:rPr>
          <w:sz w:val="20"/>
          <w:szCs w:val="20"/>
        </w:rPr>
      </w:pPr>
    </w:p>
    <w:p w:rsidR="00CE382D" w:rsidRPr="0075718F" w:rsidRDefault="00CE382D" w:rsidP="00CE382D">
      <w:pPr>
        <w:jc w:val="center"/>
        <w:rPr>
          <w:color w:val="000000"/>
          <w:sz w:val="20"/>
          <w:szCs w:val="20"/>
        </w:rPr>
      </w:pPr>
      <w:r w:rsidRPr="0075718F">
        <w:rPr>
          <w:color w:val="000000"/>
          <w:sz w:val="20"/>
          <w:szCs w:val="20"/>
        </w:rPr>
        <w:t>РОССИЙСКАЯ ФЕДЕРАЦИЯ</w:t>
      </w:r>
    </w:p>
    <w:p w:rsidR="00CE382D" w:rsidRPr="0075718F" w:rsidRDefault="00CE382D" w:rsidP="00CE382D">
      <w:pPr>
        <w:jc w:val="center"/>
        <w:rPr>
          <w:color w:val="000000"/>
          <w:sz w:val="20"/>
          <w:szCs w:val="20"/>
        </w:rPr>
      </w:pPr>
      <w:r w:rsidRPr="0075718F">
        <w:rPr>
          <w:color w:val="000000"/>
          <w:sz w:val="20"/>
          <w:szCs w:val="20"/>
        </w:rPr>
        <w:t>КОСТРОМСКАЯ ОБЛАСТЬ</w:t>
      </w:r>
    </w:p>
    <w:p w:rsidR="00CE382D" w:rsidRPr="0075718F" w:rsidRDefault="00CE382D" w:rsidP="00CE382D">
      <w:pPr>
        <w:jc w:val="center"/>
        <w:rPr>
          <w:color w:val="000000"/>
          <w:sz w:val="20"/>
          <w:szCs w:val="20"/>
        </w:rPr>
      </w:pPr>
      <w:r w:rsidRPr="0075718F">
        <w:rPr>
          <w:color w:val="000000"/>
          <w:sz w:val="20"/>
          <w:szCs w:val="20"/>
        </w:rPr>
        <w:t>СОБРАНИЕ ДЕПУТАТОВ КАДЫЙСКОГО МУНИЦИПАЛЬНОГО РАЙОНА</w:t>
      </w:r>
    </w:p>
    <w:p w:rsidR="00CE382D" w:rsidRPr="0075718F" w:rsidRDefault="00CE382D" w:rsidP="00CE382D">
      <w:pPr>
        <w:jc w:val="center"/>
        <w:rPr>
          <w:color w:val="000000"/>
          <w:sz w:val="20"/>
          <w:szCs w:val="20"/>
        </w:rPr>
      </w:pPr>
    </w:p>
    <w:p w:rsidR="00CE382D" w:rsidRPr="0075718F" w:rsidRDefault="00CE382D" w:rsidP="00CE382D">
      <w:pPr>
        <w:jc w:val="center"/>
        <w:rPr>
          <w:color w:val="000000"/>
          <w:sz w:val="20"/>
          <w:szCs w:val="20"/>
        </w:rPr>
      </w:pPr>
      <w:r w:rsidRPr="0075718F">
        <w:rPr>
          <w:color w:val="000000"/>
          <w:sz w:val="20"/>
          <w:szCs w:val="20"/>
        </w:rPr>
        <w:t xml:space="preserve"> РЕШЕНИЕ</w:t>
      </w:r>
    </w:p>
    <w:p w:rsidR="00CE382D" w:rsidRPr="0075718F" w:rsidRDefault="00CE382D" w:rsidP="00CE382D">
      <w:pPr>
        <w:rPr>
          <w:rFonts w:eastAsia="Times New Roman"/>
          <w:color w:val="000000"/>
          <w:sz w:val="20"/>
          <w:szCs w:val="20"/>
          <w:lang w:eastAsia="ar-SA"/>
        </w:rPr>
      </w:pPr>
      <w:r w:rsidRPr="0075718F">
        <w:rPr>
          <w:rFonts w:eastAsia="Times New Roman"/>
          <w:color w:val="000000"/>
          <w:sz w:val="20"/>
          <w:szCs w:val="20"/>
          <w:lang w:eastAsia="ar-SA"/>
        </w:rPr>
        <w:t>09</w:t>
      </w:r>
      <w:r w:rsidRPr="0075718F">
        <w:rPr>
          <w:rFonts w:eastAsia="Times New Roman"/>
          <w:b/>
          <w:color w:val="000000"/>
          <w:sz w:val="20"/>
          <w:szCs w:val="20"/>
          <w:lang w:eastAsia="ar-SA"/>
        </w:rPr>
        <w:t xml:space="preserve"> </w:t>
      </w:r>
      <w:r w:rsidRPr="0075718F">
        <w:rPr>
          <w:rFonts w:eastAsia="Times New Roman"/>
          <w:color w:val="000000"/>
          <w:sz w:val="20"/>
          <w:szCs w:val="20"/>
          <w:lang w:eastAsia="ar-SA"/>
        </w:rPr>
        <w:t xml:space="preserve"> октября 2019года                                                                                    </w:t>
      </w:r>
      <w:r w:rsidR="0075718F">
        <w:rPr>
          <w:rFonts w:eastAsia="Times New Roman"/>
          <w:color w:val="000000"/>
          <w:sz w:val="20"/>
          <w:szCs w:val="20"/>
          <w:lang w:eastAsia="ar-SA"/>
        </w:rPr>
        <w:t xml:space="preserve">                                 </w:t>
      </w:r>
      <w:r w:rsidRPr="0075718F">
        <w:rPr>
          <w:rFonts w:eastAsia="Times New Roman"/>
          <w:color w:val="000000"/>
          <w:sz w:val="20"/>
          <w:szCs w:val="20"/>
          <w:lang w:eastAsia="ar-SA"/>
        </w:rPr>
        <w:t xml:space="preserve">                    № 384</w:t>
      </w:r>
    </w:p>
    <w:p w:rsidR="00CE382D" w:rsidRPr="0075718F" w:rsidRDefault="00CE382D" w:rsidP="00CE382D">
      <w:pPr>
        <w:rPr>
          <w:sz w:val="20"/>
          <w:szCs w:val="20"/>
        </w:rPr>
      </w:pPr>
    </w:p>
    <w:p w:rsidR="00CE382D" w:rsidRPr="0075718F" w:rsidRDefault="00CE382D" w:rsidP="00CE382D">
      <w:pPr>
        <w:jc w:val="both"/>
        <w:rPr>
          <w:rFonts w:eastAsia="Times New Roman"/>
          <w:color w:val="000000"/>
          <w:sz w:val="20"/>
          <w:szCs w:val="20"/>
          <w:lang w:eastAsia="ar-SA"/>
        </w:rPr>
      </w:pPr>
      <w:r w:rsidRPr="0075718F">
        <w:rPr>
          <w:rFonts w:eastAsia="Times New Roman"/>
          <w:color w:val="000000"/>
          <w:sz w:val="20"/>
          <w:szCs w:val="20"/>
          <w:lang w:eastAsia="ar-SA"/>
        </w:rPr>
        <w:t xml:space="preserve"> О проекте муниципального правового акта о внесении  изменений</w:t>
      </w:r>
    </w:p>
    <w:p w:rsidR="00CE382D" w:rsidRPr="0075718F" w:rsidRDefault="00CE382D" w:rsidP="00CE382D">
      <w:pPr>
        <w:jc w:val="both"/>
        <w:rPr>
          <w:rFonts w:eastAsia="Times New Roman"/>
          <w:color w:val="000000"/>
          <w:sz w:val="20"/>
          <w:szCs w:val="20"/>
          <w:lang w:eastAsia="ar-SA"/>
        </w:rPr>
      </w:pPr>
      <w:r w:rsidRPr="0075718F">
        <w:rPr>
          <w:rFonts w:eastAsia="Times New Roman"/>
          <w:color w:val="000000"/>
          <w:sz w:val="20"/>
          <w:szCs w:val="20"/>
          <w:lang w:eastAsia="ar-SA"/>
        </w:rPr>
        <w:t xml:space="preserve"> и дополнений в Устав муниципального образования</w:t>
      </w:r>
    </w:p>
    <w:p w:rsidR="00CE382D" w:rsidRPr="0075718F" w:rsidRDefault="00CE382D" w:rsidP="00CE382D">
      <w:pPr>
        <w:jc w:val="both"/>
        <w:rPr>
          <w:rFonts w:eastAsia="Times New Roman"/>
          <w:color w:val="000000"/>
          <w:sz w:val="20"/>
          <w:szCs w:val="20"/>
          <w:lang w:eastAsia="ar-SA"/>
        </w:rPr>
      </w:pPr>
      <w:r w:rsidRPr="0075718F">
        <w:rPr>
          <w:rFonts w:eastAsia="Times New Roman"/>
          <w:color w:val="000000"/>
          <w:sz w:val="20"/>
          <w:szCs w:val="20"/>
          <w:lang w:eastAsia="ar-SA"/>
        </w:rPr>
        <w:t xml:space="preserve"> Кадыйский муниципальный район Костромской области</w:t>
      </w:r>
    </w:p>
    <w:p w:rsidR="00CE382D" w:rsidRPr="0075718F" w:rsidRDefault="00CE382D" w:rsidP="00CE382D">
      <w:pPr>
        <w:jc w:val="both"/>
        <w:rPr>
          <w:rFonts w:eastAsia="Times New Roman"/>
          <w:color w:val="000000"/>
          <w:sz w:val="20"/>
          <w:szCs w:val="20"/>
          <w:lang w:eastAsia="ar-SA"/>
        </w:rPr>
      </w:pPr>
      <w:r w:rsidRPr="0075718F">
        <w:rPr>
          <w:rFonts w:eastAsia="Times New Roman"/>
          <w:color w:val="000000"/>
          <w:sz w:val="20"/>
          <w:szCs w:val="20"/>
          <w:lang w:eastAsia="ar-SA"/>
        </w:rPr>
        <w:t xml:space="preserve"> и назначении публичных слушаний.</w:t>
      </w:r>
    </w:p>
    <w:p w:rsidR="00CE382D" w:rsidRPr="0075718F" w:rsidRDefault="00CE382D" w:rsidP="00CE382D">
      <w:pPr>
        <w:jc w:val="both"/>
        <w:rPr>
          <w:color w:val="000000"/>
          <w:sz w:val="20"/>
          <w:szCs w:val="20"/>
        </w:rPr>
      </w:pPr>
    </w:p>
    <w:p w:rsidR="00CE382D" w:rsidRPr="0075718F" w:rsidRDefault="00CE382D" w:rsidP="00CE382D">
      <w:pPr>
        <w:jc w:val="both"/>
        <w:rPr>
          <w:rFonts w:eastAsia="Times New Roman"/>
          <w:color w:val="000000"/>
          <w:sz w:val="20"/>
          <w:szCs w:val="20"/>
          <w:lang w:eastAsia="ar-SA"/>
        </w:rPr>
      </w:pPr>
    </w:p>
    <w:p w:rsidR="00CE382D" w:rsidRPr="0075718F" w:rsidRDefault="00CE382D" w:rsidP="00CE382D">
      <w:pPr>
        <w:ind w:firstLine="708"/>
        <w:jc w:val="both"/>
        <w:rPr>
          <w:rFonts w:eastAsia="Times New Roman"/>
          <w:b/>
          <w:color w:val="000000"/>
          <w:sz w:val="20"/>
          <w:szCs w:val="20"/>
          <w:lang w:eastAsia="ar-SA"/>
        </w:rPr>
      </w:pPr>
      <w:r w:rsidRPr="0075718F">
        <w:rPr>
          <w:rFonts w:eastAsia="Times New Roman"/>
          <w:color w:val="000000"/>
          <w:sz w:val="20"/>
          <w:szCs w:val="20"/>
          <w:lang w:eastAsia="ar-SA"/>
        </w:rPr>
        <w:t>В целях приведения Устава Кадыйского муниципального района Костромской области в соответствие с действующим законодательством,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21.07.2005 г. № 97-ФЗ «О государственной регистрации уставов муниципальных образований», Уставом муниципального образования Кадыйский муниципальный район Костромской области, Положением о порядке организации проведения публичных слушаний в Кадыйском муниципальном районе Костромской области, Собрание депутатов  решило:</w:t>
      </w:r>
    </w:p>
    <w:p w:rsidR="00CE382D" w:rsidRPr="0075718F" w:rsidRDefault="00CE382D" w:rsidP="00CE382D">
      <w:pPr>
        <w:spacing w:line="100" w:lineRule="atLeast"/>
        <w:jc w:val="both"/>
        <w:rPr>
          <w:rFonts w:eastAsia="Times New Roman"/>
          <w:color w:val="000000"/>
          <w:sz w:val="20"/>
          <w:szCs w:val="20"/>
          <w:lang w:eastAsia="ar-SA"/>
        </w:rPr>
      </w:pPr>
      <w:r w:rsidRPr="0075718F">
        <w:rPr>
          <w:rFonts w:eastAsia="Times New Roman"/>
          <w:color w:val="000000"/>
          <w:sz w:val="20"/>
          <w:szCs w:val="20"/>
          <w:lang w:eastAsia="ar-SA"/>
        </w:rPr>
        <w:t xml:space="preserve">  1. Принять проект муниципального правового акта о внесении изменений и дополнений в Устав муниципального образования Кадыйский муниципальный район Костромской области (Приложение 1).</w:t>
      </w:r>
    </w:p>
    <w:p w:rsidR="00CE382D" w:rsidRPr="0075718F" w:rsidRDefault="00CE382D" w:rsidP="00CE382D">
      <w:pPr>
        <w:spacing w:line="100" w:lineRule="atLeast"/>
        <w:jc w:val="both"/>
        <w:rPr>
          <w:rFonts w:eastAsia="Times New Roman"/>
          <w:color w:val="000000"/>
          <w:sz w:val="20"/>
          <w:szCs w:val="20"/>
          <w:lang w:eastAsia="ar-SA"/>
        </w:rPr>
      </w:pPr>
      <w:r w:rsidRPr="0075718F">
        <w:rPr>
          <w:rFonts w:eastAsia="Times New Roman"/>
          <w:color w:val="000000"/>
          <w:sz w:val="20"/>
          <w:szCs w:val="20"/>
          <w:lang w:eastAsia="ar-SA"/>
        </w:rPr>
        <w:t xml:space="preserve"> 2.Провести публичные слушания по проекту муниципального правового акта о внесении изменений и дополнений в Устав муниципального образования Кадыйский муниципальный район Костромской области по адресу: п. Кадый, ул. Центральная, д.3, актовый зал 31 октября  2019 года в 10-00 часов.</w:t>
      </w:r>
    </w:p>
    <w:p w:rsidR="00CE382D" w:rsidRPr="0075718F" w:rsidRDefault="00CE382D" w:rsidP="00CE382D">
      <w:pPr>
        <w:jc w:val="both"/>
        <w:rPr>
          <w:rFonts w:eastAsia="Times New Roman"/>
          <w:color w:val="000000"/>
          <w:sz w:val="20"/>
          <w:szCs w:val="20"/>
          <w:lang w:eastAsia="ar-SA"/>
        </w:rPr>
      </w:pPr>
      <w:r w:rsidRPr="0075718F">
        <w:rPr>
          <w:rFonts w:eastAsia="Times New Roman"/>
          <w:color w:val="000000"/>
          <w:sz w:val="20"/>
          <w:szCs w:val="20"/>
          <w:lang w:eastAsia="ar-SA"/>
        </w:rPr>
        <w:t xml:space="preserve"> 2.1.Сформировать оргкомитет по проведению публичных слушаний по проекту муниципального правового акта о внесении изменений и дополнений в Устав муниципального образования Кадыйский муниципальный район Костромской области (приложение 2).</w:t>
      </w:r>
    </w:p>
    <w:p w:rsidR="00CE382D" w:rsidRPr="0075718F" w:rsidRDefault="00CE382D" w:rsidP="00CE382D">
      <w:pPr>
        <w:tabs>
          <w:tab w:val="left" w:pos="4215"/>
          <w:tab w:val="left" w:pos="4470"/>
        </w:tabs>
        <w:jc w:val="both"/>
        <w:rPr>
          <w:rFonts w:eastAsia="Times New Roman"/>
          <w:color w:val="000000"/>
          <w:sz w:val="20"/>
          <w:szCs w:val="20"/>
          <w:lang w:eastAsia="ar-SA"/>
        </w:rPr>
      </w:pPr>
      <w:r w:rsidRPr="0075718F">
        <w:rPr>
          <w:rFonts w:eastAsia="Times New Roman"/>
          <w:color w:val="000000"/>
          <w:sz w:val="20"/>
          <w:szCs w:val="20"/>
          <w:lang w:eastAsia="ar-SA"/>
        </w:rPr>
        <w:t xml:space="preserve">   2.2.Предложения и замечания по проекту муниципального правового акта о внесении изменений и дополнений в Устав муниципального образования Кадыйский муниципальный район Костромской области», направлять до 17.00ч. 31 октября  2019 года в администрацию муниципального района по адресу п. Кадый, ул. Центральная, д3, каб. 15.</w:t>
      </w:r>
    </w:p>
    <w:p w:rsidR="00CE382D" w:rsidRPr="0075718F" w:rsidRDefault="00CE382D" w:rsidP="00CE382D">
      <w:pPr>
        <w:jc w:val="both"/>
        <w:rPr>
          <w:rFonts w:eastAsia="Times New Roman"/>
          <w:color w:val="000000"/>
          <w:sz w:val="20"/>
          <w:szCs w:val="20"/>
          <w:lang w:eastAsia="ar-SA"/>
        </w:rPr>
      </w:pPr>
      <w:r w:rsidRPr="0075718F">
        <w:rPr>
          <w:rFonts w:eastAsia="Times New Roman"/>
          <w:b/>
          <w:color w:val="000000"/>
          <w:sz w:val="20"/>
          <w:szCs w:val="20"/>
          <w:lang w:eastAsia="ar-SA"/>
        </w:rPr>
        <w:t xml:space="preserve">  </w:t>
      </w:r>
      <w:r w:rsidRPr="0075718F">
        <w:rPr>
          <w:rFonts w:eastAsia="Times New Roman"/>
          <w:color w:val="000000"/>
          <w:sz w:val="20"/>
          <w:szCs w:val="20"/>
          <w:lang w:eastAsia="ar-SA"/>
        </w:rPr>
        <w:t>2.3. Оргкомитету до 06 ноября 2019 года обобщить поступившие замечания и предложения по проекту муниципального правового акта о внесении изменений и дополнений в Устав муниципального образования Кадыйский муниципальный район Костромской области.</w:t>
      </w:r>
    </w:p>
    <w:p w:rsidR="00CE382D" w:rsidRPr="0075718F" w:rsidRDefault="00CE382D" w:rsidP="00CE382D">
      <w:pPr>
        <w:jc w:val="both"/>
        <w:rPr>
          <w:rFonts w:eastAsia="Times New Roman"/>
          <w:color w:val="000000"/>
          <w:sz w:val="20"/>
          <w:szCs w:val="20"/>
          <w:lang w:eastAsia="ar-SA"/>
        </w:rPr>
      </w:pPr>
      <w:r w:rsidRPr="0075718F">
        <w:rPr>
          <w:rFonts w:eastAsia="Times New Roman"/>
          <w:color w:val="000000"/>
          <w:sz w:val="20"/>
          <w:szCs w:val="20"/>
          <w:lang w:eastAsia="ar-SA"/>
        </w:rPr>
        <w:t xml:space="preserve">    3.Настоящее решение подлежит официальному опубликованию в информационном бюллетене «Муниципальный вестник».</w:t>
      </w:r>
    </w:p>
    <w:p w:rsidR="00CE382D" w:rsidRPr="0075718F" w:rsidRDefault="00CE382D" w:rsidP="00CE382D">
      <w:pPr>
        <w:jc w:val="both"/>
        <w:rPr>
          <w:rFonts w:eastAsia="Times New Roman"/>
          <w:color w:val="000000"/>
          <w:sz w:val="20"/>
          <w:szCs w:val="20"/>
          <w:lang w:eastAsia="ar-SA"/>
        </w:rPr>
      </w:pPr>
      <w:r w:rsidRPr="0075718F">
        <w:rPr>
          <w:rFonts w:eastAsia="Times New Roman"/>
          <w:color w:val="000000"/>
          <w:sz w:val="20"/>
          <w:szCs w:val="20"/>
          <w:lang w:eastAsia="ar-SA"/>
        </w:rPr>
        <w:t xml:space="preserve">       4. Контроль за исполнением настоящего решения возложить на постоянную комиссию по законодательству и местному самоуправлению (Лебедева Т.В.).</w:t>
      </w:r>
    </w:p>
    <w:p w:rsidR="00CE382D" w:rsidRPr="0075718F" w:rsidRDefault="00CE382D" w:rsidP="00CE382D">
      <w:pPr>
        <w:rPr>
          <w:rFonts w:eastAsia="Times New Roman"/>
          <w:color w:val="000000"/>
          <w:sz w:val="20"/>
          <w:szCs w:val="20"/>
          <w:lang w:eastAsia="ar-SA"/>
        </w:rPr>
      </w:pPr>
      <w:r w:rsidRPr="0075718F">
        <w:rPr>
          <w:rFonts w:eastAsia="Times New Roman"/>
          <w:color w:val="000000"/>
          <w:sz w:val="20"/>
          <w:szCs w:val="20"/>
          <w:lang w:eastAsia="ar-SA"/>
        </w:rPr>
        <w:t xml:space="preserve">       5.Настоящее решение вступает в силу с момента опубликования.</w:t>
      </w:r>
    </w:p>
    <w:p w:rsidR="00CE382D" w:rsidRPr="0075718F" w:rsidRDefault="00CE382D" w:rsidP="00CE382D">
      <w:pPr>
        <w:jc w:val="both"/>
        <w:rPr>
          <w:rFonts w:eastAsia="Times New Roman"/>
          <w:color w:val="000000"/>
          <w:sz w:val="20"/>
          <w:szCs w:val="20"/>
          <w:lang w:eastAsia="ar-SA"/>
        </w:rPr>
      </w:pPr>
    </w:p>
    <w:p w:rsidR="00CE382D" w:rsidRPr="0075718F" w:rsidRDefault="00CE382D" w:rsidP="00CE382D">
      <w:pPr>
        <w:rPr>
          <w:sz w:val="20"/>
          <w:szCs w:val="20"/>
        </w:rPr>
      </w:pPr>
      <w:r w:rsidRPr="0075718F">
        <w:rPr>
          <w:sz w:val="20"/>
          <w:szCs w:val="20"/>
        </w:rPr>
        <w:t xml:space="preserve">       Глава                                                                       </w:t>
      </w:r>
      <w:r w:rsidR="0075718F">
        <w:rPr>
          <w:sz w:val="20"/>
          <w:szCs w:val="20"/>
        </w:rPr>
        <w:t xml:space="preserve">                                 </w:t>
      </w:r>
      <w:r w:rsidRPr="0075718F">
        <w:rPr>
          <w:sz w:val="20"/>
          <w:szCs w:val="20"/>
        </w:rPr>
        <w:t xml:space="preserve">   </w:t>
      </w:r>
      <w:r w:rsidR="0075718F">
        <w:rPr>
          <w:sz w:val="20"/>
          <w:szCs w:val="20"/>
        </w:rPr>
        <w:t xml:space="preserve">      </w:t>
      </w:r>
      <w:r w:rsidRPr="0075718F">
        <w:rPr>
          <w:sz w:val="20"/>
          <w:szCs w:val="20"/>
        </w:rPr>
        <w:t xml:space="preserve">   Председатель</w:t>
      </w:r>
    </w:p>
    <w:p w:rsidR="00CE382D" w:rsidRPr="0075718F" w:rsidRDefault="00CE382D" w:rsidP="00CE382D">
      <w:pPr>
        <w:rPr>
          <w:sz w:val="20"/>
          <w:szCs w:val="20"/>
        </w:rPr>
      </w:pPr>
      <w:r w:rsidRPr="0075718F">
        <w:rPr>
          <w:sz w:val="20"/>
          <w:szCs w:val="20"/>
        </w:rPr>
        <w:t xml:space="preserve">       муниципального района  </w:t>
      </w:r>
      <w:r w:rsidR="0075718F" w:rsidRPr="0075718F">
        <w:rPr>
          <w:sz w:val="20"/>
          <w:szCs w:val="20"/>
        </w:rPr>
        <w:t xml:space="preserve">       Е.Ю. Большаков    </w:t>
      </w:r>
      <w:r w:rsidRPr="0075718F">
        <w:rPr>
          <w:sz w:val="20"/>
          <w:szCs w:val="20"/>
        </w:rPr>
        <w:t xml:space="preserve">  </w:t>
      </w:r>
      <w:r w:rsidR="0075718F">
        <w:rPr>
          <w:sz w:val="20"/>
          <w:szCs w:val="20"/>
        </w:rPr>
        <w:t xml:space="preserve">                                         </w:t>
      </w:r>
      <w:r w:rsidRPr="0075718F">
        <w:rPr>
          <w:sz w:val="20"/>
          <w:szCs w:val="20"/>
        </w:rPr>
        <w:t xml:space="preserve">Собрания </w:t>
      </w:r>
      <w:r w:rsidR="0075718F">
        <w:rPr>
          <w:sz w:val="20"/>
          <w:szCs w:val="20"/>
        </w:rPr>
        <w:t xml:space="preserve">депутатов </w:t>
      </w:r>
      <w:r w:rsidRPr="0075718F">
        <w:rPr>
          <w:sz w:val="20"/>
          <w:szCs w:val="20"/>
        </w:rPr>
        <w:t xml:space="preserve"> </w:t>
      </w:r>
      <w:r w:rsidR="0075718F" w:rsidRPr="0075718F">
        <w:rPr>
          <w:sz w:val="20"/>
          <w:szCs w:val="20"/>
        </w:rPr>
        <w:t xml:space="preserve">М.А.Цыплова </w:t>
      </w:r>
      <w:r w:rsidRPr="0075718F">
        <w:rPr>
          <w:sz w:val="20"/>
          <w:szCs w:val="20"/>
        </w:rPr>
        <w:t xml:space="preserve">                                                                                                                                   </w:t>
      </w:r>
    </w:p>
    <w:p w:rsidR="00CE382D" w:rsidRPr="0075718F" w:rsidRDefault="00CE382D" w:rsidP="00CE382D">
      <w:pPr>
        <w:rPr>
          <w:sz w:val="20"/>
          <w:szCs w:val="20"/>
        </w:rPr>
      </w:pPr>
    </w:p>
    <w:p w:rsidR="00CE382D" w:rsidRPr="0075718F" w:rsidRDefault="00CE382D" w:rsidP="00CE382D">
      <w:pPr>
        <w:tabs>
          <w:tab w:val="left" w:pos="4395"/>
          <w:tab w:val="left" w:pos="4962"/>
        </w:tabs>
        <w:spacing w:line="340" w:lineRule="exact"/>
        <w:ind w:right="5810"/>
        <w:rPr>
          <w:sz w:val="20"/>
          <w:szCs w:val="20"/>
        </w:rPr>
      </w:pPr>
      <w:r w:rsidRPr="0075718F">
        <w:rPr>
          <w:sz w:val="20"/>
          <w:szCs w:val="20"/>
        </w:rPr>
        <w:t xml:space="preserve">                                                                      Принят</w:t>
      </w:r>
    </w:p>
    <w:p w:rsidR="00CE382D" w:rsidRPr="0075718F" w:rsidRDefault="00CE382D" w:rsidP="00CE382D">
      <w:pPr>
        <w:tabs>
          <w:tab w:val="left" w:pos="5954"/>
        </w:tabs>
        <w:spacing w:line="340" w:lineRule="exact"/>
        <w:ind w:right="5243"/>
        <w:jc w:val="both"/>
        <w:rPr>
          <w:sz w:val="20"/>
          <w:szCs w:val="20"/>
        </w:rPr>
      </w:pPr>
      <w:r w:rsidRPr="0075718F">
        <w:rPr>
          <w:sz w:val="20"/>
          <w:szCs w:val="20"/>
        </w:rPr>
        <w:t>решением Собрания депутатов Кадыйского муниципального района Костромской области</w:t>
      </w:r>
    </w:p>
    <w:p w:rsidR="00CE382D" w:rsidRPr="0075718F" w:rsidRDefault="00CE382D" w:rsidP="00CE382D">
      <w:pPr>
        <w:tabs>
          <w:tab w:val="left" w:pos="5670"/>
        </w:tabs>
        <w:spacing w:line="340" w:lineRule="exact"/>
        <w:ind w:right="4535"/>
        <w:jc w:val="both"/>
        <w:rPr>
          <w:sz w:val="20"/>
          <w:szCs w:val="20"/>
        </w:rPr>
      </w:pPr>
      <w:r w:rsidRPr="0075718F">
        <w:rPr>
          <w:sz w:val="20"/>
          <w:szCs w:val="20"/>
        </w:rPr>
        <w:t>от «___»_________ 2019 года № ____</w:t>
      </w:r>
    </w:p>
    <w:p w:rsidR="00CE382D" w:rsidRPr="0075718F" w:rsidRDefault="00CE382D" w:rsidP="00CE382D">
      <w:pPr>
        <w:spacing w:line="340" w:lineRule="exact"/>
        <w:ind w:firstLine="567"/>
        <w:contextualSpacing/>
        <w:jc w:val="center"/>
        <w:rPr>
          <w:sz w:val="20"/>
          <w:szCs w:val="20"/>
        </w:rPr>
      </w:pPr>
    </w:p>
    <w:p w:rsidR="00CE382D" w:rsidRPr="0075718F" w:rsidRDefault="00CE382D" w:rsidP="00CE382D">
      <w:pPr>
        <w:spacing w:line="340" w:lineRule="exact"/>
        <w:ind w:firstLine="567"/>
        <w:contextualSpacing/>
        <w:jc w:val="center"/>
        <w:rPr>
          <w:sz w:val="20"/>
          <w:szCs w:val="20"/>
        </w:rPr>
      </w:pPr>
    </w:p>
    <w:p w:rsidR="00CE382D" w:rsidRPr="0075718F" w:rsidRDefault="00CE382D" w:rsidP="00CE382D">
      <w:pPr>
        <w:spacing w:line="340" w:lineRule="exact"/>
        <w:ind w:firstLine="567"/>
        <w:contextualSpacing/>
        <w:jc w:val="center"/>
        <w:rPr>
          <w:b/>
          <w:sz w:val="20"/>
          <w:szCs w:val="20"/>
        </w:rPr>
      </w:pPr>
      <w:r w:rsidRPr="0075718F">
        <w:rPr>
          <w:b/>
          <w:sz w:val="20"/>
          <w:szCs w:val="20"/>
        </w:rPr>
        <w:t xml:space="preserve">МУНИЦИПАЛЬНЫЙ ПРАВОВОЙ АКТ О ВНЕСЕНИИ ИЗМЕНЕНИЙ В УСТАВ МУНИЦИПАЛЬНОГО ОБРАЗОВАНИЯ КАДЫЙСКИЙ МУНИЦИПАЛЬНЫЙ РАЙОН </w:t>
      </w:r>
      <w:r w:rsidRPr="0075718F">
        <w:rPr>
          <w:b/>
          <w:sz w:val="20"/>
          <w:szCs w:val="20"/>
        </w:rPr>
        <w:br/>
        <w:t>КОСТРОМСКОЙ ОБЛАСТИ</w:t>
      </w:r>
    </w:p>
    <w:p w:rsidR="00CE382D" w:rsidRPr="0075718F" w:rsidRDefault="00CE382D" w:rsidP="00CE382D">
      <w:pPr>
        <w:spacing w:line="340" w:lineRule="exact"/>
        <w:ind w:firstLine="709"/>
        <w:contextualSpacing/>
        <w:jc w:val="both"/>
        <w:rPr>
          <w:sz w:val="20"/>
          <w:szCs w:val="20"/>
        </w:rPr>
      </w:pPr>
    </w:p>
    <w:p w:rsidR="00CE382D" w:rsidRPr="0075718F" w:rsidRDefault="00CE382D" w:rsidP="00CE382D">
      <w:pPr>
        <w:spacing w:line="340" w:lineRule="exact"/>
        <w:ind w:firstLine="709"/>
        <w:contextualSpacing/>
        <w:jc w:val="both"/>
        <w:rPr>
          <w:b/>
          <w:sz w:val="20"/>
          <w:szCs w:val="20"/>
        </w:rPr>
      </w:pPr>
      <w:r w:rsidRPr="0075718F">
        <w:rPr>
          <w:b/>
          <w:sz w:val="20"/>
          <w:szCs w:val="20"/>
        </w:rPr>
        <w:t>Статья 1</w:t>
      </w:r>
    </w:p>
    <w:p w:rsidR="00CE382D" w:rsidRPr="0075718F" w:rsidRDefault="00CE382D" w:rsidP="00CE382D">
      <w:pPr>
        <w:spacing w:line="340" w:lineRule="exact"/>
        <w:ind w:firstLine="709"/>
        <w:contextualSpacing/>
        <w:jc w:val="both"/>
        <w:rPr>
          <w:sz w:val="20"/>
          <w:szCs w:val="20"/>
        </w:rPr>
      </w:pPr>
    </w:p>
    <w:p w:rsidR="00CE382D" w:rsidRPr="0075718F" w:rsidRDefault="00CE382D" w:rsidP="00CE382D">
      <w:pPr>
        <w:spacing w:line="340" w:lineRule="exact"/>
        <w:ind w:firstLine="709"/>
        <w:contextualSpacing/>
        <w:jc w:val="both"/>
        <w:rPr>
          <w:sz w:val="20"/>
          <w:szCs w:val="20"/>
        </w:rPr>
      </w:pPr>
      <w:r w:rsidRPr="0075718F">
        <w:rPr>
          <w:sz w:val="20"/>
          <w:szCs w:val="20"/>
        </w:rPr>
        <w:t>Внести в Устав муниципального образования Кадыйский муниципальный район Костромской области, принятый решением Собрания депутатов Кадыйского муниципального района Костромской области от «30» апреля 2019 года № 346 следующие изменения:</w:t>
      </w:r>
    </w:p>
    <w:p w:rsidR="00CE382D" w:rsidRPr="0075718F" w:rsidRDefault="00CE382D" w:rsidP="00CE382D">
      <w:pPr>
        <w:spacing w:line="340" w:lineRule="exact"/>
        <w:ind w:firstLine="709"/>
        <w:contextualSpacing/>
        <w:jc w:val="both"/>
        <w:rPr>
          <w:sz w:val="20"/>
          <w:szCs w:val="20"/>
        </w:rPr>
      </w:pPr>
    </w:p>
    <w:p w:rsidR="00CE382D" w:rsidRPr="0075718F" w:rsidRDefault="00CE382D" w:rsidP="00CE382D">
      <w:pPr>
        <w:spacing w:line="340" w:lineRule="exact"/>
        <w:ind w:firstLine="709"/>
        <w:jc w:val="both"/>
        <w:rPr>
          <w:sz w:val="20"/>
          <w:szCs w:val="20"/>
        </w:rPr>
      </w:pPr>
      <w:r w:rsidRPr="0075718F">
        <w:rPr>
          <w:rFonts w:eastAsia="Times New Roman"/>
          <w:sz w:val="20"/>
          <w:szCs w:val="20"/>
        </w:rPr>
        <w:t xml:space="preserve"> </w:t>
      </w:r>
      <w:r w:rsidRPr="0075718F">
        <w:rPr>
          <w:sz w:val="20"/>
          <w:szCs w:val="20"/>
        </w:rPr>
        <w:t xml:space="preserve">1) В части 1 статьи 7 </w:t>
      </w:r>
    </w:p>
    <w:p w:rsidR="00CE382D" w:rsidRPr="0075718F" w:rsidRDefault="00CE382D" w:rsidP="00CE382D">
      <w:pPr>
        <w:spacing w:line="340" w:lineRule="exact"/>
        <w:ind w:firstLine="709"/>
        <w:jc w:val="both"/>
        <w:rPr>
          <w:sz w:val="20"/>
          <w:szCs w:val="20"/>
        </w:rPr>
      </w:pPr>
      <w:r w:rsidRPr="0075718F">
        <w:rPr>
          <w:sz w:val="20"/>
          <w:szCs w:val="20"/>
        </w:rPr>
        <w:t xml:space="preserve">а) пункт 17 дополнить словами: </w:t>
      </w:r>
    </w:p>
    <w:p w:rsidR="00CE382D" w:rsidRPr="0075718F" w:rsidRDefault="00CE382D" w:rsidP="00CE382D">
      <w:pPr>
        <w:spacing w:line="340" w:lineRule="exact"/>
        <w:ind w:firstLine="709"/>
        <w:jc w:val="both"/>
        <w:rPr>
          <w:sz w:val="20"/>
          <w:szCs w:val="20"/>
        </w:rPr>
      </w:pPr>
      <w:r w:rsidRPr="0075718F">
        <w:rPr>
          <w:sz w:val="20"/>
          <w:szCs w:val="20"/>
        </w:rPr>
        <w:t>«, выдача градостроительного плана земельного участка, расположенного на межселенной территории.»;</w:t>
      </w:r>
    </w:p>
    <w:p w:rsidR="00CE382D" w:rsidRPr="0075718F" w:rsidRDefault="00CE382D" w:rsidP="00CE382D">
      <w:pPr>
        <w:spacing w:line="340" w:lineRule="exact"/>
        <w:ind w:firstLine="709"/>
        <w:jc w:val="both"/>
        <w:rPr>
          <w:sz w:val="20"/>
          <w:szCs w:val="20"/>
        </w:rPr>
      </w:pPr>
      <w:r w:rsidRPr="0075718F">
        <w:rPr>
          <w:sz w:val="20"/>
          <w:szCs w:val="20"/>
        </w:rPr>
        <w:t xml:space="preserve">б) в пункте 40 слова «О государственном кадастре недвижимости» заменить словами </w:t>
      </w:r>
      <w:r w:rsidRPr="0075718F">
        <w:rPr>
          <w:sz w:val="20"/>
          <w:szCs w:val="20"/>
        </w:rPr>
        <w:br/>
        <w:t>«О кадастровой деятельности»;</w:t>
      </w:r>
    </w:p>
    <w:p w:rsidR="00CE382D" w:rsidRPr="0075718F" w:rsidRDefault="00CE382D" w:rsidP="00CE382D">
      <w:pPr>
        <w:spacing w:line="340" w:lineRule="exact"/>
        <w:ind w:firstLine="709"/>
        <w:jc w:val="both"/>
        <w:rPr>
          <w:sz w:val="20"/>
          <w:szCs w:val="20"/>
        </w:rPr>
      </w:pPr>
      <w:r w:rsidRPr="0075718F">
        <w:rPr>
          <w:sz w:val="20"/>
          <w:szCs w:val="20"/>
        </w:rPr>
        <w:t>2) пункт 5 части 1 статьи 9 признать утратившим силу;</w:t>
      </w:r>
    </w:p>
    <w:p w:rsidR="00CE382D" w:rsidRPr="0075718F" w:rsidRDefault="00CE382D" w:rsidP="00CE382D">
      <w:pPr>
        <w:spacing w:line="340" w:lineRule="exact"/>
        <w:ind w:firstLine="709"/>
        <w:jc w:val="both"/>
        <w:rPr>
          <w:sz w:val="20"/>
          <w:szCs w:val="20"/>
        </w:rPr>
      </w:pPr>
      <w:r w:rsidRPr="0075718F">
        <w:rPr>
          <w:sz w:val="20"/>
          <w:szCs w:val="20"/>
        </w:rPr>
        <w:t>3) в статье 30:</w:t>
      </w:r>
    </w:p>
    <w:p w:rsidR="00CE382D" w:rsidRPr="0075718F" w:rsidRDefault="00CE382D" w:rsidP="00CE382D">
      <w:pPr>
        <w:spacing w:line="340" w:lineRule="exact"/>
        <w:ind w:firstLine="709"/>
        <w:jc w:val="both"/>
        <w:rPr>
          <w:sz w:val="20"/>
          <w:szCs w:val="20"/>
        </w:rPr>
      </w:pPr>
      <w:r w:rsidRPr="0075718F">
        <w:rPr>
          <w:sz w:val="20"/>
          <w:szCs w:val="20"/>
        </w:rPr>
        <w:t>а) абзац первый части 5 дополнить словами «, если иное не предусмотрено Федеральным законом «Об общих принципах организации местного самоуправления в Российской Федерации»;</w:t>
      </w:r>
    </w:p>
    <w:p w:rsidR="00CE382D" w:rsidRPr="0075718F" w:rsidRDefault="00CE382D" w:rsidP="00CE382D">
      <w:pPr>
        <w:spacing w:line="340" w:lineRule="exact"/>
        <w:ind w:firstLine="709"/>
        <w:jc w:val="both"/>
        <w:rPr>
          <w:sz w:val="20"/>
          <w:szCs w:val="20"/>
        </w:rPr>
      </w:pPr>
      <w:r w:rsidRPr="0075718F">
        <w:rPr>
          <w:sz w:val="20"/>
          <w:szCs w:val="20"/>
        </w:rPr>
        <w:t>б) в абзаце втором части 5 после слов «о досрочном прекращении полномочий депутата Собрания депутатов муниципального района» дополнить словами «или применении в отношении указанных лиц иной меры ответственности»;</w:t>
      </w:r>
    </w:p>
    <w:p w:rsidR="00CE382D" w:rsidRPr="0075718F" w:rsidRDefault="00CE382D" w:rsidP="00CE382D">
      <w:pPr>
        <w:spacing w:line="340" w:lineRule="exact"/>
        <w:ind w:firstLine="709"/>
        <w:jc w:val="both"/>
        <w:rPr>
          <w:sz w:val="20"/>
          <w:szCs w:val="20"/>
        </w:rPr>
      </w:pPr>
      <w:r w:rsidRPr="0075718F">
        <w:rPr>
          <w:sz w:val="20"/>
          <w:szCs w:val="20"/>
        </w:rPr>
        <w:t>в) дополнить частями 7 и 8 следующего содержания:</w:t>
      </w:r>
    </w:p>
    <w:p w:rsidR="00CE382D" w:rsidRPr="0075718F" w:rsidRDefault="00CE382D" w:rsidP="00CE382D">
      <w:pPr>
        <w:spacing w:line="340" w:lineRule="exact"/>
        <w:ind w:firstLine="709"/>
        <w:jc w:val="both"/>
        <w:rPr>
          <w:sz w:val="20"/>
          <w:szCs w:val="20"/>
        </w:rPr>
      </w:pPr>
      <w:r w:rsidRPr="0075718F">
        <w:rPr>
          <w:sz w:val="20"/>
          <w:szCs w:val="20"/>
        </w:rPr>
        <w:t>«7. К депутату Собрания депутатов муниципального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E382D" w:rsidRPr="0075718F" w:rsidRDefault="00CE382D" w:rsidP="00CE382D">
      <w:pPr>
        <w:spacing w:line="340" w:lineRule="exact"/>
        <w:ind w:firstLine="709"/>
        <w:jc w:val="both"/>
        <w:rPr>
          <w:sz w:val="20"/>
          <w:szCs w:val="20"/>
        </w:rPr>
      </w:pPr>
      <w:r w:rsidRPr="0075718F">
        <w:rPr>
          <w:sz w:val="20"/>
          <w:szCs w:val="20"/>
        </w:rPr>
        <w:t>1) предупреждение;</w:t>
      </w:r>
    </w:p>
    <w:p w:rsidR="00CE382D" w:rsidRPr="0075718F" w:rsidRDefault="00CE382D" w:rsidP="00CE382D">
      <w:pPr>
        <w:spacing w:line="340" w:lineRule="exact"/>
        <w:ind w:firstLine="709"/>
        <w:jc w:val="both"/>
        <w:rPr>
          <w:sz w:val="20"/>
          <w:szCs w:val="20"/>
        </w:rPr>
      </w:pPr>
      <w:r w:rsidRPr="0075718F">
        <w:rPr>
          <w:sz w:val="20"/>
          <w:szCs w:val="20"/>
        </w:rPr>
        <w:t>2) освобождение депутата Собрания депутатов муниципального района от должности в Собрании депутатов муниципального района с лишением права занимать должности в Собрании депутатов муниципального района до прекращения срока его полномочий;</w:t>
      </w:r>
    </w:p>
    <w:p w:rsidR="00CE382D" w:rsidRPr="0075718F" w:rsidRDefault="00CE382D" w:rsidP="00CE382D">
      <w:pPr>
        <w:spacing w:line="340" w:lineRule="exact"/>
        <w:ind w:firstLine="709"/>
        <w:jc w:val="both"/>
        <w:rPr>
          <w:sz w:val="20"/>
          <w:szCs w:val="20"/>
        </w:rPr>
      </w:pPr>
      <w:r w:rsidRPr="0075718F">
        <w:rPr>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E382D" w:rsidRPr="0075718F" w:rsidRDefault="00CE382D" w:rsidP="00CE382D">
      <w:pPr>
        <w:spacing w:line="340" w:lineRule="exact"/>
        <w:ind w:firstLine="709"/>
        <w:jc w:val="both"/>
        <w:rPr>
          <w:sz w:val="20"/>
          <w:szCs w:val="20"/>
        </w:rPr>
      </w:pPr>
      <w:r w:rsidRPr="0075718F">
        <w:rPr>
          <w:sz w:val="20"/>
          <w:szCs w:val="20"/>
        </w:rPr>
        <w:t>4) запрет занимать должности в Собрании депутатов муниципального района до прекращения срока его полномочий;</w:t>
      </w:r>
    </w:p>
    <w:p w:rsidR="00CE382D" w:rsidRPr="0075718F" w:rsidRDefault="00CE382D" w:rsidP="00CE382D">
      <w:pPr>
        <w:spacing w:line="340" w:lineRule="exact"/>
        <w:ind w:firstLine="709"/>
        <w:jc w:val="both"/>
        <w:rPr>
          <w:sz w:val="20"/>
          <w:szCs w:val="20"/>
        </w:rPr>
      </w:pPr>
      <w:r w:rsidRPr="0075718F">
        <w:rPr>
          <w:sz w:val="20"/>
          <w:szCs w:val="20"/>
        </w:rPr>
        <w:t>5) запрет исполнять полномочия на постоянной основе до прекращения срока его полномочий.</w:t>
      </w:r>
    </w:p>
    <w:p w:rsidR="00CE382D" w:rsidRPr="0075718F" w:rsidRDefault="00CE382D" w:rsidP="00CE382D">
      <w:pPr>
        <w:spacing w:line="340" w:lineRule="exact"/>
        <w:ind w:firstLine="709"/>
        <w:jc w:val="both"/>
        <w:rPr>
          <w:sz w:val="20"/>
          <w:szCs w:val="20"/>
        </w:rPr>
      </w:pPr>
      <w:r w:rsidRPr="0075718F">
        <w:rPr>
          <w:sz w:val="20"/>
          <w:szCs w:val="20"/>
        </w:rPr>
        <w:t>8. Порядок принятия решения о применении к депутату Собрания депутатов муниципального района мер ответственности, указанных в части 7 настоящей статьи, определяется муниципальным правовым актом в соответствии с законом Костромской области.»;</w:t>
      </w:r>
    </w:p>
    <w:p w:rsidR="00CE382D" w:rsidRPr="0075718F" w:rsidRDefault="00CE382D" w:rsidP="00CE382D">
      <w:pPr>
        <w:spacing w:line="340" w:lineRule="exact"/>
        <w:ind w:firstLine="709"/>
        <w:jc w:val="both"/>
        <w:rPr>
          <w:sz w:val="20"/>
          <w:szCs w:val="20"/>
        </w:rPr>
      </w:pPr>
      <w:r w:rsidRPr="0075718F">
        <w:rPr>
          <w:sz w:val="20"/>
          <w:szCs w:val="20"/>
        </w:rPr>
        <w:t>4) в статье 33:</w:t>
      </w:r>
    </w:p>
    <w:p w:rsidR="00CE382D" w:rsidRPr="0075718F" w:rsidRDefault="00CE382D" w:rsidP="00CE382D">
      <w:pPr>
        <w:spacing w:line="340" w:lineRule="exact"/>
        <w:ind w:firstLine="709"/>
        <w:jc w:val="both"/>
        <w:rPr>
          <w:sz w:val="20"/>
          <w:szCs w:val="20"/>
        </w:rPr>
      </w:pPr>
      <w:r w:rsidRPr="0075718F">
        <w:rPr>
          <w:sz w:val="20"/>
          <w:szCs w:val="20"/>
        </w:rPr>
        <w:t>а) абзац первый части 7 дополнить словами «, если иное не предусмотрено Федеральным законом «Об общих принципах организации местного самоуправления в Российской Федерации»;</w:t>
      </w:r>
    </w:p>
    <w:p w:rsidR="00CE382D" w:rsidRPr="0075718F" w:rsidRDefault="00CE382D" w:rsidP="00CE382D">
      <w:pPr>
        <w:spacing w:line="340" w:lineRule="exact"/>
        <w:ind w:firstLine="709"/>
        <w:jc w:val="both"/>
        <w:rPr>
          <w:sz w:val="20"/>
          <w:szCs w:val="20"/>
        </w:rPr>
      </w:pPr>
      <w:r w:rsidRPr="0075718F">
        <w:rPr>
          <w:sz w:val="20"/>
          <w:szCs w:val="20"/>
        </w:rPr>
        <w:t>б) в абзаце втором части 7 после слов «о досрочном прекращении полномочий главы муниципального района» дополнить словами «или применении в отношении указанных лиц иной меры ответственности»;</w:t>
      </w:r>
    </w:p>
    <w:p w:rsidR="00CE382D" w:rsidRPr="0075718F" w:rsidRDefault="00CE382D" w:rsidP="00CE382D">
      <w:pPr>
        <w:spacing w:line="340" w:lineRule="exact"/>
        <w:ind w:firstLine="709"/>
        <w:jc w:val="both"/>
        <w:rPr>
          <w:sz w:val="20"/>
          <w:szCs w:val="20"/>
        </w:rPr>
      </w:pPr>
      <w:r w:rsidRPr="0075718F">
        <w:rPr>
          <w:sz w:val="20"/>
          <w:szCs w:val="20"/>
        </w:rPr>
        <w:t>в) дополнить частями 8 и 9 следующего содержания:</w:t>
      </w:r>
    </w:p>
    <w:p w:rsidR="00CE382D" w:rsidRPr="0075718F" w:rsidRDefault="00CE382D" w:rsidP="00CE382D">
      <w:pPr>
        <w:spacing w:line="340" w:lineRule="exact"/>
        <w:ind w:firstLine="709"/>
        <w:jc w:val="both"/>
        <w:rPr>
          <w:sz w:val="20"/>
          <w:szCs w:val="20"/>
        </w:rPr>
      </w:pPr>
      <w:r w:rsidRPr="0075718F">
        <w:rPr>
          <w:sz w:val="20"/>
          <w:szCs w:val="20"/>
        </w:rPr>
        <w:t>«8. К главе муниципального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E382D" w:rsidRPr="0075718F" w:rsidRDefault="00CE382D" w:rsidP="00CE382D">
      <w:pPr>
        <w:spacing w:line="340" w:lineRule="exact"/>
        <w:ind w:firstLine="709"/>
        <w:jc w:val="both"/>
        <w:rPr>
          <w:sz w:val="20"/>
          <w:szCs w:val="20"/>
        </w:rPr>
      </w:pPr>
      <w:r w:rsidRPr="0075718F">
        <w:rPr>
          <w:sz w:val="20"/>
          <w:szCs w:val="20"/>
        </w:rPr>
        <w:t>1) предупреждение;</w:t>
      </w:r>
    </w:p>
    <w:p w:rsidR="00CE382D" w:rsidRPr="0075718F" w:rsidRDefault="00CE382D" w:rsidP="00CE382D">
      <w:pPr>
        <w:spacing w:line="340" w:lineRule="exact"/>
        <w:ind w:firstLine="709"/>
        <w:jc w:val="both"/>
        <w:rPr>
          <w:sz w:val="20"/>
          <w:szCs w:val="20"/>
        </w:rPr>
      </w:pPr>
      <w:r w:rsidRPr="0075718F">
        <w:rPr>
          <w:sz w:val="20"/>
          <w:szCs w:val="20"/>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E382D" w:rsidRPr="0075718F" w:rsidRDefault="00CE382D" w:rsidP="00CE382D">
      <w:pPr>
        <w:spacing w:line="340" w:lineRule="exact"/>
        <w:ind w:firstLine="709"/>
        <w:jc w:val="both"/>
        <w:rPr>
          <w:sz w:val="20"/>
          <w:szCs w:val="20"/>
        </w:rPr>
      </w:pPr>
      <w:r w:rsidRPr="0075718F">
        <w:rPr>
          <w:sz w:val="20"/>
          <w:szCs w:val="20"/>
        </w:rPr>
        <w:t>3) запрет исполнять полномочия на постоянной основе до прекращения срока его полномочий.</w:t>
      </w:r>
    </w:p>
    <w:p w:rsidR="00CE382D" w:rsidRPr="0075718F" w:rsidRDefault="00CE382D" w:rsidP="00CE382D">
      <w:pPr>
        <w:spacing w:line="340" w:lineRule="exact"/>
        <w:ind w:firstLine="709"/>
        <w:jc w:val="both"/>
        <w:rPr>
          <w:sz w:val="20"/>
          <w:szCs w:val="20"/>
        </w:rPr>
      </w:pPr>
      <w:r w:rsidRPr="0075718F">
        <w:rPr>
          <w:sz w:val="20"/>
          <w:szCs w:val="20"/>
        </w:rPr>
        <w:t xml:space="preserve">9. Порядок принятия решения о применении к главе  муниципального района мер ответственности, </w:t>
      </w:r>
      <w:r w:rsidRPr="0075718F">
        <w:rPr>
          <w:sz w:val="20"/>
          <w:szCs w:val="20"/>
        </w:rPr>
        <w:lastRenderedPageBreak/>
        <w:t>указанных в части 8 настоящей статьи, определяется муниципальным правовым актом в соответствии с законом Костромской области.»;</w:t>
      </w:r>
    </w:p>
    <w:p w:rsidR="00CE382D" w:rsidRPr="0075718F" w:rsidRDefault="00CE382D" w:rsidP="00CE382D">
      <w:pPr>
        <w:autoSpaceDE w:val="0"/>
        <w:autoSpaceDN w:val="0"/>
        <w:adjustRightInd w:val="0"/>
        <w:spacing w:line="340" w:lineRule="exact"/>
        <w:ind w:firstLine="709"/>
        <w:jc w:val="both"/>
        <w:rPr>
          <w:sz w:val="20"/>
          <w:szCs w:val="20"/>
        </w:rPr>
      </w:pPr>
    </w:p>
    <w:p w:rsidR="00CE382D" w:rsidRPr="0075718F" w:rsidRDefault="00CE382D" w:rsidP="00CE382D">
      <w:pPr>
        <w:spacing w:line="340" w:lineRule="exact"/>
        <w:ind w:firstLine="709"/>
        <w:jc w:val="both"/>
        <w:rPr>
          <w:b/>
          <w:sz w:val="20"/>
          <w:szCs w:val="20"/>
        </w:rPr>
      </w:pPr>
      <w:r w:rsidRPr="0075718F">
        <w:rPr>
          <w:b/>
          <w:sz w:val="20"/>
          <w:szCs w:val="20"/>
        </w:rPr>
        <w:t xml:space="preserve">Статья 2 </w:t>
      </w:r>
    </w:p>
    <w:p w:rsidR="00CE382D" w:rsidRPr="0075718F" w:rsidRDefault="00CE382D" w:rsidP="00CE382D">
      <w:pPr>
        <w:spacing w:line="340" w:lineRule="exact"/>
        <w:ind w:firstLine="709"/>
        <w:jc w:val="both"/>
        <w:rPr>
          <w:sz w:val="20"/>
          <w:szCs w:val="20"/>
        </w:rPr>
      </w:pPr>
    </w:p>
    <w:p w:rsidR="00CE382D" w:rsidRPr="0075718F" w:rsidRDefault="00CE382D" w:rsidP="00CE382D">
      <w:pPr>
        <w:spacing w:line="340" w:lineRule="exact"/>
        <w:ind w:firstLine="709"/>
        <w:jc w:val="both"/>
        <w:rPr>
          <w:sz w:val="20"/>
          <w:szCs w:val="20"/>
        </w:rPr>
      </w:pPr>
      <w:r w:rsidRPr="0075718F">
        <w:rPr>
          <w:sz w:val="20"/>
          <w:szCs w:val="20"/>
        </w:rPr>
        <w:t>1. Настоящий муниципальный правовой акт вступает в силу после его официального опубликования.</w:t>
      </w:r>
    </w:p>
    <w:p w:rsidR="00CE382D" w:rsidRPr="0075718F" w:rsidRDefault="00CE382D" w:rsidP="00CE382D">
      <w:pPr>
        <w:pStyle w:val="ConsNonformat"/>
        <w:widowControl/>
        <w:tabs>
          <w:tab w:val="left" w:pos="142"/>
        </w:tabs>
        <w:spacing w:line="340" w:lineRule="exact"/>
        <w:ind w:right="0" w:firstLine="567"/>
        <w:jc w:val="both"/>
        <w:rPr>
          <w:rFonts w:ascii="Times New Roman" w:eastAsia="Calibri" w:hAnsi="Times New Roman" w:cs="Times New Roman"/>
          <w:lang w:eastAsia="en-US"/>
        </w:rPr>
      </w:pPr>
    </w:p>
    <w:p w:rsidR="00CE382D" w:rsidRPr="0075718F" w:rsidRDefault="00CE382D" w:rsidP="00CE382D">
      <w:pPr>
        <w:rPr>
          <w:sz w:val="20"/>
          <w:szCs w:val="20"/>
        </w:rPr>
      </w:pPr>
      <w:r w:rsidRPr="0075718F">
        <w:rPr>
          <w:sz w:val="20"/>
          <w:szCs w:val="20"/>
        </w:rPr>
        <w:t xml:space="preserve">                Глава                                                                             Председатель</w:t>
      </w:r>
    </w:p>
    <w:p w:rsidR="00CE382D" w:rsidRPr="0075718F" w:rsidRDefault="00CE382D" w:rsidP="00CE382D">
      <w:pPr>
        <w:rPr>
          <w:sz w:val="20"/>
          <w:szCs w:val="20"/>
        </w:rPr>
      </w:pPr>
      <w:r w:rsidRPr="0075718F">
        <w:rPr>
          <w:sz w:val="20"/>
          <w:szCs w:val="20"/>
        </w:rPr>
        <w:t xml:space="preserve">       муниципального района:                                             Собрания  депутатов                                                                                                                                    </w:t>
      </w:r>
    </w:p>
    <w:p w:rsidR="00CE382D" w:rsidRPr="0075718F" w:rsidRDefault="00CE382D" w:rsidP="00CE382D">
      <w:pPr>
        <w:rPr>
          <w:sz w:val="20"/>
          <w:szCs w:val="20"/>
        </w:rPr>
      </w:pPr>
      <w:r w:rsidRPr="0075718F">
        <w:rPr>
          <w:sz w:val="20"/>
          <w:szCs w:val="20"/>
        </w:rPr>
        <w:t xml:space="preserve">       __________Е.Ю. Большаков                                                ____________М.А.Цыплова</w:t>
      </w:r>
    </w:p>
    <w:p w:rsidR="00CE382D" w:rsidRPr="0075718F" w:rsidRDefault="00CE382D" w:rsidP="00CE382D">
      <w:pPr>
        <w:rPr>
          <w:sz w:val="20"/>
          <w:szCs w:val="20"/>
        </w:rPr>
      </w:pPr>
      <w:r w:rsidRPr="0075718F">
        <w:rPr>
          <w:sz w:val="20"/>
          <w:szCs w:val="20"/>
        </w:rPr>
        <w:t xml:space="preserve">                   </w:t>
      </w:r>
    </w:p>
    <w:p w:rsidR="00CE382D" w:rsidRPr="0075718F" w:rsidRDefault="00CE382D" w:rsidP="00CE382D">
      <w:pPr>
        <w:rPr>
          <w:sz w:val="20"/>
          <w:szCs w:val="20"/>
        </w:rPr>
      </w:pPr>
      <w:r w:rsidRPr="0075718F">
        <w:rPr>
          <w:sz w:val="20"/>
          <w:szCs w:val="20"/>
        </w:rPr>
        <w:t xml:space="preserve">                                                                       </w:t>
      </w:r>
    </w:p>
    <w:p w:rsidR="00CE382D" w:rsidRPr="0075718F" w:rsidRDefault="00CE382D" w:rsidP="0075718F">
      <w:pPr>
        <w:jc w:val="right"/>
        <w:rPr>
          <w:sz w:val="20"/>
          <w:szCs w:val="20"/>
        </w:rPr>
      </w:pPr>
      <w:r w:rsidRPr="0075718F">
        <w:rPr>
          <w:sz w:val="20"/>
          <w:szCs w:val="20"/>
        </w:rPr>
        <w:t xml:space="preserve">                Приложение № 2</w:t>
      </w:r>
    </w:p>
    <w:p w:rsidR="00CE382D" w:rsidRPr="0075718F" w:rsidRDefault="00CE382D" w:rsidP="0075718F">
      <w:pPr>
        <w:jc w:val="right"/>
        <w:rPr>
          <w:sz w:val="20"/>
          <w:szCs w:val="20"/>
        </w:rPr>
      </w:pPr>
      <w:r w:rsidRPr="0075718F">
        <w:rPr>
          <w:sz w:val="20"/>
          <w:szCs w:val="20"/>
        </w:rPr>
        <w:t xml:space="preserve">                                                                                                              к решению Собрания депутатов</w:t>
      </w:r>
    </w:p>
    <w:p w:rsidR="00CE382D" w:rsidRPr="0075718F" w:rsidRDefault="00CE382D" w:rsidP="0075718F">
      <w:pPr>
        <w:jc w:val="right"/>
        <w:rPr>
          <w:sz w:val="20"/>
          <w:szCs w:val="20"/>
        </w:rPr>
      </w:pPr>
      <w:r w:rsidRPr="0075718F">
        <w:rPr>
          <w:sz w:val="20"/>
          <w:szCs w:val="20"/>
        </w:rPr>
        <w:t xml:space="preserve">                                                                                                              от 09 октября 2019г. № 384</w:t>
      </w:r>
    </w:p>
    <w:p w:rsidR="00CE382D" w:rsidRPr="0075718F" w:rsidRDefault="00CE382D" w:rsidP="00CE382D">
      <w:pPr>
        <w:rPr>
          <w:sz w:val="20"/>
          <w:szCs w:val="20"/>
        </w:rPr>
      </w:pPr>
    </w:p>
    <w:p w:rsidR="00CE382D" w:rsidRPr="0075718F" w:rsidRDefault="00CE382D" w:rsidP="00CE382D">
      <w:pPr>
        <w:jc w:val="center"/>
        <w:rPr>
          <w:sz w:val="20"/>
          <w:szCs w:val="20"/>
        </w:rPr>
      </w:pPr>
    </w:p>
    <w:p w:rsidR="00CE382D" w:rsidRPr="0075718F" w:rsidRDefault="00CE382D" w:rsidP="00CE382D">
      <w:pPr>
        <w:jc w:val="center"/>
        <w:rPr>
          <w:sz w:val="20"/>
          <w:szCs w:val="20"/>
        </w:rPr>
      </w:pPr>
      <w:r w:rsidRPr="0075718F">
        <w:rPr>
          <w:sz w:val="20"/>
          <w:szCs w:val="20"/>
        </w:rPr>
        <w:t>СОСТАВ ОРГКОМИТЕТА ПО ПОДГОТОВКЕ И ПРОВЕДЕНИЮ ПУБЛИЧНЫХ</w:t>
      </w:r>
    </w:p>
    <w:p w:rsidR="00CE382D" w:rsidRPr="0075718F" w:rsidRDefault="00CE382D" w:rsidP="00CE382D">
      <w:pPr>
        <w:jc w:val="center"/>
        <w:rPr>
          <w:sz w:val="20"/>
          <w:szCs w:val="20"/>
        </w:rPr>
      </w:pPr>
      <w:r w:rsidRPr="0075718F">
        <w:rPr>
          <w:sz w:val="20"/>
          <w:szCs w:val="20"/>
        </w:rPr>
        <w:t>СЛУШАНИЙ ПО ПРОЕКТУ МУНИЦИПАЛЬНОГО ПРАВОВОГО АКТА О ВНЕСЕНИИ ИЗМЕНЕНИЙ И ДОПОЛНЕНИЙ В УСТАВ МУНИЦИЦИПАЛЬНОГО ОБРАЗОВАНИЯ КАДЫЙСКИЙ МУНИЦИПАЛЬНЫЙ РАЙОН КОСТРОМСКОЙ ОБЛАСТИ</w:t>
      </w:r>
    </w:p>
    <w:p w:rsidR="00CE382D" w:rsidRPr="0075718F" w:rsidRDefault="00CE382D" w:rsidP="00CE382D">
      <w:pPr>
        <w:jc w:val="center"/>
        <w:rPr>
          <w:sz w:val="20"/>
          <w:szCs w:val="20"/>
        </w:rPr>
      </w:pPr>
    </w:p>
    <w:p w:rsidR="00CE382D" w:rsidRPr="0075718F" w:rsidRDefault="00CE382D" w:rsidP="00CE382D">
      <w:pPr>
        <w:jc w:val="center"/>
        <w:rPr>
          <w:sz w:val="20"/>
          <w:szCs w:val="20"/>
        </w:rPr>
      </w:pPr>
    </w:p>
    <w:p w:rsidR="00CE382D" w:rsidRPr="0075718F" w:rsidRDefault="00CE382D" w:rsidP="00CE382D">
      <w:pPr>
        <w:numPr>
          <w:ilvl w:val="4"/>
          <w:numId w:val="47"/>
        </w:numPr>
        <w:tabs>
          <w:tab w:val="clear" w:pos="0"/>
          <w:tab w:val="num" w:pos="2160"/>
        </w:tabs>
        <w:ind w:left="2160" w:hanging="360"/>
        <w:jc w:val="both"/>
        <w:rPr>
          <w:sz w:val="20"/>
          <w:szCs w:val="20"/>
        </w:rPr>
      </w:pPr>
      <w:r w:rsidRPr="0075718F">
        <w:rPr>
          <w:sz w:val="20"/>
          <w:szCs w:val="20"/>
        </w:rPr>
        <w:t>ЦыпловаМ.А.  - председатель Собрания депутатов; председатель оргкомитета;</w:t>
      </w:r>
    </w:p>
    <w:p w:rsidR="00CE382D" w:rsidRPr="0075718F" w:rsidRDefault="00CE382D" w:rsidP="00CE382D">
      <w:pPr>
        <w:numPr>
          <w:ilvl w:val="4"/>
          <w:numId w:val="47"/>
        </w:numPr>
        <w:tabs>
          <w:tab w:val="clear" w:pos="0"/>
          <w:tab w:val="num" w:pos="2160"/>
        </w:tabs>
        <w:ind w:left="2160" w:hanging="360"/>
        <w:jc w:val="both"/>
        <w:rPr>
          <w:sz w:val="20"/>
          <w:szCs w:val="20"/>
        </w:rPr>
      </w:pPr>
      <w:r w:rsidRPr="0075718F">
        <w:rPr>
          <w:sz w:val="20"/>
          <w:szCs w:val="20"/>
        </w:rPr>
        <w:t>Лебедева Т.В.  – председатель постоянной комиссии мандатная, по депутатской этике, по законодательству и местному самоуправлению;</w:t>
      </w:r>
    </w:p>
    <w:p w:rsidR="00CE382D" w:rsidRPr="0075718F" w:rsidRDefault="00CE382D" w:rsidP="00CE382D">
      <w:pPr>
        <w:numPr>
          <w:ilvl w:val="4"/>
          <w:numId w:val="47"/>
        </w:numPr>
        <w:tabs>
          <w:tab w:val="clear" w:pos="0"/>
          <w:tab w:val="num" w:pos="2160"/>
        </w:tabs>
        <w:ind w:left="2160" w:hanging="360"/>
        <w:jc w:val="both"/>
        <w:rPr>
          <w:sz w:val="20"/>
          <w:szCs w:val="20"/>
        </w:rPr>
      </w:pPr>
      <w:r w:rsidRPr="0075718F">
        <w:rPr>
          <w:sz w:val="20"/>
          <w:szCs w:val="20"/>
        </w:rPr>
        <w:t>Панина И.А. – председатель постоянной комиссии по бюджету, налогам, банкам и финансам, экономической политике и содействию товаропроизводителям;</w:t>
      </w:r>
    </w:p>
    <w:p w:rsidR="00CE382D" w:rsidRPr="0075718F" w:rsidRDefault="00CE382D" w:rsidP="00CE382D">
      <w:pPr>
        <w:numPr>
          <w:ilvl w:val="4"/>
          <w:numId w:val="47"/>
        </w:numPr>
        <w:tabs>
          <w:tab w:val="clear" w:pos="0"/>
          <w:tab w:val="num" w:pos="2160"/>
        </w:tabs>
        <w:ind w:left="2160" w:hanging="360"/>
        <w:jc w:val="both"/>
        <w:rPr>
          <w:sz w:val="20"/>
          <w:szCs w:val="20"/>
        </w:rPr>
      </w:pPr>
      <w:r w:rsidRPr="0075718F">
        <w:rPr>
          <w:sz w:val="20"/>
          <w:szCs w:val="20"/>
        </w:rPr>
        <w:t>Петракова Г.Н. – председатель постоянной комиссии по социальной политике;</w:t>
      </w:r>
    </w:p>
    <w:p w:rsidR="00CE382D" w:rsidRPr="0075718F" w:rsidRDefault="00CE382D" w:rsidP="00CE382D">
      <w:pPr>
        <w:numPr>
          <w:ilvl w:val="4"/>
          <w:numId w:val="47"/>
        </w:numPr>
        <w:tabs>
          <w:tab w:val="clear" w:pos="0"/>
          <w:tab w:val="num" w:pos="1276"/>
          <w:tab w:val="num" w:pos="2160"/>
        </w:tabs>
        <w:ind w:left="2160" w:hanging="360"/>
        <w:jc w:val="both"/>
        <w:rPr>
          <w:sz w:val="20"/>
          <w:szCs w:val="20"/>
        </w:rPr>
      </w:pPr>
      <w:r w:rsidRPr="0075718F">
        <w:rPr>
          <w:sz w:val="20"/>
          <w:szCs w:val="20"/>
        </w:rPr>
        <w:t>Ершов А. Н. -  юрисконсульт  администрации района</w:t>
      </w:r>
    </w:p>
    <w:p w:rsidR="00CE382D" w:rsidRPr="0075718F" w:rsidRDefault="00CE382D" w:rsidP="00CE382D">
      <w:pPr>
        <w:rPr>
          <w:sz w:val="20"/>
          <w:szCs w:val="20"/>
        </w:rPr>
      </w:pPr>
    </w:p>
    <w:p w:rsidR="00CE382D" w:rsidRPr="0075718F" w:rsidRDefault="00CE382D" w:rsidP="00CE382D">
      <w:pPr>
        <w:pStyle w:val="affc"/>
        <w:rPr>
          <w:rFonts w:ascii="Times New Roman" w:hAnsi="Times New Roman" w:cs="Times New Roman"/>
        </w:rPr>
      </w:pPr>
    </w:p>
    <w:p w:rsidR="00CE382D" w:rsidRPr="0075718F" w:rsidRDefault="00CE382D" w:rsidP="00CE382D">
      <w:pPr>
        <w:jc w:val="center"/>
        <w:rPr>
          <w:sz w:val="20"/>
          <w:szCs w:val="20"/>
        </w:rPr>
      </w:pPr>
      <w:r w:rsidRPr="0075718F">
        <w:rPr>
          <w:sz w:val="20"/>
          <w:szCs w:val="20"/>
        </w:rPr>
        <w:t>РОССИЙСКАЯ ФЕДЕРАЦИЯ</w:t>
      </w:r>
    </w:p>
    <w:p w:rsidR="00CE382D" w:rsidRPr="0075718F" w:rsidRDefault="00CE382D" w:rsidP="00CE382D">
      <w:pPr>
        <w:jc w:val="center"/>
        <w:rPr>
          <w:sz w:val="20"/>
          <w:szCs w:val="20"/>
        </w:rPr>
      </w:pPr>
      <w:r w:rsidRPr="0075718F">
        <w:rPr>
          <w:sz w:val="20"/>
          <w:szCs w:val="20"/>
        </w:rPr>
        <w:t>КОСТРОМСКАЯ ОБЛАСТЬ</w:t>
      </w:r>
    </w:p>
    <w:p w:rsidR="00CE382D" w:rsidRPr="0075718F" w:rsidRDefault="00CE382D" w:rsidP="00CE382D">
      <w:pPr>
        <w:jc w:val="center"/>
        <w:rPr>
          <w:sz w:val="20"/>
          <w:szCs w:val="20"/>
        </w:rPr>
      </w:pPr>
      <w:r w:rsidRPr="0075718F">
        <w:rPr>
          <w:sz w:val="20"/>
          <w:szCs w:val="20"/>
        </w:rPr>
        <w:t>СОБРАНИЕ ДЕПУТАТОВ КАДЫЙСКОГО МУНИЦИПАЛЬНОГО РАЙОНА</w:t>
      </w:r>
    </w:p>
    <w:p w:rsidR="00CE382D" w:rsidRPr="0075718F" w:rsidRDefault="00CE382D" w:rsidP="00CE382D">
      <w:pPr>
        <w:jc w:val="center"/>
        <w:rPr>
          <w:sz w:val="20"/>
          <w:szCs w:val="20"/>
        </w:rPr>
      </w:pPr>
    </w:p>
    <w:p w:rsidR="00CE382D" w:rsidRPr="0075718F" w:rsidRDefault="00CE382D" w:rsidP="00CE382D">
      <w:pPr>
        <w:jc w:val="center"/>
        <w:rPr>
          <w:sz w:val="20"/>
          <w:szCs w:val="20"/>
        </w:rPr>
      </w:pPr>
    </w:p>
    <w:p w:rsidR="00CE382D" w:rsidRPr="0075718F" w:rsidRDefault="00CE382D" w:rsidP="00CE382D">
      <w:pPr>
        <w:jc w:val="center"/>
        <w:rPr>
          <w:sz w:val="20"/>
          <w:szCs w:val="20"/>
        </w:rPr>
      </w:pPr>
      <w:r w:rsidRPr="0075718F">
        <w:rPr>
          <w:sz w:val="20"/>
          <w:szCs w:val="20"/>
        </w:rPr>
        <w:t>РЕШЕНИЕ</w:t>
      </w:r>
    </w:p>
    <w:p w:rsidR="00CE382D" w:rsidRPr="0075718F" w:rsidRDefault="00CE382D" w:rsidP="00CE382D">
      <w:pPr>
        <w:rPr>
          <w:sz w:val="20"/>
          <w:szCs w:val="20"/>
        </w:rPr>
      </w:pPr>
      <w:r w:rsidRPr="0075718F">
        <w:rPr>
          <w:sz w:val="20"/>
          <w:szCs w:val="20"/>
        </w:rPr>
        <w:t xml:space="preserve">от   09  октября 2019 года                                                                                   </w:t>
      </w:r>
      <w:r w:rsidR="0075718F">
        <w:rPr>
          <w:sz w:val="20"/>
          <w:szCs w:val="20"/>
        </w:rPr>
        <w:t xml:space="preserve">                                                         </w:t>
      </w:r>
      <w:r w:rsidRPr="0075718F">
        <w:rPr>
          <w:sz w:val="20"/>
          <w:szCs w:val="20"/>
        </w:rPr>
        <w:t xml:space="preserve"> №  385                                                                                 </w:t>
      </w:r>
    </w:p>
    <w:p w:rsidR="00CE382D" w:rsidRPr="0075718F" w:rsidRDefault="00CE382D" w:rsidP="00CE382D">
      <w:pPr>
        <w:rPr>
          <w:sz w:val="20"/>
          <w:szCs w:val="20"/>
        </w:rPr>
      </w:pPr>
    </w:p>
    <w:p w:rsidR="00CE382D" w:rsidRPr="0075718F" w:rsidRDefault="00CE382D" w:rsidP="00CE382D">
      <w:pPr>
        <w:rPr>
          <w:sz w:val="20"/>
          <w:szCs w:val="20"/>
        </w:rPr>
      </w:pPr>
      <w:r w:rsidRPr="0075718F">
        <w:rPr>
          <w:sz w:val="20"/>
          <w:szCs w:val="20"/>
        </w:rPr>
        <w:t>О внесении изменений в решение</w:t>
      </w:r>
    </w:p>
    <w:p w:rsidR="00CE382D" w:rsidRPr="0075718F" w:rsidRDefault="00CE382D" w:rsidP="00CE382D">
      <w:pPr>
        <w:rPr>
          <w:sz w:val="20"/>
          <w:szCs w:val="20"/>
        </w:rPr>
      </w:pPr>
      <w:r w:rsidRPr="0075718F">
        <w:rPr>
          <w:sz w:val="20"/>
          <w:szCs w:val="20"/>
        </w:rPr>
        <w:t>Собрания депутатов Кадыйского</w:t>
      </w:r>
    </w:p>
    <w:p w:rsidR="00CE382D" w:rsidRPr="0075718F" w:rsidRDefault="00CE382D" w:rsidP="00CE382D">
      <w:pPr>
        <w:rPr>
          <w:sz w:val="20"/>
          <w:szCs w:val="20"/>
        </w:rPr>
      </w:pPr>
      <w:r w:rsidRPr="0075718F">
        <w:rPr>
          <w:sz w:val="20"/>
          <w:szCs w:val="20"/>
        </w:rPr>
        <w:t xml:space="preserve">муниципального района </w:t>
      </w:r>
    </w:p>
    <w:p w:rsidR="00CE382D" w:rsidRPr="0075718F" w:rsidRDefault="00CE382D" w:rsidP="00CE382D">
      <w:pPr>
        <w:rPr>
          <w:sz w:val="20"/>
          <w:szCs w:val="20"/>
        </w:rPr>
      </w:pPr>
      <w:r w:rsidRPr="0075718F">
        <w:rPr>
          <w:sz w:val="20"/>
          <w:szCs w:val="20"/>
        </w:rPr>
        <w:t>от 31.05.2019г.№ 352</w:t>
      </w:r>
    </w:p>
    <w:p w:rsidR="00CE382D" w:rsidRPr="0075718F" w:rsidRDefault="00CE382D" w:rsidP="00CE382D">
      <w:pPr>
        <w:rPr>
          <w:sz w:val="20"/>
          <w:szCs w:val="20"/>
        </w:rPr>
      </w:pPr>
    </w:p>
    <w:p w:rsidR="00CE382D" w:rsidRPr="0075718F" w:rsidRDefault="00CE382D" w:rsidP="00CE382D">
      <w:pPr>
        <w:autoSpaceDE w:val="0"/>
        <w:ind w:firstLine="720"/>
        <w:jc w:val="both"/>
        <w:rPr>
          <w:sz w:val="20"/>
          <w:szCs w:val="20"/>
        </w:rPr>
      </w:pPr>
      <w:r w:rsidRPr="0075718F">
        <w:rPr>
          <w:rFonts w:eastAsia="Arial"/>
          <w:kern w:val="1"/>
          <w:sz w:val="20"/>
          <w:szCs w:val="20"/>
          <w:lang w:eastAsia="hi-IN" w:bidi="hi-IN"/>
        </w:rPr>
        <w:t>В соответствии с подпунктом 2 пункта 10 решения Собрание депутатов Кадыйского муниципального района от 25.12.2018 года №312 «О бюджете Кадыйского муниципального района на 2019 год», р</w:t>
      </w:r>
      <w:r w:rsidRPr="0075718F">
        <w:rPr>
          <w:sz w:val="20"/>
          <w:szCs w:val="20"/>
        </w:rPr>
        <w:t>уководствуясь Уставом муниципального образования Кадыйский  муниципальный район Костромской области, Собрание депутатов Кадыйского муниципального района решило:</w:t>
      </w:r>
    </w:p>
    <w:p w:rsidR="00CE382D" w:rsidRPr="0075718F" w:rsidRDefault="00CE382D" w:rsidP="00CE382D">
      <w:pPr>
        <w:autoSpaceDE w:val="0"/>
        <w:jc w:val="both"/>
        <w:rPr>
          <w:sz w:val="20"/>
          <w:szCs w:val="20"/>
        </w:rPr>
      </w:pPr>
    </w:p>
    <w:p w:rsidR="00CE382D" w:rsidRPr="0075718F" w:rsidRDefault="00CE382D" w:rsidP="00CE382D">
      <w:pPr>
        <w:autoSpaceDE w:val="0"/>
        <w:jc w:val="both"/>
        <w:rPr>
          <w:sz w:val="20"/>
          <w:szCs w:val="20"/>
        </w:rPr>
      </w:pPr>
      <w:r w:rsidRPr="0075718F">
        <w:rPr>
          <w:sz w:val="20"/>
          <w:szCs w:val="20"/>
        </w:rPr>
        <w:t>1.Внести в решение Собрания депутатов Кадыйского муниципального района от 31.05.2019 года№ 352  «О системе оплаты труда работников муниципальных органов Кадыйского муниципального района, замещающих должности, не являющиеся должностями муниципальной службы Кадыйского муниципального района», следующие изменения и дополнения:</w:t>
      </w:r>
    </w:p>
    <w:p w:rsidR="00CE382D" w:rsidRPr="0075718F" w:rsidRDefault="00CE382D" w:rsidP="00CE382D">
      <w:pPr>
        <w:jc w:val="both"/>
        <w:rPr>
          <w:rFonts w:eastAsia="Arial"/>
          <w:kern w:val="1"/>
          <w:sz w:val="20"/>
          <w:szCs w:val="20"/>
          <w:lang w:eastAsia="hi-IN" w:bidi="hi-IN"/>
        </w:rPr>
      </w:pPr>
      <w:r w:rsidRPr="0075718F">
        <w:rPr>
          <w:sz w:val="20"/>
          <w:szCs w:val="20"/>
        </w:rPr>
        <w:t xml:space="preserve">1.1. </w:t>
      </w:r>
      <w:r w:rsidRPr="0075718F">
        <w:rPr>
          <w:rFonts w:eastAsia="Arial"/>
          <w:kern w:val="1"/>
          <w:sz w:val="20"/>
          <w:szCs w:val="20"/>
          <w:lang w:eastAsia="hi-IN" w:bidi="hi-IN"/>
        </w:rPr>
        <w:t>Приложение №1 к решению изложить в новой редакции (Приложение 1).</w:t>
      </w:r>
    </w:p>
    <w:p w:rsidR="00CE382D" w:rsidRPr="0075718F" w:rsidRDefault="00CE382D" w:rsidP="00CE382D">
      <w:pPr>
        <w:autoSpaceDE w:val="0"/>
        <w:jc w:val="both"/>
        <w:rPr>
          <w:sz w:val="20"/>
          <w:szCs w:val="20"/>
        </w:rPr>
      </w:pPr>
      <w:r w:rsidRPr="0075718F">
        <w:rPr>
          <w:sz w:val="20"/>
          <w:szCs w:val="20"/>
        </w:rPr>
        <w:t>2. Отменить решение Собрания депутатов Кадыйского муниципального района Костромской области от 26.09.2019г. № 376 «О внесении изменений в решение Собрания депутатов Кадыйского муниципального района от 31.05.2019г.№ 352».</w:t>
      </w:r>
    </w:p>
    <w:p w:rsidR="00CE382D" w:rsidRPr="0075718F" w:rsidRDefault="00CE382D" w:rsidP="00CE382D">
      <w:pPr>
        <w:jc w:val="both"/>
        <w:rPr>
          <w:sz w:val="20"/>
          <w:szCs w:val="20"/>
        </w:rPr>
      </w:pPr>
      <w:r w:rsidRPr="0075718F">
        <w:rPr>
          <w:sz w:val="20"/>
          <w:szCs w:val="20"/>
        </w:rPr>
        <w:t>3. Настоящее решение вступает в силу с момента подписания и распространяет свое действие на правоотношения, возникшие с 1 октября 2019г.</w:t>
      </w:r>
    </w:p>
    <w:p w:rsidR="00CE382D" w:rsidRPr="0075718F" w:rsidRDefault="00CE382D" w:rsidP="00CE382D">
      <w:pPr>
        <w:jc w:val="both"/>
        <w:rPr>
          <w:sz w:val="20"/>
          <w:szCs w:val="20"/>
        </w:rPr>
      </w:pPr>
    </w:p>
    <w:p w:rsidR="00CE382D" w:rsidRPr="0075718F" w:rsidRDefault="00CE382D" w:rsidP="00CE382D">
      <w:pPr>
        <w:jc w:val="both"/>
        <w:rPr>
          <w:sz w:val="20"/>
          <w:szCs w:val="20"/>
        </w:rPr>
      </w:pPr>
      <w:r w:rsidRPr="0075718F">
        <w:rPr>
          <w:sz w:val="20"/>
          <w:szCs w:val="20"/>
        </w:rPr>
        <w:t xml:space="preserve">Глава Кадыйского                                             </w:t>
      </w:r>
      <w:r w:rsidR="0075718F">
        <w:rPr>
          <w:sz w:val="20"/>
          <w:szCs w:val="20"/>
        </w:rPr>
        <w:t xml:space="preserve">         </w:t>
      </w:r>
      <w:r w:rsidRPr="0075718F">
        <w:rPr>
          <w:sz w:val="20"/>
          <w:szCs w:val="20"/>
        </w:rPr>
        <w:t xml:space="preserve">   </w:t>
      </w:r>
      <w:r w:rsidR="0075718F">
        <w:rPr>
          <w:sz w:val="20"/>
          <w:szCs w:val="20"/>
        </w:rPr>
        <w:t xml:space="preserve">                       </w:t>
      </w:r>
      <w:r w:rsidRPr="0075718F">
        <w:rPr>
          <w:sz w:val="20"/>
          <w:szCs w:val="20"/>
        </w:rPr>
        <w:t xml:space="preserve"> Председатель Собрания депутатов</w:t>
      </w:r>
    </w:p>
    <w:p w:rsidR="00CE382D" w:rsidRPr="0075718F" w:rsidRDefault="00CE382D" w:rsidP="00CE382D">
      <w:pPr>
        <w:jc w:val="both"/>
        <w:rPr>
          <w:sz w:val="20"/>
          <w:szCs w:val="20"/>
        </w:rPr>
      </w:pPr>
      <w:r w:rsidRPr="0075718F">
        <w:rPr>
          <w:sz w:val="20"/>
          <w:szCs w:val="20"/>
        </w:rPr>
        <w:t xml:space="preserve">муниципального </w:t>
      </w:r>
      <w:r w:rsidR="0075718F">
        <w:rPr>
          <w:sz w:val="20"/>
          <w:szCs w:val="20"/>
        </w:rPr>
        <w:t xml:space="preserve">района </w:t>
      </w:r>
      <w:r w:rsidR="0075718F" w:rsidRPr="0075718F">
        <w:rPr>
          <w:sz w:val="20"/>
          <w:szCs w:val="20"/>
        </w:rPr>
        <w:t>Е. Ю. Большаков</w:t>
      </w:r>
      <w:r w:rsidR="0075718F">
        <w:rPr>
          <w:sz w:val="20"/>
          <w:szCs w:val="20"/>
        </w:rPr>
        <w:t xml:space="preserve">    </w:t>
      </w:r>
      <w:r w:rsidRPr="0075718F">
        <w:rPr>
          <w:sz w:val="20"/>
          <w:szCs w:val="20"/>
        </w:rPr>
        <w:t xml:space="preserve"> </w:t>
      </w:r>
      <w:r w:rsidR="0075718F">
        <w:rPr>
          <w:sz w:val="20"/>
          <w:szCs w:val="20"/>
        </w:rPr>
        <w:t xml:space="preserve">             </w:t>
      </w:r>
      <w:r w:rsidRPr="0075718F">
        <w:rPr>
          <w:sz w:val="20"/>
          <w:szCs w:val="20"/>
        </w:rPr>
        <w:t xml:space="preserve">  </w:t>
      </w:r>
      <w:r w:rsidR="0075718F">
        <w:rPr>
          <w:sz w:val="20"/>
          <w:szCs w:val="20"/>
        </w:rPr>
        <w:t xml:space="preserve">                    </w:t>
      </w:r>
      <w:r w:rsidRPr="0075718F">
        <w:rPr>
          <w:sz w:val="20"/>
          <w:szCs w:val="20"/>
        </w:rPr>
        <w:t>Кадыйского муниципального района</w:t>
      </w:r>
      <w:r w:rsidR="0075718F" w:rsidRPr="0075718F">
        <w:rPr>
          <w:sz w:val="20"/>
          <w:szCs w:val="20"/>
        </w:rPr>
        <w:t xml:space="preserve"> М.А. Цыплова</w:t>
      </w:r>
    </w:p>
    <w:p w:rsidR="00CE382D" w:rsidRPr="0075718F" w:rsidRDefault="00CE382D" w:rsidP="00CE382D">
      <w:pPr>
        <w:jc w:val="both"/>
        <w:rPr>
          <w:sz w:val="20"/>
          <w:szCs w:val="20"/>
        </w:rPr>
      </w:pPr>
    </w:p>
    <w:p w:rsidR="00CE382D" w:rsidRPr="0075718F" w:rsidRDefault="00CE382D" w:rsidP="00CE382D">
      <w:pPr>
        <w:jc w:val="both"/>
        <w:rPr>
          <w:sz w:val="20"/>
          <w:szCs w:val="20"/>
        </w:rPr>
      </w:pPr>
    </w:p>
    <w:p w:rsidR="00CE382D" w:rsidRPr="0075718F" w:rsidRDefault="00CE382D" w:rsidP="00CE382D">
      <w:pPr>
        <w:autoSpaceDE w:val="0"/>
        <w:ind w:firstLine="720"/>
        <w:jc w:val="right"/>
        <w:rPr>
          <w:rFonts w:eastAsia="Arial"/>
          <w:color w:val="000000"/>
          <w:kern w:val="1"/>
          <w:sz w:val="20"/>
          <w:szCs w:val="20"/>
          <w:lang w:eastAsia="hi-IN" w:bidi="hi-IN"/>
        </w:rPr>
      </w:pPr>
      <w:r w:rsidRPr="0075718F">
        <w:rPr>
          <w:rFonts w:eastAsia="Arial"/>
          <w:color w:val="000000"/>
          <w:kern w:val="1"/>
          <w:sz w:val="20"/>
          <w:szCs w:val="20"/>
          <w:lang w:eastAsia="hi-IN" w:bidi="hi-IN"/>
        </w:rPr>
        <w:lastRenderedPageBreak/>
        <w:t>Приложение</w:t>
      </w:r>
      <w:r w:rsidRPr="0075718F">
        <w:rPr>
          <w:rFonts w:eastAsia="Arial"/>
          <w:color w:val="000080"/>
          <w:kern w:val="1"/>
          <w:sz w:val="20"/>
          <w:szCs w:val="20"/>
          <w:lang w:eastAsia="hi-IN" w:bidi="hi-IN"/>
        </w:rPr>
        <w:t>1</w:t>
      </w:r>
    </w:p>
    <w:p w:rsidR="00CE382D" w:rsidRPr="0075718F" w:rsidRDefault="00CE382D" w:rsidP="00CE382D">
      <w:pPr>
        <w:autoSpaceDE w:val="0"/>
        <w:ind w:firstLine="720"/>
        <w:jc w:val="right"/>
        <w:rPr>
          <w:rFonts w:eastAsia="Arial"/>
          <w:color w:val="000000"/>
          <w:kern w:val="1"/>
          <w:sz w:val="20"/>
          <w:szCs w:val="20"/>
          <w:lang w:eastAsia="hi-IN" w:bidi="hi-IN"/>
        </w:rPr>
      </w:pPr>
      <w:bookmarkStart w:id="69" w:name="sub_10001"/>
      <w:bookmarkEnd w:id="69"/>
      <w:r w:rsidRPr="0075718F">
        <w:rPr>
          <w:rFonts w:eastAsia="Arial"/>
          <w:color w:val="000000"/>
          <w:kern w:val="1"/>
          <w:sz w:val="20"/>
          <w:szCs w:val="20"/>
          <w:lang w:eastAsia="hi-IN" w:bidi="hi-IN"/>
        </w:rPr>
        <w:t xml:space="preserve">к решению Собрания депутатов </w:t>
      </w:r>
    </w:p>
    <w:p w:rsidR="00CE382D" w:rsidRPr="0075718F" w:rsidRDefault="00CE382D" w:rsidP="00CE382D">
      <w:pPr>
        <w:autoSpaceDE w:val="0"/>
        <w:ind w:firstLine="720"/>
        <w:jc w:val="right"/>
        <w:rPr>
          <w:rFonts w:eastAsia="Arial"/>
          <w:color w:val="000000"/>
          <w:kern w:val="1"/>
          <w:sz w:val="20"/>
          <w:szCs w:val="20"/>
          <w:lang w:eastAsia="hi-IN" w:bidi="hi-IN"/>
        </w:rPr>
      </w:pPr>
      <w:r w:rsidRPr="0075718F">
        <w:rPr>
          <w:rFonts w:eastAsia="Arial"/>
          <w:color w:val="000000"/>
          <w:kern w:val="1"/>
          <w:sz w:val="20"/>
          <w:szCs w:val="20"/>
          <w:lang w:eastAsia="hi-IN" w:bidi="hi-IN"/>
        </w:rPr>
        <w:t xml:space="preserve"> Кадыйского муниципального района</w:t>
      </w:r>
    </w:p>
    <w:p w:rsidR="00CE382D" w:rsidRPr="0075718F" w:rsidRDefault="00CE382D" w:rsidP="00CE382D">
      <w:pPr>
        <w:autoSpaceDE w:val="0"/>
        <w:ind w:firstLine="720"/>
        <w:jc w:val="right"/>
        <w:rPr>
          <w:rFonts w:eastAsia="Arial"/>
          <w:color w:val="000000"/>
          <w:kern w:val="1"/>
          <w:sz w:val="20"/>
          <w:szCs w:val="20"/>
          <w:lang w:eastAsia="hi-IN" w:bidi="hi-IN"/>
        </w:rPr>
      </w:pPr>
      <w:r w:rsidRPr="0075718F">
        <w:rPr>
          <w:rFonts w:eastAsia="Arial"/>
          <w:color w:val="000000"/>
          <w:kern w:val="1"/>
          <w:sz w:val="20"/>
          <w:szCs w:val="20"/>
          <w:lang w:eastAsia="hi-IN" w:bidi="hi-IN"/>
        </w:rPr>
        <w:t>от   09  октября  2019 года  № 385</w:t>
      </w:r>
    </w:p>
    <w:p w:rsidR="00CE382D" w:rsidRPr="0075718F" w:rsidRDefault="00CE382D" w:rsidP="00CE382D">
      <w:pPr>
        <w:autoSpaceDE w:val="0"/>
        <w:ind w:firstLine="720"/>
        <w:jc w:val="right"/>
        <w:rPr>
          <w:rFonts w:eastAsia="Arial"/>
          <w:color w:val="000000"/>
          <w:kern w:val="1"/>
          <w:sz w:val="20"/>
          <w:szCs w:val="20"/>
          <w:lang w:eastAsia="hi-IN" w:bidi="hi-IN"/>
        </w:rPr>
      </w:pPr>
    </w:p>
    <w:p w:rsidR="00CE382D" w:rsidRPr="0075718F" w:rsidRDefault="00CE382D" w:rsidP="00CE382D">
      <w:pPr>
        <w:autoSpaceDE w:val="0"/>
        <w:ind w:firstLine="720"/>
        <w:jc w:val="right"/>
        <w:rPr>
          <w:rFonts w:eastAsia="Arial"/>
          <w:kern w:val="1"/>
          <w:sz w:val="20"/>
          <w:szCs w:val="20"/>
          <w:lang w:eastAsia="hi-IN" w:bidi="hi-IN"/>
        </w:rPr>
      </w:pPr>
    </w:p>
    <w:p w:rsidR="00CE382D" w:rsidRPr="0075718F" w:rsidRDefault="00CE382D" w:rsidP="00CE382D">
      <w:pPr>
        <w:autoSpaceDE w:val="0"/>
        <w:ind w:firstLine="720"/>
        <w:jc w:val="right"/>
        <w:rPr>
          <w:rFonts w:eastAsia="Arial"/>
          <w:kern w:val="1"/>
          <w:sz w:val="20"/>
          <w:szCs w:val="20"/>
          <w:lang w:eastAsia="hi-IN" w:bidi="hi-IN"/>
        </w:rPr>
      </w:pPr>
    </w:p>
    <w:p w:rsidR="00CE382D" w:rsidRPr="0075718F" w:rsidRDefault="00CE382D" w:rsidP="00CE382D">
      <w:pPr>
        <w:autoSpaceDE w:val="0"/>
        <w:ind w:firstLine="720"/>
        <w:jc w:val="center"/>
        <w:rPr>
          <w:rFonts w:eastAsia="Arial"/>
          <w:kern w:val="1"/>
          <w:sz w:val="20"/>
          <w:szCs w:val="20"/>
          <w:lang w:eastAsia="hi-IN" w:bidi="hi-IN"/>
        </w:rPr>
      </w:pPr>
      <w:r w:rsidRPr="0075718F">
        <w:rPr>
          <w:rFonts w:eastAsia="Arial"/>
          <w:kern w:val="1"/>
          <w:sz w:val="20"/>
          <w:szCs w:val="20"/>
          <w:lang w:eastAsia="hi-IN" w:bidi="hi-IN"/>
        </w:rPr>
        <w:t xml:space="preserve">Размеры должностных окладов работников, </w:t>
      </w:r>
    </w:p>
    <w:p w:rsidR="00CE382D" w:rsidRPr="0075718F" w:rsidRDefault="00CE382D" w:rsidP="00CE382D">
      <w:pPr>
        <w:autoSpaceDE w:val="0"/>
        <w:ind w:firstLine="720"/>
        <w:jc w:val="center"/>
        <w:rPr>
          <w:rFonts w:eastAsia="Arial"/>
          <w:kern w:val="1"/>
          <w:sz w:val="20"/>
          <w:szCs w:val="20"/>
          <w:lang w:eastAsia="hi-IN" w:bidi="hi-IN"/>
        </w:rPr>
      </w:pPr>
      <w:r w:rsidRPr="0075718F">
        <w:rPr>
          <w:rFonts w:eastAsia="Arial"/>
          <w:kern w:val="1"/>
          <w:sz w:val="20"/>
          <w:szCs w:val="20"/>
          <w:lang w:eastAsia="hi-IN" w:bidi="hi-IN"/>
        </w:rPr>
        <w:t>замещающих должности, не являющиеся должностями муниципальной службы Кадыйского муниципального района</w:t>
      </w:r>
    </w:p>
    <w:p w:rsidR="00CE382D" w:rsidRPr="0075718F" w:rsidRDefault="00CE382D" w:rsidP="00CE382D">
      <w:pPr>
        <w:autoSpaceDE w:val="0"/>
        <w:ind w:firstLine="720"/>
        <w:jc w:val="both"/>
        <w:rPr>
          <w:rFonts w:eastAsia="Arial"/>
          <w:kern w:val="1"/>
          <w:sz w:val="20"/>
          <w:szCs w:val="20"/>
          <w:lang w:eastAsia="hi-IN" w:bidi="hi-IN"/>
        </w:rPr>
      </w:pPr>
    </w:p>
    <w:tbl>
      <w:tblPr>
        <w:tblW w:w="9516" w:type="dxa"/>
        <w:tblInd w:w="373" w:type="dxa"/>
        <w:tblLayout w:type="fixed"/>
        <w:tblLook w:val="0000"/>
      </w:tblPr>
      <w:tblGrid>
        <w:gridCol w:w="5850"/>
        <w:gridCol w:w="3666"/>
      </w:tblGrid>
      <w:tr w:rsidR="00CE382D" w:rsidRPr="0075718F" w:rsidTr="00AF2997">
        <w:trPr>
          <w:trHeight w:val="349"/>
        </w:trPr>
        <w:tc>
          <w:tcPr>
            <w:tcW w:w="5850" w:type="dxa"/>
            <w:tcBorders>
              <w:top w:val="single" w:sz="4" w:space="0" w:color="000000"/>
              <w:left w:val="single" w:sz="4" w:space="0" w:color="000000"/>
              <w:bottom w:val="single" w:sz="4" w:space="0" w:color="000000"/>
            </w:tcBorders>
            <w:shd w:val="clear" w:color="auto" w:fill="auto"/>
          </w:tcPr>
          <w:p w:rsidR="00CE382D" w:rsidRPr="0075718F" w:rsidRDefault="00CE382D" w:rsidP="00271BFC">
            <w:pPr>
              <w:autoSpaceDE w:val="0"/>
              <w:ind w:firstLine="720"/>
              <w:jc w:val="center"/>
              <w:rPr>
                <w:rFonts w:eastAsia="Arial"/>
                <w:kern w:val="1"/>
                <w:sz w:val="20"/>
                <w:szCs w:val="20"/>
                <w:lang w:eastAsia="hi-IN" w:bidi="hi-IN"/>
              </w:rPr>
            </w:pPr>
            <w:r w:rsidRPr="0075718F">
              <w:rPr>
                <w:rFonts w:eastAsia="Arial"/>
                <w:kern w:val="1"/>
                <w:sz w:val="20"/>
                <w:szCs w:val="20"/>
                <w:lang w:eastAsia="hi-IN" w:bidi="hi-IN"/>
              </w:rPr>
              <w:t>Наименование должности</w:t>
            </w:r>
          </w:p>
        </w:tc>
        <w:tc>
          <w:tcPr>
            <w:tcW w:w="3666" w:type="dxa"/>
            <w:tcBorders>
              <w:top w:val="single" w:sz="4" w:space="0" w:color="000000"/>
              <w:left w:val="single" w:sz="4" w:space="0" w:color="000000"/>
              <w:bottom w:val="single" w:sz="4" w:space="0" w:color="000000"/>
              <w:right w:val="single" w:sz="4" w:space="0" w:color="000000"/>
            </w:tcBorders>
            <w:shd w:val="clear" w:color="auto" w:fill="auto"/>
          </w:tcPr>
          <w:p w:rsidR="00CE382D" w:rsidRPr="0075718F" w:rsidRDefault="00CE382D" w:rsidP="00271BFC">
            <w:pPr>
              <w:autoSpaceDE w:val="0"/>
              <w:ind w:firstLine="720"/>
              <w:jc w:val="center"/>
              <w:rPr>
                <w:rFonts w:eastAsia="Arial"/>
                <w:kern w:val="1"/>
                <w:sz w:val="20"/>
                <w:szCs w:val="20"/>
                <w:lang w:eastAsia="hi-IN" w:bidi="hi-IN"/>
              </w:rPr>
            </w:pPr>
            <w:r w:rsidRPr="0075718F">
              <w:rPr>
                <w:rFonts w:eastAsia="Arial"/>
                <w:kern w:val="1"/>
                <w:sz w:val="20"/>
                <w:szCs w:val="20"/>
                <w:lang w:eastAsia="hi-IN" w:bidi="hi-IN"/>
              </w:rPr>
              <w:t>Должностной оклад</w:t>
            </w:r>
          </w:p>
        </w:tc>
      </w:tr>
      <w:tr w:rsidR="00CE382D" w:rsidRPr="0075718F" w:rsidTr="00AF2997">
        <w:trPr>
          <w:trHeight w:val="424"/>
        </w:trPr>
        <w:tc>
          <w:tcPr>
            <w:tcW w:w="5850" w:type="dxa"/>
            <w:tcBorders>
              <w:top w:val="single" w:sz="4" w:space="0" w:color="000000"/>
              <w:left w:val="single" w:sz="4" w:space="0" w:color="000000"/>
              <w:bottom w:val="single" w:sz="4" w:space="0" w:color="000000"/>
            </w:tcBorders>
            <w:shd w:val="clear" w:color="auto" w:fill="auto"/>
            <w:vAlign w:val="center"/>
          </w:tcPr>
          <w:p w:rsidR="00CE382D" w:rsidRPr="0075718F" w:rsidRDefault="00CE382D" w:rsidP="00271BFC">
            <w:pPr>
              <w:autoSpaceDE w:val="0"/>
              <w:snapToGrid w:val="0"/>
              <w:rPr>
                <w:rFonts w:eastAsia="Arial"/>
                <w:kern w:val="1"/>
                <w:sz w:val="20"/>
                <w:szCs w:val="20"/>
                <w:lang w:eastAsia="hi-IN" w:bidi="hi-IN"/>
              </w:rPr>
            </w:pPr>
            <w:r w:rsidRPr="0075718F">
              <w:rPr>
                <w:rFonts w:eastAsia="Arial"/>
                <w:kern w:val="1"/>
                <w:sz w:val="20"/>
                <w:szCs w:val="20"/>
                <w:lang w:eastAsia="hi-IN" w:bidi="hi-IN"/>
              </w:rPr>
              <w:t>Ведущий специалист-юрист</w:t>
            </w:r>
          </w:p>
        </w:tc>
        <w:tc>
          <w:tcPr>
            <w:tcW w:w="3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82D" w:rsidRPr="0075718F" w:rsidRDefault="00CE382D" w:rsidP="00271BFC">
            <w:pPr>
              <w:autoSpaceDE w:val="0"/>
              <w:jc w:val="center"/>
              <w:rPr>
                <w:rFonts w:eastAsia="Arial"/>
                <w:kern w:val="1"/>
                <w:sz w:val="20"/>
                <w:szCs w:val="20"/>
                <w:lang w:eastAsia="hi-IN" w:bidi="hi-IN"/>
              </w:rPr>
            </w:pPr>
            <w:r w:rsidRPr="0075718F">
              <w:rPr>
                <w:rFonts w:eastAsia="Arial"/>
                <w:kern w:val="1"/>
                <w:sz w:val="20"/>
                <w:szCs w:val="20"/>
                <w:lang w:eastAsia="hi-IN" w:bidi="hi-IN"/>
              </w:rPr>
              <w:t>7013</w:t>
            </w:r>
          </w:p>
        </w:tc>
      </w:tr>
      <w:tr w:rsidR="00CE382D" w:rsidRPr="0075718F" w:rsidTr="00271BFC">
        <w:trPr>
          <w:trHeight w:val="533"/>
        </w:trPr>
        <w:tc>
          <w:tcPr>
            <w:tcW w:w="5850" w:type="dxa"/>
            <w:tcBorders>
              <w:left w:val="single" w:sz="4" w:space="0" w:color="000000"/>
              <w:bottom w:val="single" w:sz="4" w:space="0" w:color="000000"/>
            </w:tcBorders>
            <w:shd w:val="clear" w:color="auto" w:fill="auto"/>
          </w:tcPr>
          <w:p w:rsidR="00CE382D" w:rsidRPr="0075718F" w:rsidRDefault="00CE382D" w:rsidP="00271BFC">
            <w:pPr>
              <w:autoSpaceDE w:val="0"/>
              <w:snapToGrid w:val="0"/>
              <w:rPr>
                <w:rFonts w:eastAsia="Arial"/>
                <w:kern w:val="1"/>
                <w:sz w:val="20"/>
                <w:szCs w:val="20"/>
                <w:lang w:eastAsia="hi-IN" w:bidi="hi-IN"/>
              </w:rPr>
            </w:pPr>
            <w:r w:rsidRPr="0075718F">
              <w:rPr>
                <w:rFonts w:eastAsia="Arial"/>
                <w:kern w:val="1"/>
                <w:sz w:val="20"/>
                <w:szCs w:val="20"/>
                <w:lang w:eastAsia="hi-IN" w:bidi="hi-IN"/>
              </w:rPr>
              <w:t>Специалист программист;</w:t>
            </w:r>
          </w:p>
          <w:p w:rsidR="00CE382D" w:rsidRPr="0075718F" w:rsidRDefault="00CE382D" w:rsidP="00271BFC">
            <w:pPr>
              <w:autoSpaceDE w:val="0"/>
              <w:snapToGrid w:val="0"/>
              <w:rPr>
                <w:rFonts w:eastAsia="Arial"/>
                <w:kern w:val="1"/>
                <w:sz w:val="20"/>
                <w:szCs w:val="20"/>
                <w:lang w:eastAsia="hi-IN" w:bidi="hi-IN"/>
              </w:rPr>
            </w:pPr>
            <w:r w:rsidRPr="0075718F">
              <w:rPr>
                <w:rFonts w:eastAsia="Arial"/>
                <w:kern w:val="1"/>
                <w:sz w:val="20"/>
                <w:szCs w:val="20"/>
                <w:lang w:eastAsia="hi-IN" w:bidi="hi-IN"/>
              </w:rPr>
              <w:t>специалист делопроизводитель</w:t>
            </w:r>
          </w:p>
        </w:tc>
        <w:tc>
          <w:tcPr>
            <w:tcW w:w="3666" w:type="dxa"/>
            <w:tcBorders>
              <w:left w:val="single" w:sz="4" w:space="0" w:color="000000"/>
              <w:bottom w:val="single" w:sz="4" w:space="0" w:color="000000"/>
              <w:right w:val="single" w:sz="4" w:space="0" w:color="000000"/>
            </w:tcBorders>
            <w:shd w:val="clear" w:color="auto" w:fill="auto"/>
            <w:vAlign w:val="center"/>
          </w:tcPr>
          <w:p w:rsidR="00CE382D" w:rsidRPr="0075718F" w:rsidRDefault="00CE382D" w:rsidP="00271BFC">
            <w:pPr>
              <w:autoSpaceDE w:val="0"/>
              <w:jc w:val="center"/>
              <w:rPr>
                <w:rFonts w:eastAsia="Arial"/>
                <w:kern w:val="1"/>
                <w:sz w:val="20"/>
                <w:szCs w:val="20"/>
                <w:lang w:eastAsia="hi-IN" w:bidi="hi-IN"/>
              </w:rPr>
            </w:pPr>
            <w:r w:rsidRPr="0075718F">
              <w:rPr>
                <w:rFonts w:eastAsia="Arial"/>
                <w:kern w:val="1"/>
                <w:sz w:val="20"/>
                <w:szCs w:val="20"/>
                <w:lang w:eastAsia="hi-IN" w:bidi="hi-IN"/>
              </w:rPr>
              <w:t>5067</w:t>
            </w:r>
          </w:p>
        </w:tc>
      </w:tr>
      <w:tr w:rsidR="00CE382D" w:rsidRPr="0075718F" w:rsidTr="00271BFC">
        <w:trPr>
          <w:trHeight w:val="533"/>
        </w:trPr>
        <w:tc>
          <w:tcPr>
            <w:tcW w:w="5850" w:type="dxa"/>
            <w:tcBorders>
              <w:left w:val="single" w:sz="4" w:space="0" w:color="000000"/>
              <w:bottom w:val="single" w:sz="4" w:space="0" w:color="000000"/>
            </w:tcBorders>
            <w:shd w:val="clear" w:color="auto" w:fill="auto"/>
          </w:tcPr>
          <w:p w:rsidR="00CE382D" w:rsidRPr="0075718F" w:rsidRDefault="00CE382D" w:rsidP="00271BFC">
            <w:pPr>
              <w:autoSpaceDE w:val="0"/>
              <w:ind w:left="-3" w:right="-3"/>
              <w:rPr>
                <w:rFonts w:eastAsia="Arial"/>
                <w:kern w:val="1"/>
                <w:sz w:val="20"/>
                <w:szCs w:val="20"/>
                <w:lang w:eastAsia="hi-IN" w:bidi="hi-IN"/>
              </w:rPr>
            </w:pPr>
            <w:r w:rsidRPr="0075718F">
              <w:rPr>
                <w:rFonts w:eastAsia="Arial"/>
                <w:kern w:val="1"/>
                <w:sz w:val="20"/>
                <w:szCs w:val="20"/>
                <w:lang w:eastAsia="hi-IN" w:bidi="hi-IN"/>
              </w:rPr>
              <w:t>Ведущий  эксперт;</w:t>
            </w:r>
          </w:p>
          <w:p w:rsidR="00CE382D" w:rsidRPr="0075718F" w:rsidRDefault="00CE382D" w:rsidP="00271BFC">
            <w:pPr>
              <w:autoSpaceDE w:val="0"/>
              <w:ind w:left="-3" w:right="-3" w:firstLine="15"/>
              <w:rPr>
                <w:rFonts w:eastAsia="Arial"/>
                <w:kern w:val="1"/>
                <w:sz w:val="20"/>
                <w:szCs w:val="20"/>
                <w:lang w:eastAsia="hi-IN" w:bidi="hi-IN"/>
              </w:rPr>
            </w:pPr>
            <w:r w:rsidRPr="0075718F">
              <w:rPr>
                <w:rFonts w:eastAsia="Arial"/>
                <w:kern w:val="1"/>
                <w:sz w:val="20"/>
                <w:szCs w:val="20"/>
                <w:lang w:eastAsia="hi-IN" w:bidi="hi-IN"/>
              </w:rPr>
              <w:t>ответственный   секретарь Собрания депутатов</w:t>
            </w:r>
          </w:p>
        </w:tc>
        <w:tc>
          <w:tcPr>
            <w:tcW w:w="3666" w:type="dxa"/>
            <w:tcBorders>
              <w:left w:val="single" w:sz="4" w:space="0" w:color="000000"/>
              <w:bottom w:val="single" w:sz="4" w:space="0" w:color="000000"/>
              <w:right w:val="single" w:sz="4" w:space="0" w:color="000000"/>
            </w:tcBorders>
            <w:shd w:val="clear" w:color="auto" w:fill="auto"/>
            <w:vAlign w:val="center"/>
          </w:tcPr>
          <w:p w:rsidR="00CE382D" w:rsidRPr="0075718F" w:rsidRDefault="00CE382D" w:rsidP="00271BFC">
            <w:pPr>
              <w:autoSpaceDE w:val="0"/>
              <w:jc w:val="center"/>
              <w:rPr>
                <w:rFonts w:eastAsia="Arial"/>
                <w:kern w:val="1"/>
                <w:sz w:val="20"/>
                <w:szCs w:val="20"/>
                <w:lang w:eastAsia="hi-IN" w:bidi="hi-IN"/>
              </w:rPr>
            </w:pPr>
            <w:r w:rsidRPr="0075718F">
              <w:rPr>
                <w:rFonts w:eastAsia="Arial"/>
                <w:kern w:val="1"/>
                <w:sz w:val="20"/>
                <w:szCs w:val="20"/>
                <w:lang w:eastAsia="hi-IN" w:bidi="hi-IN"/>
              </w:rPr>
              <w:t>4851</w:t>
            </w:r>
          </w:p>
        </w:tc>
      </w:tr>
      <w:tr w:rsidR="00CE382D" w:rsidRPr="0075718F" w:rsidTr="00271BFC">
        <w:trPr>
          <w:trHeight w:val="533"/>
        </w:trPr>
        <w:tc>
          <w:tcPr>
            <w:tcW w:w="5850" w:type="dxa"/>
            <w:tcBorders>
              <w:top w:val="single" w:sz="4" w:space="0" w:color="000000"/>
              <w:left w:val="single" w:sz="4" w:space="0" w:color="000000"/>
              <w:bottom w:val="single" w:sz="4" w:space="0" w:color="000000"/>
            </w:tcBorders>
            <w:shd w:val="clear" w:color="auto" w:fill="auto"/>
          </w:tcPr>
          <w:p w:rsidR="00CE382D" w:rsidRPr="0075718F" w:rsidRDefault="00CE382D" w:rsidP="00271BFC">
            <w:pPr>
              <w:autoSpaceDE w:val="0"/>
              <w:ind w:left="-3" w:right="-3" w:firstLine="30"/>
              <w:rPr>
                <w:rFonts w:eastAsia="Arial"/>
                <w:kern w:val="1"/>
                <w:sz w:val="20"/>
                <w:szCs w:val="20"/>
                <w:lang w:eastAsia="hi-IN" w:bidi="hi-IN"/>
              </w:rPr>
            </w:pPr>
            <w:r w:rsidRPr="0075718F">
              <w:rPr>
                <w:rFonts w:eastAsia="Arial"/>
                <w:kern w:val="1"/>
                <w:sz w:val="20"/>
                <w:szCs w:val="20"/>
                <w:lang w:eastAsia="hi-IN" w:bidi="hi-IN"/>
              </w:rPr>
              <w:t>Эксперт;</w:t>
            </w:r>
          </w:p>
          <w:p w:rsidR="00CE382D" w:rsidRPr="0075718F" w:rsidRDefault="00CE382D" w:rsidP="00271BFC">
            <w:pPr>
              <w:autoSpaceDE w:val="0"/>
              <w:ind w:left="-3" w:right="-3" w:firstLine="30"/>
              <w:rPr>
                <w:rFonts w:eastAsia="Arial"/>
                <w:kern w:val="1"/>
                <w:sz w:val="20"/>
                <w:szCs w:val="20"/>
                <w:lang w:eastAsia="hi-IN" w:bidi="hi-IN"/>
              </w:rPr>
            </w:pPr>
            <w:r w:rsidRPr="0075718F">
              <w:rPr>
                <w:rFonts w:eastAsia="Arial"/>
                <w:kern w:val="1"/>
                <w:sz w:val="20"/>
                <w:szCs w:val="20"/>
                <w:lang w:eastAsia="hi-IN" w:bidi="hi-IN"/>
              </w:rPr>
              <w:t>секретарь руководителя</w:t>
            </w:r>
          </w:p>
        </w:tc>
        <w:tc>
          <w:tcPr>
            <w:tcW w:w="3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82D" w:rsidRPr="0075718F" w:rsidRDefault="00CE382D" w:rsidP="00271BFC">
            <w:pPr>
              <w:autoSpaceDE w:val="0"/>
              <w:snapToGrid w:val="0"/>
              <w:jc w:val="center"/>
              <w:rPr>
                <w:rFonts w:eastAsia="Arial"/>
                <w:kern w:val="1"/>
                <w:sz w:val="20"/>
                <w:szCs w:val="20"/>
                <w:lang w:eastAsia="hi-IN" w:bidi="hi-IN"/>
              </w:rPr>
            </w:pPr>
            <w:r w:rsidRPr="0075718F">
              <w:rPr>
                <w:rFonts w:eastAsia="Arial"/>
                <w:kern w:val="1"/>
                <w:sz w:val="20"/>
                <w:szCs w:val="20"/>
                <w:lang w:eastAsia="hi-IN" w:bidi="hi-IN"/>
              </w:rPr>
              <w:t>4224</w:t>
            </w:r>
          </w:p>
        </w:tc>
      </w:tr>
    </w:tbl>
    <w:p w:rsidR="00CE382D" w:rsidRPr="0075718F" w:rsidRDefault="00CE382D" w:rsidP="00CE382D">
      <w:pPr>
        <w:autoSpaceDE w:val="0"/>
        <w:ind w:firstLine="720"/>
        <w:jc w:val="both"/>
        <w:rPr>
          <w:rFonts w:eastAsia="Arial"/>
          <w:kern w:val="1"/>
          <w:sz w:val="20"/>
          <w:szCs w:val="20"/>
          <w:lang w:eastAsia="hi-IN" w:bidi="hi-IN"/>
        </w:rPr>
      </w:pPr>
    </w:p>
    <w:p w:rsidR="00CE382D" w:rsidRPr="0075718F" w:rsidRDefault="00CE382D" w:rsidP="00CE382D">
      <w:pPr>
        <w:autoSpaceDE w:val="0"/>
        <w:ind w:firstLine="720"/>
        <w:jc w:val="both"/>
        <w:rPr>
          <w:rFonts w:eastAsia="Arial"/>
          <w:kern w:val="1"/>
          <w:sz w:val="20"/>
          <w:szCs w:val="20"/>
          <w:lang w:eastAsia="hi-IN" w:bidi="hi-IN"/>
        </w:rPr>
      </w:pPr>
    </w:p>
    <w:p w:rsidR="00CE382D" w:rsidRPr="0075718F" w:rsidRDefault="00CE382D" w:rsidP="00CE382D">
      <w:pPr>
        <w:autoSpaceDE w:val="0"/>
        <w:jc w:val="both"/>
        <w:rPr>
          <w:rFonts w:eastAsia="Courier New"/>
          <w:kern w:val="1"/>
          <w:sz w:val="20"/>
          <w:szCs w:val="20"/>
          <w:lang w:eastAsia="hi-IN" w:bidi="hi-IN"/>
        </w:rPr>
      </w:pPr>
    </w:p>
    <w:p w:rsidR="00CE382D" w:rsidRPr="0075718F" w:rsidRDefault="00CE382D" w:rsidP="00CE382D">
      <w:pPr>
        <w:jc w:val="both"/>
        <w:rPr>
          <w:sz w:val="20"/>
          <w:szCs w:val="20"/>
        </w:rPr>
      </w:pPr>
    </w:p>
    <w:p w:rsidR="00CE382D" w:rsidRPr="0075718F" w:rsidRDefault="00CE382D" w:rsidP="00CE382D">
      <w:pPr>
        <w:pStyle w:val="affc"/>
        <w:rPr>
          <w:rFonts w:ascii="Times New Roman" w:hAnsi="Times New Roman" w:cs="Times New Roman"/>
        </w:rPr>
      </w:pPr>
    </w:p>
    <w:p w:rsidR="00CE382D" w:rsidRPr="0075718F" w:rsidRDefault="00CE382D" w:rsidP="00CE382D">
      <w:pPr>
        <w:pStyle w:val="affc"/>
        <w:rPr>
          <w:rFonts w:ascii="Times New Roman" w:hAnsi="Times New Roman" w:cs="Times New Roman"/>
        </w:rPr>
      </w:pPr>
    </w:p>
    <w:p w:rsidR="00CE382D" w:rsidRPr="0075718F" w:rsidRDefault="00CE382D" w:rsidP="00CE382D">
      <w:pPr>
        <w:rPr>
          <w:sz w:val="20"/>
          <w:szCs w:val="20"/>
        </w:rPr>
      </w:pPr>
    </w:p>
    <w:p w:rsidR="00CE382D" w:rsidRPr="0075718F" w:rsidRDefault="00CE382D" w:rsidP="00CE382D">
      <w:pPr>
        <w:rPr>
          <w:sz w:val="20"/>
          <w:szCs w:val="20"/>
        </w:rPr>
      </w:pPr>
    </w:p>
    <w:p w:rsidR="00CE382D" w:rsidRPr="0075718F" w:rsidRDefault="00CE382D" w:rsidP="00CE382D">
      <w:pPr>
        <w:rPr>
          <w:sz w:val="20"/>
          <w:szCs w:val="20"/>
        </w:rPr>
      </w:pPr>
    </w:p>
    <w:p w:rsidR="00CE382D" w:rsidRPr="0075718F" w:rsidRDefault="00CE382D" w:rsidP="00CE382D">
      <w:pPr>
        <w:rPr>
          <w:sz w:val="20"/>
          <w:szCs w:val="20"/>
        </w:rPr>
      </w:pPr>
    </w:p>
    <w:p w:rsidR="00CE382D" w:rsidRPr="0075718F" w:rsidRDefault="00CE382D" w:rsidP="00CE382D">
      <w:pPr>
        <w:rPr>
          <w:sz w:val="20"/>
          <w:szCs w:val="20"/>
        </w:rPr>
      </w:pPr>
    </w:p>
    <w:p w:rsidR="00CE382D" w:rsidRPr="0075718F" w:rsidRDefault="00CE382D" w:rsidP="00CE382D">
      <w:pPr>
        <w:rPr>
          <w:sz w:val="20"/>
          <w:szCs w:val="20"/>
        </w:rPr>
      </w:pPr>
    </w:p>
    <w:p w:rsidR="00CE382D" w:rsidRPr="0075718F" w:rsidRDefault="00CE382D" w:rsidP="00CE382D">
      <w:pPr>
        <w:rPr>
          <w:sz w:val="20"/>
          <w:szCs w:val="20"/>
        </w:rPr>
      </w:pPr>
    </w:p>
    <w:tbl>
      <w:tblPr>
        <w:tblpPr w:leftFromText="180" w:rightFromText="180" w:bottomFromText="200" w:vertAnchor="text" w:horzAnchor="margin" w:tblpY="5224"/>
        <w:tblW w:w="10005" w:type="dxa"/>
        <w:tblLayout w:type="fixed"/>
        <w:tblLook w:val="04A0"/>
      </w:tblPr>
      <w:tblGrid>
        <w:gridCol w:w="10005"/>
      </w:tblGrid>
      <w:tr w:rsidR="008E2377" w:rsidRPr="008E4865" w:rsidTr="008E2377">
        <w:trPr>
          <w:trHeight w:val="691"/>
        </w:trPr>
        <w:tc>
          <w:tcPr>
            <w:tcW w:w="10005" w:type="dxa"/>
            <w:tcBorders>
              <w:top w:val="single" w:sz="8" w:space="0" w:color="000000"/>
              <w:left w:val="single" w:sz="8" w:space="0" w:color="000000"/>
              <w:bottom w:val="single" w:sz="8" w:space="0" w:color="000000"/>
              <w:right w:val="single" w:sz="8" w:space="0" w:color="000000"/>
            </w:tcBorders>
            <w:hideMark/>
          </w:tcPr>
          <w:p w:rsidR="008E2377" w:rsidRPr="008E4865" w:rsidRDefault="008E2377" w:rsidP="008E2377">
            <w:pPr>
              <w:snapToGrid w:val="0"/>
              <w:spacing w:line="276" w:lineRule="auto"/>
              <w:contextualSpacing/>
              <w:jc w:val="center"/>
              <w:rPr>
                <w:sz w:val="20"/>
                <w:szCs w:val="20"/>
                <w:lang w:bidi="ru-RU"/>
              </w:rPr>
            </w:pPr>
            <w:r w:rsidRPr="008E4865">
              <w:rPr>
                <w:sz w:val="20"/>
                <w:szCs w:val="20"/>
                <w:lang w:bidi="ru-RU"/>
              </w:rPr>
              <w:t>Информационный бюллетень выходит не реже 1 раза в квартал.</w:t>
            </w:r>
          </w:p>
          <w:p w:rsidR="008E2377" w:rsidRPr="008E4865" w:rsidRDefault="008E2377" w:rsidP="008E2377">
            <w:pPr>
              <w:spacing w:line="276" w:lineRule="auto"/>
              <w:contextualSpacing/>
              <w:jc w:val="center"/>
              <w:rPr>
                <w:rFonts w:eastAsia="Times New Roman"/>
                <w:sz w:val="20"/>
                <w:szCs w:val="20"/>
                <w:lang w:bidi="ru-RU"/>
              </w:rPr>
            </w:pPr>
            <w:r w:rsidRPr="008E4865">
              <w:rPr>
                <w:sz w:val="20"/>
                <w:szCs w:val="20"/>
                <w:lang w:bidi="ru-RU"/>
              </w:rPr>
              <w:t>Тираж 10 экземпляров.</w:t>
            </w:r>
          </w:p>
          <w:p w:rsidR="008E2377" w:rsidRPr="008E4865" w:rsidRDefault="008E2377" w:rsidP="008E2377">
            <w:pPr>
              <w:spacing w:line="276" w:lineRule="auto"/>
              <w:contextualSpacing/>
              <w:jc w:val="center"/>
              <w:rPr>
                <w:rFonts w:eastAsia="Times New Roman"/>
                <w:sz w:val="20"/>
                <w:szCs w:val="20"/>
                <w:lang w:bidi="ru-RU"/>
              </w:rPr>
            </w:pPr>
            <w:r w:rsidRPr="008E4865">
              <w:rPr>
                <w:rFonts w:eastAsia="Times New Roman"/>
                <w:b/>
                <w:sz w:val="20"/>
                <w:szCs w:val="20"/>
                <w:lang w:bidi="ru-RU"/>
              </w:rPr>
              <w:t>Учредители:</w:t>
            </w:r>
            <w:r w:rsidRPr="008E4865">
              <w:rPr>
                <w:rFonts w:eastAsia="Times New Roman"/>
                <w:sz w:val="20"/>
                <w:szCs w:val="20"/>
                <w:lang w:bidi="ru-RU"/>
              </w:rPr>
              <w:t xml:space="preserve"> Собрание депутатов и администрация Кадыйского муниципального района.</w:t>
            </w:r>
          </w:p>
          <w:p w:rsidR="008E2377" w:rsidRPr="008E4865" w:rsidRDefault="008E2377" w:rsidP="008E2377">
            <w:pPr>
              <w:spacing w:line="276" w:lineRule="auto"/>
              <w:contextualSpacing/>
              <w:jc w:val="center"/>
              <w:rPr>
                <w:sz w:val="20"/>
                <w:szCs w:val="20"/>
              </w:rPr>
            </w:pPr>
            <w:r w:rsidRPr="008E4865">
              <w:rPr>
                <w:rFonts w:eastAsia="Times New Roman"/>
                <w:b/>
                <w:sz w:val="20"/>
                <w:szCs w:val="20"/>
                <w:lang w:bidi="ru-RU"/>
              </w:rPr>
              <w:t>Адрес</w:t>
            </w:r>
            <w:r w:rsidRPr="008E4865">
              <w:rPr>
                <w:rFonts w:eastAsia="Times New Roman"/>
                <w:sz w:val="20"/>
                <w:szCs w:val="20"/>
                <w:lang w:bidi="ru-RU"/>
              </w:rPr>
              <w:t xml:space="preserve">: 157980 Костромская область п. Кадый ул. Центральная д. 3; </w:t>
            </w:r>
            <w:r w:rsidRPr="008E4865">
              <w:rPr>
                <w:rFonts w:eastAsia="Times New Roman"/>
                <w:b/>
                <w:sz w:val="20"/>
                <w:szCs w:val="20"/>
                <w:lang w:bidi="ru-RU"/>
              </w:rPr>
              <w:t>тел./факс</w:t>
            </w:r>
            <w:r w:rsidRPr="008E4865">
              <w:rPr>
                <w:rFonts w:eastAsia="Times New Roman"/>
                <w:sz w:val="20"/>
                <w:szCs w:val="20"/>
                <w:lang w:bidi="ru-RU"/>
              </w:rPr>
              <w:t xml:space="preserve"> (49442) 3-40-08 .</w:t>
            </w:r>
          </w:p>
        </w:tc>
      </w:tr>
    </w:tbl>
    <w:p w:rsidR="003D0182" w:rsidRPr="0075718F" w:rsidRDefault="003D0182">
      <w:pPr>
        <w:rPr>
          <w:sz w:val="20"/>
          <w:szCs w:val="20"/>
        </w:rPr>
      </w:pPr>
    </w:p>
    <w:sectPr w:rsidR="003D0182" w:rsidRPr="0075718F" w:rsidSect="00CF0270">
      <w:headerReference w:type="even" r:id="rId61"/>
      <w:pgSz w:w="11906" w:h="16838"/>
      <w:pgMar w:top="426" w:right="850" w:bottom="56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2E2" w:rsidRDefault="00A372E2" w:rsidP="00D6275C">
      <w:r>
        <w:separator/>
      </w:r>
    </w:p>
  </w:endnote>
  <w:endnote w:type="continuationSeparator" w:id="1">
    <w:p w:rsidR="00A372E2" w:rsidRDefault="00A372E2" w:rsidP="00D627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Narrow">
    <w:panose1 w:val="020B0606020202030204"/>
    <w:charset w:val="CC"/>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201"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2E2" w:rsidRDefault="00A372E2" w:rsidP="00D6275C">
      <w:r>
        <w:separator/>
      </w:r>
    </w:p>
  </w:footnote>
  <w:footnote w:type="continuationSeparator" w:id="1">
    <w:p w:rsidR="00A372E2" w:rsidRDefault="00A372E2" w:rsidP="00D6275C">
      <w:r>
        <w:continuationSeparator/>
      </w:r>
    </w:p>
  </w:footnote>
  <w:footnote w:id="2">
    <w:p w:rsidR="00271BFC" w:rsidRPr="00A2591E" w:rsidRDefault="00271BFC" w:rsidP="00D6275C">
      <w:pPr>
        <w:pStyle w:val="af7"/>
      </w:pPr>
      <w:r w:rsidRPr="00A2591E">
        <w:rPr>
          <w:rStyle w:val="aff9"/>
        </w:rPr>
        <w:footnoteRef/>
      </w:r>
      <w:r w:rsidRPr="00A2591E">
        <w:t xml:space="preserve"> Указывается в случае, если указанные в подпункте 4  документы находятся в распоряжения ОМСУ, предоставляющего данную муниципальную услугу</w:t>
      </w:r>
    </w:p>
  </w:footnote>
  <w:footnote w:id="3">
    <w:p w:rsidR="00271BFC" w:rsidRPr="00A2591E" w:rsidRDefault="00271BFC" w:rsidP="00D6275C">
      <w:pPr>
        <w:pStyle w:val="af7"/>
      </w:pPr>
      <w:r w:rsidRPr="00A2591E">
        <w:rPr>
          <w:rStyle w:val="aff9"/>
        </w:rPr>
        <w:footnoteRef/>
      </w:r>
      <w:r w:rsidRPr="00A2591E">
        <w:t xml:space="preserve"> </w:t>
      </w:r>
      <w:r w:rsidRPr="00A2591E">
        <w:rPr>
          <w:i/>
        </w:rPr>
        <w:t>применяются с 1 июля 2016 года исключительно ко вновь вводимым в эксплуатацию или прошедшим реконструкцию, модернизацию зданиям</w:t>
      </w:r>
    </w:p>
  </w:footnote>
  <w:footnote w:id="4">
    <w:p w:rsidR="00271BFC" w:rsidRPr="00A2591E" w:rsidRDefault="00271BFC" w:rsidP="00D6275C">
      <w:pPr>
        <w:pStyle w:val="af7"/>
      </w:pPr>
      <w:r w:rsidRPr="00A2591E">
        <w:rPr>
          <w:rStyle w:val="aff9"/>
        </w:rPr>
        <w:footnoteRef/>
      </w:r>
      <w:r w:rsidRPr="00A2591E">
        <w:t xml:space="preserve">  Указывается в случае,  если данные  документы находятся в распоряжении иного ОМСУ</w:t>
      </w:r>
    </w:p>
    <w:p w:rsidR="00271BFC" w:rsidRPr="00B71998" w:rsidRDefault="00271BFC" w:rsidP="00D6275C">
      <w:pPr>
        <w:pStyle w:val="af7"/>
      </w:pPr>
    </w:p>
  </w:footnote>
  <w:footnote w:id="5">
    <w:p w:rsidR="00271BFC" w:rsidRPr="00257D4B" w:rsidRDefault="00271BFC" w:rsidP="00D6275C">
      <w:pPr>
        <w:pStyle w:val="af7"/>
      </w:pPr>
      <w:r>
        <w:rPr>
          <w:rStyle w:val="aff9"/>
        </w:rPr>
        <w:footnoteRef/>
      </w:r>
      <w:r>
        <w:t xml:space="preserve"> </w:t>
      </w:r>
      <w:r w:rsidRPr="00257D4B">
        <w:rPr>
          <w:iCs/>
          <w:color w:val="000000"/>
        </w:rPr>
        <w:t xml:space="preserve">если в </w:t>
      </w:r>
      <w:r>
        <w:rPr>
          <w:iCs/>
          <w:color w:val="000000"/>
        </w:rPr>
        <w:t xml:space="preserve">нормативном правовом акте </w:t>
      </w:r>
      <w:r w:rsidRPr="00257D4B">
        <w:rPr>
          <w:iCs/>
          <w:color w:val="000000"/>
        </w:rPr>
        <w:t>указана конкретная должность специалиста, то указать эту должность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BFC" w:rsidRDefault="00271BFC" w:rsidP="00271BFC">
    <w:pPr>
      <w:pStyle w:val="a3"/>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271BFC" w:rsidRDefault="00271BF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6BAEC56"/>
    <w:lvl w:ilvl="0">
      <w:start w:val="1"/>
      <w:numFmt w:val="decimal"/>
      <w:lvlText w:val="%1."/>
      <w:lvlJc w:val="left"/>
      <w:pPr>
        <w:tabs>
          <w:tab w:val="num" w:pos="1492"/>
        </w:tabs>
        <w:ind w:left="1492" w:hanging="360"/>
      </w:pPr>
    </w:lvl>
  </w:abstractNum>
  <w:abstractNum w:abstractNumId="1">
    <w:nsid w:val="FFFFFF7D"/>
    <w:multiLevelType w:val="singleLevel"/>
    <w:tmpl w:val="5896FE36"/>
    <w:lvl w:ilvl="0">
      <w:start w:val="1"/>
      <w:numFmt w:val="decimal"/>
      <w:lvlText w:val="%1."/>
      <w:lvlJc w:val="left"/>
      <w:pPr>
        <w:tabs>
          <w:tab w:val="num" w:pos="1209"/>
        </w:tabs>
        <w:ind w:left="1209" w:hanging="360"/>
      </w:pPr>
    </w:lvl>
  </w:abstractNum>
  <w:abstractNum w:abstractNumId="2">
    <w:nsid w:val="FFFFFF7E"/>
    <w:multiLevelType w:val="singleLevel"/>
    <w:tmpl w:val="4BC66518"/>
    <w:lvl w:ilvl="0">
      <w:start w:val="1"/>
      <w:numFmt w:val="decimal"/>
      <w:lvlText w:val="%1."/>
      <w:lvlJc w:val="left"/>
      <w:pPr>
        <w:tabs>
          <w:tab w:val="num" w:pos="926"/>
        </w:tabs>
        <w:ind w:left="926" w:hanging="360"/>
      </w:pPr>
    </w:lvl>
  </w:abstractNum>
  <w:abstractNum w:abstractNumId="3">
    <w:nsid w:val="FFFFFF7F"/>
    <w:multiLevelType w:val="singleLevel"/>
    <w:tmpl w:val="1814F84E"/>
    <w:lvl w:ilvl="0">
      <w:start w:val="1"/>
      <w:numFmt w:val="decimal"/>
      <w:lvlText w:val="%1."/>
      <w:lvlJc w:val="left"/>
      <w:pPr>
        <w:tabs>
          <w:tab w:val="num" w:pos="643"/>
        </w:tabs>
        <w:ind w:left="643" w:hanging="360"/>
      </w:pPr>
    </w:lvl>
  </w:abstractNum>
  <w:abstractNum w:abstractNumId="4">
    <w:nsid w:val="FFFFFF80"/>
    <w:multiLevelType w:val="singleLevel"/>
    <w:tmpl w:val="FF0884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6ECD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36D8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EEC21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10F06A"/>
    <w:lvl w:ilvl="0">
      <w:start w:val="1"/>
      <w:numFmt w:val="decimal"/>
      <w:lvlText w:val="%1."/>
      <w:lvlJc w:val="left"/>
      <w:pPr>
        <w:tabs>
          <w:tab w:val="num" w:pos="360"/>
        </w:tabs>
        <w:ind w:left="360" w:hanging="360"/>
      </w:pPr>
    </w:lvl>
  </w:abstractNum>
  <w:abstractNum w:abstractNumId="9">
    <w:nsid w:val="FFFFFF89"/>
    <w:multiLevelType w:val="singleLevel"/>
    <w:tmpl w:val="0F4C432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0000003"/>
    <w:multiLevelType w:val="multilevel"/>
    <w:tmpl w:val="00000003"/>
    <w:name w:val="WW8Num3"/>
    <w:lvl w:ilvl="0">
      <w:start w:val="1"/>
      <w:numFmt w:val="decimal"/>
      <w:lvlText w:val="%1."/>
      <w:lvlJc w:val="center"/>
      <w:pPr>
        <w:tabs>
          <w:tab w:val="num" w:pos="1287"/>
        </w:tabs>
        <w:ind w:left="1287" w:hanging="360"/>
      </w:pPr>
      <w:rPr>
        <w:rFonts w:ascii="Times New Roman" w:hAnsi="Times New Roman" w:cs="Times New Roman"/>
        <w:b w:val="0"/>
        <w:bCs w:val="0"/>
        <w:i w:val="0"/>
        <w:iCs w:val="0"/>
        <w:sz w:val="28"/>
        <w:szCs w:val="28"/>
      </w:rPr>
    </w:lvl>
    <w:lvl w:ilvl="1">
      <w:start w:val="1"/>
      <w:numFmt w:val="decimal"/>
      <w:lvlText w:val="%2)"/>
      <w:lvlJc w:val="left"/>
      <w:pPr>
        <w:tabs>
          <w:tab w:val="num" w:pos="2007"/>
        </w:tabs>
        <w:ind w:left="2007" w:hanging="360"/>
      </w:pPr>
      <w:rPr>
        <w:rFonts w:ascii="Times New Roman" w:eastAsia="Times New Roman" w:hAnsi="Times New Roman"/>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3">
    <w:nsid w:val="00000004"/>
    <w:multiLevelType w:val="multilevel"/>
    <w:tmpl w:val="00000004"/>
    <w:name w:val="WW8Num4"/>
    <w:lvl w:ilvl="0">
      <w:start w:val="1"/>
      <w:numFmt w:val="decimal"/>
      <w:suff w:val="nothing"/>
      <w:lvlText w:val="2.%1"/>
      <w:lvlJc w:val="left"/>
      <w:pPr>
        <w:tabs>
          <w:tab w:val="num" w:pos="567"/>
        </w:tabs>
        <w:ind w:left="567" w:firstLine="0"/>
      </w:pPr>
      <w:rPr>
        <w:rFonts w:ascii="Times New Roman" w:hAnsi="Times New Roman" w:cs="Times New Roman"/>
      </w:rPr>
    </w:lvl>
    <w:lvl w:ilvl="1">
      <w:start w:val="1"/>
      <w:numFmt w:val="decimal"/>
      <w:lvlText w:val="%2)"/>
      <w:lvlJc w:val="left"/>
      <w:pPr>
        <w:tabs>
          <w:tab w:val="num" w:pos="2148"/>
        </w:tabs>
        <w:ind w:left="2148" w:hanging="360"/>
      </w:pPr>
      <w:rPr>
        <w:rFonts w:ascii="Times New Roman" w:eastAsia="Times New Roman" w:hAnsi="Times New Roman"/>
      </w:rPr>
    </w:lvl>
    <w:lvl w:ilvl="2">
      <w:start w:val="1"/>
      <w:numFmt w:val="decimal"/>
      <w:lvlText w:val="%3)"/>
      <w:lvlJc w:val="left"/>
      <w:pPr>
        <w:tabs>
          <w:tab w:val="num" w:pos="3028"/>
        </w:tabs>
        <w:ind w:left="3028" w:hanging="34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4">
    <w:nsid w:val="00000005"/>
    <w:multiLevelType w:val="singleLevel"/>
    <w:tmpl w:val="00000005"/>
    <w:name w:val="WW8Num5"/>
    <w:lvl w:ilvl="0">
      <w:start w:val="1"/>
      <w:numFmt w:val="decimal"/>
      <w:lvlText w:val="%1)"/>
      <w:lvlJc w:val="left"/>
      <w:pPr>
        <w:tabs>
          <w:tab w:val="num" w:pos="1211"/>
        </w:tabs>
        <w:ind w:left="1211" w:hanging="360"/>
      </w:pPr>
      <w:rPr>
        <w:rFonts w:ascii="Times New Roman" w:hAnsi="Times New Roman" w:cs="Times New Roman"/>
        <w:b w:val="0"/>
        <w:bCs w:val="0"/>
        <w:i w:val="0"/>
        <w:iCs w:val="0"/>
        <w:sz w:val="28"/>
        <w:szCs w:val="28"/>
      </w:rPr>
    </w:lvl>
  </w:abstractNum>
  <w:abstractNum w:abstractNumId="15">
    <w:nsid w:val="00000006"/>
    <w:multiLevelType w:val="multilevel"/>
    <w:tmpl w:val="9466B83E"/>
    <w:name w:val="WW8Num6"/>
    <w:lvl w:ilvl="0">
      <w:start w:val="1"/>
      <w:numFmt w:val="decimal"/>
      <w:lvlText w:val="%1)"/>
      <w:lvlJc w:val="left"/>
      <w:pPr>
        <w:tabs>
          <w:tab w:val="num" w:pos="2007"/>
        </w:tabs>
        <w:ind w:left="2007" w:hanging="360"/>
      </w:pPr>
      <w:rPr>
        <w:rFonts w:ascii="Times New Roman" w:eastAsia="Times New Roman" w:hAnsi="Times New Roman" w:cs="Times New Roman"/>
      </w:rPr>
    </w:lvl>
    <w:lvl w:ilvl="1">
      <w:start w:val="54"/>
      <w:numFmt w:val="decimal"/>
      <w:lvlText w:val="%2."/>
      <w:lvlJc w:val="left"/>
      <w:pPr>
        <w:tabs>
          <w:tab w:val="num" w:pos="1647"/>
        </w:tabs>
        <w:ind w:left="1647" w:hanging="360"/>
      </w:pPr>
      <w:rPr>
        <w:rFonts w:hint="default"/>
      </w:r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6">
    <w:nsid w:val="00000007"/>
    <w:multiLevelType w:val="singleLevel"/>
    <w:tmpl w:val="00000007"/>
    <w:name w:val="WW8Num7"/>
    <w:lvl w:ilvl="0">
      <w:start w:val="1"/>
      <w:numFmt w:val="bullet"/>
      <w:lvlText w:val=""/>
      <w:lvlJc w:val="left"/>
      <w:pPr>
        <w:tabs>
          <w:tab w:val="num" w:pos="1428"/>
        </w:tabs>
        <w:ind w:left="1428" w:hanging="360"/>
      </w:pPr>
      <w:rPr>
        <w:rFonts w:ascii="Symbol" w:hAnsi="Symbol"/>
      </w:rPr>
    </w:lvl>
  </w:abstractNum>
  <w:abstractNum w:abstractNumId="17">
    <w:nsid w:val="00000008"/>
    <w:multiLevelType w:val="singleLevel"/>
    <w:tmpl w:val="00000008"/>
    <w:name w:val="WW8Num8"/>
    <w:lvl w:ilvl="0">
      <w:start w:val="1"/>
      <w:numFmt w:val="decimal"/>
      <w:lvlText w:val="%1)"/>
      <w:lvlJc w:val="left"/>
      <w:pPr>
        <w:tabs>
          <w:tab w:val="num" w:pos="1440"/>
        </w:tabs>
        <w:ind w:left="1440" w:hanging="360"/>
      </w:pPr>
    </w:lvl>
  </w:abstractNum>
  <w:abstractNum w:abstractNumId="18">
    <w:nsid w:val="00000009"/>
    <w:multiLevelType w:val="singleLevel"/>
    <w:tmpl w:val="00000009"/>
    <w:name w:val="WW8Num9"/>
    <w:lvl w:ilvl="0">
      <w:start w:val="1"/>
      <w:numFmt w:val="decimal"/>
      <w:lvlText w:val="%1)"/>
      <w:lvlJc w:val="left"/>
      <w:pPr>
        <w:tabs>
          <w:tab w:val="num" w:pos="1428"/>
        </w:tabs>
        <w:ind w:left="1428" w:hanging="360"/>
      </w:pPr>
    </w:lvl>
  </w:abstractNum>
  <w:abstractNum w:abstractNumId="19">
    <w:nsid w:val="0000000A"/>
    <w:multiLevelType w:val="singleLevel"/>
    <w:tmpl w:val="0000000A"/>
    <w:name w:val="WW8Num10"/>
    <w:lvl w:ilvl="0">
      <w:start w:val="1"/>
      <w:numFmt w:val="decimal"/>
      <w:lvlText w:val="%1)"/>
      <w:lvlJc w:val="left"/>
      <w:pPr>
        <w:tabs>
          <w:tab w:val="num" w:pos="1440"/>
        </w:tabs>
        <w:ind w:left="1440" w:hanging="360"/>
      </w:pPr>
      <w:rPr>
        <w:rFonts w:ascii="Times New Roman" w:eastAsia="Times New Roman" w:hAnsi="Times New Roman"/>
      </w:rPr>
    </w:lvl>
  </w:abstractNum>
  <w:abstractNum w:abstractNumId="20">
    <w:nsid w:val="0000000B"/>
    <w:multiLevelType w:val="singleLevel"/>
    <w:tmpl w:val="0000000B"/>
    <w:name w:val="WW8Num11"/>
    <w:lvl w:ilvl="0">
      <w:start w:val="1"/>
      <w:numFmt w:val="decimal"/>
      <w:lvlText w:val="%1)"/>
      <w:lvlJc w:val="left"/>
      <w:pPr>
        <w:tabs>
          <w:tab w:val="num" w:pos="1428"/>
        </w:tabs>
        <w:ind w:left="1428" w:hanging="360"/>
      </w:pPr>
    </w:lvl>
  </w:abstractNum>
  <w:abstractNum w:abstractNumId="21">
    <w:nsid w:val="0000000C"/>
    <w:multiLevelType w:val="singleLevel"/>
    <w:tmpl w:val="0000000C"/>
    <w:name w:val="WW8Num12"/>
    <w:lvl w:ilvl="0">
      <w:start w:val="1"/>
      <w:numFmt w:val="decimal"/>
      <w:lvlText w:val="%1)"/>
      <w:lvlJc w:val="left"/>
      <w:pPr>
        <w:tabs>
          <w:tab w:val="num" w:pos="2007"/>
        </w:tabs>
        <w:ind w:left="2007" w:hanging="360"/>
      </w:pPr>
      <w:rPr>
        <w:rFonts w:ascii="Times New Roman" w:hAnsi="Times New Roman" w:cs="Times New Roman"/>
      </w:rPr>
    </w:lvl>
  </w:abstractNum>
  <w:abstractNum w:abstractNumId="22">
    <w:nsid w:val="0000000D"/>
    <w:multiLevelType w:val="singleLevel"/>
    <w:tmpl w:val="1818C430"/>
    <w:lvl w:ilvl="0">
      <w:start w:val="1"/>
      <w:numFmt w:val="decimal"/>
      <w:lvlText w:val="%1."/>
      <w:lvlJc w:val="left"/>
      <w:pPr>
        <w:ind w:left="1353" w:hanging="360"/>
      </w:pPr>
      <w:rPr>
        <w:rFonts w:ascii="Times New Roman" w:hAnsi="Times New Roman" w:cs="Times New Roman" w:hint="default"/>
        <w:sz w:val="28"/>
        <w:szCs w:val="28"/>
      </w:rPr>
    </w:lvl>
  </w:abstractNum>
  <w:abstractNum w:abstractNumId="23">
    <w:nsid w:val="0000000E"/>
    <w:multiLevelType w:val="multilevel"/>
    <w:tmpl w:val="F24A9004"/>
    <w:name w:val="WW8Num14"/>
    <w:lvl w:ilvl="0">
      <w:start w:val="1"/>
      <w:numFmt w:val="decimal"/>
      <w:lvlText w:val="%1)"/>
      <w:lvlJc w:val="left"/>
      <w:pPr>
        <w:tabs>
          <w:tab w:val="num" w:pos="1779"/>
        </w:tabs>
        <w:ind w:left="1779" w:hanging="360"/>
      </w:pPr>
      <w:rPr>
        <w:rFonts w:ascii="Times New Roman" w:eastAsia="Times New Roman" w:hAnsi="Times New Roman"/>
      </w:rPr>
    </w:lvl>
    <w:lvl w:ilvl="1">
      <w:start w:val="46"/>
      <w:numFmt w:val="decimal"/>
      <w:lvlText w:val="%2."/>
      <w:lvlJc w:val="left"/>
      <w:pPr>
        <w:tabs>
          <w:tab w:val="num" w:pos="1440"/>
        </w:tabs>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0000000F"/>
    <w:multiLevelType w:val="singleLevel"/>
    <w:tmpl w:val="0000000F"/>
    <w:name w:val="WW8Num15"/>
    <w:lvl w:ilvl="0">
      <w:start w:val="1"/>
      <w:numFmt w:val="decimal"/>
      <w:lvlText w:val="%1)"/>
      <w:lvlJc w:val="left"/>
      <w:pPr>
        <w:tabs>
          <w:tab w:val="num" w:pos="2007"/>
        </w:tabs>
        <w:ind w:left="2007" w:hanging="360"/>
      </w:pPr>
      <w:rPr>
        <w:rFonts w:ascii="Times New Roman" w:eastAsia="Times New Roman" w:hAnsi="Times New Roman"/>
      </w:rPr>
    </w:lvl>
  </w:abstractNum>
  <w:abstractNum w:abstractNumId="25">
    <w:nsid w:val="00000010"/>
    <w:multiLevelType w:val="singleLevel"/>
    <w:tmpl w:val="00000010"/>
    <w:name w:val="WW8Num16"/>
    <w:lvl w:ilvl="0">
      <w:start w:val="1"/>
      <w:numFmt w:val="decimal"/>
      <w:lvlText w:val="%1)"/>
      <w:lvlJc w:val="left"/>
      <w:pPr>
        <w:tabs>
          <w:tab w:val="num" w:pos="1428"/>
        </w:tabs>
        <w:ind w:left="1428" w:hanging="360"/>
      </w:pPr>
    </w:lvl>
  </w:abstractNum>
  <w:abstractNum w:abstractNumId="26">
    <w:nsid w:val="04EB6CDC"/>
    <w:multiLevelType w:val="hybridMultilevel"/>
    <w:tmpl w:val="9522CFF2"/>
    <w:lvl w:ilvl="0" w:tplc="0419000F">
      <w:start w:val="6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0B0E4284"/>
    <w:multiLevelType w:val="hybridMultilevel"/>
    <w:tmpl w:val="3124A0BC"/>
    <w:lvl w:ilvl="0" w:tplc="FBE06C2E">
      <w:start w:val="1"/>
      <w:numFmt w:val="decimal"/>
      <w:lvlText w:val="%1)"/>
      <w:lvlJc w:val="left"/>
      <w:pPr>
        <w:ind w:left="720" w:hanging="360"/>
      </w:pPr>
      <w:rPr>
        <w:rFonts w:ascii="Times New Roman" w:eastAsia="Times New Roman" w:hAnsi="Times New Roman" w:cs="Times New Roman"/>
      </w:rPr>
    </w:lvl>
    <w:lvl w:ilvl="1" w:tplc="D70ECF1E">
      <w:start w:val="44"/>
      <w:numFmt w:val="decimal"/>
      <w:lvlText w:val="%2."/>
      <w:lvlJc w:val="left"/>
      <w:pPr>
        <w:tabs>
          <w:tab w:val="num" w:pos="1440"/>
        </w:tabs>
        <w:ind w:left="1440" w:hanging="360"/>
      </w:pPr>
      <w:rPr>
        <w:rFonts w:hint="default"/>
      </w:rPr>
    </w:lvl>
    <w:lvl w:ilvl="2" w:tplc="FBDA7BBE">
      <w:start w:val="53"/>
      <w:numFmt w:val="decimal"/>
      <w:lvlText w:val="%3"/>
      <w:lvlJc w:val="left"/>
      <w:pPr>
        <w:tabs>
          <w:tab w:val="num" w:pos="2340"/>
        </w:tabs>
        <w:ind w:left="2340" w:hanging="360"/>
      </w:pPr>
      <w:rPr>
        <w:rFonts w:hint="default"/>
        <w:color w:val="00000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B4A3585"/>
    <w:multiLevelType w:val="hybridMultilevel"/>
    <w:tmpl w:val="E8BCF96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0E9D6135"/>
    <w:multiLevelType w:val="hybridMultilevel"/>
    <w:tmpl w:val="87043A72"/>
    <w:lvl w:ilvl="0" w:tplc="FEA257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147F1196"/>
    <w:multiLevelType w:val="hybridMultilevel"/>
    <w:tmpl w:val="844CD20C"/>
    <w:lvl w:ilvl="0" w:tplc="888A96BC">
      <w:start w:val="1"/>
      <w:numFmt w:val="decimal"/>
      <w:lvlText w:val="%1)"/>
      <w:lvlJc w:val="left"/>
      <w:pPr>
        <w:ind w:left="927" w:hanging="360"/>
      </w:pPr>
      <w:rPr>
        <w:rFonts w:ascii="Times New Roman" w:eastAsia="Times New Roman" w:hAnsi="Times New Roman" w:cs="Times New Roman"/>
      </w:rPr>
    </w:lvl>
    <w:lvl w:ilvl="1" w:tplc="A1CCA7F2">
      <w:start w:val="54"/>
      <w:numFmt w:val="decimal"/>
      <w:lvlText w:val="%2."/>
      <w:lvlJc w:val="left"/>
      <w:pPr>
        <w:tabs>
          <w:tab w:val="num" w:pos="1647"/>
        </w:tabs>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20191769"/>
    <w:multiLevelType w:val="hybridMultilevel"/>
    <w:tmpl w:val="368046DE"/>
    <w:lvl w:ilvl="0" w:tplc="2B942560">
      <w:start w:val="56"/>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2">
    <w:nsid w:val="24823B8C"/>
    <w:multiLevelType w:val="hybridMultilevel"/>
    <w:tmpl w:val="2294D4B8"/>
    <w:lvl w:ilvl="0" w:tplc="0419000F">
      <w:start w:val="6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4980DE5"/>
    <w:multiLevelType w:val="hybridMultilevel"/>
    <w:tmpl w:val="7B3288E4"/>
    <w:lvl w:ilvl="0" w:tplc="04243A7E">
      <w:start w:val="45"/>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4">
    <w:nsid w:val="24C855D5"/>
    <w:multiLevelType w:val="hybridMultilevel"/>
    <w:tmpl w:val="CE4CDDBA"/>
    <w:lvl w:ilvl="0" w:tplc="0419000F">
      <w:start w:val="4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7C60061"/>
    <w:multiLevelType w:val="multilevel"/>
    <w:tmpl w:val="78D4C3B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37532AE3"/>
    <w:multiLevelType w:val="hybridMultilevel"/>
    <w:tmpl w:val="511AC18E"/>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8875769"/>
    <w:multiLevelType w:val="hybridMultilevel"/>
    <w:tmpl w:val="DAE8B632"/>
    <w:lvl w:ilvl="0" w:tplc="2A264CB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876258C"/>
    <w:multiLevelType w:val="hybridMultilevel"/>
    <w:tmpl w:val="52365308"/>
    <w:lvl w:ilvl="0" w:tplc="620842BA">
      <w:start w:val="58"/>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5A261E3C"/>
    <w:multiLevelType w:val="hybridMultilevel"/>
    <w:tmpl w:val="35626E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13B691F"/>
    <w:multiLevelType w:val="hybridMultilevel"/>
    <w:tmpl w:val="460EF8A8"/>
    <w:lvl w:ilvl="0" w:tplc="0000000D">
      <w:start w:val="1"/>
      <w:numFmt w:val="decimal"/>
      <w:lvlText w:val="%1."/>
      <w:lvlJc w:val="left"/>
      <w:pPr>
        <w:ind w:left="720" w:hanging="360"/>
      </w:pPr>
      <w:rPr>
        <w:rFonts w:ascii="Symbol" w:hAnsi="Symbo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4112C1B"/>
    <w:multiLevelType w:val="hybridMultilevel"/>
    <w:tmpl w:val="47108F3A"/>
    <w:lvl w:ilvl="0" w:tplc="22DA7F0A">
      <w:start w:val="5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2">
    <w:nsid w:val="722B3D7B"/>
    <w:multiLevelType w:val="hybridMultilevel"/>
    <w:tmpl w:val="E8BCF96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3">
    <w:nsid w:val="76F8505D"/>
    <w:multiLevelType w:val="hybridMultilevel"/>
    <w:tmpl w:val="4D02A512"/>
    <w:lvl w:ilvl="0" w:tplc="72405BB0">
      <w:start w:val="48"/>
      <w:numFmt w:val="decimal"/>
      <w:lvlText w:val="%1."/>
      <w:lvlJc w:val="left"/>
      <w:pPr>
        <w:ind w:left="1084" w:hanging="375"/>
      </w:pPr>
      <w:rPr>
        <w:rFonts w:cs="Times New Roman" w:hint="default"/>
      </w:rPr>
    </w:lvl>
    <w:lvl w:ilvl="1" w:tplc="F0E66D94">
      <w:start w:val="1"/>
      <w:numFmt w:val="decimal"/>
      <w:lvlText w:val="%2)"/>
      <w:lvlJc w:val="left"/>
      <w:pPr>
        <w:ind w:left="1678" w:hanging="1110"/>
      </w:pPr>
      <w:rPr>
        <w:rFonts w:cs="Times New Roman" w:hint="default"/>
      </w:rPr>
    </w:lvl>
    <w:lvl w:ilvl="2" w:tplc="0419001B">
      <w:start w:val="1"/>
      <w:numFmt w:val="lowerRoman"/>
      <w:lvlText w:val="%3."/>
      <w:lvlJc w:val="right"/>
      <w:pPr>
        <w:tabs>
          <w:tab w:val="num" w:pos="2689"/>
        </w:tabs>
        <w:ind w:left="2689" w:hanging="360"/>
      </w:pPr>
      <w:rPr>
        <w:rFonts w:cs="Times New Roman" w:hint="default"/>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4">
    <w:nsid w:val="7F111441"/>
    <w:multiLevelType w:val="hybridMultilevel"/>
    <w:tmpl w:val="6A523630"/>
    <w:lvl w:ilvl="0" w:tplc="0000000D">
      <w:start w:val="1"/>
      <w:numFmt w:val="decimal"/>
      <w:lvlText w:val="%1."/>
      <w:lvlJc w:val="left"/>
      <w:pPr>
        <w:ind w:left="720" w:hanging="360"/>
      </w:pPr>
      <w:rPr>
        <w:rFonts w:ascii="Symbol" w:hAnsi="Symbol"/>
      </w:rPr>
    </w:lvl>
    <w:lvl w:ilvl="1" w:tplc="1786BA8A">
      <w:start w:val="46"/>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15"/>
  </w:num>
  <w:num w:numId="3">
    <w:abstractNumId w:val="17"/>
  </w:num>
  <w:num w:numId="4">
    <w:abstractNumId w:val="23"/>
  </w:num>
  <w:num w:numId="5">
    <w:abstractNumId w:val="30"/>
  </w:num>
  <w:num w:numId="6">
    <w:abstractNumId w:val="27"/>
  </w:num>
  <w:num w:numId="7">
    <w:abstractNumId w:val="44"/>
  </w:num>
  <w:num w:numId="8">
    <w:abstractNumId w:val="37"/>
  </w:num>
  <w:num w:numId="9">
    <w:abstractNumId w:val="36"/>
  </w:num>
  <w:num w:numId="10">
    <w:abstractNumId w:val="31"/>
  </w:num>
  <w:num w:numId="11">
    <w:abstractNumId w:val="32"/>
  </w:num>
  <w:num w:numId="12">
    <w:abstractNumId w:val="28"/>
  </w:num>
  <w:num w:numId="13">
    <w:abstractNumId w:val="10"/>
  </w:num>
  <w:num w:numId="14">
    <w:abstractNumId w:val="11"/>
  </w:num>
  <w:num w:numId="15">
    <w:abstractNumId w:val="12"/>
  </w:num>
  <w:num w:numId="16">
    <w:abstractNumId w:val="13"/>
  </w:num>
  <w:num w:numId="17">
    <w:abstractNumId w:val="14"/>
  </w:num>
  <w:num w:numId="18">
    <w:abstractNumId w:val="16"/>
  </w:num>
  <w:num w:numId="19">
    <w:abstractNumId w:val="18"/>
  </w:num>
  <w:num w:numId="20">
    <w:abstractNumId w:val="19"/>
  </w:num>
  <w:num w:numId="21">
    <w:abstractNumId w:val="20"/>
  </w:num>
  <w:num w:numId="22">
    <w:abstractNumId w:val="21"/>
  </w:num>
  <w:num w:numId="23">
    <w:abstractNumId w:val="22"/>
  </w:num>
  <w:num w:numId="24">
    <w:abstractNumId w:val="24"/>
  </w:num>
  <w:num w:numId="25">
    <w:abstractNumId w:val="25"/>
  </w:num>
  <w:num w:numId="26">
    <w:abstractNumId w:val="4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33"/>
  </w:num>
  <w:num w:numId="30">
    <w:abstractNumId w:val="34"/>
  </w:num>
  <w:num w:numId="31">
    <w:abstractNumId w:val="41"/>
  </w:num>
  <w:num w:numId="32">
    <w:abstractNumId w:val="26"/>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39"/>
  </w:num>
  <w:num w:numId="44">
    <w:abstractNumId w:val="42"/>
  </w:num>
  <w:num w:numId="45">
    <w:abstractNumId w:val="43"/>
  </w:num>
  <w:num w:numId="46">
    <w:abstractNumId w:val="29"/>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F0270"/>
    <w:rsid w:val="00205831"/>
    <w:rsid w:val="00271BFC"/>
    <w:rsid w:val="002B72B2"/>
    <w:rsid w:val="003D0182"/>
    <w:rsid w:val="004C44FC"/>
    <w:rsid w:val="005D2960"/>
    <w:rsid w:val="0075718F"/>
    <w:rsid w:val="008E2377"/>
    <w:rsid w:val="00A372E2"/>
    <w:rsid w:val="00A50389"/>
    <w:rsid w:val="00AF2997"/>
    <w:rsid w:val="00CE382D"/>
    <w:rsid w:val="00CF0270"/>
    <w:rsid w:val="00D627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rules v:ext="edit">
        <o:r id="V:Rule12" type="connector" idref="#_x0000_s1101"/>
        <o:r id="V:Rule13" type="connector" idref="#_x0000_s1103"/>
        <o:r id="V:Rule14" type="connector" idref="#_x0000_s1102"/>
        <o:r id="V:Rule15" type="connector" idref="#_x0000_s1107"/>
        <o:r id="V:Rule16" type="connector" idref="#_x0000_s1106"/>
        <o:r id="V:Rule17" type="connector" idref="#_x0000_s1104"/>
        <o:r id="V:Rule18" type="connector" idref="#_x0000_s1105"/>
        <o:r id="V:Rule19" type="connector" idref="#_x0000_s1110"/>
        <o:r id="V:Rule20" type="connector" idref="#_x0000_s1111"/>
        <o:r id="V:Rule21" type="connector" idref="#_x0000_s1108"/>
        <o:r id="V:Rule22" type="connector" idref="#_x0000_s110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270"/>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aliases w:val="Раздел,!Части документа"/>
    <w:basedOn w:val="a"/>
    <w:next w:val="a"/>
    <w:link w:val="10"/>
    <w:qFormat/>
    <w:rsid w:val="00CF0270"/>
    <w:pPr>
      <w:keepNext/>
      <w:tabs>
        <w:tab w:val="num" w:pos="432"/>
      </w:tabs>
      <w:ind w:left="432" w:hanging="432"/>
      <w:jc w:val="both"/>
      <w:outlineLvl w:val="0"/>
    </w:pPr>
  </w:style>
  <w:style w:type="paragraph" w:styleId="2">
    <w:name w:val="heading 2"/>
    <w:basedOn w:val="a"/>
    <w:next w:val="a"/>
    <w:link w:val="20"/>
    <w:qFormat/>
    <w:rsid w:val="00CF0270"/>
    <w:pPr>
      <w:keepNext/>
      <w:widowControl/>
      <w:spacing w:before="240" w:after="60"/>
      <w:ind w:left="720" w:hanging="720"/>
      <w:outlineLvl w:val="1"/>
    </w:pPr>
    <w:rPr>
      <w:rFonts w:ascii="Arial" w:eastAsia="Times New Roman" w:hAnsi="Arial" w:cs="Arial"/>
      <w:b/>
      <w:bCs/>
      <w:i/>
      <w:iCs/>
      <w:kern w:val="0"/>
      <w:sz w:val="28"/>
      <w:szCs w:val="28"/>
      <w:lang w:eastAsia="ar-SA"/>
    </w:rPr>
  </w:style>
  <w:style w:type="paragraph" w:styleId="3">
    <w:name w:val="heading 3"/>
    <w:basedOn w:val="a"/>
    <w:next w:val="a"/>
    <w:link w:val="30"/>
    <w:qFormat/>
    <w:rsid w:val="00CF0270"/>
    <w:pPr>
      <w:keepNext/>
      <w:widowControl/>
      <w:spacing w:before="240" w:after="60"/>
      <w:ind w:left="720" w:hanging="720"/>
      <w:outlineLvl w:val="2"/>
    </w:pPr>
    <w:rPr>
      <w:rFonts w:ascii="Arial" w:eastAsia="Times New Roman" w:hAnsi="Arial" w:cs="Arial"/>
      <w:b/>
      <w:bCs/>
      <w:kern w:val="0"/>
      <w:sz w:val="26"/>
      <w:szCs w:val="26"/>
      <w:lang w:eastAsia="ar-SA"/>
    </w:rPr>
  </w:style>
  <w:style w:type="paragraph" w:styleId="4">
    <w:name w:val="heading 4"/>
    <w:basedOn w:val="a"/>
    <w:next w:val="a"/>
    <w:link w:val="40"/>
    <w:qFormat/>
    <w:rsid w:val="00CF0270"/>
    <w:pPr>
      <w:keepNext/>
      <w:widowControl/>
      <w:ind w:left="1080" w:hanging="1080"/>
      <w:jc w:val="center"/>
      <w:outlineLvl w:val="3"/>
    </w:pPr>
    <w:rPr>
      <w:rFonts w:ascii="Arial" w:eastAsia="Times New Roman" w:hAnsi="Arial" w:cs="Arial"/>
      <w:kern w:val="0"/>
      <w:sz w:val="28"/>
      <w:szCs w:val="28"/>
      <w:lang w:eastAsia="ar-SA"/>
    </w:rPr>
  </w:style>
  <w:style w:type="paragraph" w:styleId="5">
    <w:name w:val="heading 5"/>
    <w:basedOn w:val="a"/>
    <w:next w:val="a"/>
    <w:link w:val="50"/>
    <w:qFormat/>
    <w:rsid w:val="00CF0270"/>
    <w:pPr>
      <w:keepNext/>
      <w:widowControl/>
      <w:ind w:left="1080" w:hanging="1080"/>
      <w:jc w:val="center"/>
      <w:outlineLvl w:val="4"/>
    </w:pPr>
    <w:rPr>
      <w:rFonts w:eastAsia="Times New Roman"/>
      <w:color w:val="000000"/>
      <w:kern w:val="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Части документа Знак"/>
    <w:basedOn w:val="a0"/>
    <w:link w:val="1"/>
    <w:rsid w:val="00CF0270"/>
    <w:rPr>
      <w:rFonts w:ascii="Times New Roman" w:eastAsia="Andale Sans UI" w:hAnsi="Times New Roman" w:cs="Times New Roman"/>
      <w:kern w:val="2"/>
      <w:sz w:val="24"/>
      <w:szCs w:val="24"/>
      <w:lang w:eastAsia="ru-RU"/>
    </w:rPr>
  </w:style>
  <w:style w:type="paragraph" w:styleId="a3">
    <w:name w:val="header"/>
    <w:basedOn w:val="a"/>
    <w:link w:val="a4"/>
    <w:uiPriority w:val="99"/>
    <w:semiHidden/>
    <w:unhideWhenUsed/>
    <w:rsid w:val="00CF0270"/>
    <w:pPr>
      <w:widowControl/>
      <w:tabs>
        <w:tab w:val="center" w:pos="4536"/>
        <w:tab w:val="right" w:pos="9072"/>
      </w:tabs>
      <w:suppressAutoHyphens w:val="0"/>
    </w:pPr>
    <w:rPr>
      <w:rFonts w:eastAsia="Times New Roman"/>
      <w:kern w:val="0"/>
      <w:sz w:val="20"/>
      <w:szCs w:val="20"/>
    </w:rPr>
  </w:style>
  <w:style w:type="character" w:customStyle="1" w:styleId="a4">
    <w:name w:val="Верхний колонтитул Знак"/>
    <w:basedOn w:val="a0"/>
    <w:link w:val="a3"/>
    <w:uiPriority w:val="99"/>
    <w:rsid w:val="00CF0270"/>
    <w:rPr>
      <w:rFonts w:ascii="Times New Roman" w:eastAsia="Times New Roman" w:hAnsi="Times New Roman" w:cs="Times New Roman"/>
      <w:sz w:val="20"/>
      <w:szCs w:val="20"/>
      <w:lang w:eastAsia="ru-RU"/>
    </w:rPr>
  </w:style>
  <w:style w:type="paragraph" w:styleId="a5">
    <w:name w:val="List Paragraph"/>
    <w:basedOn w:val="a"/>
    <w:uiPriority w:val="34"/>
    <w:qFormat/>
    <w:rsid w:val="00CF0270"/>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character" w:styleId="a6">
    <w:name w:val="Hyperlink"/>
    <w:uiPriority w:val="99"/>
    <w:rsid w:val="00CF0270"/>
    <w:rPr>
      <w:color w:val="0000FF"/>
      <w:u w:val="single"/>
    </w:rPr>
  </w:style>
  <w:style w:type="paragraph" w:customStyle="1" w:styleId="ConsPlusNormal">
    <w:name w:val="ConsPlusNormal"/>
    <w:link w:val="ConsPlusNormal0"/>
    <w:uiPriority w:val="99"/>
    <w:rsid w:val="00CF0270"/>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ody Text Indent"/>
    <w:basedOn w:val="a"/>
    <w:link w:val="a8"/>
    <w:rsid w:val="00CF0270"/>
    <w:pPr>
      <w:widowControl/>
      <w:ind w:firstLine="720"/>
      <w:jc w:val="both"/>
    </w:pPr>
    <w:rPr>
      <w:rFonts w:ascii="Arial" w:eastAsia="Times New Roman" w:hAnsi="Arial" w:cs="Arial"/>
      <w:kern w:val="0"/>
      <w:sz w:val="28"/>
      <w:szCs w:val="28"/>
      <w:lang w:eastAsia="ar-SA"/>
    </w:rPr>
  </w:style>
  <w:style w:type="character" w:customStyle="1" w:styleId="a8">
    <w:name w:val="Основной текст с отступом Знак"/>
    <w:basedOn w:val="a0"/>
    <w:link w:val="a7"/>
    <w:rsid w:val="00CF0270"/>
    <w:rPr>
      <w:rFonts w:ascii="Arial" w:eastAsia="Times New Roman" w:hAnsi="Arial" w:cs="Arial"/>
      <w:sz w:val="28"/>
      <w:szCs w:val="28"/>
      <w:lang w:eastAsia="ar-SA"/>
    </w:rPr>
  </w:style>
  <w:style w:type="paragraph" w:customStyle="1" w:styleId="ConsPlusNonformat">
    <w:name w:val="ConsPlusNonformat"/>
    <w:rsid w:val="00CF0270"/>
    <w:pPr>
      <w:suppressAutoHyphens/>
      <w:autoSpaceDE w:val="0"/>
      <w:spacing w:after="0" w:line="240" w:lineRule="auto"/>
    </w:pPr>
    <w:rPr>
      <w:rFonts w:ascii="Courier New" w:eastAsia="Arial" w:hAnsi="Courier New" w:cs="Courier New"/>
      <w:sz w:val="20"/>
      <w:szCs w:val="20"/>
      <w:lang w:eastAsia="ar-SA"/>
    </w:rPr>
  </w:style>
  <w:style w:type="paragraph" w:styleId="a9">
    <w:name w:val="Normal (Web)"/>
    <w:basedOn w:val="a"/>
    <w:rsid w:val="00CF0270"/>
    <w:pPr>
      <w:widowControl/>
      <w:spacing w:before="280" w:after="280"/>
    </w:pPr>
    <w:rPr>
      <w:rFonts w:ascii="Verdana" w:eastAsia="Times New Roman" w:hAnsi="Verdana" w:cs="Verdana"/>
      <w:color w:val="333333"/>
      <w:kern w:val="0"/>
      <w:sz w:val="22"/>
      <w:szCs w:val="22"/>
      <w:lang w:eastAsia="ar-SA"/>
    </w:rPr>
  </w:style>
  <w:style w:type="character" w:customStyle="1" w:styleId="ConsPlusNormal0">
    <w:name w:val="ConsPlusNormal Знак"/>
    <w:link w:val="ConsPlusNormal"/>
    <w:uiPriority w:val="99"/>
    <w:rsid w:val="00CF0270"/>
    <w:rPr>
      <w:rFonts w:ascii="Arial" w:eastAsia="Arial" w:hAnsi="Arial" w:cs="Arial"/>
      <w:sz w:val="20"/>
      <w:szCs w:val="20"/>
      <w:lang w:eastAsia="ar-SA"/>
    </w:rPr>
  </w:style>
  <w:style w:type="character" w:customStyle="1" w:styleId="20">
    <w:name w:val="Заголовок 2 Знак"/>
    <w:basedOn w:val="a0"/>
    <w:link w:val="2"/>
    <w:rsid w:val="00CF0270"/>
    <w:rPr>
      <w:rFonts w:ascii="Arial" w:eastAsia="Times New Roman" w:hAnsi="Arial" w:cs="Arial"/>
      <w:b/>
      <w:bCs/>
      <w:i/>
      <w:iCs/>
      <w:sz w:val="28"/>
      <w:szCs w:val="28"/>
      <w:lang w:eastAsia="ar-SA"/>
    </w:rPr>
  </w:style>
  <w:style w:type="character" w:customStyle="1" w:styleId="30">
    <w:name w:val="Заголовок 3 Знак"/>
    <w:basedOn w:val="a0"/>
    <w:link w:val="3"/>
    <w:rsid w:val="00CF0270"/>
    <w:rPr>
      <w:rFonts w:ascii="Arial" w:eastAsia="Times New Roman" w:hAnsi="Arial" w:cs="Arial"/>
      <w:b/>
      <w:bCs/>
      <w:sz w:val="26"/>
      <w:szCs w:val="26"/>
      <w:lang w:eastAsia="ar-SA"/>
    </w:rPr>
  </w:style>
  <w:style w:type="character" w:customStyle="1" w:styleId="40">
    <w:name w:val="Заголовок 4 Знак"/>
    <w:basedOn w:val="a0"/>
    <w:link w:val="4"/>
    <w:rsid w:val="00CF0270"/>
    <w:rPr>
      <w:rFonts w:ascii="Arial" w:eastAsia="Times New Roman" w:hAnsi="Arial" w:cs="Arial"/>
      <w:sz w:val="28"/>
      <w:szCs w:val="28"/>
      <w:lang w:eastAsia="ar-SA"/>
    </w:rPr>
  </w:style>
  <w:style w:type="character" w:customStyle="1" w:styleId="50">
    <w:name w:val="Заголовок 5 Знак"/>
    <w:basedOn w:val="a0"/>
    <w:link w:val="5"/>
    <w:rsid w:val="00CF0270"/>
    <w:rPr>
      <w:rFonts w:ascii="Times New Roman" w:eastAsia="Times New Roman" w:hAnsi="Times New Roman" w:cs="Times New Roman"/>
      <w:color w:val="000000"/>
      <w:sz w:val="28"/>
      <w:szCs w:val="2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F0270"/>
    <w:pPr>
      <w:widowControl/>
      <w:suppressAutoHyphens w:val="0"/>
      <w:spacing w:before="100" w:beforeAutospacing="1" w:after="100" w:afterAutospacing="1"/>
    </w:pPr>
    <w:rPr>
      <w:rFonts w:ascii="Tahoma" w:eastAsia="Times New Roman" w:hAnsi="Tahoma"/>
      <w:kern w:val="0"/>
      <w:sz w:val="20"/>
      <w:szCs w:val="20"/>
      <w:lang w:val="en-US" w:eastAsia="en-US"/>
    </w:rPr>
  </w:style>
  <w:style w:type="character" w:customStyle="1" w:styleId="WW8Num3z0">
    <w:name w:val="WW8Num3z0"/>
    <w:rsid w:val="00CF0270"/>
    <w:rPr>
      <w:rFonts w:ascii="Times New Roman" w:hAnsi="Times New Roman" w:cs="Times New Roman"/>
      <w:b w:val="0"/>
      <w:bCs w:val="0"/>
      <w:i w:val="0"/>
      <w:iCs w:val="0"/>
      <w:sz w:val="28"/>
      <w:szCs w:val="28"/>
    </w:rPr>
  </w:style>
  <w:style w:type="character" w:customStyle="1" w:styleId="WW8Num3z1">
    <w:name w:val="WW8Num3z1"/>
    <w:rsid w:val="00CF0270"/>
    <w:rPr>
      <w:rFonts w:ascii="Times New Roman" w:eastAsia="Times New Roman" w:hAnsi="Times New Roman"/>
    </w:rPr>
  </w:style>
  <w:style w:type="character" w:customStyle="1" w:styleId="WW8Num4z0">
    <w:name w:val="WW8Num4z0"/>
    <w:rsid w:val="00CF0270"/>
    <w:rPr>
      <w:rFonts w:ascii="Times New Roman" w:hAnsi="Times New Roman" w:cs="Times New Roman"/>
    </w:rPr>
  </w:style>
  <w:style w:type="character" w:customStyle="1" w:styleId="WW8Num4z1">
    <w:name w:val="WW8Num4z1"/>
    <w:rsid w:val="00CF0270"/>
    <w:rPr>
      <w:rFonts w:ascii="Times New Roman" w:eastAsia="Times New Roman" w:hAnsi="Times New Roman"/>
    </w:rPr>
  </w:style>
  <w:style w:type="character" w:customStyle="1" w:styleId="WW8Num5z0">
    <w:name w:val="WW8Num5z0"/>
    <w:rsid w:val="00CF0270"/>
    <w:rPr>
      <w:rFonts w:ascii="Times New Roman" w:hAnsi="Times New Roman" w:cs="Times New Roman"/>
      <w:b w:val="0"/>
      <w:bCs w:val="0"/>
      <w:i w:val="0"/>
      <w:iCs w:val="0"/>
      <w:sz w:val="28"/>
      <w:szCs w:val="28"/>
    </w:rPr>
  </w:style>
  <w:style w:type="character" w:customStyle="1" w:styleId="WW8Num6z0">
    <w:name w:val="WW8Num6z0"/>
    <w:rsid w:val="00CF0270"/>
    <w:rPr>
      <w:rFonts w:ascii="Times New Roman" w:eastAsia="Times New Roman" w:hAnsi="Times New Roman"/>
    </w:rPr>
  </w:style>
  <w:style w:type="character" w:customStyle="1" w:styleId="WW8Num7z0">
    <w:name w:val="WW8Num7z0"/>
    <w:rsid w:val="00CF0270"/>
    <w:rPr>
      <w:rFonts w:ascii="Times New Roman" w:eastAsia="Times New Roman" w:hAnsi="Times New Roman"/>
    </w:rPr>
  </w:style>
  <w:style w:type="character" w:customStyle="1" w:styleId="WW8Num10z0">
    <w:name w:val="WW8Num10z0"/>
    <w:rsid w:val="00CF0270"/>
    <w:rPr>
      <w:rFonts w:ascii="Times New Roman" w:eastAsia="Times New Roman" w:hAnsi="Times New Roman"/>
    </w:rPr>
  </w:style>
  <w:style w:type="character" w:customStyle="1" w:styleId="WW8Num12z0">
    <w:name w:val="WW8Num12z0"/>
    <w:rsid w:val="00CF0270"/>
    <w:rPr>
      <w:rFonts w:ascii="Times New Roman" w:hAnsi="Times New Roman" w:cs="Times New Roman"/>
    </w:rPr>
  </w:style>
  <w:style w:type="character" w:customStyle="1" w:styleId="WW8Num13z0">
    <w:name w:val="WW8Num13z0"/>
    <w:rsid w:val="00CF0270"/>
    <w:rPr>
      <w:rFonts w:ascii="Symbol" w:hAnsi="Symbol"/>
    </w:rPr>
  </w:style>
  <w:style w:type="character" w:customStyle="1" w:styleId="WW8Num14z0">
    <w:name w:val="WW8Num14z0"/>
    <w:rsid w:val="00CF0270"/>
    <w:rPr>
      <w:rFonts w:ascii="Times New Roman" w:eastAsia="Times New Roman" w:hAnsi="Times New Roman"/>
    </w:rPr>
  </w:style>
  <w:style w:type="character" w:customStyle="1" w:styleId="WW8Num15z0">
    <w:name w:val="WW8Num15z0"/>
    <w:rsid w:val="00CF0270"/>
    <w:rPr>
      <w:rFonts w:ascii="Times New Roman" w:eastAsia="Times New Roman" w:hAnsi="Times New Roman"/>
    </w:rPr>
  </w:style>
  <w:style w:type="character" w:customStyle="1" w:styleId="Absatz-Standardschriftart">
    <w:name w:val="Absatz-Standardschriftart"/>
    <w:rsid w:val="00CF0270"/>
  </w:style>
  <w:style w:type="character" w:customStyle="1" w:styleId="WW8Num2z0">
    <w:name w:val="WW8Num2z0"/>
    <w:rsid w:val="00CF0270"/>
    <w:rPr>
      <w:rFonts w:ascii="Verdana" w:hAnsi="Verdana" w:cs="Verdana"/>
    </w:rPr>
  </w:style>
  <w:style w:type="character" w:customStyle="1" w:styleId="WW8Num2z1">
    <w:name w:val="WW8Num2z1"/>
    <w:rsid w:val="00CF0270"/>
    <w:rPr>
      <w:rFonts w:ascii="Times New Roman" w:eastAsia="Times New Roman" w:hAnsi="Times New Roman"/>
    </w:rPr>
  </w:style>
  <w:style w:type="character" w:customStyle="1" w:styleId="WW8Num9z0">
    <w:name w:val="WW8Num9z0"/>
    <w:rsid w:val="00CF0270"/>
    <w:rPr>
      <w:rFonts w:ascii="Times New Roman" w:hAnsi="Times New Roman" w:cs="Times New Roman"/>
      <w:b w:val="0"/>
      <w:bCs w:val="0"/>
      <w:i w:val="0"/>
      <w:iCs w:val="0"/>
      <w:sz w:val="28"/>
      <w:szCs w:val="28"/>
    </w:rPr>
  </w:style>
  <w:style w:type="character" w:customStyle="1" w:styleId="WW8Num11z0">
    <w:name w:val="WW8Num11z0"/>
    <w:rsid w:val="00CF0270"/>
    <w:rPr>
      <w:rFonts w:ascii="Times New Roman" w:eastAsia="Times New Roman" w:hAnsi="Times New Roman"/>
    </w:rPr>
  </w:style>
  <w:style w:type="character" w:customStyle="1" w:styleId="WW-Absatz-Standardschriftart">
    <w:name w:val="WW-Absatz-Standardschriftart"/>
    <w:rsid w:val="00CF0270"/>
  </w:style>
  <w:style w:type="character" w:customStyle="1" w:styleId="WW-Absatz-Standardschriftart1">
    <w:name w:val="WW-Absatz-Standardschriftart1"/>
    <w:rsid w:val="00CF0270"/>
  </w:style>
  <w:style w:type="character" w:customStyle="1" w:styleId="WW8Num1z0">
    <w:name w:val="WW8Num1z0"/>
    <w:rsid w:val="00CF0270"/>
    <w:rPr>
      <w:rFonts w:ascii="Symbol" w:hAnsi="Symbol" w:cs="Symbol"/>
    </w:rPr>
  </w:style>
  <w:style w:type="character" w:customStyle="1" w:styleId="WW8Num1z2">
    <w:name w:val="WW8Num1z2"/>
    <w:rsid w:val="00CF0270"/>
    <w:rPr>
      <w:rFonts w:ascii="Courier New" w:hAnsi="Courier New" w:cs="Courier New"/>
    </w:rPr>
  </w:style>
  <w:style w:type="character" w:customStyle="1" w:styleId="WW8Num1z3">
    <w:name w:val="WW8Num1z3"/>
    <w:rsid w:val="00CF0270"/>
    <w:rPr>
      <w:rFonts w:ascii="Wingdings" w:hAnsi="Wingdings" w:cs="Wingdings"/>
    </w:rPr>
  </w:style>
  <w:style w:type="character" w:customStyle="1" w:styleId="WW8Num8z0">
    <w:name w:val="WW8Num8z0"/>
    <w:rsid w:val="00CF0270"/>
    <w:rPr>
      <w:rFonts w:ascii="Times New Roman" w:eastAsia="Times New Roman" w:hAnsi="Times New Roman"/>
    </w:rPr>
  </w:style>
  <w:style w:type="character" w:customStyle="1" w:styleId="WW8Num13z1">
    <w:name w:val="WW8Num13z1"/>
    <w:rsid w:val="00CF0270"/>
    <w:rPr>
      <w:rFonts w:ascii="Courier New" w:hAnsi="Courier New" w:cs="Courier New"/>
    </w:rPr>
  </w:style>
  <w:style w:type="character" w:customStyle="1" w:styleId="WW8Num13z2">
    <w:name w:val="WW8Num13z2"/>
    <w:rsid w:val="00CF0270"/>
    <w:rPr>
      <w:rFonts w:ascii="Wingdings" w:hAnsi="Wingdings"/>
    </w:rPr>
  </w:style>
  <w:style w:type="character" w:customStyle="1" w:styleId="WW8Num17z0">
    <w:name w:val="WW8Num17z0"/>
    <w:rsid w:val="00CF0270"/>
    <w:rPr>
      <w:rFonts w:ascii="Times New Roman" w:eastAsia="Times New Roman" w:hAnsi="Times New Roman"/>
    </w:rPr>
  </w:style>
  <w:style w:type="character" w:customStyle="1" w:styleId="WW8Num21z0">
    <w:name w:val="WW8Num21z0"/>
    <w:rsid w:val="00CF0270"/>
    <w:rPr>
      <w:rFonts w:ascii="Times New Roman" w:eastAsia="Times New Roman" w:hAnsi="Times New Roman"/>
    </w:rPr>
  </w:style>
  <w:style w:type="character" w:customStyle="1" w:styleId="WW8Num23z0">
    <w:name w:val="WW8Num23z0"/>
    <w:rsid w:val="00CF0270"/>
    <w:rPr>
      <w:rFonts w:ascii="Times New Roman" w:hAnsi="Times New Roman" w:cs="Times New Roman"/>
    </w:rPr>
  </w:style>
  <w:style w:type="character" w:customStyle="1" w:styleId="WW8Num24z0">
    <w:name w:val="WW8Num24z0"/>
    <w:rsid w:val="00CF0270"/>
    <w:rPr>
      <w:rFonts w:ascii="Times New Roman" w:eastAsia="Times New Roman" w:hAnsi="Times New Roman"/>
    </w:rPr>
  </w:style>
  <w:style w:type="character" w:customStyle="1" w:styleId="WW8Num25z0">
    <w:name w:val="WW8Num25z0"/>
    <w:rsid w:val="00CF0270"/>
    <w:rPr>
      <w:rFonts w:ascii="Times New Roman" w:eastAsia="Times New Roman" w:hAnsi="Times New Roman"/>
    </w:rPr>
  </w:style>
  <w:style w:type="character" w:customStyle="1" w:styleId="WW8Num26z0">
    <w:name w:val="WW8Num26z0"/>
    <w:rsid w:val="00CF0270"/>
    <w:rPr>
      <w:rFonts w:ascii="Times New Roman" w:hAnsi="Times New Roman" w:cs="Times New Roman"/>
      <w:b w:val="0"/>
      <w:bCs w:val="0"/>
      <w:i w:val="0"/>
      <w:iCs w:val="0"/>
      <w:sz w:val="28"/>
      <w:szCs w:val="28"/>
    </w:rPr>
  </w:style>
  <w:style w:type="character" w:customStyle="1" w:styleId="WW8Num27z0">
    <w:name w:val="WW8Num27z0"/>
    <w:rsid w:val="00CF0270"/>
    <w:rPr>
      <w:rFonts w:ascii="Times New Roman" w:hAnsi="Times New Roman" w:cs="Times New Roman"/>
      <w:b w:val="0"/>
      <w:bCs w:val="0"/>
      <w:i w:val="0"/>
      <w:iCs w:val="0"/>
      <w:sz w:val="28"/>
      <w:szCs w:val="28"/>
    </w:rPr>
  </w:style>
  <w:style w:type="character" w:customStyle="1" w:styleId="WW8Num29z0">
    <w:name w:val="WW8Num29z0"/>
    <w:rsid w:val="00CF0270"/>
    <w:rPr>
      <w:rFonts w:ascii="Times New Roman" w:eastAsia="Times New Roman" w:hAnsi="Times New Roman"/>
    </w:rPr>
  </w:style>
  <w:style w:type="character" w:customStyle="1" w:styleId="WW8Num31z0">
    <w:name w:val="WW8Num31z0"/>
    <w:rsid w:val="00CF0270"/>
    <w:rPr>
      <w:rFonts w:ascii="Times New Roman" w:eastAsia="Times New Roman" w:hAnsi="Times New Roman"/>
    </w:rPr>
  </w:style>
  <w:style w:type="character" w:customStyle="1" w:styleId="WW8Num32z0">
    <w:name w:val="WW8Num32z0"/>
    <w:rsid w:val="00CF0270"/>
    <w:rPr>
      <w:rFonts w:ascii="Times New Roman" w:eastAsia="Times New Roman" w:hAnsi="Times New Roman"/>
    </w:rPr>
  </w:style>
  <w:style w:type="character" w:customStyle="1" w:styleId="WW8Num33z0">
    <w:name w:val="WW8Num33z0"/>
    <w:rsid w:val="00CF0270"/>
    <w:rPr>
      <w:rFonts w:ascii="Times New Roman" w:hAnsi="Times New Roman" w:cs="Times New Roman"/>
    </w:rPr>
  </w:style>
  <w:style w:type="character" w:customStyle="1" w:styleId="WW8Num34z0">
    <w:name w:val="WW8Num34z0"/>
    <w:rsid w:val="00CF0270"/>
    <w:rPr>
      <w:rFonts w:ascii="Times New Roman" w:hAnsi="Times New Roman" w:cs="Times New Roman"/>
      <w:b w:val="0"/>
      <w:bCs w:val="0"/>
      <w:i w:val="0"/>
      <w:iCs w:val="0"/>
      <w:sz w:val="28"/>
      <w:szCs w:val="28"/>
    </w:rPr>
  </w:style>
  <w:style w:type="character" w:customStyle="1" w:styleId="WW8Num36z0">
    <w:name w:val="WW8Num36z0"/>
    <w:rsid w:val="00CF0270"/>
    <w:rPr>
      <w:rFonts w:ascii="Times New Roman" w:eastAsia="Times New Roman" w:hAnsi="Times New Roman"/>
    </w:rPr>
  </w:style>
  <w:style w:type="character" w:customStyle="1" w:styleId="WW8Num37z0">
    <w:name w:val="WW8Num37z0"/>
    <w:rsid w:val="00CF0270"/>
    <w:rPr>
      <w:rFonts w:ascii="Times New Roman" w:hAnsi="Times New Roman" w:cs="Times New Roman"/>
    </w:rPr>
  </w:style>
  <w:style w:type="character" w:customStyle="1" w:styleId="WW8Num37z1">
    <w:name w:val="WW8Num37z1"/>
    <w:rsid w:val="00CF0270"/>
    <w:rPr>
      <w:rFonts w:ascii="Times New Roman" w:eastAsia="Times New Roman" w:hAnsi="Times New Roman"/>
    </w:rPr>
  </w:style>
  <w:style w:type="character" w:customStyle="1" w:styleId="WW8Num38z0">
    <w:name w:val="WW8Num38z0"/>
    <w:rsid w:val="00CF0270"/>
    <w:rPr>
      <w:rFonts w:ascii="Times New Roman" w:hAnsi="Times New Roman" w:cs="Times New Roman"/>
      <w:b w:val="0"/>
      <w:bCs w:val="0"/>
      <w:i w:val="0"/>
      <w:iCs w:val="0"/>
      <w:sz w:val="28"/>
      <w:szCs w:val="28"/>
    </w:rPr>
  </w:style>
  <w:style w:type="character" w:customStyle="1" w:styleId="11">
    <w:name w:val="Основной шрифт абзаца1"/>
    <w:rsid w:val="00CF0270"/>
  </w:style>
  <w:style w:type="character" w:customStyle="1" w:styleId="aa">
    <w:name w:val="Текст сноски Знак"/>
    <w:basedOn w:val="11"/>
    <w:uiPriority w:val="99"/>
    <w:rsid w:val="00CF0270"/>
  </w:style>
  <w:style w:type="character" w:customStyle="1" w:styleId="ab">
    <w:name w:val="Символ сноски"/>
    <w:rsid w:val="00CF0270"/>
    <w:rPr>
      <w:vertAlign w:val="superscript"/>
    </w:rPr>
  </w:style>
  <w:style w:type="character" w:customStyle="1" w:styleId="12">
    <w:name w:val="Знак примечания1"/>
    <w:rsid w:val="00CF0270"/>
    <w:rPr>
      <w:sz w:val="16"/>
      <w:szCs w:val="16"/>
    </w:rPr>
  </w:style>
  <w:style w:type="character" w:customStyle="1" w:styleId="ac">
    <w:name w:val="Текст примечания Знак"/>
    <w:basedOn w:val="11"/>
    <w:uiPriority w:val="99"/>
    <w:rsid w:val="00CF0270"/>
  </w:style>
  <w:style w:type="character" w:customStyle="1" w:styleId="ad">
    <w:name w:val="Текст выноски Знак"/>
    <w:uiPriority w:val="99"/>
    <w:rsid w:val="00CF0270"/>
    <w:rPr>
      <w:sz w:val="2"/>
      <w:szCs w:val="2"/>
    </w:rPr>
  </w:style>
  <w:style w:type="character" w:customStyle="1" w:styleId="ae">
    <w:name w:val="Тема примечания Знак"/>
    <w:uiPriority w:val="99"/>
    <w:rsid w:val="00CF0270"/>
    <w:rPr>
      <w:b/>
      <w:bCs/>
      <w:sz w:val="20"/>
      <w:szCs w:val="20"/>
    </w:rPr>
  </w:style>
  <w:style w:type="character" w:styleId="af">
    <w:name w:val="page number"/>
    <w:basedOn w:val="11"/>
    <w:semiHidden/>
    <w:rsid w:val="00CF0270"/>
  </w:style>
  <w:style w:type="character" w:customStyle="1" w:styleId="af0">
    <w:name w:val="Нижний колонтитул Знак"/>
    <w:uiPriority w:val="99"/>
    <w:rsid w:val="00CF0270"/>
    <w:rPr>
      <w:sz w:val="24"/>
      <w:szCs w:val="24"/>
    </w:rPr>
  </w:style>
  <w:style w:type="character" w:customStyle="1" w:styleId="af1">
    <w:name w:val="Название Знак"/>
    <w:rsid w:val="00CF0270"/>
    <w:rPr>
      <w:rFonts w:ascii="Cambria" w:hAnsi="Cambria" w:cs="Cambria"/>
      <w:b/>
      <w:bCs/>
      <w:kern w:val="1"/>
      <w:sz w:val="32"/>
      <w:szCs w:val="32"/>
    </w:rPr>
  </w:style>
  <w:style w:type="character" w:customStyle="1" w:styleId="21">
    <w:name w:val="Основной текст с отступом 2 Знак"/>
    <w:rsid w:val="00CF0270"/>
    <w:rPr>
      <w:sz w:val="24"/>
      <w:szCs w:val="24"/>
    </w:rPr>
  </w:style>
  <w:style w:type="character" w:customStyle="1" w:styleId="31">
    <w:name w:val="Основной текст с отступом 3 Знак"/>
    <w:rsid w:val="00CF0270"/>
    <w:rPr>
      <w:sz w:val="16"/>
      <w:szCs w:val="16"/>
    </w:rPr>
  </w:style>
  <w:style w:type="character" w:customStyle="1" w:styleId="af2">
    <w:name w:val="Основной текст Знак"/>
    <w:rsid w:val="00CF0270"/>
    <w:rPr>
      <w:sz w:val="24"/>
      <w:szCs w:val="24"/>
    </w:rPr>
  </w:style>
  <w:style w:type="character" w:styleId="af3">
    <w:name w:val="line number"/>
    <w:basedOn w:val="11"/>
    <w:semiHidden/>
    <w:rsid w:val="00CF0270"/>
  </w:style>
  <w:style w:type="character" w:customStyle="1" w:styleId="apple-converted-space">
    <w:name w:val="apple-converted-space"/>
    <w:basedOn w:val="11"/>
    <w:rsid w:val="00CF0270"/>
  </w:style>
  <w:style w:type="paragraph" w:customStyle="1" w:styleId="af4">
    <w:name w:val="Заголовок"/>
    <w:basedOn w:val="a"/>
    <w:next w:val="af5"/>
    <w:rsid w:val="00CF0270"/>
    <w:pPr>
      <w:keepNext/>
      <w:widowControl/>
      <w:spacing w:before="240" w:after="120"/>
    </w:pPr>
    <w:rPr>
      <w:rFonts w:eastAsia="Lucida Sans Unicode" w:cs="Tahoma"/>
      <w:kern w:val="0"/>
      <w:sz w:val="28"/>
      <w:szCs w:val="28"/>
      <w:lang w:eastAsia="ar-SA"/>
    </w:rPr>
  </w:style>
  <w:style w:type="paragraph" w:styleId="af5">
    <w:name w:val="Body Text"/>
    <w:basedOn w:val="a"/>
    <w:link w:val="13"/>
    <w:semiHidden/>
    <w:rsid w:val="00CF0270"/>
    <w:pPr>
      <w:widowControl/>
      <w:spacing w:after="120"/>
    </w:pPr>
    <w:rPr>
      <w:rFonts w:eastAsia="Times New Roman"/>
      <w:kern w:val="0"/>
      <w:lang w:eastAsia="ar-SA"/>
    </w:rPr>
  </w:style>
  <w:style w:type="character" w:customStyle="1" w:styleId="13">
    <w:name w:val="Основной текст Знак1"/>
    <w:basedOn w:val="a0"/>
    <w:link w:val="af5"/>
    <w:semiHidden/>
    <w:rsid w:val="00CF0270"/>
    <w:rPr>
      <w:rFonts w:ascii="Times New Roman" w:eastAsia="Times New Roman" w:hAnsi="Times New Roman" w:cs="Times New Roman"/>
      <w:sz w:val="24"/>
      <w:szCs w:val="24"/>
      <w:lang w:eastAsia="ar-SA"/>
    </w:rPr>
  </w:style>
  <w:style w:type="paragraph" w:styleId="af6">
    <w:name w:val="List"/>
    <w:basedOn w:val="af5"/>
    <w:semiHidden/>
    <w:rsid w:val="00CF0270"/>
    <w:rPr>
      <w:rFonts w:cs="Tahoma"/>
      <w:sz w:val="20"/>
    </w:rPr>
  </w:style>
  <w:style w:type="paragraph" w:customStyle="1" w:styleId="14">
    <w:name w:val="Название1"/>
    <w:basedOn w:val="a"/>
    <w:rsid w:val="00CF0270"/>
    <w:pPr>
      <w:widowControl/>
      <w:suppressLineNumbers/>
      <w:spacing w:before="120" w:after="120"/>
    </w:pPr>
    <w:rPr>
      <w:rFonts w:eastAsia="Times New Roman" w:cs="Tahoma"/>
      <w:i/>
      <w:iCs/>
      <w:kern w:val="0"/>
      <w:sz w:val="20"/>
      <w:lang w:eastAsia="ar-SA"/>
    </w:rPr>
  </w:style>
  <w:style w:type="paragraph" w:customStyle="1" w:styleId="15">
    <w:name w:val="Указатель1"/>
    <w:basedOn w:val="a"/>
    <w:rsid w:val="00CF0270"/>
    <w:pPr>
      <w:widowControl/>
      <w:suppressLineNumbers/>
    </w:pPr>
    <w:rPr>
      <w:rFonts w:eastAsia="Times New Roman" w:cs="Tahoma"/>
      <w:kern w:val="0"/>
      <w:sz w:val="20"/>
      <w:lang w:eastAsia="ar-SA"/>
    </w:rPr>
  </w:style>
  <w:style w:type="paragraph" w:customStyle="1" w:styleId="ConsNormal">
    <w:name w:val="ConsNormal"/>
    <w:rsid w:val="00CF0270"/>
    <w:pPr>
      <w:suppressAutoHyphens/>
      <w:autoSpaceDE w:val="0"/>
      <w:spacing w:after="0" w:line="240" w:lineRule="auto"/>
      <w:ind w:right="19772" w:firstLine="720"/>
    </w:pPr>
    <w:rPr>
      <w:rFonts w:ascii="Arial" w:eastAsia="Arial" w:hAnsi="Arial" w:cs="Arial"/>
      <w:sz w:val="20"/>
      <w:szCs w:val="20"/>
      <w:lang w:eastAsia="ar-SA"/>
    </w:rPr>
  </w:style>
  <w:style w:type="paragraph" w:styleId="af7">
    <w:name w:val="footnote text"/>
    <w:basedOn w:val="a"/>
    <w:link w:val="16"/>
    <w:uiPriority w:val="99"/>
    <w:semiHidden/>
    <w:rsid w:val="00CF0270"/>
    <w:pPr>
      <w:widowControl/>
    </w:pPr>
    <w:rPr>
      <w:rFonts w:eastAsia="Times New Roman"/>
      <w:kern w:val="0"/>
      <w:sz w:val="20"/>
      <w:szCs w:val="20"/>
      <w:lang w:eastAsia="ar-SA"/>
    </w:rPr>
  </w:style>
  <w:style w:type="character" w:customStyle="1" w:styleId="16">
    <w:name w:val="Текст сноски Знак1"/>
    <w:basedOn w:val="a0"/>
    <w:link w:val="af7"/>
    <w:semiHidden/>
    <w:rsid w:val="00CF0270"/>
    <w:rPr>
      <w:rFonts w:ascii="Times New Roman" w:eastAsia="Times New Roman" w:hAnsi="Times New Roman" w:cs="Times New Roman"/>
      <w:sz w:val="20"/>
      <w:szCs w:val="20"/>
      <w:lang w:eastAsia="ar-SA"/>
    </w:rPr>
  </w:style>
  <w:style w:type="paragraph" w:customStyle="1" w:styleId="17">
    <w:name w:val="Текст примечания1"/>
    <w:basedOn w:val="a"/>
    <w:rsid w:val="00CF0270"/>
    <w:pPr>
      <w:widowControl/>
    </w:pPr>
    <w:rPr>
      <w:rFonts w:eastAsia="Times New Roman"/>
      <w:kern w:val="0"/>
      <w:sz w:val="20"/>
      <w:szCs w:val="20"/>
      <w:lang w:eastAsia="ar-SA"/>
    </w:rPr>
  </w:style>
  <w:style w:type="character" w:customStyle="1" w:styleId="18">
    <w:name w:val="Основной текст с отступом Знак1"/>
    <w:basedOn w:val="a0"/>
    <w:semiHidden/>
    <w:rsid w:val="00CF0270"/>
    <w:rPr>
      <w:rFonts w:ascii="Arial" w:hAnsi="Arial" w:cs="Arial"/>
      <w:sz w:val="28"/>
      <w:szCs w:val="28"/>
      <w:lang w:eastAsia="ar-SA"/>
    </w:rPr>
  </w:style>
  <w:style w:type="paragraph" w:styleId="af8">
    <w:name w:val="Balloon Text"/>
    <w:basedOn w:val="a"/>
    <w:link w:val="19"/>
    <w:uiPriority w:val="99"/>
    <w:rsid w:val="00CF0270"/>
    <w:pPr>
      <w:widowControl/>
    </w:pPr>
    <w:rPr>
      <w:rFonts w:ascii="Tahoma" w:eastAsia="Times New Roman" w:hAnsi="Tahoma" w:cs="Tahoma"/>
      <w:kern w:val="0"/>
      <w:sz w:val="16"/>
      <w:szCs w:val="16"/>
      <w:lang w:eastAsia="ar-SA"/>
    </w:rPr>
  </w:style>
  <w:style w:type="character" w:customStyle="1" w:styleId="19">
    <w:name w:val="Текст выноски Знак1"/>
    <w:basedOn w:val="a0"/>
    <w:link w:val="af8"/>
    <w:rsid w:val="00CF0270"/>
    <w:rPr>
      <w:rFonts w:ascii="Tahoma" w:eastAsia="Times New Roman" w:hAnsi="Tahoma" w:cs="Tahoma"/>
      <w:sz w:val="16"/>
      <w:szCs w:val="16"/>
      <w:lang w:eastAsia="ar-SA"/>
    </w:rPr>
  </w:style>
  <w:style w:type="paragraph" w:styleId="af9">
    <w:name w:val="annotation text"/>
    <w:basedOn w:val="a"/>
    <w:link w:val="1a"/>
    <w:uiPriority w:val="99"/>
    <w:semiHidden/>
    <w:unhideWhenUsed/>
    <w:rsid w:val="00CF0270"/>
    <w:pPr>
      <w:widowControl/>
    </w:pPr>
    <w:rPr>
      <w:rFonts w:eastAsia="Times New Roman"/>
      <w:kern w:val="0"/>
      <w:sz w:val="20"/>
      <w:szCs w:val="20"/>
      <w:lang w:eastAsia="ar-SA"/>
    </w:rPr>
  </w:style>
  <w:style w:type="character" w:customStyle="1" w:styleId="1a">
    <w:name w:val="Текст примечания Знак1"/>
    <w:basedOn w:val="a0"/>
    <w:link w:val="af9"/>
    <w:uiPriority w:val="99"/>
    <w:semiHidden/>
    <w:rsid w:val="00CF0270"/>
    <w:rPr>
      <w:rFonts w:ascii="Times New Roman" w:eastAsia="Times New Roman" w:hAnsi="Times New Roman" w:cs="Times New Roman"/>
      <w:sz w:val="20"/>
      <w:szCs w:val="20"/>
      <w:lang w:eastAsia="ar-SA"/>
    </w:rPr>
  </w:style>
  <w:style w:type="paragraph" w:styleId="afa">
    <w:name w:val="annotation subject"/>
    <w:basedOn w:val="17"/>
    <w:next w:val="17"/>
    <w:link w:val="1b"/>
    <w:uiPriority w:val="99"/>
    <w:rsid w:val="00CF0270"/>
    <w:rPr>
      <w:b/>
      <w:bCs/>
    </w:rPr>
  </w:style>
  <w:style w:type="character" w:customStyle="1" w:styleId="1b">
    <w:name w:val="Тема примечания Знак1"/>
    <w:basedOn w:val="1a"/>
    <w:link w:val="afa"/>
    <w:rsid w:val="00CF0270"/>
    <w:rPr>
      <w:b/>
      <w:bCs/>
    </w:rPr>
  </w:style>
  <w:style w:type="character" w:customStyle="1" w:styleId="1c">
    <w:name w:val="Верхний колонтитул Знак1"/>
    <w:basedOn w:val="a0"/>
    <w:semiHidden/>
    <w:rsid w:val="00CF0270"/>
    <w:rPr>
      <w:sz w:val="24"/>
      <w:szCs w:val="24"/>
      <w:lang w:eastAsia="ar-SA"/>
    </w:rPr>
  </w:style>
  <w:style w:type="paragraph" w:styleId="afb">
    <w:name w:val="footer"/>
    <w:basedOn w:val="a"/>
    <w:link w:val="1d"/>
    <w:uiPriority w:val="99"/>
    <w:semiHidden/>
    <w:rsid w:val="00CF0270"/>
    <w:pPr>
      <w:widowControl/>
    </w:pPr>
    <w:rPr>
      <w:rFonts w:eastAsia="Times New Roman"/>
      <w:kern w:val="0"/>
      <w:lang w:eastAsia="ar-SA"/>
    </w:rPr>
  </w:style>
  <w:style w:type="character" w:customStyle="1" w:styleId="1d">
    <w:name w:val="Нижний колонтитул Знак1"/>
    <w:basedOn w:val="a0"/>
    <w:link w:val="afb"/>
    <w:semiHidden/>
    <w:rsid w:val="00CF0270"/>
    <w:rPr>
      <w:rFonts w:ascii="Times New Roman" w:eastAsia="Times New Roman" w:hAnsi="Times New Roman" w:cs="Times New Roman"/>
      <w:sz w:val="24"/>
      <w:szCs w:val="24"/>
      <w:lang w:eastAsia="ar-SA"/>
    </w:rPr>
  </w:style>
  <w:style w:type="paragraph" w:styleId="afc">
    <w:name w:val="Title"/>
    <w:basedOn w:val="a"/>
    <w:next w:val="afd"/>
    <w:link w:val="1e"/>
    <w:qFormat/>
    <w:rsid w:val="00CF0270"/>
    <w:pPr>
      <w:widowControl/>
      <w:jc w:val="center"/>
    </w:pPr>
    <w:rPr>
      <w:rFonts w:eastAsia="Times New Roman"/>
      <w:color w:val="000000"/>
      <w:kern w:val="0"/>
      <w:sz w:val="28"/>
      <w:szCs w:val="28"/>
      <w:lang w:eastAsia="ar-SA"/>
    </w:rPr>
  </w:style>
  <w:style w:type="character" w:customStyle="1" w:styleId="1e">
    <w:name w:val="Название Знак1"/>
    <w:basedOn w:val="a0"/>
    <w:link w:val="afc"/>
    <w:rsid w:val="00CF0270"/>
    <w:rPr>
      <w:rFonts w:ascii="Times New Roman" w:eastAsia="Times New Roman" w:hAnsi="Times New Roman" w:cs="Times New Roman"/>
      <w:color w:val="000000"/>
      <w:sz w:val="28"/>
      <w:szCs w:val="28"/>
      <w:lang w:eastAsia="ar-SA"/>
    </w:rPr>
  </w:style>
  <w:style w:type="paragraph" w:styleId="afd">
    <w:name w:val="Subtitle"/>
    <w:basedOn w:val="af4"/>
    <w:next w:val="af5"/>
    <w:link w:val="afe"/>
    <w:qFormat/>
    <w:rsid w:val="00CF0270"/>
    <w:pPr>
      <w:jc w:val="center"/>
    </w:pPr>
    <w:rPr>
      <w:i/>
      <w:iCs/>
    </w:rPr>
  </w:style>
  <w:style w:type="character" w:customStyle="1" w:styleId="afe">
    <w:name w:val="Подзаголовок Знак"/>
    <w:basedOn w:val="a0"/>
    <w:link w:val="afd"/>
    <w:rsid w:val="00CF0270"/>
    <w:rPr>
      <w:rFonts w:ascii="Times New Roman" w:eastAsia="Lucida Sans Unicode" w:hAnsi="Times New Roman" w:cs="Tahoma"/>
      <w:i/>
      <w:iCs/>
      <w:sz w:val="28"/>
      <w:szCs w:val="28"/>
      <w:lang w:eastAsia="ar-SA"/>
    </w:rPr>
  </w:style>
  <w:style w:type="paragraph" w:customStyle="1" w:styleId="210">
    <w:name w:val="Основной текст с отступом 21"/>
    <w:basedOn w:val="a"/>
    <w:rsid w:val="00CF0270"/>
    <w:pPr>
      <w:widowControl/>
      <w:spacing w:before="120"/>
      <w:ind w:firstLine="709"/>
      <w:jc w:val="both"/>
    </w:pPr>
    <w:rPr>
      <w:rFonts w:eastAsia="Times New Roman"/>
      <w:color w:val="000000"/>
      <w:kern w:val="0"/>
      <w:sz w:val="28"/>
      <w:szCs w:val="28"/>
      <w:lang w:eastAsia="ar-SA"/>
    </w:rPr>
  </w:style>
  <w:style w:type="paragraph" w:customStyle="1" w:styleId="310">
    <w:name w:val="Основной текст с отступом 31"/>
    <w:basedOn w:val="a"/>
    <w:rsid w:val="00CF0270"/>
    <w:pPr>
      <w:widowControl/>
      <w:spacing w:before="120"/>
      <w:ind w:firstLine="540"/>
      <w:jc w:val="both"/>
    </w:pPr>
    <w:rPr>
      <w:rFonts w:eastAsia="Times New Roman"/>
      <w:color w:val="000000"/>
      <w:kern w:val="0"/>
      <w:sz w:val="28"/>
      <w:szCs w:val="28"/>
      <w:lang w:eastAsia="ar-SA"/>
    </w:rPr>
  </w:style>
  <w:style w:type="paragraph" w:styleId="1f">
    <w:name w:val="toc 1"/>
    <w:basedOn w:val="a"/>
    <w:next w:val="a"/>
    <w:semiHidden/>
    <w:rsid w:val="00CF0270"/>
    <w:pPr>
      <w:widowControl/>
    </w:pPr>
    <w:rPr>
      <w:rFonts w:eastAsia="Times New Roman"/>
      <w:b/>
      <w:bCs/>
      <w:kern w:val="0"/>
      <w:sz w:val="26"/>
      <w:szCs w:val="26"/>
      <w:lang w:val="en-US" w:eastAsia="ar-SA"/>
    </w:rPr>
  </w:style>
  <w:style w:type="paragraph" w:customStyle="1" w:styleId="aff">
    <w:name w:val="Знак Знак Знак Знак Знак Знак Знак"/>
    <w:basedOn w:val="a"/>
    <w:rsid w:val="00CF0270"/>
    <w:pPr>
      <w:widowControl/>
      <w:spacing w:before="280" w:after="280"/>
    </w:pPr>
    <w:rPr>
      <w:rFonts w:ascii="Tahoma" w:eastAsia="Times New Roman" w:hAnsi="Tahoma" w:cs="Tahoma"/>
      <w:kern w:val="0"/>
      <w:sz w:val="20"/>
      <w:szCs w:val="20"/>
      <w:lang w:val="en-US" w:eastAsia="ar-SA"/>
    </w:rPr>
  </w:style>
  <w:style w:type="paragraph" w:customStyle="1" w:styleId="aff0">
    <w:name w:val="Знак Знак Знак Знак"/>
    <w:basedOn w:val="a"/>
    <w:rsid w:val="00CF0270"/>
    <w:pPr>
      <w:widowControl/>
      <w:spacing w:before="280" w:after="280"/>
    </w:pPr>
    <w:rPr>
      <w:rFonts w:ascii="Tahoma" w:eastAsia="Times New Roman" w:hAnsi="Tahoma" w:cs="Tahoma"/>
      <w:kern w:val="0"/>
      <w:sz w:val="20"/>
      <w:szCs w:val="20"/>
      <w:lang w:val="en-US" w:eastAsia="ar-SA"/>
    </w:rPr>
  </w:style>
  <w:style w:type="paragraph" w:customStyle="1" w:styleId="1f0">
    <w:name w:val="Знак Знак Знак1 Знак"/>
    <w:basedOn w:val="a"/>
    <w:rsid w:val="00CF0270"/>
    <w:pPr>
      <w:widowControl/>
      <w:spacing w:before="280" w:after="280"/>
    </w:pPr>
    <w:rPr>
      <w:rFonts w:ascii="Tahoma" w:eastAsia="Times New Roman" w:hAnsi="Tahoma" w:cs="Tahoma"/>
      <w:kern w:val="0"/>
      <w:sz w:val="20"/>
      <w:szCs w:val="20"/>
      <w:lang w:val="en-US" w:eastAsia="ar-SA"/>
    </w:rPr>
  </w:style>
  <w:style w:type="paragraph" w:customStyle="1" w:styleId="aff1">
    <w:name w:val="Знак"/>
    <w:basedOn w:val="a"/>
    <w:rsid w:val="00CF0270"/>
    <w:pPr>
      <w:widowControl/>
      <w:spacing w:before="280" w:after="280"/>
    </w:pPr>
    <w:rPr>
      <w:rFonts w:ascii="Tahoma" w:eastAsia="Times New Roman" w:hAnsi="Tahoma" w:cs="Tahoma"/>
      <w:kern w:val="0"/>
      <w:sz w:val="20"/>
      <w:szCs w:val="20"/>
      <w:lang w:val="en-US" w:eastAsia="ar-SA"/>
    </w:rPr>
  </w:style>
  <w:style w:type="paragraph" w:customStyle="1" w:styleId="u">
    <w:name w:val="u"/>
    <w:basedOn w:val="a"/>
    <w:rsid w:val="00CF0270"/>
    <w:pPr>
      <w:widowControl/>
      <w:spacing w:before="280" w:after="280"/>
    </w:pPr>
    <w:rPr>
      <w:rFonts w:eastAsia="Times New Roman"/>
      <w:kern w:val="0"/>
      <w:lang w:eastAsia="ar-SA"/>
    </w:rPr>
  </w:style>
  <w:style w:type="paragraph" w:customStyle="1" w:styleId="ConsPlusTitle">
    <w:name w:val="ConsPlusTitle"/>
    <w:rsid w:val="00CF0270"/>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f1">
    <w:name w:val="Знак Знак Знак Знак1"/>
    <w:basedOn w:val="a"/>
    <w:rsid w:val="00CF0270"/>
    <w:pPr>
      <w:widowControl/>
      <w:spacing w:before="280" w:after="280"/>
    </w:pPr>
    <w:rPr>
      <w:rFonts w:ascii="Tahoma" w:eastAsia="Times New Roman" w:hAnsi="Tahoma" w:cs="Tahoma"/>
      <w:kern w:val="0"/>
      <w:sz w:val="20"/>
      <w:szCs w:val="20"/>
      <w:lang w:val="en-US" w:eastAsia="ar-SA"/>
    </w:rPr>
  </w:style>
  <w:style w:type="paragraph" w:customStyle="1" w:styleId="22">
    <w:name w:val="Знак Знак Знак2 Знак"/>
    <w:basedOn w:val="a"/>
    <w:rsid w:val="00CF0270"/>
    <w:pPr>
      <w:widowControl/>
      <w:spacing w:before="280" w:after="280"/>
    </w:pPr>
    <w:rPr>
      <w:rFonts w:ascii="Tahoma" w:eastAsia="Times New Roman" w:hAnsi="Tahoma" w:cs="Tahoma"/>
      <w:kern w:val="0"/>
      <w:sz w:val="20"/>
      <w:szCs w:val="20"/>
      <w:lang w:val="en-US" w:eastAsia="ar-SA"/>
    </w:rPr>
  </w:style>
  <w:style w:type="paragraph" w:customStyle="1" w:styleId="CharCharCarCarCharCharCarCarCharCharCarCarCharChar">
    <w:name w:val="Char Char Car Car Char Char Car Car Char Char Car Car Char Char"/>
    <w:basedOn w:val="a"/>
    <w:rsid w:val="00CF0270"/>
    <w:pPr>
      <w:widowControl/>
      <w:spacing w:after="160" w:line="240" w:lineRule="exact"/>
    </w:pPr>
    <w:rPr>
      <w:rFonts w:eastAsia="Times New Roman"/>
      <w:kern w:val="0"/>
      <w:sz w:val="20"/>
      <w:szCs w:val="20"/>
      <w:lang w:eastAsia="ar-SA"/>
    </w:rPr>
  </w:style>
  <w:style w:type="paragraph" w:customStyle="1" w:styleId="-12">
    <w:name w:val="Цветной список - Акцент 12"/>
    <w:basedOn w:val="a"/>
    <w:rsid w:val="00CF0270"/>
    <w:pPr>
      <w:autoSpaceDE w:val="0"/>
      <w:ind w:left="720"/>
    </w:pPr>
    <w:rPr>
      <w:rFonts w:ascii="Courier New" w:eastAsia="Times New Roman" w:hAnsi="Courier New" w:cs="Courier New"/>
      <w:kern w:val="0"/>
      <w:sz w:val="20"/>
      <w:szCs w:val="20"/>
      <w:lang w:eastAsia="ar-SA"/>
    </w:rPr>
  </w:style>
  <w:style w:type="paragraph" w:customStyle="1" w:styleId="51">
    <w:name w:val="Светлый список — акцент 51"/>
    <w:basedOn w:val="a"/>
    <w:rsid w:val="00CF0270"/>
    <w:pPr>
      <w:autoSpaceDE w:val="0"/>
      <w:ind w:left="720"/>
    </w:pPr>
    <w:rPr>
      <w:rFonts w:ascii="Courier New" w:eastAsia="Times New Roman" w:hAnsi="Courier New" w:cs="Courier New"/>
      <w:kern w:val="0"/>
      <w:sz w:val="20"/>
      <w:szCs w:val="20"/>
      <w:lang w:eastAsia="ar-SA"/>
    </w:rPr>
  </w:style>
  <w:style w:type="paragraph" w:customStyle="1" w:styleId="23">
    <w:name w:val="Обычный2"/>
    <w:rsid w:val="00CF0270"/>
    <w:pPr>
      <w:suppressAutoHyphens/>
      <w:spacing w:after="0" w:line="240" w:lineRule="auto"/>
    </w:pPr>
    <w:rPr>
      <w:rFonts w:ascii="Times New Roman" w:eastAsia="Arial" w:hAnsi="Times New Roman" w:cs="Times New Roman"/>
      <w:color w:val="000000"/>
      <w:sz w:val="24"/>
      <w:szCs w:val="24"/>
      <w:lang w:eastAsia="ar-SA"/>
    </w:rPr>
  </w:style>
  <w:style w:type="paragraph" w:customStyle="1" w:styleId="aff2">
    <w:name w:val="Содержимое таблицы"/>
    <w:basedOn w:val="a"/>
    <w:rsid w:val="00CF0270"/>
    <w:pPr>
      <w:widowControl/>
      <w:suppressLineNumbers/>
    </w:pPr>
    <w:rPr>
      <w:rFonts w:eastAsia="Times New Roman"/>
      <w:kern w:val="0"/>
      <w:lang w:eastAsia="ar-SA"/>
    </w:rPr>
  </w:style>
  <w:style w:type="paragraph" w:customStyle="1" w:styleId="aff3">
    <w:name w:val="Заголовок таблицы"/>
    <w:basedOn w:val="aff2"/>
    <w:rsid w:val="00CF0270"/>
    <w:pPr>
      <w:jc w:val="center"/>
    </w:pPr>
    <w:rPr>
      <w:b/>
      <w:bCs/>
    </w:rPr>
  </w:style>
  <w:style w:type="paragraph" w:customStyle="1" w:styleId="aff4">
    <w:name w:val="Содержимое врезки"/>
    <w:basedOn w:val="af5"/>
    <w:rsid w:val="00CF0270"/>
  </w:style>
  <w:style w:type="paragraph" w:styleId="aff5">
    <w:name w:val="No Spacing"/>
    <w:uiPriority w:val="99"/>
    <w:qFormat/>
    <w:rsid w:val="00CF0270"/>
    <w:pPr>
      <w:spacing w:after="0" w:line="240" w:lineRule="auto"/>
    </w:pPr>
    <w:rPr>
      <w:rFonts w:ascii="Times New Roman" w:eastAsia="Times New Roman" w:hAnsi="Times New Roman" w:cs="Times New Roman"/>
      <w:sz w:val="24"/>
      <w:szCs w:val="24"/>
      <w:lang w:eastAsia="ru-RU"/>
    </w:rPr>
  </w:style>
  <w:style w:type="table" w:styleId="aff6">
    <w:name w:val="Table Grid"/>
    <w:basedOn w:val="a1"/>
    <w:uiPriority w:val="59"/>
    <w:rsid w:val="00CF027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Знак Знак Знак"/>
    <w:basedOn w:val="a"/>
    <w:rsid w:val="00CF0270"/>
    <w:pPr>
      <w:widowControl/>
      <w:suppressAutoHyphens w:val="0"/>
      <w:spacing w:after="160" w:line="240" w:lineRule="exact"/>
    </w:pPr>
    <w:rPr>
      <w:rFonts w:ascii="Verdana" w:eastAsia="Times New Roman" w:hAnsi="Verdana"/>
      <w:kern w:val="0"/>
      <w:lang w:val="en-US" w:eastAsia="en-US"/>
    </w:rPr>
  </w:style>
  <w:style w:type="character" w:customStyle="1" w:styleId="FontStyle47">
    <w:name w:val="Font Style47"/>
    <w:rsid w:val="00D6275C"/>
    <w:rPr>
      <w:rFonts w:ascii="Times New Roman" w:hAnsi="Times New Roman"/>
      <w:i/>
      <w:sz w:val="22"/>
    </w:rPr>
  </w:style>
  <w:style w:type="character" w:customStyle="1" w:styleId="aff8">
    <w:name w:val="Гипертекстовая ссылка"/>
    <w:uiPriority w:val="99"/>
    <w:rsid w:val="00D6275C"/>
    <w:rPr>
      <w:b/>
      <w:bCs/>
      <w:color w:val="008000"/>
    </w:rPr>
  </w:style>
  <w:style w:type="character" w:styleId="aff9">
    <w:name w:val="footnote reference"/>
    <w:uiPriority w:val="99"/>
    <w:semiHidden/>
    <w:rsid w:val="00D6275C"/>
    <w:rPr>
      <w:rFonts w:cs="Times New Roman"/>
      <w:vertAlign w:val="superscript"/>
    </w:rPr>
  </w:style>
  <w:style w:type="character" w:customStyle="1" w:styleId="FontStyle11">
    <w:name w:val="Font Style11"/>
    <w:rsid w:val="00D6275C"/>
    <w:rPr>
      <w:rFonts w:ascii="Times New Roman" w:hAnsi="Times New Roman" w:cs="Times New Roman"/>
      <w:sz w:val="26"/>
      <w:szCs w:val="26"/>
    </w:rPr>
  </w:style>
  <w:style w:type="character" w:styleId="affa">
    <w:name w:val="Strong"/>
    <w:qFormat/>
    <w:rsid w:val="00D6275C"/>
    <w:rPr>
      <w:b/>
      <w:bCs/>
    </w:rPr>
  </w:style>
  <w:style w:type="character" w:customStyle="1" w:styleId="TimesNewRoman14">
    <w:name w:val="Стиль Times New Roman 14 пт"/>
    <w:rsid w:val="00D6275C"/>
    <w:rPr>
      <w:rFonts w:ascii="Times New Roman" w:hAnsi="Times New Roman"/>
      <w:sz w:val="28"/>
    </w:rPr>
  </w:style>
  <w:style w:type="character" w:styleId="affb">
    <w:name w:val="annotation reference"/>
    <w:uiPriority w:val="99"/>
    <w:semiHidden/>
    <w:unhideWhenUsed/>
    <w:rsid w:val="00D6275C"/>
    <w:rPr>
      <w:sz w:val="16"/>
      <w:szCs w:val="16"/>
    </w:rPr>
  </w:style>
  <w:style w:type="character" w:customStyle="1" w:styleId="blk">
    <w:name w:val="blk"/>
    <w:basedOn w:val="a0"/>
    <w:rsid w:val="00D6275C"/>
  </w:style>
  <w:style w:type="paragraph" w:customStyle="1" w:styleId="affc">
    <w:name w:val="Текст в заданном формате"/>
    <w:basedOn w:val="a"/>
    <w:rsid w:val="00CE382D"/>
    <w:rPr>
      <w:rFonts w:ascii="Courier New" w:eastAsia="Courier New" w:hAnsi="Courier New" w:cs="Courier New"/>
      <w:sz w:val="20"/>
      <w:szCs w:val="20"/>
      <w:lang w:eastAsia="hi-IN" w:bidi="hi-IN"/>
    </w:rPr>
  </w:style>
  <w:style w:type="paragraph" w:customStyle="1" w:styleId="ConsNonformat">
    <w:name w:val="ConsNonformat"/>
    <w:rsid w:val="00CE382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9900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9B1C16E67EA5F2DF7E91CD572AA1476848B2D2B9CDAE09C7A3D51F1E4C4EE055987C092BA5B49E31991EU1zEM" TargetMode="External"/><Relationship Id="rId18" Type="http://schemas.openxmlformats.org/officeDocument/2006/relationships/hyperlink" Target="consultantplus://offline/ref=5C9B1C16E67EA5F2DF7E91CD572AA1476848B2D2B9C8AE0FC7A3D51F1E4C4EE055987C092BA5B49E31991CU1z3M" TargetMode="External"/><Relationship Id="rId26" Type="http://schemas.openxmlformats.org/officeDocument/2006/relationships/hyperlink" Target="http://www.consultant.ru/document/cons_doc_LAW_304549/fe0cad704c69e3b97bf615f0437ecf1996a57677/" TargetMode="External"/><Relationship Id="rId39" Type="http://schemas.openxmlformats.org/officeDocument/2006/relationships/hyperlink" Target="http://www.consultant.ru/document/cons_doc_LAW_304549/fe0cad704c69e3b97bf615f0437ecf1996a57677/" TargetMode="External"/><Relationship Id="rId21" Type="http://schemas.openxmlformats.org/officeDocument/2006/relationships/hyperlink" Target="http://www.gosuslugi.region.kostroma.ru" TargetMode="External"/><Relationship Id="rId34" Type="http://schemas.openxmlformats.org/officeDocument/2006/relationships/hyperlink" Target="http://www.consultant.ru/document/cons_doc_LAW_304549/fe0cad704c69e3b97bf615f0437ecf1996a57677/" TargetMode="External"/><Relationship Id="rId42" Type="http://schemas.openxmlformats.org/officeDocument/2006/relationships/hyperlink" Target="http://www.consultant.ru/document/cons_doc_LAW_304549/fe0cad704c69e3b97bf615f0437ecf1996a57677/" TargetMode="External"/><Relationship Id="rId47" Type="http://schemas.openxmlformats.org/officeDocument/2006/relationships/hyperlink" Target="http://www.consultant.ru/document/cons_doc_LAW_304549/fe0cad704c69e3b97bf615f0437ecf1996a57677/" TargetMode="External"/><Relationship Id="rId50" Type="http://schemas.openxmlformats.org/officeDocument/2006/relationships/hyperlink" Target="http://www.consultant.ru/document/cons_doc_LAW_304549/935a657a2b5f7c7a6436cb756694bb2d649c7a00/" TargetMode="External"/><Relationship Id="rId55" Type="http://schemas.openxmlformats.org/officeDocument/2006/relationships/hyperlink" Target="http://www.consultant.ru/document/cons_doc_LAW_304549/fe0cad704c69e3b97bf615f0437ecf1996a57677/" TargetMode="Externa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5C9B1C16E67EA5F2DF7E8FC04146FD4C6C4BEED8BACBA1599CFC8E42494544B712D7254B6FA8B39CU3z9M" TargetMode="External"/><Relationship Id="rId20" Type="http://schemas.openxmlformats.org/officeDocument/2006/relationships/hyperlink" Target="consultantplus://offline/ref=5C9B1C16E67EA5F2DF7E8FC04146FD4C6C4BEED9B6C8A1599CFC8E42494544B712D7254B6FA9B496U3z2M" TargetMode="External"/><Relationship Id="rId29" Type="http://schemas.openxmlformats.org/officeDocument/2006/relationships/hyperlink" Target="http://www.consultant.ru/document/cons_doc_LAW_304549/fe0cad704c69e3b97bf615f0437ecf1996a57677/" TargetMode="External"/><Relationship Id="rId41" Type="http://schemas.openxmlformats.org/officeDocument/2006/relationships/hyperlink" Target="http://www.consultant.ru/document/cons_doc_LAW_304072/3d0cac60971a511280cbba229d9b6329c07731f7/" TargetMode="External"/><Relationship Id="rId54" Type="http://schemas.openxmlformats.org/officeDocument/2006/relationships/hyperlink" Target="http://www.consultant.ru/document/cons_doc_LAW_304549/fe0cad704c69e3b97bf615f0437ecf1996a57677/"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6877484003500E6AE7ED1A44EDD3D7F1430430DED7A059FE449F8FA78F5E48AAEA914F6AF5816967D9518jE65M" TargetMode="External"/><Relationship Id="rId24" Type="http://schemas.openxmlformats.org/officeDocument/2006/relationships/hyperlink" Target="http://www.consultant.ru/document/cons_doc_LAW_304549/fe0cad704c69e3b97bf615f0437ecf1996a57677/" TargetMode="External"/><Relationship Id="rId32" Type="http://schemas.openxmlformats.org/officeDocument/2006/relationships/hyperlink" Target="consultantplus://offline/ref=F51AE1CEE40A678012615FFC0513F2FCA084F9FEBE819AA2045BF6D63A9971F6DEC9B6DB94D981B6e1ZBH" TargetMode="External"/><Relationship Id="rId37" Type="http://schemas.openxmlformats.org/officeDocument/2006/relationships/hyperlink" Target="http://www.consultant.ru/document/cons_doc_LAW_304549/fe0cad704c69e3b97bf615f0437ecf1996a57677/" TargetMode="External"/><Relationship Id="rId40" Type="http://schemas.openxmlformats.org/officeDocument/2006/relationships/hyperlink" Target="http://www.consultant.ru/document/cons_doc_LAW_304549/fe0cad704c69e3b97bf615f0437ecf1996a57677/" TargetMode="External"/><Relationship Id="rId45" Type="http://schemas.openxmlformats.org/officeDocument/2006/relationships/hyperlink" Target="http://www.consultant.ru/document/cons_doc_LAW_304549/fe0cad704c69e3b97bf615f0437ecf1996a57677/" TargetMode="External"/><Relationship Id="rId53" Type="http://schemas.openxmlformats.org/officeDocument/2006/relationships/hyperlink" Target="consultantplus://offline/ref=BB9D4A4BED973BCD993F83D524D322DC9D2C91F8BD3C5D5A564F39E0F67D9ADC930C10D791C0C3EBa1r7H" TargetMode="External"/><Relationship Id="rId58" Type="http://schemas.openxmlformats.org/officeDocument/2006/relationships/hyperlink" Target="http://docs.cntd.ru/document/901919338" TargetMode="External"/><Relationship Id="rId5" Type="http://schemas.openxmlformats.org/officeDocument/2006/relationships/footnotes" Target="footnotes.xml"/><Relationship Id="rId15" Type="http://schemas.openxmlformats.org/officeDocument/2006/relationships/hyperlink" Target="consultantplus://offline/ref=5C9B1C16E67EA5F2DF7E8FC04146FD4C6C4BEED6BDCBA1599CFC8E42494544B712D7254B6FA8B597U3z5M" TargetMode="External"/><Relationship Id="rId23" Type="http://schemas.openxmlformats.org/officeDocument/2006/relationships/hyperlink" Target="http://www.pravo.gov.ru/" TargetMode="External"/><Relationship Id="rId28" Type="http://schemas.openxmlformats.org/officeDocument/2006/relationships/hyperlink" Target="http://www.consultant.ru/document/cons_doc_LAW_304549/935a657a2b5f7c7a6436cb756694bb2d649c7a00/" TargetMode="External"/><Relationship Id="rId36" Type="http://schemas.openxmlformats.org/officeDocument/2006/relationships/hyperlink" Target="http://www.consultant.ru/document/cons_doc_LAW_304549/fe0cad704c69e3b97bf615f0437ecf1996a57677/" TargetMode="External"/><Relationship Id="rId49" Type="http://schemas.openxmlformats.org/officeDocument/2006/relationships/hyperlink" Target="http://www.consultant.ru/document/cons_doc_LAW_304072/3d0cac60971a511280cbba229d9b6329c07731f7/" TargetMode="External"/><Relationship Id="rId57" Type="http://schemas.openxmlformats.org/officeDocument/2006/relationships/hyperlink" Target="http://www.gosuslugi.ru/" TargetMode="External"/><Relationship Id="rId61" Type="http://schemas.openxmlformats.org/officeDocument/2006/relationships/header" Target="header1.xml"/><Relationship Id="rId10" Type="http://schemas.openxmlformats.org/officeDocument/2006/relationships/hyperlink" Target="consultantplus://offline/ref=6616D3723430D8087529E01D0825B64FB4D47FCEDD88B2263D49EA8DBC88F469FEE6E11F6F8AF9A1WAi3I" TargetMode="External"/><Relationship Id="rId19" Type="http://schemas.openxmlformats.org/officeDocument/2006/relationships/hyperlink" Target="consultantplus://offline/ref=5C9B1C16E67EA5F2DF7E91CD572AA1476848B2D2B9C8AA07C4A3D51F1E4C4EE055987C092BA5B49DU3z8M" TargetMode="External"/><Relationship Id="rId31" Type="http://schemas.openxmlformats.org/officeDocument/2006/relationships/hyperlink" Target="http://www.consultant.ru/document/cons_doc_LAW_304072/3d0cac60971a511280cbba229d9b6329c07731f7/" TargetMode="External"/><Relationship Id="rId44" Type="http://schemas.openxmlformats.org/officeDocument/2006/relationships/hyperlink" Target="http://www.consultant.ru/document/cons_doc_LAW_304549/fe0cad704c69e3b97bf615f0437ecf1996a57677/" TargetMode="External"/><Relationship Id="rId52" Type="http://schemas.openxmlformats.org/officeDocument/2006/relationships/hyperlink" Target="consultantplus://offline/ref=BB9D4A4BED973BCD993F83D524D322DC9D2C91F8BD3C5D5A564F39E0F67D9ADC930C10D791C0C3E9a1rDH" TargetMode="External"/><Relationship Id="rId60" Type="http://schemas.openxmlformats.org/officeDocument/2006/relationships/hyperlink" Target="http://docs.cntd.ru/document/901919338" TargetMode="External"/><Relationship Id="rId4" Type="http://schemas.openxmlformats.org/officeDocument/2006/relationships/webSettings" Target="webSettings.xml"/><Relationship Id="rId9" Type="http://schemas.openxmlformats.org/officeDocument/2006/relationships/hyperlink" Target="consultantplus://offline/main?base=RLAW077;n=37705;fld=134;dst=100013" TargetMode="External"/><Relationship Id="rId14" Type="http://schemas.openxmlformats.org/officeDocument/2006/relationships/hyperlink" Target="consultantplus://offline/ref=5C9B1C16E67EA5F2DF7E8FC04146FD4C6F4BEBDAB498F65BCDA980U4z7M" TargetMode="External"/><Relationship Id="rId22" Type="http://schemas.openxmlformats.org/officeDocument/2006/relationships/hyperlink" Target="consultantplus://offline/ref=376023B1F5AEEBB01BB65057C71CC9E54FE53F94B333DDA493E4D65329h3S6K" TargetMode="External"/><Relationship Id="rId27" Type="http://schemas.openxmlformats.org/officeDocument/2006/relationships/hyperlink" Target="http://www.consultant.ru/document/cons_doc_LAW_304549/fe0cad704c69e3b97bf615f0437ecf1996a57677/" TargetMode="External"/><Relationship Id="rId30" Type="http://schemas.openxmlformats.org/officeDocument/2006/relationships/hyperlink" Target="http://www.consultant.ru/document/cons_doc_LAW_304549/fe0cad704c69e3b97bf615f0437ecf1996a57677/" TargetMode="External"/><Relationship Id="rId35" Type="http://schemas.openxmlformats.org/officeDocument/2006/relationships/hyperlink" Target="http://www.consultant.ru/document/cons_doc_LAW_304549/fe0cad704c69e3b97bf615f0437ecf1996a57677/" TargetMode="External"/><Relationship Id="rId43" Type="http://schemas.openxmlformats.org/officeDocument/2006/relationships/hyperlink" Target="http://www.consultant.ru/document/cons_doc_LAW_304549/fe0cad704c69e3b97bf615f0437ecf1996a57677/" TargetMode="External"/><Relationship Id="rId48" Type="http://schemas.openxmlformats.org/officeDocument/2006/relationships/hyperlink" Target="http://www.consultant.ru/document/cons_doc_LAW_304549/fe0cad704c69e3b97bf615f0437ecf1996a57677/" TargetMode="External"/><Relationship Id="rId56" Type="http://schemas.openxmlformats.org/officeDocument/2006/relationships/hyperlink" Target="consultantplus://offline/ref=0460A48FD46A854914A74BBD563D6E53F2448A714BEFD9F69C2E6957F6F620764C534BC48706D97CnAo3L" TargetMode="External"/><Relationship Id="rId8" Type="http://schemas.openxmlformats.org/officeDocument/2006/relationships/hyperlink" Target="http://www.gosuslugi.region.kostroma.ru" TargetMode="External"/><Relationship Id="rId51" Type="http://schemas.openxmlformats.org/officeDocument/2006/relationships/hyperlink" Target="http://www.consultant.ru/document/cons_doc_LAW_304549/fe0cad704c69e3b97bf615f0437ecf1996a57677/" TargetMode="External"/><Relationship Id="rId3" Type="http://schemas.openxmlformats.org/officeDocument/2006/relationships/settings" Target="settings.xml"/><Relationship Id="rId12" Type="http://schemas.openxmlformats.org/officeDocument/2006/relationships/hyperlink" Target="http://www.gosuslugi.ru/" TargetMode="External"/><Relationship Id="rId17" Type="http://schemas.openxmlformats.org/officeDocument/2006/relationships/hyperlink" Target="consultantplus://offline/ref=5C9B1C16E67EA5F2DF7E91CD572AA1476848B2D2B9C8AB09C8A3D51F1E4C4EE055987C092BA5B49E31991BU1z7M" TargetMode="External"/><Relationship Id="rId25" Type="http://schemas.openxmlformats.org/officeDocument/2006/relationships/hyperlink" Target="http://www.consultant.ru/document/cons_doc_LAW_304549/fe0cad704c69e3b97bf615f0437ecf1996a57677/" TargetMode="External"/><Relationship Id="rId33" Type="http://schemas.openxmlformats.org/officeDocument/2006/relationships/hyperlink" Target="consultantplus://offline/ref=F51AE1CEE40A678012615FFC0513F2FCA087F0FFBA819AA2045BF6D63A9971F6DEC9B6DB94D980B5e1Z8H" TargetMode="External"/><Relationship Id="rId38" Type="http://schemas.openxmlformats.org/officeDocument/2006/relationships/hyperlink" Target="http://www.consultant.ru/document/cons_doc_LAW_304549/935a657a2b5f7c7a6436cb756694bb2d649c7a00/" TargetMode="External"/><Relationship Id="rId46" Type="http://schemas.openxmlformats.org/officeDocument/2006/relationships/hyperlink" Target="http://www.consultant.ru/document/cons_doc_LAW_304549/935a657a2b5f7c7a6436cb756694bb2d649c7a00/" TargetMode="External"/><Relationship Id="rId59"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38079</Words>
  <Characters>217053</Characters>
  <Application>Microsoft Office Word</Application>
  <DocSecurity>0</DocSecurity>
  <Lines>1808</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254623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4</cp:revision>
  <dcterms:created xsi:type="dcterms:W3CDTF">2019-10-10T07:40:00Z</dcterms:created>
  <dcterms:modified xsi:type="dcterms:W3CDTF">2019-10-10T11:04:00Z</dcterms:modified>
</cp:coreProperties>
</file>