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A6" w:rsidRPr="004C3F41" w:rsidRDefault="0039414C" w:rsidP="00606EA6"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EA6" w:rsidRPr="004C3F41" w:rsidRDefault="00DD3758" w:rsidP="00606EA6">
      <w:pPr>
        <w:tabs>
          <w:tab w:val="left" w:pos="1134"/>
        </w:tabs>
        <w:jc w:val="center"/>
        <w:rPr>
          <w:rFonts w:eastAsia="Times New Roman" w:cs="Arial"/>
          <w:bCs/>
          <w:i/>
          <w:color w:val="000000"/>
          <w:sz w:val="56"/>
          <w:szCs w:val="56"/>
          <w:lang w:bidi="ru-RU"/>
        </w:rPr>
      </w:pPr>
      <w:r w:rsidRPr="004C3F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11.95pt;width:62.8pt;height:81.15pt;z-index:251657728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097"/>
                    <w:gridCol w:w="37"/>
                  </w:tblGrid>
                  <w:tr w:rsidR="00F863EF">
                    <w:trPr>
                      <w:trHeight w:val="157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F863EF" w:rsidRDefault="00F863EF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F863EF" w:rsidRDefault="00F863E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F863EF" w:rsidRDefault="00F863E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F863EF" w:rsidRDefault="00F863E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160</w:t>
                        </w:r>
                      </w:p>
                      <w:p w:rsidR="00F863EF" w:rsidRDefault="00F863EF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28  сентября</w:t>
                        </w:r>
                      </w:p>
                      <w:p w:rsidR="00F863EF" w:rsidRDefault="00F863EF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2017года</w:t>
                        </w:r>
                      </w:p>
                    </w:tc>
                  </w:tr>
                  <w:tr w:rsidR="00F863EF">
                    <w:trPr>
                      <w:trHeight w:val="9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F863EF" w:rsidRPr="0011407A" w:rsidRDefault="00F863EF">
                        <w:pPr>
                          <w:widowControl/>
                          <w:suppressAutoHyphens w:val="0"/>
                          <w:spacing w:line="276" w:lineRule="auto"/>
                          <w:rPr>
                            <w:rFonts w:ascii="Calibri" w:eastAsia="Times New Roman" w:hAnsi="Calibri"/>
                            <w:kern w:val="0"/>
                          </w:rPr>
                        </w:pPr>
                      </w:p>
                    </w:tc>
                  </w:tr>
                  <w:tr w:rsidR="00F863EF">
                    <w:trPr>
                      <w:gridAfter w:val="1"/>
                      <w:wAfter w:w="37" w:type="dxa"/>
                      <w:trHeight w:val="188"/>
                    </w:trPr>
                    <w:tc>
                      <w:tcPr>
                        <w:tcW w:w="1097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hideMark/>
                      </w:tcPr>
                      <w:p w:rsidR="00F863EF" w:rsidRDefault="00F863EF">
                        <w:pPr>
                          <w:spacing w:line="276" w:lineRule="auto"/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F863EF" w:rsidRDefault="00F863EF" w:rsidP="00606EA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606EA6" w:rsidRPr="004C3F41"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 w:rsidR="00606EA6" w:rsidRPr="004C3F41">
        <w:rPr>
          <w:rFonts w:ascii="Arial" w:eastAsia="Times New Roman" w:hAnsi="Arial" w:cs="Arial"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606EA6" w:rsidRPr="004C3F41" w:rsidRDefault="00606EA6" w:rsidP="00606EA6">
      <w:pPr>
        <w:jc w:val="center"/>
        <w:rPr>
          <w:rFonts w:ascii="Arial Narrow" w:eastAsia="Times New Roman" w:hAnsi="Arial Narrow" w:cs="Arial Narrow"/>
          <w:bCs/>
          <w:i/>
          <w:color w:val="000000"/>
          <w:lang w:bidi="ru-RU"/>
        </w:rPr>
      </w:pPr>
      <w:r w:rsidRPr="004C3F41">
        <w:rPr>
          <w:rFonts w:eastAsia="Times New Roman" w:cs="Arial"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606EA6" w:rsidRPr="004C3F41" w:rsidRDefault="00606EA6" w:rsidP="00606EA6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Cs/>
          <w:color w:val="000000"/>
          <w:sz w:val="22"/>
          <w:szCs w:val="22"/>
          <w:lang w:bidi="ru-RU"/>
        </w:rPr>
      </w:pPr>
      <w:r w:rsidRPr="004C3F41"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информационный бюллетень</w:t>
      </w:r>
    </w:p>
    <w:p w:rsidR="00606EA6" w:rsidRPr="004C3F41" w:rsidRDefault="00606EA6" w:rsidP="00606EA6">
      <w:pPr>
        <w:jc w:val="center"/>
        <w:rPr>
          <w:rFonts w:eastAsia="Times New Roman"/>
          <w:bCs/>
          <w:i/>
          <w:color w:val="000000"/>
          <w:sz w:val="26"/>
          <w:szCs w:val="26"/>
          <w:lang w:bidi="ru-RU"/>
        </w:rPr>
      </w:pPr>
      <w:r w:rsidRPr="004C3F41">
        <w:rPr>
          <w:rFonts w:eastAsia="Times New Roman"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606EA6" w:rsidRPr="004C3F41" w:rsidRDefault="00606EA6" w:rsidP="00606EA6">
      <w:pPr>
        <w:jc w:val="center"/>
        <w:rPr>
          <w:rFonts w:cs="Tahoma"/>
          <w:bCs/>
          <w:i/>
          <w:color w:val="000000"/>
          <w:sz w:val="26"/>
          <w:szCs w:val="26"/>
          <w:lang w:bidi="ru-RU"/>
        </w:rPr>
      </w:pPr>
      <w:r w:rsidRPr="004C3F41">
        <w:rPr>
          <w:rFonts w:eastAsia="Times New Roman"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 w:rsidRPr="004C3F41">
        <w:rPr>
          <w:rFonts w:cs="Tahoma"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606EA6" w:rsidRPr="004C3F41" w:rsidRDefault="00606EA6" w:rsidP="00606EA6">
      <w:pPr>
        <w:jc w:val="center"/>
        <w:rPr>
          <w:sz w:val="20"/>
          <w:szCs w:val="20"/>
        </w:rPr>
      </w:pPr>
    </w:p>
    <w:p w:rsidR="00606EA6" w:rsidRPr="004C3F41" w:rsidRDefault="00606EA6" w:rsidP="00606EA6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РОССИЙСКАЯ ФЕДЕРАЦИЯ</w:t>
      </w:r>
    </w:p>
    <w:p w:rsidR="00606EA6" w:rsidRPr="004C3F41" w:rsidRDefault="00606EA6" w:rsidP="00606EA6">
      <w:pPr>
        <w:pStyle w:val="21"/>
        <w:ind w:left="0"/>
        <w:jc w:val="center"/>
        <w:rPr>
          <w:sz w:val="20"/>
          <w:szCs w:val="20"/>
        </w:rPr>
      </w:pPr>
      <w:r w:rsidRPr="004C3F41">
        <w:rPr>
          <w:sz w:val="20"/>
          <w:szCs w:val="20"/>
        </w:rPr>
        <w:t xml:space="preserve">    КОСТРОМСКАЯ ОБЛАСТЬ</w:t>
      </w:r>
    </w:p>
    <w:p w:rsidR="00606EA6" w:rsidRPr="004C3F41" w:rsidRDefault="00606EA6" w:rsidP="00606EA6">
      <w:pPr>
        <w:pStyle w:val="21"/>
        <w:ind w:left="0"/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АДМИНИСТРАЦИЯ КАДЫЙСКОГО МУНИЦИПАЛЬНОГО РАЙОНА</w:t>
      </w:r>
    </w:p>
    <w:p w:rsidR="00606EA6" w:rsidRPr="004C3F41" w:rsidRDefault="00606EA6" w:rsidP="00606EA6">
      <w:pPr>
        <w:pStyle w:val="21"/>
        <w:ind w:left="0"/>
        <w:jc w:val="center"/>
        <w:rPr>
          <w:sz w:val="20"/>
          <w:szCs w:val="20"/>
        </w:rPr>
      </w:pPr>
    </w:p>
    <w:p w:rsidR="00606EA6" w:rsidRPr="004C3F41" w:rsidRDefault="00606EA6" w:rsidP="00606EA6">
      <w:pPr>
        <w:pStyle w:val="21"/>
        <w:ind w:left="0"/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ПОСТАНОВЛЕНИЕ</w:t>
      </w:r>
    </w:p>
    <w:p w:rsidR="00606EA6" w:rsidRPr="004C3F41" w:rsidRDefault="00606EA6" w:rsidP="00606EA6">
      <w:pPr>
        <w:jc w:val="both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 xml:space="preserve">« 12 » сентября 2017 года       </w:t>
      </w:r>
      <w:r w:rsidRPr="004C3F41">
        <w:rPr>
          <w:rFonts w:cs="Tahoma"/>
          <w:sz w:val="20"/>
          <w:szCs w:val="20"/>
        </w:rPr>
        <w:tab/>
      </w:r>
      <w:r w:rsidRPr="004C3F41">
        <w:rPr>
          <w:rFonts w:cs="Tahoma"/>
          <w:sz w:val="20"/>
          <w:szCs w:val="20"/>
        </w:rPr>
        <w:tab/>
        <w:t xml:space="preserve">                                                          </w:t>
      </w:r>
      <w:r w:rsidRPr="004C3F41">
        <w:rPr>
          <w:rFonts w:cs="Tahoma"/>
          <w:sz w:val="20"/>
          <w:szCs w:val="20"/>
        </w:rPr>
        <w:tab/>
        <w:t xml:space="preserve"> </w:t>
      </w:r>
      <w:r w:rsidR="00F90497" w:rsidRPr="004C3F41">
        <w:rPr>
          <w:rFonts w:cs="Tahoma"/>
          <w:sz w:val="20"/>
          <w:szCs w:val="20"/>
        </w:rPr>
        <w:t xml:space="preserve">                      </w:t>
      </w:r>
      <w:r w:rsidRPr="004C3F41">
        <w:rPr>
          <w:rFonts w:cs="Tahoma"/>
          <w:sz w:val="20"/>
          <w:szCs w:val="20"/>
        </w:rPr>
        <w:t xml:space="preserve">          № 277</w:t>
      </w:r>
    </w:p>
    <w:p w:rsidR="00606EA6" w:rsidRPr="004C3F41" w:rsidRDefault="00606EA6" w:rsidP="00606EA6">
      <w:pPr>
        <w:jc w:val="both"/>
        <w:rPr>
          <w:rFonts w:cs="Tahoma"/>
          <w:sz w:val="20"/>
          <w:szCs w:val="20"/>
        </w:rPr>
      </w:pPr>
    </w:p>
    <w:p w:rsidR="00606EA6" w:rsidRPr="004C3F41" w:rsidRDefault="00606EA6" w:rsidP="00606EA6">
      <w:pPr>
        <w:autoSpaceDE w:val="0"/>
        <w:autoSpaceDN w:val="0"/>
        <w:adjustRightInd w:val="0"/>
        <w:ind w:right="5080"/>
        <w:jc w:val="both"/>
        <w:rPr>
          <w:bCs/>
          <w:sz w:val="20"/>
          <w:szCs w:val="20"/>
        </w:rPr>
      </w:pPr>
      <w:r w:rsidRPr="004C3F41">
        <w:rPr>
          <w:rFonts w:cs="Tahoma"/>
          <w:sz w:val="20"/>
          <w:szCs w:val="20"/>
        </w:rPr>
        <w:t xml:space="preserve">Об утверждении </w:t>
      </w:r>
      <w:r w:rsidRPr="004C3F41">
        <w:rPr>
          <w:bCs/>
          <w:sz w:val="20"/>
          <w:szCs w:val="20"/>
        </w:rPr>
        <w:t>Порядка определения статуса жилого дома блокированной жилой застройки в Кадыйском муниципальном районе Костромской области</w:t>
      </w:r>
    </w:p>
    <w:p w:rsidR="00606EA6" w:rsidRPr="004C3F41" w:rsidRDefault="00606EA6" w:rsidP="00606EA6">
      <w:pPr>
        <w:ind w:right="5080"/>
        <w:rPr>
          <w:sz w:val="20"/>
          <w:szCs w:val="20"/>
        </w:rPr>
      </w:pPr>
    </w:p>
    <w:p w:rsidR="00606EA6" w:rsidRPr="004C3F41" w:rsidRDefault="00606EA6" w:rsidP="00606EA6">
      <w:pPr>
        <w:ind w:firstLine="709"/>
        <w:jc w:val="both"/>
        <w:rPr>
          <w:sz w:val="20"/>
          <w:szCs w:val="20"/>
        </w:rPr>
      </w:pPr>
      <w:bookmarkStart w:id="0" w:name="sub_1"/>
      <w:r w:rsidRPr="004C3F41">
        <w:rPr>
          <w:sz w:val="20"/>
          <w:szCs w:val="20"/>
        </w:rPr>
        <w:t>В соответствии с пунктом 2 части 2 статьи 49 Градостроительного кодекса Российской Федерации, Жилищным кодексом Российской Федерации от 29.12.2004 №188-ФЗ, Федеральным законом от 06.10.2003 №131-ФЗ «Об общих принципах организации местного самоуправления в Российской Федерации», пунктом 6 постановления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письмом Министерства экономического развития Российской Федерации от 17.10.2011 № ОГ-Д23-1694 «О статусе жилого дома блокированной застройки», руководствуясь Уставом Кадыйского муниципального района,</w:t>
      </w:r>
    </w:p>
    <w:p w:rsidR="00606EA6" w:rsidRPr="004C3F41" w:rsidRDefault="00606EA6" w:rsidP="00606E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606EA6" w:rsidRPr="004C3F41" w:rsidRDefault="00606EA6" w:rsidP="00606EA6">
      <w:pPr>
        <w:tabs>
          <w:tab w:val="left" w:pos="8735"/>
        </w:tabs>
        <w:jc w:val="both"/>
        <w:rPr>
          <w:sz w:val="20"/>
          <w:szCs w:val="20"/>
        </w:rPr>
      </w:pPr>
      <w:r w:rsidRPr="004C3F41">
        <w:rPr>
          <w:sz w:val="20"/>
          <w:szCs w:val="20"/>
        </w:rPr>
        <w:t>постановляю:</w:t>
      </w:r>
    </w:p>
    <w:p w:rsidR="00606EA6" w:rsidRPr="004C3F41" w:rsidRDefault="00606EA6" w:rsidP="00606EA6">
      <w:pPr>
        <w:tabs>
          <w:tab w:val="left" w:pos="8735"/>
        </w:tabs>
        <w:jc w:val="both"/>
        <w:rPr>
          <w:sz w:val="8"/>
          <w:szCs w:val="8"/>
        </w:rPr>
      </w:pPr>
    </w:p>
    <w:p w:rsidR="00606EA6" w:rsidRPr="004C3F41" w:rsidRDefault="00606EA6" w:rsidP="00606EA6">
      <w:pPr>
        <w:autoSpaceDE w:val="0"/>
        <w:autoSpaceDN w:val="0"/>
        <w:adjustRightInd w:val="0"/>
        <w:ind w:right="-23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1. </w:t>
      </w:r>
      <w:r w:rsidRPr="004C3F41">
        <w:rPr>
          <w:sz w:val="20"/>
          <w:szCs w:val="20"/>
        </w:rPr>
        <w:tab/>
        <w:t>Утвердить прилагаемый  Порядок определения статуса жилого дома блокированной застройки в Кадыйском муниципальном районе Костромской области (Приложение1).</w:t>
      </w:r>
    </w:p>
    <w:p w:rsidR="00606EA6" w:rsidRPr="004C3F41" w:rsidRDefault="00606EA6" w:rsidP="00606EA6">
      <w:pPr>
        <w:autoSpaceDE w:val="0"/>
        <w:autoSpaceDN w:val="0"/>
        <w:adjustRightInd w:val="0"/>
        <w:ind w:right="-23"/>
        <w:jc w:val="both"/>
        <w:rPr>
          <w:bCs/>
          <w:sz w:val="20"/>
          <w:szCs w:val="20"/>
        </w:rPr>
      </w:pPr>
      <w:r w:rsidRPr="004C3F41">
        <w:rPr>
          <w:sz w:val="20"/>
          <w:szCs w:val="20"/>
        </w:rPr>
        <w:t>2</w:t>
      </w:r>
      <w:r w:rsidRPr="004C3F41">
        <w:rPr>
          <w:rFonts w:eastAsia="Times New Roman"/>
          <w:kern w:val="1"/>
          <w:sz w:val="20"/>
          <w:szCs w:val="20"/>
          <w:lang w:eastAsia="ar-SA"/>
        </w:rPr>
        <w:t>.</w:t>
      </w:r>
      <w:bookmarkStart w:id="1" w:name="sub_4"/>
      <w:bookmarkEnd w:id="0"/>
      <w:r w:rsidRPr="004C3F41">
        <w:rPr>
          <w:rFonts w:eastAsia="Times New Roman"/>
          <w:kern w:val="1"/>
          <w:sz w:val="20"/>
          <w:szCs w:val="20"/>
          <w:lang w:eastAsia="ar-SA"/>
        </w:rPr>
        <w:tab/>
      </w:r>
      <w:r w:rsidRPr="004C3F41">
        <w:rPr>
          <w:sz w:val="20"/>
          <w:szCs w:val="20"/>
        </w:rPr>
        <w:t>Контроль за исполнением настоящего возложить на первого заместителя главы администрации Кадыйского муниципального района Смирнова А.Н.</w:t>
      </w:r>
    </w:p>
    <w:p w:rsidR="00606EA6" w:rsidRPr="004C3F41" w:rsidRDefault="00606EA6" w:rsidP="00606EA6">
      <w:pPr>
        <w:tabs>
          <w:tab w:val="left" w:pos="0"/>
        </w:tabs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3. </w:t>
      </w:r>
      <w:r w:rsidRPr="004C3F41">
        <w:rPr>
          <w:sz w:val="20"/>
          <w:szCs w:val="20"/>
        </w:rPr>
        <w:tab/>
        <w:t>Настоящее постановление вступает в силу с момента официального опубликования.</w:t>
      </w:r>
      <w:bookmarkEnd w:id="1"/>
    </w:p>
    <w:p w:rsidR="00606EA6" w:rsidRPr="004C3F41" w:rsidRDefault="00606EA6" w:rsidP="00606EA6">
      <w:pPr>
        <w:jc w:val="both"/>
        <w:rPr>
          <w:rFonts w:cs="Tahoma"/>
          <w:sz w:val="20"/>
          <w:szCs w:val="20"/>
        </w:rPr>
      </w:pPr>
    </w:p>
    <w:p w:rsidR="00606EA6" w:rsidRPr="004C3F41" w:rsidRDefault="00606EA6" w:rsidP="00606EA6">
      <w:pPr>
        <w:jc w:val="both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 xml:space="preserve"> Глава администрации</w:t>
      </w:r>
    </w:p>
    <w:p w:rsidR="00606EA6" w:rsidRPr="004C3F41" w:rsidRDefault="00606EA6" w:rsidP="00606EA6">
      <w:pPr>
        <w:jc w:val="both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 xml:space="preserve"> Кадыйского муниципального района    В.В.Зайцев</w:t>
      </w:r>
    </w:p>
    <w:p w:rsidR="00606EA6" w:rsidRPr="004C3F41" w:rsidRDefault="00606EA6" w:rsidP="00606EA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4C3F41">
        <w:rPr>
          <w:sz w:val="20"/>
          <w:szCs w:val="20"/>
        </w:rPr>
        <w:t>УТВЕРЖДЕН</w:t>
      </w:r>
    </w:p>
    <w:p w:rsidR="00606EA6" w:rsidRPr="004C3F41" w:rsidRDefault="00606EA6" w:rsidP="00606EA6">
      <w:pPr>
        <w:autoSpaceDE w:val="0"/>
        <w:autoSpaceDN w:val="0"/>
        <w:adjustRightInd w:val="0"/>
        <w:ind w:left="5954" w:hanging="5954"/>
        <w:jc w:val="right"/>
        <w:rPr>
          <w:sz w:val="20"/>
          <w:szCs w:val="20"/>
        </w:rPr>
      </w:pPr>
      <w:r w:rsidRPr="004C3F41">
        <w:rPr>
          <w:sz w:val="20"/>
          <w:szCs w:val="20"/>
        </w:rPr>
        <w:t xml:space="preserve">постановлением администрации </w:t>
      </w:r>
    </w:p>
    <w:p w:rsidR="00606EA6" w:rsidRPr="004C3F41" w:rsidRDefault="00606EA6" w:rsidP="00606EA6">
      <w:pPr>
        <w:autoSpaceDE w:val="0"/>
        <w:autoSpaceDN w:val="0"/>
        <w:adjustRightInd w:val="0"/>
        <w:ind w:left="5954" w:hanging="5954"/>
        <w:jc w:val="right"/>
        <w:rPr>
          <w:sz w:val="20"/>
          <w:szCs w:val="20"/>
        </w:rPr>
      </w:pPr>
      <w:r w:rsidRPr="004C3F41">
        <w:rPr>
          <w:sz w:val="20"/>
          <w:szCs w:val="20"/>
        </w:rPr>
        <w:t xml:space="preserve">Кадыйского муниципального района </w:t>
      </w:r>
    </w:p>
    <w:p w:rsidR="00606EA6" w:rsidRPr="004C3F41" w:rsidRDefault="00606EA6" w:rsidP="00606EA6">
      <w:pPr>
        <w:autoSpaceDE w:val="0"/>
        <w:autoSpaceDN w:val="0"/>
        <w:adjustRightInd w:val="0"/>
        <w:ind w:left="5954" w:hanging="5954"/>
        <w:jc w:val="right"/>
        <w:rPr>
          <w:sz w:val="20"/>
          <w:szCs w:val="20"/>
        </w:rPr>
      </w:pPr>
      <w:r w:rsidRPr="004C3F41">
        <w:rPr>
          <w:sz w:val="20"/>
          <w:szCs w:val="20"/>
        </w:rPr>
        <w:t>Костромской области</w:t>
      </w:r>
    </w:p>
    <w:p w:rsidR="00606EA6" w:rsidRPr="004C3F41" w:rsidRDefault="00606EA6" w:rsidP="00606EA6">
      <w:pPr>
        <w:autoSpaceDE w:val="0"/>
        <w:autoSpaceDN w:val="0"/>
        <w:adjustRightInd w:val="0"/>
        <w:ind w:left="5954" w:hanging="5954"/>
        <w:jc w:val="right"/>
        <w:rPr>
          <w:bCs/>
          <w:sz w:val="20"/>
          <w:szCs w:val="20"/>
        </w:rPr>
      </w:pPr>
      <w:r w:rsidRPr="004C3F41">
        <w:rPr>
          <w:sz w:val="20"/>
          <w:szCs w:val="20"/>
        </w:rPr>
        <w:t>от «12» сентября 2017 года № 277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06EA6" w:rsidRPr="004C3F41" w:rsidRDefault="00606EA6" w:rsidP="00606EA6">
      <w:pPr>
        <w:jc w:val="center"/>
        <w:rPr>
          <w:bCs/>
          <w:sz w:val="20"/>
          <w:szCs w:val="20"/>
        </w:rPr>
      </w:pPr>
      <w:r w:rsidRPr="004C3F41">
        <w:rPr>
          <w:bCs/>
          <w:sz w:val="20"/>
          <w:szCs w:val="20"/>
        </w:rPr>
        <w:t>ПОРЯДОК</w:t>
      </w:r>
      <w:r w:rsidR="00BA79A2">
        <w:rPr>
          <w:bCs/>
          <w:sz w:val="20"/>
          <w:szCs w:val="20"/>
        </w:rPr>
        <w:t xml:space="preserve"> </w:t>
      </w:r>
      <w:r w:rsidRPr="004C3F41">
        <w:rPr>
          <w:bCs/>
          <w:sz w:val="20"/>
          <w:szCs w:val="20"/>
        </w:rPr>
        <w:t>определения статуса жилого дома, домом блокированной жилой застройки в Кадыйском муниципальном районе Костромской области</w:t>
      </w:r>
    </w:p>
    <w:p w:rsidR="00606EA6" w:rsidRPr="004C3F41" w:rsidRDefault="00606EA6" w:rsidP="00606EA6">
      <w:pPr>
        <w:jc w:val="both"/>
        <w:rPr>
          <w:bCs/>
          <w:sz w:val="20"/>
          <w:szCs w:val="20"/>
        </w:rPr>
      </w:pPr>
    </w:p>
    <w:p w:rsidR="00606EA6" w:rsidRPr="004C3F41" w:rsidRDefault="00606EA6" w:rsidP="00606E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Общие положения</w:t>
      </w:r>
    </w:p>
    <w:p w:rsidR="00606EA6" w:rsidRPr="004C3F41" w:rsidRDefault="00606EA6" w:rsidP="00606EA6">
      <w:pPr>
        <w:pStyle w:val="a3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606EA6" w:rsidRPr="004C3F41" w:rsidRDefault="00606EA6" w:rsidP="00606EA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 xml:space="preserve">Настоящий Порядок разработан в соответствии с пунктом 2 части 2 статьи 49 Градостроительного кодекса Российской Федерации, Жилищным кодексом </w:t>
      </w:r>
      <w:r w:rsidRPr="004C3F41">
        <w:rPr>
          <w:rFonts w:ascii="Times New Roman" w:hAnsi="Times New Roman"/>
          <w:sz w:val="20"/>
          <w:szCs w:val="20"/>
        </w:rPr>
        <w:t>Российской Федерации от 29.12.2004 №188-ФЗ, Федеральным законом от 06.10.2003 №131-ФЗ «Об общих принципах организации местного самоуправления в Российской Федерации», пунктом 6 постановления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письмом Министерства экономического развития Российской Федерации от 17.10.2011 № ОГ-Д23-1694 «О статусе жилого дома блокированной застройки»</w:t>
      </w:r>
      <w:r w:rsidRPr="004C3F41">
        <w:rPr>
          <w:rFonts w:ascii="Times New Roman" w:hAnsi="Times New Roman"/>
          <w:bCs/>
          <w:sz w:val="20"/>
          <w:szCs w:val="20"/>
        </w:rPr>
        <w:t>, в целях определения статуса жилого дома блокированной застройки в Кадыйском муниципальном районе Костромской области, отличительных признаков домов блокированной жилой застройки от многоквартирных жилых домов в связи с отсутствием таковых в законодательстве.</w:t>
      </w:r>
    </w:p>
    <w:p w:rsidR="00606EA6" w:rsidRPr="004C3F41" w:rsidRDefault="00606EA6" w:rsidP="00606EA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 xml:space="preserve"> Используемые термины и понятия: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 xml:space="preserve">под «жилыми домами блокированной жилой застройки» понимаются жилые дома с количеством этажей не более чем три, состоящие из нескольких блоков, который предназначен для проживания одной семьи, имеет общую стену </w:t>
      </w:r>
      <w:r w:rsidRPr="004C3F41">
        <w:rPr>
          <w:rFonts w:ascii="Times New Roman" w:hAnsi="Times New Roman"/>
          <w:bCs/>
          <w:sz w:val="20"/>
          <w:szCs w:val="20"/>
        </w:rPr>
        <w:lastRenderedPageBreak/>
        <w:t>(общие стены) без проемов с соседним блоком или соседними блоками, расположен на отдельном земельном участке и имеет выход с данного земельного участка на территорию общего пользования;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многоквартирным домом признается совокупность двух и более квартир, имеющие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заявитель – физическое или юридическое лицо, являющееся собственником жилья.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606EA6" w:rsidRPr="004C3F41" w:rsidRDefault="00606EA6" w:rsidP="00606EA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Признаки блокированного жилого дома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606EA6" w:rsidRPr="004C3F41" w:rsidRDefault="00606EA6" w:rsidP="00606EA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Жилой дом признается домом блокированной жилой застройки при наличии следующих отличительных признаков: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состоит из нескольких блоков, каждый из которых предназначен для проживания одной семьи;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количество этажей не более чем три;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имеет общую стену (общие стены) без проемов с соседним блоком или соседними блоками;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расположен на отдельном земельном  участке  и имеет выход на территорию общего пользования;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отсутствуют помещения общего пользования;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имеет самостоятельные системы отопления и вентиляции, а также индивидуальные вводы и подключения к внешним сетям централизованных инженерных систем.</w:t>
      </w:r>
    </w:p>
    <w:p w:rsidR="00606EA6" w:rsidRPr="004C3F41" w:rsidRDefault="00606EA6" w:rsidP="00606EA6">
      <w:pPr>
        <w:tabs>
          <w:tab w:val="left" w:pos="1560"/>
        </w:tabs>
        <w:ind w:firstLine="567"/>
        <w:jc w:val="both"/>
        <w:rPr>
          <w:bCs/>
          <w:sz w:val="20"/>
          <w:szCs w:val="20"/>
        </w:rPr>
      </w:pPr>
      <w:r w:rsidRPr="004C3F41">
        <w:rPr>
          <w:bCs/>
          <w:sz w:val="20"/>
          <w:szCs w:val="20"/>
        </w:rPr>
        <w:t>2.2.  В случае отсутствия автономного инженерного обеспечения в жилом доме, для признания его домом блокированной застройки, по желанию собственника жилья, возможно проведение работ по инженерному переоборудованию жилого дома за счет средств  собственника жилья.</w:t>
      </w:r>
    </w:p>
    <w:p w:rsidR="00606EA6" w:rsidRPr="004C3F41" w:rsidRDefault="00606EA6" w:rsidP="00606EA6">
      <w:pPr>
        <w:jc w:val="both"/>
        <w:rPr>
          <w:bCs/>
          <w:sz w:val="20"/>
          <w:szCs w:val="20"/>
        </w:rPr>
      </w:pPr>
    </w:p>
    <w:p w:rsidR="00606EA6" w:rsidRPr="004C3F41" w:rsidRDefault="00606EA6" w:rsidP="00606EA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Порядок подачи заявления о намерении изменения статуса жилого многоквартирного дома на дом блокированной застройки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606EA6" w:rsidRPr="004C3F41" w:rsidRDefault="00606EA6" w:rsidP="00606EA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Заявители направляют а администрацию Кадыйского муниципального района заявление о намерении изменения статуса жилого дома с «многоквартирного» на «блокированный».</w:t>
      </w:r>
    </w:p>
    <w:p w:rsidR="00606EA6" w:rsidRPr="004C3F41" w:rsidRDefault="00606EA6" w:rsidP="00606EA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Заявление подается от всех собственников многоквартирного жилого дома.</w:t>
      </w:r>
    </w:p>
    <w:p w:rsidR="00606EA6" w:rsidRPr="004C3F41" w:rsidRDefault="00606EA6" w:rsidP="00606EA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Заявление должно содержать: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C3F41">
        <w:rPr>
          <w:rFonts w:ascii="Times New Roman" w:hAnsi="Times New Roman"/>
          <w:bCs/>
          <w:sz w:val="20"/>
          <w:szCs w:val="20"/>
          <w:u w:val="single"/>
        </w:rPr>
        <w:t>при обращении юридического лица: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полное и сокращенное название юридического лица в соответствии с учредительными документами, ИНН, юридический и почтовый адрес;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сведения о жилом доме, в отношении которого Заявитель просит изменить статус жилого дома.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4C3F41">
        <w:rPr>
          <w:rFonts w:ascii="Times New Roman" w:hAnsi="Times New Roman"/>
          <w:bCs/>
          <w:sz w:val="20"/>
          <w:szCs w:val="20"/>
          <w:u w:val="single"/>
        </w:rPr>
        <w:t xml:space="preserve">при обращении физического лица: 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ФИО, адрес места жительства гражданина;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сведения о жилом доме, в отношении которого Заявитель просит изменить статус жилого дома.</w:t>
      </w:r>
    </w:p>
    <w:p w:rsidR="00606EA6" w:rsidRPr="004C3F41" w:rsidRDefault="00606EA6" w:rsidP="00606EA6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3.4. К заявлению прилагаются: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копии документов на право собственности на жилые помещения;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технический паспорт жилого дома;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топографическая съемка земельного участка масштаба 1:500, на котором расположен жилой дом;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- справку от ресурсоснабжающих организаций, о том, что каждое жилое помещение имеет автономное инженерное обеспечение (в случае, если дом подключен к центральным сетям).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606EA6" w:rsidRPr="004C3F41" w:rsidRDefault="00606EA6" w:rsidP="00606EA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Cs/>
          <w:sz w:val="20"/>
          <w:szCs w:val="20"/>
        </w:rPr>
      </w:pPr>
      <w:r w:rsidRPr="004C3F41">
        <w:rPr>
          <w:rFonts w:ascii="Times New Roman" w:hAnsi="Times New Roman"/>
          <w:bCs/>
          <w:sz w:val="20"/>
          <w:szCs w:val="20"/>
        </w:rPr>
        <w:t>Порядок подготовки проекта постановления администрации Кадыйского муниципального района об изменении статуса многоквартирного жилого дома на дом блокированной застройки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</w:t>
      </w:r>
    </w:p>
    <w:p w:rsidR="00606EA6" w:rsidRPr="004C3F41" w:rsidRDefault="00606EA6" w:rsidP="00606EA6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4C3F41">
        <w:rPr>
          <w:rFonts w:ascii="Times New Roman" w:hAnsi="Times New Roman"/>
          <w:sz w:val="20"/>
          <w:szCs w:val="20"/>
        </w:rPr>
        <w:t xml:space="preserve"> Отдел архитектуры,  строительства, ЖКХ, дорожного хозяйства, транспорта, природных ресурсов и охраны окружающей среды администрации Кадыйского муниципального района в месячный срок, с момента представления заявителями заявления и документов, указанных в подпункте 3.4 пункта 3 настоящего Порядка, рассматривает документы, проводит осмотр жилого дома и подготавливает проект постановления администрации Кадыйского муниципального района об изменении статуса многоквартирного жилого дома на дом блокированной застройки при наличии признаков блокированного дома, согласно подпункту 2.1 пункта 2 настоящего Порядка.</w:t>
      </w:r>
    </w:p>
    <w:p w:rsidR="00606EA6" w:rsidRPr="004C3F41" w:rsidRDefault="00606EA6" w:rsidP="00606EA6">
      <w:pPr>
        <w:pStyle w:val="a3"/>
        <w:numPr>
          <w:ilvl w:val="1"/>
          <w:numId w:val="2"/>
        </w:numPr>
        <w:spacing w:after="0"/>
        <w:ind w:left="142" w:firstLine="425"/>
        <w:jc w:val="both"/>
        <w:rPr>
          <w:rFonts w:ascii="Times New Roman" w:eastAsia="Lucida Sans Unicode" w:hAnsi="Times New Roman"/>
          <w:sz w:val="20"/>
          <w:szCs w:val="20"/>
        </w:rPr>
      </w:pPr>
      <w:r w:rsidRPr="004C3F41">
        <w:rPr>
          <w:rFonts w:ascii="Times New Roman" w:hAnsi="Times New Roman"/>
          <w:sz w:val="20"/>
          <w:szCs w:val="20"/>
        </w:rPr>
        <w:t xml:space="preserve">В соответствии с постановлением администрации Кадыйского муниципального района о признании дома блокированным собственнику необходимо получить технический паспорт на блокированный жилой дом и внести изменения в свидетельство о государственной регистрации права в </w:t>
      </w:r>
      <w:r w:rsidRPr="004C3F41">
        <w:rPr>
          <w:rFonts w:ascii="Times New Roman" w:eastAsia="Lucida Sans Unicode" w:hAnsi="Times New Roman"/>
          <w:sz w:val="20"/>
          <w:szCs w:val="20"/>
        </w:rPr>
        <w:t>ФГБУ «Федеральная кадастровая палата Федеральной службы государственной регистрации, кадастра и картографии» по Костромской области.</w:t>
      </w:r>
    </w:p>
    <w:p w:rsidR="00606EA6" w:rsidRPr="004C3F41" w:rsidRDefault="00606EA6" w:rsidP="00606EA6">
      <w:pPr>
        <w:pStyle w:val="a3"/>
        <w:numPr>
          <w:ilvl w:val="1"/>
          <w:numId w:val="2"/>
        </w:numPr>
        <w:spacing w:after="0"/>
        <w:ind w:left="142" w:firstLine="425"/>
        <w:jc w:val="both"/>
        <w:rPr>
          <w:rFonts w:ascii="Times New Roman" w:eastAsia="Lucida Sans Unicode" w:hAnsi="Times New Roman"/>
          <w:sz w:val="20"/>
          <w:szCs w:val="20"/>
        </w:rPr>
      </w:pPr>
      <w:r w:rsidRPr="004C3F41">
        <w:rPr>
          <w:rFonts w:ascii="Times New Roman" w:hAnsi="Times New Roman"/>
          <w:sz w:val="20"/>
          <w:szCs w:val="20"/>
        </w:rPr>
        <w:t xml:space="preserve"> Заявителю может быть отказано в изменении статуса многоквартирного жилого дома на «блокированный»: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– в случае отсутствия признаков блокированного жилого дома, перечисленных в подпункте 2.1. пункта 2 настоящего Порядка;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- заявителем представлены не все документы, предусмотренные подпунктом 3.4. пункта 3 настоящего Порядка;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- жилой дом расположен на территории, сформированной под развитие застроенных территорий;</w:t>
      </w:r>
    </w:p>
    <w:p w:rsidR="00606EA6" w:rsidRPr="004C3F41" w:rsidRDefault="00606EA6" w:rsidP="00606EA6">
      <w:pPr>
        <w:jc w:val="both"/>
        <w:rPr>
          <w:rFonts w:eastAsia="Lucida Sans Unicode"/>
          <w:sz w:val="20"/>
          <w:szCs w:val="20"/>
        </w:rPr>
      </w:pPr>
      <w:r w:rsidRPr="004C3F41">
        <w:rPr>
          <w:sz w:val="20"/>
          <w:szCs w:val="20"/>
        </w:rPr>
        <w:lastRenderedPageBreak/>
        <w:t xml:space="preserve">- земельный участок сформирован под многоквартирным жилым домом и поставлен на государственный кадастровый учет. </w:t>
      </w:r>
    </w:p>
    <w:p w:rsidR="00606EA6" w:rsidRPr="004C3F41" w:rsidRDefault="00606EA6" w:rsidP="00606EA6">
      <w:pPr>
        <w:jc w:val="both"/>
        <w:rPr>
          <w:rFonts w:eastAsia="Lucida Sans Unicode"/>
          <w:sz w:val="20"/>
          <w:szCs w:val="20"/>
        </w:rPr>
      </w:pPr>
    </w:p>
    <w:p w:rsidR="00606EA6" w:rsidRPr="004C3F41" w:rsidRDefault="00606EA6" w:rsidP="00606EA6">
      <w:pPr>
        <w:pStyle w:val="1"/>
        <w:widowControl/>
        <w:numPr>
          <w:ilvl w:val="0"/>
          <w:numId w:val="3"/>
        </w:numPr>
        <w:tabs>
          <w:tab w:val="left" w:pos="432"/>
        </w:tabs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РОССИЙСКАЯ ФЕДЕРАЦИЯ</w:t>
      </w:r>
    </w:p>
    <w:p w:rsidR="00606EA6" w:rsidRPr="004C3F41" w:rsidRDefault="00606EA6" w:rsidP="00606EA6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 xml:space="preserve">КОСТРОМСКАЯ ОБЛАСТЬ </w:t>
      </w:r>
    </w:p>
    <w:p w:rsidR="00606EA6" w:rsidRPr="004C3F41" w:rsidRDefault="00606EA6" w:rsidP="00606EA6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АДМИНИСТРАЦИЯ КАДЫЙСКОГО МУНИЦИПАЛЬНОГО РАЙОНА</w:t>
      </w:r>
    </w:p>
    <w:p w:rsidR="00606EA6" w:rsidRPr="004C3F41" w:rsidRDefault="00606EA6" w:rsidP="00606EA6">
      <w:pPr>
        <w:rPr>
          <w:sz w:val="20"/>
          <w:szCs w:val="20"/>
        </w:rPr>
      </w:pPr>
    </w:p>
    <w:p w:rsidR="00606EA6" w:rsidRPr="004C3F41" w:rsidRDefault="00606EA6" w:rsidP="00606EA6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ПОСТАНОВЛЕНИЕ</w:t>
      </w:r>
    </w:p>
    <w:p w:rsidR="00606EA6" w:rsidRPr="004C3F41" w:rsidRDefault="00606EA6" w:rsidP="00606EA6">
      <w:pPr>
        <w:pStyle w:val="2"/>
        <w:keepLines w:val="0"/>
        <w:widowControl/>
        <w:numPr>
          <w:ilvl w:val="1"/>
          <w:numId w:val="3"/>
        </w:numPr>
        <w:tabs>
          <w:tab w:val="left" w:pos="576"/>
        </w:tabs>
        <w:spacing w:before="0"/>
        <w:rPr>
          <w:rFonts w:ascii="Times New Roman" w:hAnsi="Times New Roman"/>
          <w:b w:val="0"/>
          <w:color w:val="auto"/>
          <w:sz w:val="20"/>
          <w:szCs w:val="20"/>
          <w:u w:val="single"/>
        </w:rPr>
      </w:pPr>
      <w:r w:rsidRPr="004C3F41">
        <w:rPr>
          <w:rFonts w:ascii="Times New Roman" w:hAnsi="Times New Roman"/>
          <w:b w:val="0"/>
          <w:color w:val="auto"/>
          <w:sz w:val="20"/>
          <w:szCs w:val="20"/>
        </w:rPr>
        <w:t xml:space="preserve"> « 11 » сентября 2017 г.                                                                                             </w:t>
      </w:r>
      <w:r w:rsidR="00F90497" w:rsidRPr="004C3F41">
        <w:rPr>
          <w:rFonts w:ascii="Times New Roman" w:hAnsi="Times New Roman"/>
          <w:b w:val="0"/>
          <w:color w:val="auto"/>
          <w:sz w:val="20"/>
          <w:szCs w:val="20"/>
        </w:rPr>
        <w:t xml:space="preserve">                          </w:t>
      </w:r>
      <w:r w:rsidRPr="004C3F41">
        <w:rPr>
          <w:rFonts w:ascii="Times New Roman" w:hAnsi="Times New Roman"/>
          <w:b w:val="0"/>
          <w:color w:val="auto"/>
          <w:sz w:val="20"/>
          <w:szCs w:val="20"/>
        </w:rPr>
        <w:t xml:space="preserve">                №  272</w:t>
      </w:r>
      <w:r w:rsidRPr="004C3F41">
        <w:rPr>
          <w:rFonts w:ascii="Times New Roman" w:hAnsi="Times New Roman"/>
          <w:b w:val="0"/>
          <w:i/>
          <w:color w:val="auto"/>
          <w:sz w:val="20"/>
          <w:szCs w:val="20"/>
          <w:u w:val="single"/>
        </w:rPr>
        <w:t xml:space="preserve">          </w:t>
      </w:r>
    </w:p>
    <w:p w:rsidR="00606EA6" w:rsidRPr="004C3F41" w:rsidRDefault="00606EA6" w:rsidP="00606EA6">
      <w:pPr>
        <w:pStyle w:val="2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</w:p>
    <w:p w:rsidR="00606EA6" w:rsidRPr="004C3F41" w:rsidRDefault="00606EA6" w:rsidP="00606EA6">
      <w:pPr>
        <w:ind w:right="567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О проведении осеннего месячника сплошной дератизации на территории </w:t>
      </w:r>
    </w:p>
    <w:p w:rsidR="00606EA6" w:rsidRPr="004C3F41" w:rsidRDefault="00606EA6" w:rsidP="00606EA6">
      <w:pPr>
        <w:ind w:right="567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Кадыйского муниципального района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EA6" w:rsidRPr="004C3F41" w:rsidRDefault="00606EA6" w:rsidP="00606E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В целях реализации </w:t>
      </w:r>
      <w:hyperlink r:id="rId7" w:history="1">
        <w:r w:rsidRPr="004C3F41">
          <w:rPr>
            <w:sz w:val="20"/>
            <w:szCs w:val="20"/>
          </w:rPr>
          <w:t>Постановления</w:t>
        </w:r>
      </w:hyperlink>
      <w:r w:rsidRPr="004C3F41">
        <w:rPr>
          <w:sz w:val="20"/>
          <w:szCs w:val="20"/>
        </w:rPr>
        <w:t xml:space="preserve"> Главного санитарного врача Российской Федерации от 29.08.2006 N 27 "О мерах по борьбе с грызунами и профилактике природно-очаговых, особо опасных инфекционных заболеваний в Российской Федерации", снижения численности грызунов, являющихся хранителями и переносчиками природно-очаговых и особо опасных инфекций, руководствуясь Федеральным </w:t>
      </w:r>
      <w:hyperlink r:id="rId8" w:history="1">
        <w:r w:rsidRPr="004C3F41">
          <w:rPr>
            <w:sz w:val="20"/>
            <w:szCs w:val="20"/>
          </w:rPr>
          <w:t>законом</w:t>
        </w:r>
      </w:hyperlink>
      <w:r w:rsidRPr="004C3F41">
        <w:rPr>
          <w:sz w:val="20"/>
          <w:szCs w:val="20"/>
        </w:rPr>
        <w:t xml:space="preserve"> от 21.11.2011 г. № 323-ФЗ «Об основах охраны здоровья граждан в Российской Федерации», </w:t>
      </w:r>
      <w:hyperlink r:id="rId9" w:history="1">
        <w:r w:rsidRPr="004C3F41">
          <w:rPr>
            <w:sz w:val="20"/>
            <w:szCs w:val="20"/>
          </w:rPr>
          <w:t>Уставом</w:t>
        </w:r>
      </w:hyperlink>
      <w:r w:rsidRPr="004C3F41">
        <w:rPr>
          <w:sz w:val="20"/>
          <w:szCs w:val="20"/>
        </w:rPr>
        <w:t xml:space="preserve"> Кадыйского муниципального района, 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постановляю: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1. Объявить в период с 02.10.2017 г. по 30.10.2017 г. осенний месячник сплошной дератизации объектов, находящихся на территории Кадыйского муниципального района.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2. Рекомендовать руководителям предприятий всех организационно-правовых форм, индивидуальным предпринимателям, гражданам, осуществляющим хозяйственную деятельность: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2.1 организовать и провести комплекс дератизационных мероприятий, включающий оценку заселенности объекта грызунами;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2.2 обеспечить защиту от проникновения грызунов, уделив особое внимание объектам животноводства, зернохранилищам, продовольственным складам, рынкам продовольственной и непродовольственной торговли, предприятиям пищевой промышленности и общественного питания, лечебно-профилактическим учреждениям, детским дошкольным и школьным учреждениям, объектам жилищно-коммунального хозяйства, подземным коммуникациям, мусорным свалкам, кладбищам;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2.3 провести санитарно-гигиенические мероприятия, направленные на обеспечение должного санитарного состояния объекта и прилегающей территории;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2.4 обеспечить заключение договоров с дезинфекционными организациями по проведению истребительных  мероприятий  на подведомственных объектах.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3. Рекомендовать главам администрации городского поселения п. Кадый и сельских поселений района обеспечить проведение весеннего месячника сплошной дератизации на территории соответствующего поселения.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3.1 Предусмотреть выделение финансовых средств и своевременное заключение договоров с дезинфекционными организациями на проведение истребительных обработок от грызунов в подведомственных организациях.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4. Итоги проведения осеннего месячника сплошной дератизации на территории Кадыйского муниципального района рассмотреть на заседании санитарно - противоэпидемической комиссии при администрации Кадыйского муниципального района.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5. Контроль за исполнением настоящего постановления возложить на заместителя главы администрации Кадыйского муниципального района по социально-экономическим вопросам Е.Ю.Большакова.</w:t>
      </w:r>
    </w:p>
    <w:p w:rsidR="00606EA6" w:rsidRPr="004C3F41" w:rsidRDefault="00606EA6" w:rsidP="00606EA6">
      <w:pPr>
        <w:ind w:left="-284" w:firstLine="284"/>
        <w:jc w:val="both"/>
        <w:rPr>
          <w:spacing w:val="-1"/>
          <w:sz w:val="20"/>
          <w:szCs w:val="20"/>
        </w:rPr>
      </w:pPr>
      <w:r w:rsidRPr="004C3F41">
        <w:rPr>
          <w:sz w:val="20"/>
          <w:szCs w:val="20"/>
        </w:rPr>
        <w:t xml:space="preserve">6. </w:t>
      </w:r>
      <w:r w:rsidRPr="004C3F41">
        <w:rPr>
          <w:spacing w:val="-1"/>
          <w:sz w:val="20"/>
          <w:szCs w:val="20"/>
        </w:rPr>
        <w:t>Постановление вступает в силу с момента официального опубликования.</w:t>
      </w:r>
    </w:p>
    <w:p w:rsidR="00606EA6" w:rsidRPr="004C3F41" w:rsidRDefault="00606EA6" w:rsidP="00606EA6">
      <w:pPr>
        <w:rPr>
          <w:sz w:val="20"/>
          <w:szCs w:val="20"/>
        </w:rPr>
      </w:pPr>
      <w:r w:rsidRPr="004C3F41">
        <w:rPr>
          <w:sz w:val="20"/>
          <w:szCs w:val="20"/>
        </w:rPr>
        <w:t>Глава администрации</w:t>
      </w:r>
    </w:p>
    <w:p w:rsidR="00606EA6" w:rsidRPr="004C3F41" w:rsidRDefault="00606EA6" w:rsidP="00606E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Кадыйского муниципального района      В.В.Зайцев</w:t>
      </w:r>
    </w:p>
    <w:p w:rsidR="00606EA6" w:rsidRPr="004C3F41" w:rsidRDefault="00606EA6" w:rsidP="00606EA6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РОССИЙСКАЯ ФЕДЕРАЦИЯ</w:t>
      </w:r>
    </w:p>
    <w:p w:rsidR="00606EA6" w:rsidRPr="004C3F41" w:rsidRDefault="00606EA6" w:rsidP="00606EA6">
      <w:pPr>
        <w:pStyle w:val="21"/>
        <w:ind w:left="0"/>
        <w:jc w:val="center"/>
        <w:rPr>
          <w:sz w:val="20"/>
          <w:szCs w:val="20"/>
        </w:rPr>
      </w:pPr>
      <w:r w:rsidRPr="004C3F41">
        <w:rPr>
          <w:sz w:val="20"/>
          <w:szCs w:val="20"/>
        </w:rPr>
        <w:t xml:space="preserve">    КОСТРОМСКАЯ ОБЛАСТЬ</w:t>
      </w:r>
    </w:p>
    <w:p w:rsidR="00606EA6" w:rsidRPr="004C3F41" w:rsidRDefault="00606EA6" w:rsidP="00606EA6">
      <w:pPr>
        <w:pStyle w:val="21"/>
        <w:ind w:left="0"/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АДМИНИСТРАЦИЯ КАДЫЙСКОГО МУНИЦИПАЛЬНОГО РАЙОНА</w:t>
      </w:r>
    </w:p>
    <w:p w:rsidR="00606EA6" w:rsidRPr="004C3F41" w:rsidRDefault="00606EA6" w:rsidP="00606EA6">
      <w:pPr>
        <w:pStyle w:val="21"/>
        <w:ind w:left="0"/>
        <w:jc w:val="center"/>
        <w:rPr>
          <w:sz w:val="20"/>
          <w:szCs w:val="20"/>
        </w:rPr>
      </w:pPr>
    </w:p>
    <w:p w:rsidR="00606EA6" w:rsidRPr="004C3F41" w:rsidRDefault="00606EA6" w:rsidP="00606EA6">
      <w:pPr>
        <w:pStyle w:val="21"/>
        <w:ind w:left="0"/>
        <w:jc w:val="center"/>
        <w:rPr>
          <w:sz w:val="20"/>
          <w:szCs w:val="20"/>
        </w:rPr>
      </w:pPr>
      <w:r w:rsidRPr="004C3F41">
        <w:rPr>
          <w:sz w:val="20"/>
          <w:szCs w:val="20"/>
        </w:rPr>
        <w:t xml:space="preserve">ПОСТАНОВЛЕНИЕ  </w:t>
      </w:r>
    </w:p>
    <w:p w:rsidR="00606EA6" w:rsidRPr="004C3F41" w:rsidRDefault="00606EA6" w:rsidP="00606EA6">
      <w:pPr>
        <w:pStyle w:val="21"/>
        <w:ind w:left="0"/>
        <w:rPr>
          <w:sz w:val="20"/>
          <w:szCs w:val="20"/>
        </w:rPr>
      </w:pPr>
      <w:r w:rsidRPr="004C3F41">
        <w:rPr>
          <w:sz w:val="20"/>
          <w:szCs w:val="20"/>
        </w:rPr>
        <w:t>21 сентября  2017 г.</w:t>
      </w:r>
      <w:r w:rsidRPr="004C3F41"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 w:rsidR="00F17698" w:rsidRPr="004C3F41">
        <w:rPr>
          <w:sz w:val="20"/>
          <w:szCs w:val="20"/>
        </w:rPr>
        <w:t xml:space="preserve">                           </w:t>
      </w:r>
      <w:r w:rsidRPr="004C3F41">
        <w:rPr>
          <w:sz w:val="20"/>
          <w:szCs w:val="20"/>
        </w:rPr>
        <w:t>№ 286</w:t>
      </w:r>
    </w:p>
    <w:p w:rsidR="00606EA6" w:rsidRPr="004C3F41" w:rsidRDefault="00606EA6" w:rsidP="00606EA6">
      <w:pPr>
        <w:pStyle w:val="21"/>
        <w:ind w:left="0"/>
        <w:rPr>
          <w:sz w:val="20"/>
          <w:szCs w:val="20"/>
        </w:rPr>
      </w:pP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  <w:t xml:space="preserve"> </w:t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  <w:t xml:space="preserve">                                               </w:t>
      </w:r>
    </w:p>
    <w:p w:rsidR="00606EA6" w:rsidRPr="004C3F41" w:rsidRDefault="00606EA6" w:rsidP="00606EA6">
      <w:pPr>
        <w:shd w:val="clear" w:color="auto" w:fill="FFFFFF"/>
        <w:spacing w:line="0" w:lineRule="atLeast"/>
        <w:ind w:right="3574"/>
        <w:rPr>
          <w:sz w:val="20"/>
          <w:szCs w:val="20"/>
        </w:rPr>
      </w:pPr>
      <w:r w:rsidRPr="004C3F41">
        <w:rPr>
          <w:sz w:val="20"/>
          <w:szCs w:val="20"/>
        </w:rPr>
        <w:t>О внесении изменений в постановление</w:t>
      </w:r>
    </w:p>
    <w:p w:rsidR="00606EA6" w:rsidRPr="004C3F41" w:rsidRDefault="00606EA6" w:rsidP="00606EA6">
      <w:pPr>
        <w:shd w:val="clear" w:color="auto" w:fill="FFFFFF"/>
        <w:spacing w:line="0" w:lineRule="atLeast"/>
        <w:ind w:right="3574"/>
        <w:rPr>
          <w:sz w:val="20"/>
          <w:szCs w:val="20"/>
        </w:rPr>
      </w:pPr>
      <w:r w:rsidRPr="004C3F41">
        <w:rPr>
          <w:sz w:val="20"/>
          <w:szCs w:val="20"/>
        </w:rPr>
        <w:t>администрации Кадыйского муниципального</w:t>
      </w:r>
    </w:p>
    <w:p w:rsidR="00606EA6" w:rsidRPr="004C3F41" w:rsidRDefault="00606EA6" w:rsidP="00606EA6">
      <w:pPr>
        <w:shd w:val="clear" w:color="auto" w:fill="FFFFFF"/>
        <w:spacing w:line="0" w:lineRule="atLeast"/>
        <w:ind w:right="3574"/>
        <w:rPr>
          <w:sz w:val="20"/>
          <w:szCs w:val="20"/>
        </w:rPr>
      </w:pPr>
      <w:r w:rsidRPr="004C3F41">
        <w:rPr>
          <w:sz w:val="20"/>
          <w:szCs w:val="20"/>
        </w:rPr>
        <w:t>района от 20.12.2016 года № 351</w:t>
      </w:r>
    </w:p>
    <w:p w:rsidR="00606EA6" w:rsidRPr="004C3F41" w:rsidRDefault="00606EA6" w:rsidP="00606EA6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ab/>
        <w:t xml:space="preserve">В целях организации сбыта продукции малых хозяйств и хозяйств населения, в том числе личных подсобных хозяйств и дачных хозяйств, 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Федерации», статьей 15 Федерального закона РФ от 06.10.2003г. № 131ФЗ «Об общих принципах организации местного самоуправления в Российской Федерации», пунктом 4 Указа Президента Российской Федерации от 29.01.1992г. № 65 «О свободе торговли», принимая во внимание письмо Минпромторга России от 17.08.2017г. № ЕВ-53968/08, руководствуясь Уставом Кадыйского муниципального района 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ПОСТАНОВЛЯЮ: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</w:p>
    <w:p w:rsidR="00606EA6" w:rsidRPr="004C3F41" w:rsidRDefault="00606EA6" w:rsidP="00606EA6">
      <w:pPr>
        <w:pStyle w:val="21"/>
        <w:ind w:left="0"/>
        <w:rPr>
          <w:sz w:val="20"/>
          <w:szCs w:val="20"/>
        </w:rPr>
      </w:pPr>
      <w:r w:rsidRPr="004C3F41">
        <w:rPr>
          <w:sz w:val="20"/>
          <w:szCs w:val="20"/>
        </w:rPr>
        <w:t>1. Внести следующие изменения и дополнения в постановление администрации Кадыйского муниципального района от 20.12.2016                                               года № 351 «Перечень ярмарок на территории  Кадыйского муниципального района в 2017 году».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1.1 Приложение к постановлению «Перечень ярмарок на территории          Кадыйского муниципального района в 2017 году» изложить в следующей редакции (приложение).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2. Контроль за выполнением настоящего постановления возложить на заместителя главы по социально- экономическим вопросам администрации Кадыйского муниципального района.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3. Настоящее постановление вступает в силу со дня подписания и подлежит опубликованию.</w:t>
      </w:r>
    </w:p>
    <w:p w:rsidR="00606EA6" w:rsidRPr="004C3F41" w:rsidRDefault="00606EA6" w:rsidP="00606EA6">
      <w:pPr>
        <w:jc w:val="both"/>
        <w:rPr>
          <w:sz w:val="20"/>
          <w:szCs w:val="20"/>
        </w:rPr>
      </w:pPr>
    </w:p>
    <w:p w:rsidR="00606EA6" w:rsidRPr="004C3F41" w:rsidRDefault="00606EA6" w:rsidP="00606EA6">
      <w:pPr>
        <w:shd w:val="clear" w:color="auto" w:fill="FFFFFF"/>
        <w:spacing w:line="0" w:lineRule="atLeast"/>
        <w:ind w:left="18" w:right="-54"/>
        <w:rPr>
          <w:sz w:val="8"/>
          <w:szCs w:val="8"/>
        </w:rPr>
      </w:pPr>
    </w:p>
    <w:p w:rsidR="00606EA6" w:rsidRPr="004C3F41" w:rsidRDefault="00606EA6" w:rsidP="00606EA6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Глава администрации</w:t>
      </w:r>
    </w:p>
    <w:p w:rsidR="00606EA6" w:rsidRPr="004C3F41" w:rsidRDefault="00606EA6" w:rsidP="00606EA6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Кадыйск</w:t>
      </w:r>
      <w:r w:rsidR="00F90497" w:rsidRPr="004C3F41">
        <w:rPr>
          <w:sz w:val="20"/>
          <w:szCs w:val="20"/>
        </w:rPr>
        <w:t xml:space="preserve">ого муниципального района </w:t>
      </w:r>
      <w:r w:rsidRPr="004C3F41">
        <w:rPr>
          <w:sz w:val="20"/>
          <w:szCs w:val="20"/>
        </w:rPr>
        <w:t xml:space="preserve">   В.В. Зайцев</w:t>
      </w:r>
    </w:p>
    <w:tbl>
      <w:tblPr>
        <w:tblW w:w="5000" w:type="pct"/>
        <w:tblLook w:val="04A0"/>
      </w:tblPr>
      <w:tblGrid>
        <w:gridCol w:w="486"/>
        <w:gridCol w:w="1203"/>
        <w:gridCol w:w="1564"/>
        <w:gridCol w:w="2325"/>
        <w:gridCol w:w="2220"/>
        <w:gridCol w:w="1301"/>
        <w:gridCol w:w="1180"/>
      </w:tblGrid>
      <w:tr w:rsidR="00606EA6" w:rsidRPr="004C3F41" w:rsidTr="001676A8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EA6" w:rsidRPr="004C3F41" w:rsidRDefault="00F90497" w:rsidP="001676A8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</w:t>
            </w:r>
            <w:r w:rsidR="00606EA6" w:rsidRPr="004C3F41">
              <w:rPr>
                <w:color w:val="000000"/>
                <w:kern w:val="0"/>
                <w:sz w:val="20"/>
                <w:szCs w:val="20"/>
              </w:rPr>
              <w:t>риложение</w:t>
            </w:r>
          </w:p>
          <w:p w:rsidR="00606EA6" w:rsidRPr="004C3F41" w:rsidRDefault="00606EA6" w:rsidP="001676A8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к постановлению администрации</w:t>
            </w:r>
          </w:p>
          <w:p w:rsidR="00606EA6" w:rsidRPr="004C3F41" w:rsidRDefault="00606EA6" w:rsidP="001676A8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Кадыйского муниципального района</w:t>
            </w:r>
          </w:p>
          <w:p w:rsidR="00606EA6" w:rsidRPr="004C3F41" w:rsidRDefault="00606EA6" w:rsidP="001676A8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от  20.12. 2016 года № 351</w:t>
            </w:r>
          </w:p>
          <w:p w:rsidR="00606EA6" w:rsidRPr="004C3F41" w:rsidRDefault="00606EA6" w:rsidP="001676A8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(в редакции постановления от 21.09.17 г. № 286)</w:t>
            </w:r>
          </w:p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 xml:space="preserve">  Перечень ярмарок в 2017 году на территории                           </w:t>
            </w:r>
          </w:p>
        </w:tc>
      </w:tr>
      <w:tr w:rsidR="00606EA6" w:rsidRPr="004C3F41" w:rsidTr="001676A8">
        <w:trPr>
          <w:trHeight w:val="4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Кадыйского муниципального района</w:t>
            </w:r>
          </w:p>
        </w:tc>
      </w:tr>
      <w:tr w:rsidR="00606EA6" w:rsidRPr="004C3F41" w:rsidTr="00F90497">
        <w:trPr>
          <w:trHeight w:val="420"/>
        </w:trPr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Место проведения ярмарки (адрес)</w:t>
            </w:r>
          </w:p>
        </w:tc>
        <w:tc>
          <w:tcPr>
            <w:tcW w:w="7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Сроки проведения ярмарки (дата начала и окончания ярмарки)</w:t>
            </w:r>
          </w:p>
        </w:tc>
        <w:tc>
          <w:tcPr>
            <w:tcW w:w="22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Вид ярмарки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Организатор ярмарки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Общее количество торговых мест</w:t>
            </w:r>
          </w:p>
        </w:tc>
      </w:tr>
      <w:tr w:rsidR="00606EA6" w:rsidRPr="004C3F41" w:rsidTr="00F90497">
        <w:trPr>
          <w:trHeight w:val="1665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по срокам проведения (сезонная, праздничная, выходного дня, постояннодействующая)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по ассортименту реализуемых товаров (сельскохозяйственная, продовольственная, непродовольственная, универсальная,  тематическая)</w:t>
            </w: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06EA6" w:rsidRPr="004C3F41" w:rsidTr="001676A8">
        <w:trPr>
          <w:trHeight w:val="4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1 квартал 2017 года</w:t>
            </w:r>
          </w:p>
        </w:tc>
      </w:tr>
      <w:tr w:rsidR="00606EA6" w:rsidRPr="004C3F41" w:rsidTr="00F17698">
        <w:trPr>
          <w:trHeight w:val="268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Еженедельно по средам в течение года 04,11,18,25 января; 01,08,15,22 февраля;  01,08,15,22,29  марта 2017 года</w:t>
            </w:r>
            <w:r w:rsidRPr="004C3F41">
              <w:rPr>
                <w:color w:val="000000"/>
                <w:kern w:val="0"/>
                <w:sz w:val="20"/>
                <w:szCs w:val="20"/>
              </w:rPr>
              <w:br/>
              <w:t>Итого за 1 квартал 2017г. 13 ярмарок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иная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606EA6" w:rsidRPr="004C3F41" w:rsidTr="001676A8">
        <w:trPr>
          <w:trHeight w:val="52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2 квартал 2017 года</w:t>
            </w:r>
          </w:p>
        </w:tc>
      </w:tr>
      <w:tr w:rsidR="00606EA6" w:rsidRPr="004C3F41" w:rsidTr="00F90497">
        <w:trPr>
          <w:trHeight w:val="216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Еженедельно по средам в течение года 04,11,18,25 апреля; 03,10,17,24, 31 мая;  07,14,21,28  июня  2017 года</w:t>
            </w:r>
            <w:r w:rsidRPr="004C3F41">
              <w:rPr>
                <w:color w:val="000000"/>
                <w:kern w:val="0"/>
                <w:sz w:val="20"/>
                <w:szCs w:val="20"/>
              </w:rPr>
              <w:br/>
              <w:t>Итого за 2 квартал 2017г. 13 ярмарок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иная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606EA6" w:rsidRPr="004C3F41" w:rsidTr="001676A8">
        <w:trPr>
          <w:trHeight w:val="405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3 квартал 2017 года</w:t>
            </w:r>
          </w:p>
        </w:tc>
      </w:tr>
      <w:tr w:rsidR="00606EA6" w:rsidRPr="004C3F41" w:rsidTr="00F90497">
        <w:trPr>
          <w:trHeight w:val="175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3.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Еженедельно по средам в течение года 05,12,19,26 июля; 02,09,16,23, 30 августа;  06,13,20,27  сентября  2017 года</w:t>
            </w:r>
            <w:r w:rsidRPr="004C3F41">
              <w:rPr>
                <w:color w:val="000000"/>
                <w:kern w:val="0"/>
                <w:sz w:val="20"/>
                <w:szCs w:val="20"/>
              </w:rPr>
              <w:br/>
              <w:t>Итого за 3 квартал 2017г. 13 ярмарок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иная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606EA6" w:rsidRPr="004C3F41" w:rsidTr="00F90497">
        <w:trPr>
          <w:trHeight w:val="80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Ежедневно с 20 сентября по 30 сентября 2017 года</w:t>
            </w:r>
          </w:p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Итого 11 ярмарок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сезонная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606EA6" w:rsidRPr="004C3F41" w:rsidTr="001676A8">
        <w:trPr>
          <w:trHeight w:val="45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4 квартал 2017 года</w:t>
            </w:r>
          </w:p>
        </w:tc>
      </w:tr>
      <w:tr w:rsidR="00606EA6" w:rsidRPr="004C3F41" w:rsidTr="00F90497">
        <w:trPr>
          <w:trHeight w:val="1512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5.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п. Кадый, ул. Гагарина, рыночная Городское поселение п. Кадый площадь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Еженедельно по средам в течение года 04,11,16,25 октября; 01,08,15,22, 29 ноября;  06,13,20,27  декабря  2017 года</w:t>
            </w:r>
            <w:r w:rsidRPr="004C3F41">
              <w:rPr>
                <w:color w:val="000000"/>
                <w:kern w:val="0"/>
                <w:sz w:val="20"/>
                <w:szCs w:val="20"/>
              </w:rPr>
              <w:br/>
              <w:t>Итого за 4 квартал 2017г. 13 ярмарок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иная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606EA6" w:rsidRPr="004C3F41" w:rsidTr="00F90497">
        <w:trPr>
          <w:trHeight w:val="1266"/>
        </w:trPr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6.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Ежедневно с 1 октября по 31 октября  2017 года</w:t>
            </w:r>
          </w:p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Итого 31 ярмарока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сезонная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EA6" w:rsidRPr="004C3F41" w:rsidRDefault="00606EA6" w:rsidP="001676A8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C3F41"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</w:tr>
    </w:tbl>
    <w:p w:rsidR="00606EA6" w:rsidRPr="004C3F41" w:rsidRDefault="00606EA6" w:rsidP="00606EA6">
      <w:pPr>
        <w:rPr>
          <w:sz w:val="20"/>
          <w:szCs w:val="20"/>
        </w:rPr>
      </w:pPr>
    </w:p>
    <w:p w:rsidR="00606EA6" w:rsidRPr="004C3F41" w:rsidRDefault="00606EA6" w:rsidP="00606EA6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* В плане указываются ярмарки, организуемые в соответствии с постановлением администрации Костромской области от 22 декабря 2010 года № 422-а «О порядке организации ярмарок и продажи товаров на них, а также требования к организации продажи товаров на ярмарках на территории Костромской области», а также ярмарки, организуемые в рамках проведения прочих мероприятий (подготовка к началу учебного года, празднование Дня города, Дня защитника отечества, Международного женского дня, Нового года).</w:t>
      </w:r>
    </w:p>
    <w:p w:rsidR="00F43205" w:rsidRPr="004C3F41" w:rsidRDefault="00F43205" w:rsidP="00F43205">
      <w:pPr>
        <w:jc w:val="center"/>
        <w:rPr>
          <w:rFonts w:cs="Tahoma"/>
          <w:sz w:val="20"/>
          <w:szCs w:val="20"/>
        </w:rPr>
      </w:pPr>
    </w:p>
    <w:p w:rsidR="00F43205" w:rsidRPr="004C3F41" w:rsidRDefault="00F43205" w:rsidP="00F43205">
      <w:pPr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РОССИЙСКАЯ ФЕДЕРАЦИЯ</w:t>
      </w:r>
    </w:p>
    <w:p w:rsidR="00F43205" w:rsidRPr="004C3F41" w:rsidRDefault="00F43205" w:rsidP="00F43205">
      <w:pPr>
        <w:pStyle w:val="21"/>
        <w:ind w:left="0"/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КОСТРОМСКАЯ ОБЛАСТЬ</w:t>
      </w:r>
    </w:p>
    <w:p w:rsidR="00F43205" w:rsidRPr="004C3F41" w:rsidRDefault="00F43205" w:rsidP="00F43205">
      <w:pPr>
        <w:pStyle w:val="21"/>
        <w:ind w:left="0"/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КАДЫЙСКИЙ МУНИЦИПАЛЬНЫЙ РАЙОН</w:t>
      </w:r>
    </w:p>
    <w:p w:rsidR="00F43205" w:rsidRPr="004C3F41" w:rsidRDefault="00F43205" w:rsidP="00F43205">
      <w:pPr>
        <w:pStyle w:val="21"/>
        <w:ind w:left="0"/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F43205" w:rsidRPr="004C3F41" w:rsidRDefault="00F43205" w:rsidP="00F43205">
      <w:pPr>
        <w:pStyle w:val="21"/>
        <w:ind w:left="0"/>
        <w:rPr>
          <w:rFonts w:cs="Tahoma"/>
          <w:sz w:val="20"/>
          <w:szCs w:val="20"/>
        </w:rPr>
      </w:pPr>
    </w:p>
    <w:p w:rsidR="00F43205" w:rsidRPr="004C3F41" w:rsidRDefault="00F43205" w:rsidP="00F43205">
      <w:pPr>
        <w:pStyle w:val="21"/>
        <w:ind w:left="0"/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ПОСТАНОВЛЕНИЕ</w:t>
      </w:r>
    </w:p>
    <w:p w:rsidR="00F43205" w:rsidRPr="004C3F41" w:rsidRDefault="00F43205" w:rsidP="00F43205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F43205" w:rsidRPr="004C3F41" w:rsidRDefault="00F43205" w:rsidP="00F43205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 xml:space="preserve"> «28»   сентября  2017 г.</w:t>
      </w:r>
      <w:r w:rsidRPr="004C3F41">
        <w:rPr>
          <w:rFonts w:cs="Tahoma"/>
          <w:sz w:val="20"/>
          <w:szCs w:val="20"/>
        </w:rPr>
        <w:tab/>
      </w:r>
      <w:r w:rsidRPr="004C3F41">
        <w:rPr>
          <w:rFonts w:cs="Tahoma"/>
          <w:sz w:val="20"/>
          <w:szCs w:val="20"/>
        </w:rPr>
        <w:tab/>
        <w:t xml:space="preserve">                                                                                                                        №  293 </w:t>
      </w:r>
    </w:p>
    <w:p w:rsidR="00F43205" w:rsidRPr="004C3F41" w:rsidRDefault="00F43205" w:rsidP="00F43205">
      <w:pPr>
        <w:pStyle w:val="21"/>
        <w:ind w:left="0"/>
        <w:rPr>
          <w:rFonts w:cs="Tahoma"/>
          <w:sz w:val="20"/>
          <w:szCs w:val="20"/>
        </w:rPr>
      </w:pPr>
    </w:p>
    <w:p w:rsidR="00F43205" w:rsidRPr="004C3F41" w:rsidRDefault="00F43205" w:rsidP="00F4320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C3F41">
        <w:rPr>
          <w:rFonts w:ascii="Times New Roman" w:hAnsi="Times New Roman" w:cs="Times New Roman"/>
          <w:b w:val="0"/>
          <w:sz w:val="20"/>
        </w:rPr>
        <w:t xml:space="preserve">О порядке предоставления межбюджетных </w:t>
      </w:r>
    </w:p>
    <w:p w:rsidR="00F43205" w:rsidRPr="004C3F41" w:rsidRDefault="00F43205" w:rsidP="00F4320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C3F41">
        <w:rPr>
          <w:rFonts w:ascii="Times New Roman" w:hAnsi="Times New Roman" w:cs="Times New Roman"/>
          <w:b w:val="0"/>
          <w:sz w:val="20"/>
        </w:rPr>
        <w:t xml:space="preserve">трансфертов  бюджетам городского и сельских </w:t>
      </w:r>
    </w:p>
    <w:p w:rsidR="00F43205" w:rsidRPr="004C3F41" w:rsidRDefault="00F43205" w:rsidP="00F4320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C3F41">
        <w:rPr>
          <w:rFonts w:ascii="Times New Roman" w:hAnsi="Times New Roman" w:cs="Times New Roman"/>
          <w:b w:val="0"/>
          <w:sz w:val="20"/>
        </w:rPr>
        <w:t xml:space="preserve">поселений Кадыйского муниципального района </w:t>
      </w:r>
    </w:p>
    <w:p w:rsidR="00F43205" w:rsidRPr="004C3F41" w:rsidRDefault="00F43205" w:rsidP="00F4320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C3F41">
        <w:rPr>
          <w:rFonts w:ascii="Times New Roman" w:hAnsi="Times New Roman" w:cs="Times New Roman"/>
          <w:b w:val="0"/>
          <w:sz w:val="20"/>
        </w:rPr>
        <w:t xml:space="preserve">Костромской области на проектирование, </w:t>
      </w:r>
    </w:p>
    <w:p w:rsidR="00F43205" w:rsidRPr="004C3F41" w:rsidRDefault="00F43205" w:rsidP="00F4320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C3F41">
        <w:rPr>
          <w:rFonts w:ascii="Times New Roman" w:hAnsi="Times New Roman" w:cs="Times New Roman"/>
          <w:b w:val="0"/>
          <w:sz w:val="20"/>
        </w:rPr>
        <w:t xml:space="preserve">строительство (реконструкцию), капитальный </w:t>
      </w:r>
    </w:p>
    <w:p w:rsidR="00F43205" w:rsidRPr="004C3F41" w:rsidRDefault="00F43205" w:rsidP="00F4320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C3F41">
        <w:rPr>
          <w:rFonts w:ascii="Times New Roman" w:hAnsi="Times New Roman" w:cs="Times New Roman"/>
          <w:b w:val="0"/>
          <w:sz w:val="20"/>
        </w:rPr>
        <w:t>ремонт, ремонт и содержание автомобильных</w:t>
      </w:r>
    </w:p>
    <w:p w:rsidR="00F43205" w:rsidRPr="004C3F41" w:rsidRDefault="00F43205" w:rsidP="00F43205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4C3F41">
        <w:rPr>
          <w:rFonts w:ascii="Times New Roman" w:hAnsi="Times New Roman" w:cs="Times New Roman"/>
          <w:b w:val="0"/>
          <w:sz w:val="20"/>
        </w:rPr>
        <w:t>дорог общего пользования местного значения</w:t>
      </w:r>
    </w:p>
    <w:p w:rsidR="00F43205" w:rsidRPr="004C3F41" w:rsidRDefault="00F43205" w:rsidP="00F43205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sz w:val="20"/>
          <w:szCs w:val="20"/>
        </w:rPr>
        <w:t>в 2017году.</w:t>
      </w:r>
      <w:r w:rsidRPr="004C3F41">
        <w:rPr>
          <w:rFonts w:cs="Tahoma"/>
          <w:sz w:val="20"/>
          <w:szCs w:val="20"/>
        </w:rPr>
        <w:tab/>
      </w:r>
    </w:p>
    <w:p w:rsidR="00F43205" w:rsidRPr="004C3F41" w:rsidRDefault="00F43205" w:rsidP="00F43205">
      <w:pPr>
        <w:pStyle w:val="21"/>
        <w:ind w:left="0"/>
        <w:rPr>
          <w:rFonts w:cs="Tahoma"/>
          <w:sz w:val="20"/>
          <w:szCs w:val="20"/>
        </w:rPr>
      </w:pPr>
    </w:p>
    <w:p w:rsidR="00F43205" w:rsidRPr="004C3F41" w:rsidRDefault="00F43205" w:rsidP="004C3F41">
      <w:pPr>
        <w:ind w:firstLine="709"/>
        <w:jc w:val="both"/>
        <w:rPr>
          <w:rFonts w:cs="Tahoma"/>
          <w:sz w:val="20"/>
          <w:szCs w:val="20"/>
        </w:rPr>
      </w:pPr>
      <w:r w:rsidRPr="004C3F41">
        <w:rPr>
          <w:sz w:val="20"/>
          <w:szCs w:val="20"/>
        </w:rPr>
        <w:t xml:space="preserve"> В соответствии со </w:t>
      </w:r>
      <w:hyperlink r:id="rId10" w:history="1">
        <w:r w:rsidRPr="004C3F41">
          <w:rPr>
            <w:sz w:val="20"/>
            <w:szCs w:val="20"/>
          </w:rPr>
          <w:t>статьей 179.4</w:t>
        </w:r>
      </w:hyperlink>
      <w:r w:rsidRPr="004C3F41">
        <w:rPr>
          <w:sz w:val="20"/>
          <w:szCs w:val="20"/>
        </w:rPr>
        <w:t xml:space="preserve"> Бюджетного кодекса Российской Федерации, Федеральным </w:t>
      </w:r>
      <w:hyperlink r:id="rId11" w:history="1">
        <w:r w:rsidRPr="004C3F41">
          <w:rPr>
            <w:sz w:val="20"/>
            <w:szCs w:val="20"/>
          </w:rPr>
          <w:t>законом</w:t>
        </w:r>
      </w:hyperlink>
      <w:r w:rsidRPr="004C3F41">
        <w:rPr>
          <w:sz w:val="20"/>
          <w:szCs w:val="20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hyperlink r:id="rId12" w:history="1">
        <w:r w:rsidRPr="004C3F41">
          <w:rPr>
            <w:sz w:val="20"/>
            <w:szCs w:val="20"/>
          </w:rPr>
          <w:t>постановлением</w:t>
        </w:r>
      </w:hyperlink>
      <w:r w:rsidRPr="004C3F41">
        <w:rPr>
          <w:sz w:val="20"/>
          <w:szCs w:val="20"/>
        </w:rPr>
        <w:t xml:space="preserve"> администрации Кадыйского муниципального района  от 30 августа 2013 года N 283 "Об утверждении «Порядка формирования и использования муниципального дорожного фонда Кадыйского муниципального района" (в редакции постановления от 27 августа 2015 года № 438), руководствуясь Уставом Кадыйского муниципального района ПОСТАНОВЛЯЕТ:</w:t>
      </w:r>
    </w:p>
    <w:p w:rsidR="00F43205" w:rsidRPr="004C3F41" w:rsidRDefault="00F43205" w:rsidP="00F4320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 xml:space="preserve">Утвердить прилагаемый </w:t>
      </w:r>
      <w:hyperlink w:anchor="P34" w:history="1">
        <w:r w:rsidRPr="004C3F41">
          <w:rPr>
            <w:rFonts w:ascii="Times New Roman" w:hAnsi="Times New Roman" w:cs="Times New Roman"/>
          </w:rPr>
          <w:t>Порядок</w:t>
        </w:r>
      </w:hyperlink>
      <w:r w:rsidRPr="004C3F41">
        <w:rPr>
          <w:rFonts w:ascii="Times New Roman" w:hAnsi="Times New Roman" w:cs="Times New Roman"/>
        </w:rPr>
        <w:t xml:space="preserve"> предоставления межбюджетных трансфертов бюджетам городского и сельских поселений Кадыйского муниципального района Костромской области на проектирование, строительство (реконструкцию), капитальный ремонт, ремонт и содержание автомобильных дорог общего пользования местного значения в 2017  году.</w:t>
      </w:r>
    </w:p>
    <w:p w:rsidR="00F43205" w:rsidRPr="004C3F41" w:rsidRDefault="00F43205" w:rsidP="00F4320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Настоящее постановление распространяет своё действие на правоотношения, возникшие с 1 сентября 2017 года.</w:t>
      </w:r>
    </w:p>
    <w:p w:rsidR="00F43205" w:rsidRPr="004C3F41" w:rsidRDefault="00F43205" w:rsidP="00F4320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 xml:space="preserve"> Настоящее постановление вступает в действие с момента его официального опубликования.</w:t>
      </w:r>
    </w:p>
    <w:p w:rsidR="00F43205" w:rsidRPr="004C3F41" w:rsidRDefault="00F43205" w:rsidP="00F43205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ab/>
      </w:r>
    </w:p>
    <w:p w:rsidR="00F43205" w:rsidRPr="004C3F41" w:rsidRDefault="00F43205" w:rsidP="00F43205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И.о.главы администрации</w:t>
      </w:r>
    </w:p>
    <w:p w:rsidR="00F43205" w:rsidRPr="004C3F41" w:rsidRDefault="00F43205" w:rsidP="00F43205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Кадыйского муниципального района      А.Н.Смирнов</w:t>
      </w:r>
    </w:p>
    <w:p w:rsidR="00606EA6" w:rsidRPr="004C3F41" w:rsidRDefault="00606EA6" w:rsidP="00606EA6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9"/>
        <w:gridCol w:w="5140"/>
      </w:tblGrid>
      <w:tr w:rsidR="00F43205" w:rsidRPr="004C3F41" w:rsidTr="0046069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3205" w:rsidRPr="004C3F41" w:rsidRDefault="00F43205" w:rsidP="0046069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3205" w:rsidRPr="004C3F41" w:rsidRDefault="00F43205" w:rsidP="00460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F41">
              <w:rPr>
                <w:rFonts w:ascii="Times New Roman" w:hAnsi="Times New Roman" w:cs="Times New Roman"/>
              </w:rPr>
              <w:t>Утвержден</w:t>
            </w:r>
          </w:p>
          <w:p w:rsidR="00F43205" w:rsidRPr="004C3F41" w:rsidRDefault="00F43205" w:rsidP="00460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F41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F43205" w:rsidRPr="004C3F41" w:rsidRDefault="00F43205" w:rsidP="00460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F41">
              <w:rPr>
                <w:rFonts w:ascii="Times New Roman" w:hAnsi="Times New Roman" w:cs="Times New Roman"/>
              </w:rPr>
              <w:t>Кадыйского муниципального района</w:t>
            </w:r>
          </w:p>
          <w:p w:rsidR="00F43205" w:rsidRPr="004C3F41" w:rsidRDefault="00F43205" w:rsidP="00460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F41">
              <w:rPr>
                <w:rFonts w:ascii="Times New Roman" w:hAnsi="Times New Roman" w:cs="Times New Roman"/>
              </w:rPr>
              <w:t>от «28»    сентября  2017 г. № 293</w:t>
            </w:r>
          </w:p>
        </w:tc>
      </w:tr>
    </w:tbl>
    <w:p w:rsidR="00F43205" w:rsidRPr="004C3F41" w:rsidRDefault="00F43205" w:rsidP="00F43205">
      <w:pPr>
        <w:pStyle w:val="ConsPlusNormal"/>
        <w:jc w:val="center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 xml:space="preserve"> </w:t>
      </w:r>
    </w:p>
    <w:p w:rsidR="00F43205" w:rsidRPr="004C3F41" w:rsidRDefault="00F43205" w:rsidP="00F4320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2" w:name="P34"/>
      <w:bookmarkEnd w:id="2"/>
      <w:r w:rsidRPr="004C3F41">
        <w:rPr>
          <w:rFonts w:ascii="Times New Roman" w:hAnsi="Times New Roman" w:cs="Times New Roman"/>
          <w:b w:val="0"/>
          <w:sz w:val="20"/>
        </w:rPr>
        <w:t>Порядок</w:t>
      </w:r>
      <w:r w:rsidR="004C3F41" w:rsidRPr="004C3F41">
        <w:rPr>
          <w:rFonts w:ascii="Times New Roman" w:hAnsi="Times New Roman" w:cs="Times New Roman"/>
          <w:b w:val="0"/>
          <w:sz w:val="20"/>
        </w:rPr>
        <w:t xml:space="preserve"> </w:t>
      </w:r>
      <w:r w:rsidRPr="004C3F41">
        <w:rPr>
          <w:rFonts w:ascii="Times New Roman" w:hAnsi="Times New Roman" w:cs="Times New Roman"/>
          <w:b w:val="0"/>
          <w:sz w:val="20"/>
        </w:rPr>
        <w:t xml:space="preserve">предоставления межбюджетных трансфертов бюджетам городского и сельских поселений Кадыйского муниципального района Костромской области на проектирование, строительство (реконструкцию), капитальный ремонт, ремонт и содержание автомобильных дорог общего пользования местного значения </w:t>
      </w:r>
    </w:p>
    <w:p w:rsidR="00F43205" w:rsidRPr="004C3F41" w:rsidRDefault="00F43205" w:rsidP="00F43205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C3F41">
        <w:rPr>
          <w:rFonts w:ascii="Times New Roman" w:hAnsi="Times New Roman" w:cs="Times New Roman"/>
          <w:b w:val="0"/>
          <w:sz w:val="20"/>
        </w:rPr>
        <w:t>в 2017 году</w:t>
      </w:r>
    </w:p>
    <w:p w:rsidR="00F43205" w:rsidRPr="004C3F41" w:rsidRDefault="00F43205" w:rsidP="00F43205">
      <w:pPr>
        <w:pStyle w:val="ConsPlusNormal"/>
        <w:jc w:val="center"/>
        <w:rPr>
          <w:rFonts w:ascii="Times New Roman" w:hAnsi="Times New Roman" w:cs="Times New Roman"/>
        </w:rPr>
      </w:pP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1. Настоящий Порядок определяет цели и условия предоставления в 2017 году из средств дорожного фонда Кадыйского муниципального района бюджетам городского и сельских поселений Кадыйского муниципального района Костромской области межбюджетных трансфертов на проектирование, строительство (реконструкцию), капитальный ремонт и ремонт автомобильных дорог общего пользования местного значения (далее - межбюджетные трансферты), а также критерии отбора городского и сельских поселений Кадыйского муниципального района Костромской области для предоставления межбюджетных трансфертов (далее - критерии).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2. Межбюджетные трансферты предоставляются с целью софинансирования расходных обязательств городского и сельских поселений Кадыйского муниципального района Костромской области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 в 2017 году (далее - расходные обязательства).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3. Межбюджетные трансферты предоставляются бюджетам городского и сельских поселений Кадыйского муниципального района Костромской области в соответствии со сводной бюджетной росписью бюджета Кадыйского муниципального района в пределах средств, предусмотренных на указанные цели в дорожном фонде Кадыйского муниципального района  на 2017 год.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4. Получателями межбюджетных трансфертов являются администрации городского и сельских поселений Кадыйского муниципального района Костромской области (далее - получатели межбюджетных трансфертов).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5. Главным распорядителем средств межбюджетных трансфертов является финансовый отдел администрация Кадыйского муниципального района (далее - распорядитель).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6. Межбюджетные трансферты предоставляются городским и сельским поселениям Кадыйского муниципального района Костромской области (далее – муниципальные образования), отвечающим одному из следующих критериев: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7"/>
      <w:bookmarkEnd w:id="3"/>
      <w:r w:rsidRPr="004C3F41">
        <w:rPr>
          <w:rFonts w:ascii="Times New Roman" w:hAnsi="Times New Roman" w:cs="Times New Roman"/>
        </w:rPr>
        <w:t>1) наличие в поселении Кадыйского муниципального района  Костромской области численности населения свыше 500  (пятьсот) человек;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48"/>
      <w:bookmarkEnd w:id="4"/>
      <w:r w:rsidRPr="004C3F41">
        <w:rPr>
          <w:rFonts w:ascii="Times New Roman" w:hAnsi="Times New Roman" w:cs="Times New Roman"/>
        </w:rPr>
        <w:t>2) наличие в бюджете муниципального образования Кадыйского муниципального района Костромской области задолженности перед подрядными организациями за выполненные в 2017 году работы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 xml:space="preserve">7. Для получения межбюджетных трансфертов муниципальные образования Кадыйского муниципального района Костромской области, отвечающие одному из критериев, указанных в </w:t>
      </w:r>
      <w:hyperlink w:anchor="P47" w:history="1">
        <w:r w:rsidRPr="004C3F41">
          <w:rPr>
            <w:rFonts w:ascii="Times New Roman" w:hAnsi="Times New Roman" w:cs="Times New Roman"/>
          </w:rPr>
          <w:t>подпунктах 1,2 пункта 6</w:t>
        </w:r>
      </w:hyperlink>
      <w:r w:rsidRPr="004C3F41">
        <w:rPr>
          <w:rFonts w:ascii="Times New Roman" w:hAnsi="Times New Roman" w:cs="Times New Roman"/>
        </w:rPr>
        <w:t xml:space="preserve"> настоящего Порядка, представляют в администрацию Кадыйского муниципального района следующие документы: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1) заявку на предоставление межбюджетные трансферты с указанием объектов, объемов и стоимости работ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 в 2017 году (далее - заявка);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2) заверенные копии заключенных муниципальных контрактов (договоров) на выполнение работ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 в 2017 году;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 xml:space="preserve">3) заверенные копии актов выполненных работ по проектированию, строительству (реконструкции), капитальному ремонту, ремонту и содержанию автомобильных дорог общего пользования местного значения в 2017 году по </w:t>
      </w:r>
      <w:hyperlink r:id="rId13" w:history="1">
        <w:r w:rsidRPr="004C3F41">
          <w:rPr>
            <w:rFonts w:ascii="Times New Roman" w:hAnsi="Times New Roman" w:cs="Times New Roman"/>
          </w:rPr>
          <w:t>формам КС-2</w:t>
        </w:r>
      </w:hyperlink>
      <w:r w:rsidRPr="004C3F41">
        <w:rPr>
          <w:rFonts w:ascii="Times New Roman" w:hAnsi="Times New Roman" w:cs="Times New Roman"/>
        </w:rPr>
        <w:t xml:space="preserve"> "Акт о приемке выполненных работ", </w:t>
      </w:r>
      <w:hyperlink r:id="rId14" w:history="1">
        <w:r w:rsidRPr="004C3F41">
          <w:rPr>
            <w:rFonts w:ascii="Times New Roman" w:hAnsi="Times New Roman" w:cs="Times New Roman"/>
          </w:rPr>
          <w:t>КС-3</w:t>
        </w:r>
      </w:hyperlink>
      <w:r w:rsidRPr="004C3F41">
        <w:rPr>
          <w:rFonts w:ascii="Times New Roman" w:hAnsi="Times New Roman" w:cs="Times New Roman"/>
        </w:rPr>
        <w:t xml:space="preserve"> "Справка о стоимости выполненных работ и затрат", утвержденным Постановлением Государственного комитета Российской Федерации по статистике от 11 ноября 1999 года N 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4) заверенную копию выписки из бюджета муниципального образования Кадыйского муниципального района Костромской области, подтверждающей уровень софинансирования расходного обязательства, источником финансового обеспечения которого являются межбюджетные трансферты;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5) заверенную копию платежных документов, подтверждающих направление собственных средств бюджета муниципального образования Кадыйского муниципального района Костромской области в 2017 году на проектирование, строительство (реконструкцию), капитальный ремонт, ремонт и содержание автомобильных дорог общего пользования местного значения в объеме не менее 1 процента от объема межбюджетные трансферты, которая предусмотрена бюджету муниципального образования Кадыйского муниципального района Костромской области в дорожном фонде Кадыйского муниципального района на указанные цели в 2017 году.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8. Межбюджетные трансферты предоставляются при условии заключения соглашения о предоставлении межбюджетных трансфертов бюджету муниципального образования Кадыйского муниципального района Костромской области на проектирование, строительство (реконструкцию), капитальный ремонт, ремонт и содержание автомобильных дорог общего пользования местного значения в 2017 году между администрацией Кадыйского муниципального района и получателем межбюджетных трансфертов (далее - соглашение).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 xml:space="preserve">9. Размер межбюджетных трансфертов муниципальным образованиям Кадыйского муниципального района Костромской области, отвечающим критериям, указанным в </w:t>
      </w:r>
      <w:hyperlink w:anchor="P47" w:history="1">
        <w:r w:rsidRPr="004C3F41">
          <w:rPr>
            <w:rFonts w:ascii="Times New Roman" w:hAnsi="Times New Roman" w:cs="Times New Roman"/>
          </w:rPr>
          <w:t>подпунктах 1,2 пункта 6</w:t>
        </w:r>
      </w:hyperlink>
      <w:r w:rsidRPr="004C3F41">
        <w:rPr>
          <w:rFonts w:ascii="Times New Roman" w:hAnsi="Times New Roman" w:cs="Times New Roman"/>
        </w:rPr>
        <w:t xml:space="preserve"> настоящего Порядка, составляет не более 35 % от суммы каждого  контракта, указанного в Соглашении.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10. Межбюджетные трансферты перечисляются Распорядителем средств межбюджетных трансфертов на лицевые счета администраторов доходов бюджетов муниципальных образований Кадыйского муниципального района Костромской области.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11. Учет операций, связанных с использованием межбюджетных трансфертов, осуществляется на лицевых счетах получателей межбюджетных трансфертов.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12. Отчет об осуществлении расходов бюджета муниципального образования Кадыйского муниципального района Костромской области на проектирование, строительство (реконструкцию), капитальный ремонт и ремонт автомобильных дорог общего пользования населенных пунктов в 2017 году по форме согласно приложению к настоящему Порядку представляется распорядителю получателями межбюджетных трансфертов не позднее 10 января 2017 года.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13. Средства межбюджетных трансфертов носят целевой характер и не могут быть использованы на другие цели.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14. В случае использования межбюджетных трансфертов не по целевому назначению соответствующие средства взыскиваются в районный бюджет в соответствии с бюджетным законодательством Российской Федерации.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15. Неиспользованный остаток межбюджетных трансфертов на 1 января 2017 года подлежит возврату в районный бюджет в порядке, установленном бюджетным законодательством.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16. Ответственность за своевременность, полноту и достоверность представления сведений, целевое использование межбюджетных трансфертов возлагается на получателя межбюджетных трансфертов.</w:t>
      </w:r>
    </w:p>
    <w:p w:rsidR="00F43205" w:rsidRPr="004C3F41" w:rsidRDefault="00F43205" w:rsidP="00F432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17. Контроль за целевым использованием межбюджетных трансфертов осуществляет администрация Кадыйского муниципального района Костромской области (отдел архитектуры, строительства, ЖКХ, дорожного хозяйства, транспорта, природных ресурсов и охраны окружающей среды) в соответствии с установленными полномочиями.</w:t>
      </w:r>
    </w:p>
    <w:p w:rsidR="00606EA6" w:rsidRPr="004C3F41" w:rsidRDefault="00606EA6" w:rsidP="00606EA6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C23999" w:rsidRPr="004C3F41" w:rsidRDefault="00C23999" w:rsidP="00C23999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РОССИЙСКАЯ   ФЕДЕРАЦИЯ</w:t>
      </w:r>
    </w:p>
    <w:p w:rsidR="00C23999" w:rsidRPr="004C3F41" w:rsidRDefault="00C23999" w:rsidP="00C23999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КОСТРОМСКАЯ   ОБЛАСТЬ</w:t>
      </w:r>
    </w:p>
    <w:p w:rsidR="00C23999" w:rsidRPr="004C3F41" w:rsidRDefault="00C23999" w:rsidP="00C23999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СОБРАНИЕ   ДЕПУТАТОВ   КАДЫЙСКОГО   МУНИЦИПАЛЬНОГО   РАЙОНА</w:t>
      </w:r>
    </w:p>
    <w:p w:rsidR="00C23999" w:rsidRPr="004C3F41" w:rsidRDefault="00C23999" w:rsidP="00C23999">
      <w:pPr>
        <w:jc w:val="center"/>
        <w:rPr>
          <w:sz w:val="20"/>
          <w:szCs w:val="20"/>
        </w:rPr>
      </w:pPr>
    </w:p>
    <w:p w:rsidR="00C23999" w:rsidRPr="004C3F41" w:rsidRDefault="00C23999" w:rsidP="00C23999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999" w:rsidRPr="004C3F41" w:rsidRDefault="00C23999" w:rsidP="00C23999">
      <w:pPr>
        <w:rPr>
          <w:sz w:val="20"/>
          <w:szCs w:val="20"/>
        </w:rPr>
      </w:pPr>
      <w:r w:rsidRPr="004C3F41">
        <w:rPr>
          <w:sz w:val="20"/>
          <w:szCs w:val="20"/>
        </w:rPr>
        <w:t>28 сентября 2017 года                                                                                                                                                       № 195</w:t>
      </w:r>
    </w:p>
    <w:p w:rsidR="00C23999" w:rsidRPr="004C3F41" w:rsidRDefault="00C23999" w:rsidP="00C23999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  </w:t>
      </w:r>
    </w:p>
    <w:p w:rsidR="00C23999" w:rsidRPr="004C3F41" w:rsidRDefault="00C23999" w:rsidP="00C23999">
      <w:pPr>
        <w:tabs>
          <w:tab w:val="left" w:pos="22812"/>
        </w:tabs>
        <w:ind w:left="-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О внесении изменений и дополнений </w:t>
      </w:r>
    </w:p>
    <w:p w:rsidR="00C23999" w:rsidRPr="004C3F41" w:rsidRDefault="00C23999" w:rsidP="00C23999">
      <w:pPr>
        <w:tabs>
          <w:tab w:val="left" w:pos="22812"/>
        </w:tabs>
        <w:ind w:left="-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в решение от 23.12.2016 года №  119</w:t>
      </w:r>
    </w:p>
    <w:p w:rsidR="00C23999" w:rsidRPr="004C3F41" w:rsidRDefault="00C23999" w:rsidP="00C23999">
      <w:pPr>
        <w:tabs>
          <w:tab w:val="left" w:pos="22812"/>
        </w:tabs>
        <w:ind w:left="-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«О бюджете муниципального района</w:t>
      </w:r>
    </w:p>
    <w:p w:rsidR="00C23999" w:rsidRPr="004C3F41" w:rsidRDefault="00C23999" w:rsidP="00C23999">
      <w:pPr>
        <w:tabs>
          <w:tab w:val="left" w:pos="22812"/>
        </w:tabs>
        <w:ind w:left="-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на 2017 год».  </w:t>
      </w:r>
    </w:p>
    <w:p w:rsidR="00C23999" w:rsidRPr="004C3F41" w:rsidRDefault="00C23999" w:rsidP="00C23999">
      <w:pPr>
        <w:tabs>
          <w:tab w:val="left" w:pos="22812"/>
        </w:tabs>
        <w:ind w:left="-540"/>
        <w:jc w:val="both"/>
        <w:rPr>
          <w:sz w:val="20"/>
          <w:szCs w:val="20"/>
        </w:rPr>
      </w:pPr>
    </w:p>
    <w:p w:rsidR="00C23999" w:rsidRPr="004C3F41" w:rsidRDefault="00C23999" w:rsidP="00C23999">
      <w:pPr>
        <w:tabs>
          <w:tab w:val="left" w:pos="29292"/>
        </w:tabs>
        <w:jc w:val="both"/>
        <w:rPr>
          <w:bCs/>
          <w:sz w:val="20"/>
          <w:szCs w:val="20"/>
        </w:rPr>
      </w:pPr>
      <w:r w:rsidRPr="004C3F41">
        <w:rPr>
          <w:sz w:val="20"/>
          <w:szCs w:val="20"/>
        </w:rPr>
        <w:t xml:space="preserve">        В соответствии с   постановлением администрации Костромской области от 30.08.2017 года № 326-а «О распределении дотаций из областного фонда стимулирования городских округов и муниципальных районов Костромской области в 2017 году»                                          </w:t>
      </w:r>
    </w:p>
    <w:p w:rsidR="00C23999" w:rsidRPr="004C3F41" w:rsidRDefault="00C23999" w:rsidP="00C23999">
      <w:pPr>
        <w:tabs>
          <w:tab w:val="left" w:pos="22812"/>
        </w:tabs>
        <w:ind w:left="-540"/>
        <w:jc w:val="both"/>
        <w:rPr>
          <w:bCs/>
          <w:sz w:val="20"/>
          <w:szCs w:val="20"/>
        </w:rPr>
      </w:pPr>
      <w:r w:rsidRPr="004C3F41">
        <w:rPr>
          <w:bCs/>
          <w:sz w:val="20"/>
          <w:szCs w:val="20"/>
        </w:rPr>
        <w:t xml:space="preserve">        Муниципальному району дополнительно переданы  из областного бюджета:</w:t>
      </w:r>
    </w:p>
    <w:p w:rsidR="00C23999" w:rsidRPr="004C3F41" w:rsidRDefault="00C23999" w:rsidP="00C23999">
      <w:pPr>
        <w:tabs>
          <w:tab w:val="left" w:pos="23836"/>
        </w:tabs>
        <w:ind w:left="-28"/>
        <w:jc w:val="both"/>
        <w:rPr>
          <w:sz w:val="20"/>
          <w:szCs w:val="20"/>
        </w:rPr>
      </w:pPr>
      <w:r w:rsidRPr="004C3F41">
        <w:rPr>
          <w:bCs/>
          <w:sz w:val="20"/>
          <w:szCs w:val="20"/>
        </w:rPr>
        <w:t xml:space="preserve">  -   </w:t>
      </w:r>
      <w:r w:rsidRPr="004C3F41">
        <w:rPr>
          <w:sz w:val="20"/>
          <w:szCs w:val="20"/>
        </w:rPr>
        <w:t>дотация бюджетам городских округов и муниципальных районов Костромской области из областного фонда стимулирования по направлению стимулирования развития налогового потенциала городских округов и муниципальных районов Костромской области в сумме 343,18 тыс. руб.</w:t>
      </w:r>
    </w:p>
    <w:p w:rsidR="00C23999" w:rsidRPr="004C3F41" w:rsidRDefault="00C23999" w:rsidP="00C23999">
      <w:pPr>
        <w:tabs>
          <w:tab w:val="left" w:pos="28932"/>
        </w:tabs>
        <w:ind w:left="-3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Увеличить   безвозмездные поступления от негосударственных организаций в бюджеты муниципальных районов  на 208,0 тыс. руб.; прочие безвозмездные поступления на 1803,097 тыс. руб.</w:t>
      </w:r>
    </w:p>
    <w:p w:rsidR="00C23999" w:rsidRPr="004C3F41" w:rsidRDefault="00C23999" w:rsidP="00C23999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ab/>
        <w:t xml:space="preserve">   Учитывая изложенное                                           </w:t>
      </w:r>
    </w:p>
    <w:p w:rsidR="00C23999" w:rsidRPr="004C3F41" w:rsidRDefault="00C23999" w:rsidP="00C23999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      Собрание депутатов решило  </w:t>
      </w:r>
    </w:p>
    <w:p w:rsidR="00C23999" w:rsidRPr="004C3F41" w:rsidRDefault="00C23999" w:rsidP="00C23999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</w:t>
      </w:r>
    </w:p>
    <w:p w:rsidR="00C23999" w:rsidRPr="004C3F41" w:rsidRDefault="00C23999" w:rsidP="00C23999">
      <w:pPr>
        <w:ind w:left="-15" w:hanging="42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1. В  п.1  решения Собрания   депутатов  от  23.12.2016   года    № 119    «О   бюджете Кадыйского муниципального    района   на  2017 год»   слова   «Общий  объем  доходов   бюджета муниципального района в сумме 138492,1 тыс. руб., в том числе объем безвозмездных поступлений из  бюджетов других уровней  в   сумме  110110,4 тыс.  руб., общий   объем    расходов      бюджета муниципального района в сумме 143069,9 тыс. руб., дефицит бюджета муниципального района в сумме 4577,8 тыс. руб.» заменить словами «</w:t>
      </w:r>
      <w:r w:rsidRPr="004C3F41">
        <w:rPr>
          <w:color w:val="000000"/>
          <w:sz w:val="20"/>
          <w:szCs w:val="20"/>
        </w:rPr>
        <w:t>Общий объем доходов бюджета муниципального района в сумме 140846,4 тыс. руб.,  в   том   числе объем безвозмездных поступлений из бюджетов других уровней в сумме  110453,6 тыс. руб., общий объем расходов бюджета муниципального района в сумме  145424,2 тыс.  руб.,  дефицит бюджета муниципального района в сумме  4577,8 тыс. руб.»</w:t>
      </w:r>
    </w:p>
    <w:p w:rsidR="00C23999" w:rsidRPr="004C3F41" w:rsidRDefault="00C23999" w:rsidP="00C23999">
      <w:pPr>
        <w:ind w:left="-15" w:hanging="42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2. Утвердить в  бюджете муниципального района на 2017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C23999" w:rsidRPr="004C3F41" w:rsidRDefault="00C23999" w:rsidP="00C23999">
      <w:pPr>
        <w:ind w:left="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3. Утвердить    распределение   расходов   бюджета  муниципального  района на 2017 год    по разделам   и     подразделам,     целевым     статьям   и   видам    расходов      функциональной классификации согласно приложению № 2 к настоящему решению.</w:t>
      </w:r>
    </w:p>
    <w:p w:rsidR="00C23999" w:rsidRPr="004C3F41" w:rsidRDefault="00C23999" w:rsidP="00C23999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4. Настоящее решение вступает в силу с момента официального  опубликования.</w:t>
      </w:r>
    </w:p>
    <w:p w:rsidR="00606EA6" w:rsidRPr="004C3F41" w:rsidRDefault="00606EA6" w:rsidP="00606EA6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C23999" w:rsidRPr="004C3F41" w:rsidRDefault="00C23999" w:rsidP="00C23999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Собрания  депутатов                                                                                                                                    </w:t>
      </w:r>
    </w:p>
    <w:p w:rsidR="00C23999" w:rsidRPr="004C3F41" w:rsidRDefault="00C23999" w:rsidP="00C23999">
      <w:pPr>
        <w:rPr>
          <w:rFonts w:cs="Tahoma"/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В.В.Зайцев                                                                                                                   М.А. Цыплова</w:t>
      </w:r>
    </w:p>
    <w:p w:rsidR="00C23999" w:rsidRPr="004C3F41" w:rsidRDefault="00C23999" w:rsidP="00C23999">
      <w:pPr>
        <w:rPr>
          <w:sz w:val="20"/>
          <w:szCs w:val="20"/>
        </w:rPr>
      </w:pPr>
    </w:p>
    <w:p w:rsidR="00606EA6" w:rsidRPr="004C3F41" w:rsidRDefault="00606EA6" w:rsidP="00606EA6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tbl>
      <w:tblPr>
        <w:tblW w:w="5022" w:type="pct"/>
        <w:tblLook w:val="04A0"/>
      </w:tblPr>
      <w:tblGrid>
        <w:gridCol w:w="10576"/>
        <w:gridCol w:w="222"/>
        <w:gridCol w:w="222"/>
        <w:gridCol w:w="222"/>
        <w:gridCol w:w="222"/>
        <w:gridCol w:w="222"/>
      </w:tblGrid>
      <w:tr w:rsidR="00606EA6" w:rsidRPr="004C3F41" w:rsidTr="001676A8">
        <w:trPr>
          <w:trHeight w:val="277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60" w:type="dxa"/>
              <w:tblLook w:val="04A0"/>
            </w:tblPr>
            <w:tblGrid>
              <w:gridCol w:w="2520"/>
              <w:gridCol w:w="6160"/>
              <w:gridCol w:w="1680"/>
            </w:tblGrid>
            <w:tr w:rsidR="00BA79A2" w:rsidRPr="004C3F41" w:rsidTr="00FB79AB">
              <w:trPr>
                <w:trHeight w:val="1150"/>
              </w:trPr>
              <w:tc>
                <w:tcPr>
                  <w:tcW w:w="10360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9A2" w:rsidRPr="004C3F41" w:rsidRDefault="00BA79A2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Приложение 1</w:t>
                  </w:r>
                </w:p>
                <w:p w:rsidR="00BA79A2" w:rsidRPr="004C3F41" w:rsidRDefault="00BA79A2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BA79A2" w:rsidRPr="004C3F41" w:rsidRDefault="00BA79A2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Кадыйского муниципального района</w:t>
                  </w:r>
                </w:p>
                <w:p w:rsidR="00BA79A2" w:rsidRPr="004C3F41" w:rsidRDefault="00BA79A2" w:rsidP="001676A8">
                  <w:pPr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№195  от  28 сентября  2017 года</w:t>
                  </w:r>
                </w:p>
              </w:tc>
            </w:tr>
            <w:tr w:rsidR="00BA79A2" w:rsidRPr="004C3F41" w:rsidTr="00FB79AB">
              <w:trPr>
                <w:trHeight w:val="485"/>
              </w:trPr>
              <w:tc>
                <w:tcPr>
                  <w:tcW w:w="10360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79A2" w:rsidRPr="004C3F41" w:rsidRDefault="00BA79A2" w:rsidP="00BA79A2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ДОХОДЫ</w:t>
                  </w:r>
                  <w:r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 xml:space="preserve"> </w:t>
                  </w: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бюджета Кадыйского муниципального района на 2017 год</w:t>
                  </w:r>
                </w:p>
              </w:tc>
            </w:tr>
            <w:tr w:rsidR="001676A8" w:rsidRPr="004C3F41" w:rsidTr="001676A8">
              <w:trPr>
                <w:trHeight w:val="270"/>
              </w:trPr>
              <w:tc>
                <w:tcPr>
                  <w:tcW w:w="2520" w:type="dxa"/>
                  <w:tcBorders>
                    <w:top w:val="single" w:sz="8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Годовые назначения</w:t>
                  </w:r>
                </w:p>
              </w:tc>
            </w:tr>
            <w:tr w:rsidR="001676A8" w:rsidRPr="004C3F41" w:rsidTr="001676A8">
              <w:trPr>
                <w:trHeight w:val="126"/>
              </w:trPr>
              <w:tc>
                <w:tcPr>
                  <w:tcW w:w="252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Наименование платежей</w:t>
                  </w:r>
                </w:p>
              </w:tc>
              <w:tc>
                <w:tcPr>
                  <w:tcW w:w="1680" w:type="dxa"/>
                  <w:vMerge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676A8" w:rsidRPr="004C3F41" w:rsidTr="001676A8">
              <w:trPr>
                <w:trHeight w:val="299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iCs/>
                      <w:kern w:val="0"/>
                      <w:sz w:val="20"/>
                      <w:szCs w:val="20"/>
                    </w:rPr>
                    <w:t>00000000000000000000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iCs/>
                      <w:kern w:val="0"/>
                      <w:sz w:val="20"/>
                      <w:szCs w:val="20"/>
                    </w:rPr>
                    <w:t>Неуказанный код дохода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Cs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iCs/>
                      <w:kern w:val="0"/>
                      <w:sz w:val="20"/>
                      <w:szCs w:val="20"/>
                    </w:rPr>
                    <w:t>140 846 407,00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00010000000000000000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24 555 200,00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Cs/>
                      <w:kern w:val="0"/>
                      <w:sz w:val="20"/>
                      <w:szCs w:val="20"/>
                    </w:rPr>
                    <w:t>00010100000000000000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Cs/>
                      <w:kern w:val="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Cs/>
                      <w:kern w:val="0"/>
                      <w:sz w:val="20"/>
                      <w:szCs w:val="20"/>
                    </w:rPr>
                    <w:t>9 584 000,00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00010102000010000110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9 584 000,00</w:t>
                  </w:r>
                </w:p>
              </w:tc>
            </w:tr>
            <w:tr w:rsidR="001676A8" w:rsidRPr="004C3F41" w:rsidTr="001676A8">
              <w:trPr>
                <w:trHeight w:val="127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00010102010010000110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9 294 000,00</w:t>
                  </w:r>
                </w:p>
              </w:tc>
            </w:tr>
            <w:tr w:rsidR="001676A8" w:rsidRPr="004C3F41" w:rsidTr="001676A8">
              <w:trPr>
                <w:trHeight w:val="178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00010102020010000110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164 000,00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00010102030010000110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13 000,00</w:t>
                  </w:r>
                </w:p>
              </w:tc>
            </w:tr>
            <w:tr w:rsidR="001676A8" w:rsidRPr="004C3F41" w:rsidTr="001676A8">
              <w:trPr>
                <w:trHeight w:val="153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00010102040010000110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113 000,00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00010300000000000000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1 921 000,00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00010302000010000110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1 921 000,00</w:t>
                  </w:r>
                </w:p>
              </w:tc>
            </w:tr>
            <w:tr w:rsidR="001676A8" w:rsidRPr="004C3F41" w:rsidTr="00D17204">
              <w:trPr>
                <w:trHeight w:val="282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00010302230010000110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659 000,00</w:t>
                  </w:r>
                </w:p>
              </w:tc>
            </w:tr>
            <w:tr w:rsidR="001676A8" w:rsidRPr="004C3F41" w:rsidTr="001676A8">
              <w:trPr>
                <w:trHeight w:val="1148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00010302240010000110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9 000,00</w:t>
                  </w:r>
                </w:p>
              </w:tc>
            </w:tr>
            <w:tr w:rsidR="001676A8" w:rsidRPr="004C3F41" w:rsidTr="001676A8">
              <w:trPr>
                <w:trHeight w:val="966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00010302250010000110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1 351 000,00</w:t>
                  </w:r>
                </w:p>
              </w:tc>
            </w:tr>
            <w:tr w:rsidR="001676A8" w:rsidRPr="004C3F41" w:rsidTr="001676A8">
              <w:trPr>
                <w:trHeight w:val="711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00010302260010000110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color w:val="FF0000"/>
                      <w:kern w:val="0"/>
                      <w:sz w:val="20"/>
                      <w:szCs w:val="20"/>
                    </w:rPr>
                    <w:t>-98 000,00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00010500000000000000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7 246 200,00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00010501000000000110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2 834 000,00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00010501010010000110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2 326 000,00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00010501011010000110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2 326 000,00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00010501020010000110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508 000,00</w:t>
                  </w:r>
                </w:p>
              </w:tc>
            </w:tr>
            <w:tr w:rsidR="001676A8" w:rsidRPr="004C3F41" w:rsidTr="001676A8">
              <w:trPr>
                <w:trHeight w:val="102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00010501021010000110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508 000,00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00010502000020000110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4 315 000,00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00010502010020000110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4 315 000,00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00010504000020000110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97 200,00</w:t>
                  </w:r>
                </w:p>
              </w:tc>
            </w:tr>
            <w:tr w:rsidR="001676A8" w:rsidRPr="004C3F41" w:rsidTr="00D17204">
              <w:trPr>
                <w:trHeight w:val="389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00010504020020000110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97 200,00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00010800000000000000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335 000,00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00010803000010000110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335 000,00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00010803010010000110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335 000,00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00011100000000000000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1 575 000,00</w:t>
                  </w:r>
                </w:p>
              </w:tc>
            </w:tr>
            <w:tr w:rsidR="001676A8" w:rsidRPr="004C3F41" w:rsidTr="001676A8">
              <w:trPr>
                <w:trHeight w:val="1002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00011105000000000120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1 575 000,00</w:t>
                  </w:r>
                </w:p>
              </w:tc>
            </w:tr>
            <w:tr w:rsidR="001676A8" w:rsidRPr="004C3F41" w:rsidTr="001676A8">
              <w:trPr>
                <w:trHeight w:val="102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00011105010000000120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1 425 000,00</w:t>
                  </w:r>
                </w:p>
              </w:tc>
            </w:tr>
            <w:tr w:rsidR="001676A8" w:rsidRPr="004C3F41" w:rsidTr="009C330D">
              <w:trPr>
                <w:trHeight w:val="107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00011105013100000120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969 000,00</w:t>
                  </w:r>
                </w:p>
              </w:tc>
            </w:tr>
            <w:tr w:rsidR="001676A8" w:rsidRPr="004C3F41" w:rsidTr="001676A8">
              <w:trPr>
                <w:trHeight w:val="127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00011105013130000120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456 000,00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00011105070000000120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150 000,00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00011105075050000120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150 000,00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00011200000000000000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90 000,00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00011201000010000120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90 000,00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00011201010010000120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40 000,00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00011201040010000120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50 000,00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00011300000000000000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3 059 000,00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00011301000000000130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2 224 000,00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00011301990000000130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2 224 000,00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00011301995050000130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2 224 000,00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00011302000000000130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835 000,00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00011302060000000130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835 000,00</w:t>
                  </w:r>
                </w:p>
              </w:tc>
            </w:tr>
            <w:tr w:rsidR="001676A8" w:rsidRPr="004C3F41" w:rsidTr="001676A8">
              <w:trPr>
                <w:trHeight w:val="489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00011302065050000130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835 000,00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00011400000000000000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95 000,00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00011406000000000430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95 000,00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00011406010000000430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95 000,00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00011406013100000430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60 000,00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00011406013130000430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35 000,00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00011600000000000000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650 000,00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00011603000000000140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12 000,00</w:t>
                  </w:r>
                </w:p>
              </w:tc>
            </w:tr>
            <w:tr w:rsidR="001676A8" w:rsidRPr="004C3F41" w:rsidTr="009C330D">
              <w:trPr>
                <w:trHeight w:val="98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00011603010010000140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12 000,00</w:t>
                  </w:r>
                </w:p>
              </w:tc>
            </w:tr>
            <w:tr w:rsidR="001676A8" w:rsidRPr="004C3F41" w:rsidTr="001676A8">
              <w:trPr>
                <w:trHeight w:val="1551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00011625000000000140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25 000,00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00011625060010000140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25 000,00</w:t>
                  </w:r>
                </w:p>
              </w:tc>
            </w:tr>
            <w:tr w:rsidR="001676A8" w:rsidRPr="004C3F41" w:rsidTr="009C330D">
              <w:trPr>
                <w:trHeight w:val="80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00011643000010000140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26 000,00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00011690000000000140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587 000,00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00011690050050000140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587 000,00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00020000000000000000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116 291 207,00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00020200000000000000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110 453 610,00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00020215001050000151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22 082 000,00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00020215002050000151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21 450 000,00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00020219999050000151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343 180,00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00020220051050000151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Субсидии бюджетам муниципальных районов на реализацию федеральных целевых программ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1 321 495,00</w:t>
                  </w:r>
                </w:p>
              </w:tc>
            </w:tr>
            <w:tr w:rsidR="001676A8" w:rsidRPr="004C3F41" w:rsidTr="001676A8">
              <w:trPr>
                <w:trHeight w:val="57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00020220077050000151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Субсидии бюджетам муниципальных районов на софинсирование капитальных  вложений в объекты муниципальной собственности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10 300 000,00</w:t>
                  </w:r>
                </w:p>
              </w:tc>
            </w:tr>
            <w:tr w:rsidR="001676A8" w:rsidRPr="004C3F41" w:rsidTr="001676A8">
              <w:trPr>
                <w:trHeight w:val="1122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00020220216050000151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00020225027050000151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на 2011-2020 годы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1 347 800,00</w:t>
                  </w:r>
                </w:p>
              </w:tc>
            </w:tr>
            <w:tr w:rsidR="001676A8" w:rsidRPr="004C3F41" w:rsidTr="009C330D">
              <w:trPr>
                <w:trHeight w:val="904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00020225555050000151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городской среды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521 990,00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00020225558050000151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Субсидии бюджетам муниципальных образований на обеспечение развития и укрепления материально-технической  базы муниципальных домов культуры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00020229999050000151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4 296 718,00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00020230024050000151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44 597 727,00</w:t>
                  </w:r>
                </w:p>
              </w:tc>
            </w:tr>
            <w:tr w:rsidR="001676A8" w:rsidRPr="004C3F41" w:rsidTr="009C330D">
              <w:trPr>
                <w:trHeight w:val="826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00020235082050000151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900 663,00</w:t>
                  </w:r>
                </w:p>
              </w:tc>
            </w:tr>
            <w:tr w:rsidR="001676A8" w:rsidRPr="004C3F41" w:rsidTr="00CB0B89">
              <w:trPr>
                <w:trHeight w:val="958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00020240014050000151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Межбюджетные трансферты, передаваемые бюджетам муниципальных районов из бюджетов 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492 037,00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00020400000000000000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208 000,00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00020405000050000180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Безвозмездные поступления от негосударственных организаций в бюджеты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208 000,00</w:t>
                  </w:r>
                </w:p>
              </w:tc>
            </w:tr>
            <w:tr w:rsidR="001676A8" w:rsidRPr="004C3F41" w:rsidTr="001676A8">
              <w:trPr>
                <w:trHeight w:val="76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00020405020050000180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208 000,00</w:t>
                  </w:r>
                </w:p>
              </w:tc>
            </w:tr>
            <w:tr w:rsidR="001676A8" w:rsidRPr="004C3F41" w:rsidTr="001676A8">
              <w:trPr>
                <w:trHeight w:val="255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00020700000000000000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i/>
                      <w:iCs/>
                      <w:kern w:val="0"/>
                      <w:sz w:val="20"/>
                      <w:szCs w:val="20"/>
                    </w:rPr>
                    <w:t>5 629 597,00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00020705000050000180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5 629 597,00</w:t>
                  </w:r>
                </w:p>
              </w:tc>
            </w:tr>
            <w:tr w:rsidR="001676A8" w:rsidRPr="004C3F41" w:rsidTr="009C330D">
              <w:trPr>
                <w:trHeight w:val="578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00020705020050000180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5 549 597,00</w:t>
                  </w:r>
                </w:p>
              </w:tc>
            </w:tr>
            <w:tr w:rsidR="001676A8" w:rsidRPr="004C3F41" w:rsidTr="001676A8">
              <w:trPr>
                <w:trHeight w:val="510"/>
              </w:trPr>
              <w:tc>
                <w:tcPr>
                  <w:tcW w:w="2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00020705030050000180</w:t>
                  </w:r>
                </w:p>
              </w:tc>
              <w:tc>
                <w:tcPr>
                  <w:tcW w:w="616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kern w:val="0"/>
                      <w:sz w:val="20"/>
                      <w:szCs w:val="20"/>
                    </w:rPr>
                    <w:t>80 000,00</w:t>
                  </w:r>
                </w:p>
              </w:tc>
            </w:tr>
            <w:tr w:rsidR="001676A8" w:rsidRPr="004C3F41" w:rsidTr="00CB0B89">
              <w:trPr>
                <w:trHeight w:val="196"/>
              </w:trPr>
              <w:tc>
                <w:tcPr>
                  <w:tcW w:w="252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16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76A8" w:rsidRPr="004C3F41" w:rsidRDefault="001676A8" w:rsidP="001676A8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</w:pPr>
                  <w:r w:rsidRPr="004C3F41">
                    <w:rPr>
                      <w:rFonts w:eastAsia="Times New Roman"/>
                      <w:bCs/>
                      <w:kern w:val="0"/>
                      <w:sz w:val="20"/>
                      <w:szCs w:val="20"/>
                    </w:rPr>
                    <w:t>140 846 407,00</w:t>
                  </w:r>
                </w:p>
              </w:tc>
            </w:tr>
          </w:tbl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EA6" w:rsidRPr="004C3F41" w:rsidRDefault="00606EA6" w:rsidP="001676A8">
            <w:pPr>
              <w:widowControl/>
              <w:suppressAutoHyphens w:val="0"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606EA6" w:rsidRPr="004C3F41" w:rsidRDefault="00606EA6" w:rsidP="00606EA6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tbl>
      <w:tblPr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98"/>
        <w:gridCol w:w="845"/>
        <w:gridCol w:w="725"/>
        <w:gridCol w:w="1316"/>
        <w:gridCol w:w="636"/>
        <w:gridCol w:w="1420"/>
      </w:tblGrid>
      <w:tr w:rsidR="00F863EF" w:rsidRPr="004C3F41" w:rsidTr="00FB79AB">
        <w:trPr>
          <w:trHeight w:val="942"/>
        </w:trPr>
        <w:tc>
          <w:tcPr>
            <w:tcW w:w="9940" w:type="dxa"/>
            <w:gridSpan w:val="6"/>
            <w:tcBorders>
              <w:left w:val="single" w:sz="4" w:space="0" w:color="auto"/>
            </w:tcBorders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F863EF" w:rsidRPr="00FB79AB" w:rsidRDefault="00F863EF" w:rsidP="00FB79A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F863EF" w:rsidRPr="00FB79AB" w:rsidRDefault="00F863EF" w:rsidP="00FB79A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№ 195  от  28 сентября  2017 года</w:t>
            </w:r>
          </w:p>
        </w:tc>
      </w:tr>
      <w:tr w:rsidR="00F863EF" w:rsidRPr="004C3F41" w:rsidTr="00FB79AB">
        <w:trPr>
          <w:trHeight w:val="349"/>
        </w:trPr>
        <w:tc>
          <w:tcPr>
            <w:tcW w:w="9940" w:type="dxa"/>
            <w:gridSpan w:val="6"/>
            <w:tcBorders>
              <w:left w:val="single" w:sz="4" w:space="0" w:color="auto"/>
            </w:tcBorders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РАСХОДЫ бюджета Кадыйского муниципального района на 2017 год</w:t>
            </w:r>
          </w:p>
        </w:tc>
      </w:tr>
      <w:tr w:rsidR="00BA79A2" w:rsidRPr="004C3F41" w:rsidTr="00FB79AB">
        <w:trPr>
          <w:trHeight w:val="494"/>
        </w:trPr>
        <w:tc>
          <w:tcPr>
            <w:tcW w:w="4998" w:type="dxa"/>
            <w:vMerge w:val="restart"/>
            <w:tcBorders>
              <w:bottom w:val="single" w:sz="4" w:space="0" w:color="000000"/>
            </w:tcBorders>
          </w:tcPr>
          <w:p w:rsidR="00BA79A2" w:rsidRPr="00FB79AB" w:rsidRDefault="00BA79A2" w:rsidP="00FB79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942" w:type="dxa"/>
            <w:gridSpan w:val="5"/>
            <w:tcBorders>
              <w:bottom w:val="single" w:sz="4" w:space="0" w:color="000000"/>
            </w:tcBorders>
          </w:tcPr>
          <w:p w:rsidR="00BA79A2" w:rsidRPr="00FB79AB" w:rsidRDefault="00BA79A2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Коды Ведомственной классификации</w:t>
            </w:r>
          </w:p>
        </w:tc>
      </w:tr>
      <w:tr w:rsidR="00BA79A2" w:rsidRPr="004C3F41" w:rsidTr="00FB79AB">
        <w:trPr>
          <w:trHeight w:val="540"/>
        </w:trPr>
        <w:tc>
          <w:tcPr>
            <w:tcW w:w="4998" w:type="dxa"/>
            <w:vMerge/>
          </w:tcPr>
          <w:p w:rsidR="00BA79A2" w:rsidRPr="00FB79AB" w:rsidRDefault="00BA79A2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</w:tcPr>
          <w:p w:rsidR="00BA79A2" w:rsidRPr="00FB79AB" w:rsidRDefault="00BA79A2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5" w:type="dxa"/>
          </w:tcPr>
          <w:p w:rsidR="00BA79A2" w:rsidRPr="00FB79AB" w:rsidRDefault="00BA79A2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6" w:type="dxa"/>
          </w:tcPr>
          <w:p w:rsidR="00BA79A2" w:rsidRPr="00FB79AB" w:rsidRDefault="00BA79A2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36" w:type="dxa"/>
          </w:tcPr>
          <w:p w:rsidR="00BA79A2" w:rsidRPr="00FB79AB" w:rsidRDefault="00BA79A2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20" w:type="dxa"/>
          </w:tcPr>
          <w:p w:rsidR="00BA79A2" w:rsidRPr="00FB79AB" w:rsidRDefault="00BA79A2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16 176 937,00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987 306,00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987 306,00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675 009,00</w:t>
            </w:r>
          </w:p>
        </w:tc>
      </w:tr>
      <w:tr w:rsidR="00F863EF" w:rsidRPr="004C3F41" w:rsidTr="00FB79AB">
        <w:trPr>
          <w:trHeight w:val="71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312 297,00</w:t>
            </w:r>
          </w:p>
        </w:tc>
      </w:tr>
      <w:tr w:rsidR="00F863EF" w:rsidRPr="004C3F41" w:rsidTr="00FB79AB">
        <w:trPr>
          <w:trHeight w:val="693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241 574,00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241 574,00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166 756,00</w:t>
            </w:r>
          </w:p>
        </w:tc>
      </w:tr>
      <w:tr w:rsidR="00F863EF" w:rsidRPr="004C3F41" w:rsidTr="00FB79AB">
        <w:trPr>
          <w:trHeight w:val="9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3 777,00</w:t>
            </w:r>
          </w:p>
        </w:tc>
      </w:tr>
      <w:tr w:rsidR="00F863EF" w:rsidRPr="004C3F41" w:rsidTr="00FB79AB">
        <w:trPr>
          <w:trHeight w:val="69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71 041,00</w:t>
            </w:r>
          </w:p>
        </w:tc>
      </w:tr>
      <w:tr w:rsidR="00F863EF" w:rsidRPr="004C3F41" w:rsidTr="00FB79AB">
        <w:trPr>
          <w:trHeight w:val="9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7 071 911,00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5 846 609,00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4 194 406,00</w:t>
            </w:r>
          </w:p>
        </w:tc>
      </w:tr>
      <w:tr w:rsidR="00F863EF" w:rsidRPr="004C3F41" w:rsidTr="00FB79AB">
        <w:trPr>
          <w:trHeight w:val="63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1 652 203,00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748 300,00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529 836,00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</w:tr>
      <w:tr w:rsidR="00F863EF" w:rsidRPr="004C3F41" w:rsidTr="00FB79AB">
        <w:trPr>
          <w:trHeight w:val="6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156 318,00</w:t>
            </w:r>
          </w:p>
        </w:tc>
      </w:tr>
      <w:tr w:rsidR="00F863EF" w:rsidRPr="004C3F41" w:rsidTr="00FB79AB">
        <w:trPr>
          <w:trHeight w:val="34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60 870,00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151 031,00</w:t>
            </w:r>
          </w:p>
        </w:tc>
      </w:tr>
      <w:tr w:rsidR="00F863EF" w:rsidRPr="004C3F41" w:rsidTr="00FB79AB">
        <w:trPr>
          <w:trHeight w:val="677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44 769,00</w:t>
            </w:r>
          </w:p>
        </w:tc>
      </w:tr>
      <w:tr w:rsidR="00F863EF" w:rsidRPr="004C3F41" w:rsidTr="00FB79AB">
        <w:trPr>
          <w:trHeight w:val="9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165 998,00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F863EF" w:rsidRPr="004C3F41" w:rsidTr="00FB79AB">
        <w:trPr>
          <w:trHeight w:val="689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48 350,00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F863EF" w:rsidRPr="004C3F41" w:rsidTr="00FB79AB">
        <w:trPr>
          <w:trHeight w:val="41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F863EF" w:rsidRPr="004C3F41" w:rsidTr="00FB79AB">
        <w:trPr>
          <w:trHeight w:val="50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F863EF" w:rsidRPr="004C3F41" w:rsidTr="00FB79AB">
        <w:trPr>
          <w:trHeight w:val="115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2 533 172,00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334 020,00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227 536,00</w:t>
            </w:r>
          </w:p>
        </w:tc>
      </w:tr>
      <w:tr w:rsidR="00F863EF" w:rsidRPr="004C3F41" w:rsidTr="00FB79AB">
        <w:trPr>
          <w:trHeight w:val="685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106 484,00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1 803 850,00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1 263 670,00</w:t>
            </w:r>
          </w:p>
        </w:tc>
      </w:tr>
      <w:tr w:rsidR="00F863EF" w:rsidRPr="004C3F41" w:rsidTr="00FB79AB">
        <w:trPr>
          <w:trHeight w:val="723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540 180,00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395 302,00</w:t>
            </w:r>
          </w:p>
        </w:tc>
      </w:tr>
      <w:tr w:rsidR="00F863EF" w:rsidRPr="004C3F41" w:rsidTr="00FB79AB">
        <w:trPr>
          <w:trHeight w:val="53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389 448,00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4 854,00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5 288 974,00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F863EF" w:rsidRPr="004C3F41" w:rsidTr="00FB79AB">
        <w:trPr>
          <w:trHeight w:val="41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81 500,00</w:t>
            </w:r>
          </w:p>
        </w:tc>
      </w:tr>
      <w:tr w:rsidR="00F863EF" w:rsidRPr="004C3F41" w:rsidTr="00FB79AB">
        <w:trPr>
          <w:trHeight w:val="459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33 500,00</w:t>
            </w:r>
          </w:p>
        </w:tc>
      </w:tr>
      <w:tr w:rsidR="00F863EF" w:rsidRPr="004C3F41" w:rsidTr="00FB79AB">
        <w:trPr>
          <w:trHeight w:val="168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5 154 474,00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1 785 362,00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675 570,00</w:t>
            </w:r>
          </w:p>
        </w:tc>
      </w:tr>
      <w:tr w:rsidR="00F863EF" w:rsidRPr="004C3F41" w:rsidTr="00FB79AB">
        <w:trPr>
          <w:trHeight w:val="49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2 462 353,00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12 463,00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109 855,00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108 119,00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F863EF" w:rsidRPr="004C3F41" w:rsidTr="00FB79AB">
        <w:trPr>
          <w:trHeight w:val="415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F863EF" w:rsidRPr="004C3F41" w:rsidTr="00FB79AB">
        <w:trPr>
          <w:trHeight w:val="53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F863EF" w:rsidRPr="004C3F41" w:rsidTr="00FB79AB">
        <w:trPr>
          <w:trHeight w:val="55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9 235 768,00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723 328,00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47 173,00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26 739,00</w:t>
            </w:r>
          </w:p>
        </w:tc>
      </w:tr>
      <w:tr w:rsidR="00F863EF" w:rsidRPr="004C3F41" w:rsidTr="00FB79AB">
        <w:trPr>
          <w:trHeight w:val="75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20 434,00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486 500,00</w:t>
            </w:r>
          </w:p>
        </w:tc>
      </w:tr>
      <w:tr w:rsidR="00F863EF" w:rsidRPr="004C3F41" w:rsidTr="00FB79AB">
        <w:trPr>
          <w:trHeight w:val="277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с/х продукции 2013-2020 гг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F863EF" w:rsidRPr="004C3F41" w:rsidTr="00FB79AB">
        <w:trPr>
          <w:trHeight w:val="45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F863EF" w:rsidRPr="004C3F41" w:rsidTr="00FB79AB">
        <w:trPr>
          <w:trHeight w:val="9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F863EF" w:rsidRPr="004C3F41" w:rsidTr="00FB79AB">
        <w:trPr>
          <w:trHeight w:val="46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F863EF" w:rsidRPr="004C3F41" w:rsidTr="00FB79AB">
        <w:trPr>
          <w:trHeight w:val="41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1 323 400,00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1 323 400,00</w:t>
            </w:r>
          </w:p>
        </w:tc>
      </w:tr>
      <w:tr w:rsidR="00F863EF" w:rsidRPr="004C3F41" w:rsidTr="00FB79AB">
        <w:trPr>
          <w:trHeight w:val="9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1 323 400,00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3 921 000,00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1 871 000,00</w:t>
            </w:r>
          </w:p>
        </w:tc>
      </w:tr>
      <w:tr w:rsidR="00F863EF" w:rsidRPr="004C3F41" w:rsidTr="00FB79AB">
        <w:trPr>
          <w:trHeight w:val="38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1 871 000,00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2 050 000,00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3 268 040,00</w:t>
            </w:r>
          </w:p>
        </w:tc>
      </w:tr>
      <w:tr w:rsidR="00F863EF" w:rsidRPr="004C3F41" w:rsidTr="00FB79AB">
        <w:trPr>
          <w:trHeight w:val="16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F863EF" w:rsidRPr="004C3F41" w:rsidTr="00FB79AB">
        <w:trPr>
          <w:trHeight w:val="493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F863EF" w:rsidRPr="004C3F41" w:rsidTr="00FB79AB">
        <w:trPr>
          <w:trHeight w:val="9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долей, средства местного бюджета.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</w:tr>
      <w:tr w:rsidR="00F863EF" w:rsidRPr="004C3F41" w:rsidTr="00FB79AB">
        <w:trPr>
          <w:trHeight w:val="47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</w:tr>
      <w:tr w:rsidR="00F863EF" w:rsidRPr="004C3F41" w:rsidTr="00FB79AB">
        <w:trPr>
          <w:trHeight w:val="959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 за счет средств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349 278,00</w:t>
            </w:r>
          </w:p>
        </w:tc>
      </w:tr>
      <w:tr w:rsidR="00F863EF" w:rsidRPr="004C3F41" w:rsidTr="00FB79AB">
        <w:trPr>
          <w:trHeight w:val="40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349 278,00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F863EF" w:rsidRPr="004C3F41" w:rsidTr="00FB79AB">
        <w:trPr>
          <w:trHeight w:val="50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F863EF" w:rsidRPr="004C3F41" w:rsidTr="00FB79AB">
        <w:trPr>
          <w:trHeight w:val="699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2 827 120,00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2 827 120,00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F863EF" w:rsidRPr="004C3F41" w:rsidTr="00FB79AB">
        <w:trPr>
          <w:trHeight w:val="53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95 797 441,00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15 610 448,00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F863EF" w:rsidRPr="004C3F41" w:rsidTr="00FB79AB">
        <w:trPr>
          <w:trHeight w:val="439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416 756,00</w:t>
            </w:r>
          </w:p>
        </w:tc>
      </w:tr>
      <w:tr w:rsidR="00F863EF" w:rsidRPr="004C3F41" w:rsidTr="00FB79AB">
        <w:trPr>
          <w:trHeight w:val="43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416 756,00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местного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108 874,00</w:t>
            </w:r>
          </w:p>
        </w:tc>
      </w:tr>
      <w:tr w:rsidR="00F863EF" w:rsidRPr="004C3F41" w:rsidTr="00FB79AB">
        <w:trPr>
          <w:trHeight w:val="5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108 874,00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F863EF" w:rsidRPr="004C3F41" w:rsidTr="00FB79AB">
        <w:trPr>
          <w:trHeight w:val="49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F863EF" w:rsidRPr="004C3F41" w:rsidTr="00FB79AB">
        <w:trPr>
          <w:trHeight w:val="55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федерального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F863EF" w:rsidRPr="004C3F41" w:rsidTr="00FB79AB">
        <w:trPr>
          <w:trHeight w:val="415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5 207 318,00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2 664 144,00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333 768,00</w:t>
            </w:r>
          </w:p>
        </w:tc>
      </w:tr>
      <w:tr w:rsidR="00F863EF" w:rsidRPr="004C3F41" w:rsidTr="00FB79AB">
        <w:trPr>
          <w:trHeight w:val="53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1 898 118,00</w:t>
            </w:r>
          </w:p>
        </w:tc>
      </w:tr>
      <w:tr w:rsidR="00F863EF" w:rsidRPr="004C3F41" w:rsidTr="00FB79AB">
        <w:trPr>
          <w:trHeight w:val="169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97 460,00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31 013,00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44 683,00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138 132,00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</w:tr>
      <w:tr w:rsidR="00F863EF" w:rsidRPr="004C3F41" w:rsidTr="00FB79AB">
        <w:trPr>
          <w:trHeight w:val="43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6 486 600,00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5 094 627,00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1 391 973,00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73 515 263,00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F863EF" w:rsidRPr="004C3F41" w:rsidTr="00FB79AB">
        <w:trPr>
          <w:trHeight w:val="41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F863EF" w:rsidRPr="004C3F41" w:rsidTr="00FB79AB">
        <w:trPr>
          <w:trHeight w:val="50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1 268 000,00</w:t>
            </w:r>
          </w:p>
        </w:tc>
      </w:tr>
      <w:tr w:rsidR="00F863EF" w:rsidRPr="004C3F41" w:rsidTr="00FB79AB">
        <w:trPr>
          <w:trHeight w:val="44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1 268 000,00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F863EF" w:rsidRPr="004C3F41" w:rsidTr="00FB79AB">
        <w:trPr>
          <w:trHeight w:val="50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F863EF" w:rsidRPr="004C3F41" w:rsidTr="00FB79AB">
        <w:trPr>
          <w:trHeight w:val="48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17 180 564,00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7 302 070,00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39 431,00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747 753,00</w:t>
            </w:r>
          </w:p>
        </w:tc>
      </w:tr>
      <w:tr w:rsidR="00F863EF" w:rsidRPr="004C3F41" w:rsidTr="00FB79AB">
        <w:trPr>
          <w:trHeight w:val="49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6 588 251,00</w:t>
            </w:r>
          </w:p>
        </w:tc>
      </w:tr>
      <w:tr w:rsidR="00F863EF" w:rsidRPr="004C3F41" w:rsidTr="00FB79AB">
        <w:trPr>
          <w:trHeight w:val="152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362 806,00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1 037 023,00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254 740,00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848 490,00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1 445 971,00</w:t>
            </w:r>
          </w:p>
        </w:tc>
      </w:tr>
      <w:tr w:rsidR="00F863EF" w:rsidRPr="004C3F41" w:rsidTr="00FB79AB">
        <w:trPr>
          <w:trHeight w:val="45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1 445 771,00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F863EF" w:rsidRPr="004C3F41" w:rsidTr="00FB79AB">
        <w:trPr>
          <w:trHeight w:val="729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общеобразовательных организациях за счет субвенции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36 453 190,00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26 434 000,00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7 983 068,00</w:t>
            </w:r>
          </w:p>
        </w:tc>
      </w:tr>
      <w:tr w:rsidR="00F863EF" w:rsidRPr="004C3F41" w:rsidTr="00FB79AB">
        <w:trPr>
          <w:trHeight w:val="44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1 672 122,00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364 000,00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F863EF" w:rsidRPr="004C3F41" w:rsidTr="00FB79AB">
        <w:trPr>
          <w:trHeight w:val="38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F863EF" w:rsidRPr="004C3F41" w:rsidTr="00FB79AB">
        <w:trPr>
          <w:trHeight w:val="4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</w:tr>
      <w:tr w:rsidR="00F863EF" w:rsidRPr="004C3F41" w:rsidTr="00FB79AB">
        <w:trPr>
          <w:trHeight w:val="51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762 693,00</w:t>
            </w:r>
          </w:p>
        </w:tc>
      </w:tr>
      <w:tr w:rsidR="00F863EF" w:rsidRPr="004C3F41" w:rsidTr="00FB79AB">
        <w:trPr>
          <w:trHeight w:val="49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762 693,00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3 298 706,00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149 072,00</w:t>
            </w:r>
          </w:p>
        </w:tc>
      </w:tr>
      <w:tr w:rsidR="00F863EF" w:rsidRPr="004C3F41" w:rsidTr="00FB79AB">
        <w:trPr>
          <w:trHeight w:val="40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149 072,00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3 057 834,00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1 754 756,00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348 916,00</w:t>
            </w:r>
          </w:p>
        </w:tc>
      </w:tr>
      <w:tr w:rsidR="00F863EF" w:rsidRPr="004C3F41" w:rsidTr="00FB79AB">
        <w:trPr>
          <w:trHeight w:val="415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856 882,00</w:t>
            </w:r>
          </w:p>
        </w:tc>
      </w:tr>
      <w:tr w:rsidR="00F863EF" w:rsidRPr="004C3F41" w:rsidTr="00FB79AB">
        <w:trPr>
          <w:trHeight w:val="164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3 715,00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34 571,00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51 594,00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91 800,00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F863EF" w:rsidRPr="004C3F41" w:rsidTr="00FB79AB">
        <w:trPr>
          <w:trHeight w:val="51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82 550,00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4 250,00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139 062,00</w:t>
            </w:r>
          </w:p>
        </w:tc>
      </w:tr>
      <w:tr w:rsidR="00F863EF" w:rsidRPr="004C3F41" w:rsidTr="00FB79AB">
        <w:trPr>
          <w:trHeight w:val="207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139 062,00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90 003,00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33 854,00</w:t>
            </w:r>
          </w:p>
        </w:tc>
      </w:tr>
      <w:tr w:rsidR="00F863EF" w:rsidRPr="004C3F41" w:rsidTr="00FB79AB">
        <w:trPr>
          <w:trHeight w:val="42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15 205,00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3 233 962,00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786 756,00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665 920,00</w:t>
            </w:r>
          </w:p>
        </w:tc>
      </w:tr>
      <w:tr w:rsidR="00F863EF" w:rsidRPr="004C3F41" w:rsidTr="00FB79AB">
        <w:trPr>
          <w:trHeight w:val="74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120 836,00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F863EF" w:rsidRPr="004C3F41" w:rsidTr="00FB79AB">
        <w:trPr>
          <w:trHeight w:val="41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70 421,00</w:t>
            </w:r>
          </w:p>
        </w:tc>
      </w:tr>
      <w:tr w:rsidR="00F863EF" w:rsidRPr="004C3F41" w:rsidTr="00FB79AB">
        <w:trPr>
          <w:trHeight w:val="39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70 421,00</w:t>
            </w:r>
          </w:p>
        </w:tc>
      </w:tr>
      <w:tr w:rsidR="00F863EF" w:rsidRPr="004C3F41" w:rsidTr="00FB79AB">
        <w:trPr>
          <w:trHeight w:val="48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2 362 785,00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1 634 600,00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260 211,00</w:t>
            </w:r>
          </w:p>
        </w:tc>
      </w:tr>
      <w:tr w:rsidR="00F863EF" w:rsidRPr="004C3F41" w:rsidTr="00FB79AB">
        <w:trPr>
          <w:trHeight w:val="41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411 774,00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6 853 586,00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5 530 775,00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F863EF" w:rsidRPr="004C3F41" w:rsidTr="00FB79AB">
        <w:trPr>
          <w:trHeight w:val="46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120 608,00</w:t>
            </w:r>
          </w:p>
        </w:tc>
      </w:tr>
      <w:tr w:rsidR="00F863EF" w:rsidRPr="004C3F41" w:rsidTr="00FB79AB">
        <w:trPr>
          <w:trHeight w:val="415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120 608,00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F863EF" w:rsidRPr="004C3F41" w:rsidTr="00FB79AB">
        <w:trPr>
          <w:trHeight w:val="50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F863EF" w:rsidRPr="004C3F41" w:rsidTr="00FB79AB">
        <w:trPr>
          <w:trHeight w:val="37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1 670 713,00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1 000 739,00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169 551,00</w:t>
            </w:r>
          </w:p>
        </w:tc>
      </w:tr>
      <w:tr w:rsidR="00F863EF" w:rsidRPr="004C3F41" w:rsidTr="00FB79AB">
        <w:trPr>
          <w:trHeight w:val="48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402 834,00</w:t>
            </w:r>
          </w:p>
        </w:tc>
      </w:tr>
      <w:tr w:rsidR="00F863EF" w:rsidRPr="004C3F41" w:rsidTr="00FB79AB">
        <w:trPr>
          <w:trHeight w:val="169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47 300,00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4 670,00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4 200,00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38 419,00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183 250,00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5 436,00</w:t>
            </w:r>
          </w:p>
        </w:tc>
      </w:tr>
      <w:tr w:rsidR="00F863EF" w:rsidRPr="004C3F41" w:rsidTr="00FB79AB">
        <w:trPr>
          <w:trHeight w:val="48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149 414,00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487 589,00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174 833,00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47 023,00</w:t>
            </w:r>
          </w:p>
        </w:tc>
      </w:tr>
      <w:tr w:rsidR="00F863EF" w:rsidRPr="004C3F41" w:rsidTr="00FB79AB">
        <w:trPr>
          <w:trHeight w:val="47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228 362,00</w:t>
            </w:r>
          </w:p>
        </w:tc>
      </w:tr>
      <w:tr w:rsidR="00F863EF" w:rsidRPr="004C3F41" w:rsidTr="00FB79AB">
        <w:trPr>
          <w:trHeight w:val="15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25 371,00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счет платных услуг и безвозмездных поступлений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21 720,00</w:t>
            </w:r>
          </w:p>
        </w:tc>
      </w:tr>
      <w:tr w:rsidR="00F863EF" w:rsidRPr="004C3F41" w:rsidTr="00FB79AB">
        <w:trPr>
          <w:trHeight w:val="415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18 220,00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2 237 895,00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1 620 395,00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410 864,00</w:t>
            </w:r>
          </w:p>
        </w:tc>
      </w:tr>
      <w:tr w:rsidR="00F863EF" w:rsidRPr="004C3F41" w:rsidTr="00FB79AB">
        <w:trPr>
          <w:trHeight w:val="5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139 532,00</w:t>
            </w:r>
          </w:p>
        </w:tc>
      </w:tr>
      <w:tr w:rsidR="00F863EF" w:rsidRPr="004C3F41" w:rsidTr="00FB79AB">
        <w:trPr>
          <w:trHeight w:val="15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950,00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9 387,00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45 567,00</w:t>
            </w:r>
          </w:p>
        </w:tc>
      </w:tr>
      <w:tr w:rsidR="00F863EF" w:rsidRPr="004C3F41" w:rsidTr="00FB79AB">
        <w:trPr>
          <w:trHeight w:val="23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1 322 811,00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874 112,00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743 127,00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F863EF" w:rsidRPr="004C3F41" w:rsidTr="00FB79AB">
        <w:trPr>
          <w:trHeight w:val="719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127 985,00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F863EF" w:rsidRPr="004C3F41" w:rsidTr="00FB79AB">
        <w:trPr>
          <w:trHeight w:val="54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424 474,00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276 819,00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44 558,00</w:t>
            </w:r>
          </w:p>
        </w:tc>
      </w:tr>
      <w:tr w:rsidR="00F863EF" w:rsidRPr="004C3F41" w:rsidTr="00FB79AB">
        <w:trPr>
          <w:trHeight w:val="46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91 026,00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12 071,00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1 721 800,00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1 721 800,00</w:t>
            </w:r>
          </w:p>
        </w:tc>
      </w:tr>
      <w:tr w:rsidR="00F863EF" w:rsidRPr="004C3F41" w:rsidTr="00FB79AB">
        <w:trPr>
          <w:trHeight w:val="38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Больницы, клиники, госпитали, медико-санитарные части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21 800,00</w:t>
            </w:r>
          </w:p>
        </w:tc>
      </w:tr>
      <w:tr w:rsidR="00F863EF" w:rsidRPr="004C3F41" w:rsidTr="00FB79AB">
        <w:trPr>
          <w:trHeight w:val="42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4700000590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21 800,00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3 136 234,00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2 022 674,00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F863EF" w:rsidRPr="004C3F41" w:rsidTr="00FB79AB">
        <w:trPr>
          <w:trHeight w:val="69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 до 2020 года" средства областного бюджета.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F863EF" w:rsidRPr="004C3F41" w:rsidTr="00FB79AB">
        <w:trPr>
          <w:trHeight w:val="726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бюджета.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</w:tr>
      <w:tr w:rsidR="00F863EF" w:rsidRPr="004C3F41" w:rsidTr="00FB79AB">
        <w:trPr>
          <w:trHeight w:val="9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Костромской области на 2016-2018 годы" по списку 2016 года средства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программы "Обеспечение жильем молодых семей Костромской области на 2016-2018годы"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126 848,00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126 848,00</w:t>
            </w:r>
          </w:p>
        </w:tc>
      </w:tr>
      <w:tr w:rsidR="00F863EF" w:rsidRPr="004C3F41" w:rsidTr="00FB79AB">
        <w:trPr>
          <w:trHeight w:val="69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областного бюджета.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</w:tr>
      <w:tr w:rsidR="00F863EF" w:rsidRPr="004C3F41" w:rsidTr="00FB79AB">
        <w:trPr>
          <w:trHeight w:val="73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федерального бюджета.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986 600,00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областного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85 937,00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85 937,00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федерального бюджета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F863EF" w:rsidRPr="004C3F41" w:rsidTr="00FB79AB">
        <w:trPr>
          <w:trHeight w:val="92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</w:tr>
      <w:tr w:rsidR="00F863EF" w:rsidRPr="004C3F41" w:rsidTr="00FB79AB">
        <w:trPr>
          <w:trHeight w:val="422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233 250,00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10 580 944,00</w:t>
            </w:r>
          </w:p>
        </w:tc>
      </w:tr>
      <w:tr w:rsidR="00F863EF" w:rsidRPr="004C3F41" w:rsidTr="00FB79AB">
        <w:trPr>
          <w:trHeight w:val="694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F863EF" w:rsidRPr="004C3F41" w:rsidTr="00FB79AB">
        <w:trPr>
          <w:trHeight w:val="218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F863EF" w:rsidRPr="004C3F41" w:rsidTr="00FB79AB">
        <w:trPr>
          <w:trHeight w:val="25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6 524 444,00</w:t>
            </w:r>
          </w:p>
        </w:tc>
      </w:tr>
      <w:tr w:rsidR="00F863EF" w:rsidRPr="004C3F41" w:rsidTr="00FB79AB">
        <w:trPr>
          <w:trHeight w:val="46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6 451 000,00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6 451 000,00</w:t>
            </w:r>
          </w:p>
        </w:tc>
      </w:tr>
      <w:tr w:rsidR="00F863EF" w:rsidRPr="004C3F41" w:rsidTr="00FB79AB">
        <w:trPr>
          <w:trHeight w:val="69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F863EF" w:rsidRPr="004C3F41" w:rsidTr="00FB79AB">
        <w:trPr>
          <w:trHeight w:val="230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F863EF" w:rsidRPr="004C3F41" w:rsidTr="00FB79AB">
        <w:trPr>
          <w:trHeight w:val="291"/>
        </w:trPr>
        <w:tc>
          <w:tcPr>
            <w:tcW w:w="4998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F863EF" w:rsidRPr="00FB79AB" w:rsidRDefault="00F863EF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145 424 167,00</w:t>
            </w:r>
          </w:p>
        </w:tc>
      </w:tr>
    </w:tbl>
    <w:p w:rsidR="00606EA6" w:rsidRPr="004C3F41" w:rsidRDefault="00606EA6" w:rsidP="00606EA6">
      <w:pPr>
        <w:rPr>
          <w:sz w:val="20"/>
          <w:szCs w:val="20"/>
        </w:rPr>
      </w:pPr>
    </w:p>
    <w:p w:rsidR="00C60C8C" w:rsidRPr="004C3F41" w:rsidRDefault="00C60C8C" w:rsidP="00C60C8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РОССИЙСКАЯ   ФЕДЕРАЦИЯ</w:t>
      </w:r>
    </w:p>
    <w:p w:rsidR="00C60C8C" w:rsidRPr="004C3F41" w:rsidRDefault="00C60C8C" w:rsidP="00C60C8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КОСТРОМСКАЯ   ОБЛАСТЬ</w:t>
      </w:r>
    </w:p>
    <w:p w:rsidR="00C60C8C" w:rsidRPr="004C3F41" w:rsidRDefault="00C60C8C" w:rsidP="00C60C8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СОБРАНИЕ   ДЕПУТАТОВ   КАДЫЙСКОГО   МУНИЦИПАЛЬНОГО   РАЙОНА</w:t>
      </w:r>
    </w:p>
    <w:p w:rsidR="00C60C8C" w:rsidRPr="004C3F41" w:rsidRDefault="00C60C8C" w:rsidP="00C60C8C">
      <w:pPr>
        <w:jc w:val="center"/>
        <w:rPr>
          <w:sz w:val="20"/>
          <w:szCs w:val="20"/>
        </w:rPr>
      </w:pPr>
    </w:p>
    <w:p w:rsidR="00C60C8C" w:rsidRPr="004C3F41" w:rsidRDefault="00C60C8C" w:rsidP="00C60C8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C8C" w:rsidRPr="004C3F41" w:rsidRDefault="00C60C8C" w:rsidP="00C60C8C">
      <w:pPr>
        <w:rPr>
          <w:sz w:val="20"/>
          <w:szCs w:val="20"/>
        </w:rPr>
      </w:pPr>
      <w:r w:rsidRPr="004C3F41">
        <w:rPr>
          <w:sz w:val="20"/>
          <w:szCs w:val="20"/>
        </w:rPr>
        <w:t>28  сентября 2017 года                                                                                                                                                      № 196</w:t>
      </w:r>
    </w:p>
    <w:p w:rsidR="00C60C8C" w:rsidRPr="004C3F41" w:rsidRDefault="00C60C8C" w:rsidP="00C60C8C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  </w:t>
      </w:r>
    </w:p>
    <w:p w:rsidR="00C60C8C" w:rsidRPr="004C3F41" w:rsidRDefault="00C60C8C" w:rsidP="00C60C8C">
      <w:pPr>
        <w:tabs>
          <w:tab w:val="left" w:pos="21732"/>
        </w:tabs>
        <w:ind w:left="-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О внесении изменений и дополнений </w:t>
      </w:r>
    </w:p>
    <w:p w:rsidR="00C60C8C" w:rsidRPr="004C3F41" w:rsidRDefault="00C60C8C" w:rsidP="00C60C8C">
      <w:pPr>
        <w:tabs>
          <w:tab w:val="left" w:pos="21732"/>
        </w:tabs>
        <w:ind w:left="-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в решение от 23.12.2016 года №  119</w:t>
      </w:r>
    </w:p>
    <w:p w:rsidR="00C60C8C" w:rsidRPr="004C3F41" w:rsidRDefault="00C60C8C" w:rsidP="00C60C8C">
      <w:pPr>
        <w:tabs>
          <w:tab w:val="left" w:pos="21732"/>
        </w:tabs>
        <w:ind w:left="-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«О бюджете муниципального района</w:t>
      </w:r>
    </w:p>
    <w:p w:rsidR="00C60C8C" w:rsidRPr="004C3F41" w:rsidRDefault="00C60C8C" w:rsidP="00C60C8C">
      <w:pPr>
        <w:tabs>
          <w:tab w:val="left" w:pos="21732"/>
        </w:tabs>
        <w:ind w:left="-54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на 2017 год».  </w:t>
      </w:r>
    </w:p>
    <w:p w:rsidR="00C60C8C" w:rsidRPr="004C3F41" w:rsidRDefault="00C60C8C" w:rsidP="00C60C8C">
      <w:pPr>
        <w:tabs>
          <w:tab w:val="left" w:pos="21732"/>
        </w:tabs>
        <w:ind w:left="-540"/>
        <w:jc w:val="both"/>
        <w:rPr>
          <w:sz w:val="20"/>
          <w:szCs w:val="20"/>
        </w:rPr>
      </w:pPr>
    </w:p>
    <w:p w:rsidR="00C60C8C" w:rsidRPr="004C3F41" w:rsidRDefault="00C60C8C" w:rsidP="00C60C8C">
      <w:pPr>
        <w:tabs>
          <w:tab w:val="left" w:pos="29292"/>
        </w:tabs>
        <w:jc w:val="both"/>
        <w:rPr>
          <w:bCs/>
          <w:sz w:val="20"/>
          <w:szCs w:val="20"/>
        </w:rPr>
      </w:pPr>
      <w:r w:rsidRPr="004C3F41">
        <w:rPr>
          <w:sz w:val="20"/>
          <w:szCs w:val="20"/>
        </w:rPr>
        <w:t xml:space="preserve">        В соответствии с  Законом Костромской области от 19.09.2017 года № 217-6-ЗКО«О внесении изменений  в Закон Костромской области «Об областном бюджете на 2017 год  и плановый период 2018 и 2019 годов» и  с   постановлением администрации Костромской области от 18.09.2017 года № 343-а «О распределении дотаций бюджетам муниципальных районов (городских округов)  Костромской области на поддержку мер по обеспечению сбалансированности бюджетов муниципальных районов (городских округов) Костромской области в 2017 году»                                          </w:t>
      </w:r>
    </w:p>
    <w:p w:rsidR="00C60C8C" w:rsidRPr="004C3F41" w:rsidRDefault="00C60C8C" w:rsidP="00C60C8C">
      <w:pPr>
        <w:tabs>
          <w:tab w:val="left" w:pos="21732"/>
        </w:tabs>
        <w:ind w:left="-540"/>
        <w:jc w:val="both"/>
        <w:rPr>
          <w:bCs/>
          <w:sz w:val="20"/>
          <w:szCs w:val="20"/>
        </w:rPr>
      </w:pPr>
      <w:r w:rsidRPr="004C3F41">
        <w:rPr>
          <w:bCs/>
          <w:sz w:val="20"/>
          <w:szCs w:val="20"/>
        </w:rPr>
        <w:t xml:space="preserve">        Муниципальному району дополнительно переданы  из областного бюджета:</w:t>
      </w:r>
    </w:p>
    <w:p w:rsidR="00C60C8C" w:rsidRPr="004C3F41" w:rsidRDefault="00C60C8C" w:rsidP="00C60C8C">
      <w:pPr>
        <w:tabs>
          <w:tab w:val="left" w:pos="23780"/>
        </w:tabs>
        <w:ind w:left="-28"/>
        <w:jc w:val="both"/>
        <w:rPr>
          <w:sz w:val="20"/>
          <w:szCs w:val="20"/>
        </w:rPr>
      </w:pPr>
      <w:r w:rsidRPr="004C3F41">
        <w:rPr>
          <w:bCs/>
          <w:sz w:val="20"/>
          <w:szCs w:val="20"/>
        </w:rPr>
        <w:t xml:space="preserve">-   </w:t>
      </w:r>
      <w:r w:rsidRPr="004C3F41">
        <w:rPr>
          <w:sz w:val="20"/>
          <w:szCs w:val="20"/>
        </w:rPr>
        <w:t>дотация на поддержку мер по обеспечению сбалансированности бюджетов     муниципальных районов в сумме 10850,0 тыс. рублей,</w:t>
      </w:r>
    </w:p>
    <w:p w:rsidR="00C60C8C" w:rsidRPr="004C3F41" w:rsidRDefault="00C60C8C" w:rsidP="00C60C8C">
      <w:pPr>
        <w:widowControl/>
        <w:numPr>
          <w:ilvl w:val="0"/>
          <w:numId w:val="3"/>
        </w:numPr>
        <w:tabs>
          <w:tab w:val="clear" w:pos="432"/>
          <w:tab w:val="num" w:pos="720"/>
          <w:tab w:val="left" w:pos="28872"/>
        </w:tabs>
        <w:ind w:left="-30" w:firstLine="0"/>
        <w:jc w:val="both"/>
        <w:rPr>
          <w:bCs/>
          <w:sz w:val="20"/>
          <w:szCs w:val="20"/>
        </w:rPr>
      </w:pPr>
      <w:r w:rsidRPr="004C3F41">
        <w:rPr>
          <w:sz w:val="20"/>
          <w:szCs w:val="20"/>
        </w:rPr>
        <w:t>субвенция на реализацию образовательных программ дошкольного образования в муниципальных дошкольных образовательных организациях в сумме  418,5 тыс. рублей,</w:t>
      </w:r>
    </w:p>
    <w:p w:rsidR="00C60C8C" w:rsidRPr="004C3F41" w:rsidRDefault="00C60C8C" w:rsidP="00C60C8C">
      <w:pPr>
        <w:tabs>
          <w:tab w:val="left" w:pos="28872"/>
        </w:tabs>
        <w:ind w:left="-30"/>
        <w:jc w:val="both"/>
        <w:rPr>
          <w:sz w:val="20"/>
          <w:szCs w:val="20"/>
        </w:rPr>
      </w:pPr>
      <w:r w:rsidRPr="004C3F41">
        <w:rPr>
          <w:bCs/>
          <w:sz w:val="20"/>
          <w:szCs w:val="20"/>
        </w:rPr>
        <w:t>одновременно муниципальному району уменьшена</w:t>
      </w:r>
      <w:r w:rsidR="00D17204" w:rsidRPr="004C3F41">
        <w:rPr>
          <w:bCs/>
          <w:sz w:val="20"/>
          <w:szCs w:val="20"/>
        </w:rPr>
        <w:t xml:space="preserve"> передача из областного бюджета</w:t>
      </w:r>
      <w:r w:rsidRPr="004C3F41">
        <w:rPr>
          <w:bCs/>
          <w:sz w:val="20"/>
          <w:szCs w:val="20"/>
        </w:rPr>
        <w:t>:</w:t>
      </w:r>
    </w:p>
    <w:p w:rsidR="00C60C8C" w:rsidRPr="004C3F41" w:rsidRDefault="00C60C8C" w:rsidP="00C60C8C">
      <w:pPr>
        <w:widowControl/>
        <w:numPr>
          <w:ilvl w:val="0"/>
          <w:numId w:val="3"/>
        </w:numPr>
        <w:tabs>
          <w:tab w:val="clear" w:pos="432"/>
          <w:tab w:val="num" w:pos="720"/>
          <w:tab w:val="left" w:pos="28872"/>
        </w:tabs>
        <w:ind w:left="-30" w:firstLine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субвенция на осуществление органами местного самоуправления полномочий по обеспечению детей-сирот и детей, отставшихся без попечения родителей, жилыми помещениями  на сумму 14,4 тыс. рублей,</w:t>
      </w:r>
    </w:p>
    <w:p w:rsidR="00C60C8C" w:rsidRPr="004C3F41" w:rsidRDefault="00C60C8C" w:rsidP="00C60C8C">
      <w:pPr>
        <w:widowControl/>
        <w:numPr>
          <w:ilvl w:val="0"/>
          <w:numId w:val="3"/>
        </w:numPr>
        <w:tabs>
          <w:tab w:val="clear" w:pos="432"/>
          <w:tab w:val="num" w:pos="720"/>
          <w:tab w:val="left" w:pos="28872"/>
        </w:tabs>
        <w:ind w:left="-30" w:firstLine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субсидия на софинансирование расходов по оформлению в муниципальную собственность земельных участков из земель сельскохозяйственного назначения, выделяемых в счет земельных долей в сумме 1755,0 тыс. рублей</w:t>
      </w:r>
    </w:p>
    <w:p w:rsidR="00C60C8C" w:rsidRPr="004C3F41" w:rsidRDefault="00C60C8C" w:rsidP="00C60C8C">
      <w:pPr>
        <w:tabs>
          <w:tab w:val="left" w:pos="28872"/>
        </w:tabs>
        <w:ind w:left="-3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Увеличить   передачу из бюджета муниципального района иных межбюджетных трансфертов в  бюджеты  поселений на 3340,0 тыс. рублей, в том числе  Вешкинскому с/п — 300,0 тыс. рублей,  Паньковскому с/п — 840,0 тыс. рублей, Екатеринкинскому с/п — 550,0 тыс. рублей,  Столпинскому с/п — 460,0 тыс. рублей, Чернышевскому с/п — 620,0 тыс. рублей, Завражному с/п — 570,0 тыс. рублей </w:t>
      </w:r>
    </w:p>
    <w:p w:rsidR="00C60C8C" w:rsidRPr="004C3F41" w:rsidRDefault="00C60C8C" w:rsidP="00C60C8C">
      <w:pPr>
        <w:tabs>
          <w:tab w:val="left" w:pos="28872"/>
        </w:tabs>
        <w:ind w:left="-3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 Передать из бюджета муниципального района в бюджет городского поселения за счет средств муниципального дорожного фонда прочие межбюджетные трансферты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220,0 тыс. рублей. </w:t>
      </w:r>
    </w:p>
    <w:p w:rsidR="00C60C8C" w:rsidRPr="004C3F41" w:rsidRDefault="00C60C8C" w:rsidP="00C60C8C">
      <w:pPr>
        <w:tabs>
          <w:tab w:val="left" w:pos="28872"/>
        </w:tabs>
        <w:ind w:left="-3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Уменьшить передачу из бюджета муниципального района бюджетам сельских поселений иные межбюджетные трансферты на осуществление части полномочий по решению вопросов местного значения в соответствии с заключенными соглашениями на оформление в муниципальную собственность земельных участков из земель сельскохозяйственного назначения, выделяемых в счет земельных долей в сумме 1452,58 тыс. рублей за счет средств субсидии из областного бюджета в сумме 1405,722 тыс. рублей, в том числе Екатеринкинскому  с/поселению 1034,94 тыс. рублей, Селищенскому с/поселению 370,782 тыс. рублей, за счет средств бюджета района в сумме 46,858 тыс. рублей, в том числе Екатеринкинскому с/поселению 34,498 тыс. рублей, Селищенскому с/поселению 12,36 тыс. рублей </w:t>
      </w:r>
    </w:p>
    <w:p w:rsidR="00C60C8C" w:rsidRPr="004C3F41" w:rsidRDefault="00C60C8C" w:rsidP="00C60C8C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ab/>
        <w:t xml:space="preserve">   Учитывая изложенное </w:t>
      </w:r>
    </w:p>
    <w:p w:rsidR="00C60C8C" w:rsidRPr="004C3F41" w:rsidRDefault="00C60C8C" w:rsidP="00C60C8C">
      <w:pPr>
        <w:jc w:val="both"/>
        <w:rPr>
          <w:sz w:val="8"/>
          <w:szCs w:val="8"/>
        </w:rPr>
      </w:pPr>
      <w:r w:rsidRPr="004C3F41">
        <w:rPr>
          <w:sz w:val="20"/>
          <w:szCs w:val="20"/>
        </w:rPr>
        <w:t xml:space="preserve">                                          </w:t>
      </w:r>
    </w:p>
    <w:p w:rsidR="00C60C8C" w:rsidRPr="004C3F41" w:rsidRDefault="00C60C8C" w:rsidP="00C60C8C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      Собрание депутатов решило  </w:t>
      </w:r>
    </w:p>
    <w:p w:rsidR="00C60C8C" w:rsidRPr="004C3F41" w:rsidRDefault="00C60C8C" w:rsidP="00C60C8C">
      <w:pPr>
        <w:rPr>
          <w:sz w:val="8"/>
          <w:szCs w:val="8"/>
        </w:rPr>
      </w:pPr>
      <w:r w:rsidRPr="004C3F41">
        <w:rPr>
          <w:sz w:val="20"/>
          <w:szCs w:val="20"/>
        </w:rPr>
        <w:t xml:space="preserve">                                </w:t>
      </w:r>
    </w:p>
    <w:p w:rsidR="00C60C8C" w:rsidRPr="004C3F41" w:rsidRDefault="00C60C8C" w:rsidP="00C60C8C">
      <w:pPr>
        <w:ind w:left="-15" w:hanging="42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1.        В  п.1  решения Собрания   депутатов  от  23.12.2016   года    № 119    «О   бюджете Кадыйского муниципального    района   на  2017 год»   слова   «Общий  объем  доходов   бюджета муниципального района в сумме 140846,4 тыс. рублей, в том числе объем безвозмездных поступлений из  бюджетов других уровней  в   сумме  110453,6 тыс.  рублей, общий   объем    расходов      бюджета муниципального района в сумме 145424,2 тыс. рублей, дефицит бюджета муниципального района в сумме 4577,8 тыс. рублей» заменить словами «Общий объем доходов бюджета муниципального района в сумме 150345,5 тыс. рублей,  в   том   числе объем безвозмездных поступлений из бюджетов других уровней в сумме  119952,7 тыс. рублей, общий объем расходов бюджета муниципального района в сумме  154923,3 тыс.  рублей,  дефицит бюджета муниципального района в сумме  4577,8 тыс. рублей»     </w:t>
      </w:r>
    </w:p>
    <w:p w:rsidR="00C60C8C" w:rsidRPr="004C3F41" w:rsidRDefault="00C60C8C" w:rsidP="00C60C8C">
      <w:pPr>
        <w:ind w:left="-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2.        Утвердить в  бюджете муниципального района на 2017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C60C8C" w:rsidRPr="004C3F41" w:rsidRDefault="00C60C8C" w:rsidP="00C60C8C">
      <w:pPr>
        <w:widowControl/>
        <w:numPr>
          <w:ilvl w:val="0"/>
          <w:numId w:val="4"/>
        </w:numPr>
        <w:ind w:left="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Утвердить    распределение   расходов   бюджета  муниципального  района на 2017 год    по разделам   и     подразделам,     целевым     статьям   и   видам    расходов функциональной классификации согласно приложению № 2 к настоящему решению.</w:t>
      </w:r>
    </w:p>
    <w:p w:rsidR="00C60C8C" w:rsidRPr="004C3F41" w:rsidRDefault="00C60C8C" w:rsidP="00C60C8C">
      <w:pPr>
        <w:widowControl/>
        <w:numPr>
          <w:ilvl w:val="0"/>
          <w:numId w:val="4"/>
        </w:numPr>
        <w:ind w:left="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Пункт 12 подпункт 1 решения от 23.12.2016 года №119 «О бюджете Кадыйского муниципального района на 2017 год» изложить в следующей редакции «Утвердить объем бюджетных ассигнований на финансирование районной инвестиционной программы на 2017 год в общей сумме 17626,561 тыс. рублей» согласно приложения №3.</w:t>
      </w:r>
    </w:p>
    <w:p w:rsidR="00C60C8C" w:rsidRPr="004C3F41" w:rsidRDefault="00C60C8C" w:rsidP="00C60C8C">
      <w:pPr>
        <w:widowControl/>
        <w:numPr>
          <w:ilvl w:val="0"/>
          <w:numId w:val="4"/>
        </w:numPr>
        <w:ind w:left="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Пункт 15 подпункт 1 решения от 23.12.2016 года №119 «О бюджете Кадыйского муниципального района на 2017 год» изложить в следующей редакции «Установить по состоянию на 1 января 2018 года верхний предел муниципального внутреннего долга Кадыйского муниципального района в сумме 11250,0 тыс. рублей, в том числе верхний предел долга по муниципальным гарантиям в сумме 0 тыс. рублей» в связи с привлечением кредитов от кредитной организации и областного бюджета.</w:t>
      </w:r>
    </w:p>
    <w:p w:rsidR="00C60C8C" w:rsidRPr="004C3F41" w:rsidRDefault="00C60C8C" w:rsidP="00C60C8C">
      <w:pPr>
        <w:widowControl/>
        <w:numPr>
          <w:ilvl w:val="0"/>
          <w:numId w:val="4"/>
        </w:numPr>
        <w:ind w:left="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В связи с привлечением кредитов утвердить на 2017 год</w:t>
      </w:r>
    </w:p>
    <w:p w:rsidR="00C60C8C" w:rsidRPr="004C3F41" w:rsidRDefault="00C60C8C" w:rsidP="00C60C8C">
      <w:pPr>
        <w:ind w:left="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- программу муниципальных внутренних заимствований Кадыйского муниципального района согласно приложению №4 к настоящему решению</w:t>
      </w:r>
    </w:p>
    <w:p w:rsidR="00C60C8C" w:rsidRPr="004C3F41" w:rsidRDefault="00C60C8C" w:rsidP="00C60C8C">
      <w:pPr>
        <w:ind w:left="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- источники финансирования дефицита бюджета муниципального района на 2017 год согласно приложению №5 к настоящему решению.</w:t>
      </w:r>
    </w:p>
    <w:p w:rsidR="00C60C8C" w:rsidRPr="004C3F41" w:rsidRDefault="00C60C8C" w:rsidP="00C60C8C">
      <w:pPr>
        <w:ind w:left="15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7.       Утвердить на 2017 год объем прочих межбюджетных трансфертов в сумме 12582,99 тыс. рублей согласно приложению №</w:t>
      </w:r>
      <w:r w:rsidR="00225CEE" w:rsidRPr="004C3F41">
        <w:rPr>
          <w:sz w:val="20"/>
          <w:szCs w:val="20"/>
        </w:rPr>
        <w:t xml:space="preserve"> </w:t>
      </w:r>
      <w:r w:rsidRPr="004C3F41">
        <w:rPr>
          <w:sz w:val="20"/>
          <w:szCs w:val="20"/>
        </w:rPr>
        <w:t>6 к настоящему решению.</w:t>
      </w:r>
    </w:p>
    <w:p w:rsidR="00C60C8C" w:rsidRPr="004C3F41" w:rsidRDefault="00C60C8C" w:rsidP="00C60C8C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8.        Настоящее решение вступает в силу с момента официального  опубликования.</w:t>
      </w:r>
    </w:p>
    <w:p w:rsidR="00C60C8C" w:rsidRPr="004C3F41" w:rsidRDefault="00C60C8C" w:rsidP="00C60C8C">
      <w:pPr>
        <w:jc w:val="both"/>
        <w:rPr>
          <w:sz w:val="20"/>
          <w:szCs w:val="20"/>
        </w:rPr>
      </w:pPr>
    </w:p>
    <w:p w:rsidR="00C60C8C" w:rsidRPr="004C3F41" w:rsidRDefault="00C60C8C" w:rsidP="00C60C8C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Собрания  депутатов                                                                                                                                    </w:t>
      </w:r>
    </w:p>
    <w:p w:rsidR="00C60C8C" w:rsidRPr="004C3F41" w:rsidRDefault="00C60C8C" w:rsidP="00C60C8C">
      <w:pPr>
        <w:rPr>
          <w:rFonts w:cs="Tahoma"/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В.В.Зайцев                                                                                                                   М.А. Цыплова</w:t>
      </w:r>
    </w:p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9"/>
        <w:gridCol w:w="5713"/>
        <w:gridCol w:w="1559"/>
      </w:tblGrid>
      <w:tr w:rsidR="00225CEE" w:rsidRPr="004C3F41" w:rsidTr="00FB79AB">
        <w:trPr>
          <w:trHeight w:val="1206"/>
        </w:trPr>
        <w:tc>
          <w:tcPr>
            <w:tcW w:w="9811" w:type="dxa"/>
            <w:gridSpan w:val="3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225CEE" w:rsidRPr="00FB79AB" w:rsidRDefault="00225CEE" w:rsidP="00FB79A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№ 196  от  28 сентября  2017 года</w:t>
            </w:r>
          </w:p>
        </w:tc>
      </w:tr>
      <w:tr w:rsidR="00225CEE" w:rsidRPr="004C3F41" w:rsidTr="00FB79AB">
        <w:trPr>
          <w:trHeight w:val="724"/>
        </w:trPr>
        <w:tc>
          <w:tcPr>
            <w:tcW w:w="9811" w:type="dxa"/>
            <w:gridSpan w:val="3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225CEE" w:rsidRPr="00FB79AB" w:rsidRDefault="00225CEE" w:rsidP="00FB79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</w:tc>
      </w:tr>
      <w:tr w:rsidR="00225CEE" w:rsidRPr="004C3F41" w:rsidTr="00FB79AB">
        <w:trPr>
          <w:trHeight w:val="26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Годовые назначения</w:t>
            </w:r>
          </w:p>
        </w:tc>
      </w:tr>
      <w:tr w:rsidR="00225CEE" w:rsidRPr="004C3F41" w:rsidTr="00FB79AB">
        <w:trPr>
          <w:trHeight w:val="80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25CEE" w:rsidRPr="004C3F41" w:rsidTr="00FB79AB">
        <w:trPr>
          <w:trHeight w:val="21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150 345 507,00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24 555 200,00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9 584 000,00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9 294 000,00</w:t>
            </w:r>
          </w:p>
        </w:tc>
      </w:tr>
      <w:tr w:rsidR="00225CEE" w:rsidRPr="004C3F41" w:rsidTr="00FB79AB">
        <w:trPr>
          <w:trHeight w:val="1483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164 000,00</w:t>
            </w:r>
          </w:p>
        </w:tc>
      </w:tr>
      <w:tr w:rsidR="00225CEE" w:rsidRPr="004C3F41" w:rsidTr="00FB79AB">
        <w:trPr>
          <w:trHeight w:val="74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13 000,00</w:t>
            </w:r>
          </w:p>
        </w:tc>
      </w:tr>
      <w:tr w:rsidR="00225CEE" w:rsidRPr="004C3F41" w:rsidTr="00FB79AB">
        <w:trPr>
          <w:trHeight w:val="131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113 000,00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1 921 000,00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659 000,00</w:t>
            </w:r>
          </w:p>
        </w:tc>
      </w:tr>
      <w:tr w:rsidR="00225CEE" w:rsidRPr="004C3F41" w:rsidTr="00FB79AB">
        <w:trPr>
          <w:trHeight w:val="1236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1 351 000,00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-98 000,00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7 246 200,00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2 834 000,00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2 326 000,00</w:t>
            </w:r>
          </w:p>
        </w:tc>
      </w:tr>
      <w:tr w:rsidR="00225CEE" w:rsidRPr="004C3F41" w:rsidTr="00FB79AB">
        <w:trPr>
          <w:trHeight w:val="461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508 000,00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4 315 000,00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97 200,00</w:t>
            </w:r>
          </w:p>
        </w:tc>
      </w:tr>
      <w:tr w:rsidR="00225CEE" w:rsidRPr="004C3F41" w:rsidTr="00FB79AB">
        <w:trPr>
          <w:trHeight w:val="27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225CEE" w:rsidRPr="004C3F41" w:rsidTr="00FB79AB">
        <w:trPr>
          <w:trHeight w:val="74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335 000,00</w:t>
            </w:r>
          </w:p>
        </w:tc>
      </w:tr>
      <w:tr w:rsidR="00225CEE" w:rsidRPr="004C3F41" w:rsidTr="00FB79AB">
        <w:trPr>
          <w:trHeight w:val="593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</w:tr>
      <w:tr w:rsidR="00225CEE" w:rsidRPr="004C3F41" w:rsidTr="00FB79AB">
        <w:trPr>
          <w:trHeight w:val="115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1 575 000,00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1 425 000,00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969 000,00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456 000,00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3 059 000,00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2 224 000,00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225CEE" w:rsidRPr="004C3F41" w:rsidTr="00FB79AB">
        <w:trPr>
          <w:trHeight w:val="5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835 000,00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225CEE" w:rsidRPr="004C3F41" w:rsidTr="00FB79AB">
        <w:trPr>
          <w:trHeight w:val="74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225CEE" w:rsidRPr="004C3F41" w:rsidTr="00FB79AB">
        <w:trPr>
          <w:trHeight w:val="74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35 000,00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650 000,00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12 000,00</w:t>
            </w:r>
          </w:p>
        </w:tc>
      </w:tr>
      <w:tr w:rsidR="00225CEE" w:rsidRPr="004C3F41" w:rsidTr="00FB79AB">
        <w:trPr>
          <w:trHeight w:val="1483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225CEE" w:rsidRPr="004C3F41" w:rsidTr="00FB79AB">
        <w:trPr>
          <w:trHeight w:val="766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225CEE" w:rsidRPr="004C3F41" w:rsidTr="00FB79AB">
        <w:trPr>
          <w:trHeight w:val="32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125 790 307,00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119 952 710,00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32 300 000,00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00020219999050000151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00020220051050000151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1 321 495,00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00020220077050000151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софинсирование капитальных  вложений в объекты муниципальной собственности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225CEE" w:rsidRPr="004C3F41" w:rsidTr="00FB79AB">
        <w:trPr>
          <w:trHeight w:val="1236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00020220216050000151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2 000 000,00</w:t>
            </w:r>
          </w:p>
        </w:tc>
      </w:tr>
      <w:tr w:rsidR="00225CEE" w:rsidRPr="004C3F41" w:rsidTr="00FB79AB">
        <w:trPr>
          <w:trHeight w:val="74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00020225027050000151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</w:tr>
      <w:tr w:rsidR="00225CEE" w:rsidRPr="004C3F41" w:rsidTr="00FB79AB">
        <w:trPr>
          <w:trHeight w:val="74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00020225555050000151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городской среды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00020225558050000151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 базы муниципальных домов культуры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2 541 718,00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45 001 827,00</w:t>
            </w:r>
          </w:p>
        </w:tc>
      </w:tr>
      <w:tr w:rsidR="00225CEE" w:rsidRPr="004C3F41" w:rsidTr="00FB79AB">
        <w:trPr>
          <w:trHeight w:val="989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00020235082050000151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225CEE" w:rsidRPr="004C3F41" w:rsidTr="00FB79AB">
        <w:trPr>
          <w:trHeight w:val="27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00020240014050000151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492 037,00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00020400000000000000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00020405000050000180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225CEE" w:rsidRPr="004C3F41" w:rsidTr="00FB79AB">
        <w:trPr>
          <w:trHeight w:val="74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00020405020050000180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</w:tr>
      <w:tr w:rsidR="00225CEE" w:rsidRPr="004C3F41" w:rsidTr="00FB79AB">
        <w:trPr>
          <w:trHeight w:val="252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5 629 597,00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5 629 597,00</w:t>
            </w:r>
          </w:p>
        </w:tc>
      </w:tr>
      <w:tr w:rsidR="00225CEE" w:rsidRPr="004C3F41" w:rsidTr="00FB79AB">
        <w:trPr>
          <w:trHeight w:val="49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00020705020050000180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5 549 597,00</w:t>
            </w:r>
          </w:p>
        </w:tc>
      </w:tr>
      <w:tr w:rsidR="00225CEE" w:rsidRPr="004C3F41" w:rsidTr="00FB79AB">
        <w:trPr>
          <w:trHeight w:val="247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225CEE" w:rsidRPr="004C3F41" w:rsidTr="00FB79AB">
        <w:trPr>
          <w:trHeight w:val="14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150 345 507,00</w:t>
            </w:r>
          </w:p>
        </w:tc>
      </w:tr>
      <w:tr w:rsidR="00225CEE" w:rsidRPr="004C3F41" w:rsidTr="00FB79AB">
        <w:trPr>
          <w:trHeight w:val="251"/>
        </w:trPr>
        <w:tc>
          <w:tcPr>
            <w:tcW w:w="253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713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25CEE" w:rsidRPr="00FB79AB" w:rsidRDefault="00225CEE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150 345 507,00</w:t>
            </w:r>
          </w:p>
        </w:tc>
      </w:tr>
    </w:tbl>
    <w:p w:rsidR="00606EA6" w:rsidRPr="004C3F41" w:rsidRDefault="00606EA6" w:rsidP="00606EA6">
      <w:pPr>
        <w:pStyle w:val="a3"/>
        <w:spacing w:after="0"/>
        <w:ind w:left="0"/>
        <w:jc w:val="both"/>
        <w:rPr>
          <w:rFonts w:ascii="Times New Roman" w:hAnsi="Times New Roman"/>
          <w:bCs/>
          <w:sz w:val="20"/>
          <w:szCs w:val="20"/>
        </w:rPr>
      </w:pPr>
    </w:p>
    <w:p w:rsidR="00606EA6" w:rsidRPr="004C3F41" w:rsidRDefault="00606EA6" w:rsidP="00606EA6">
      <w:pPr>
        <w:jc w:val="both"/>
        <w:rPr>
          <w:bCs/>
          <w:sz w:val="20"/>
          <w:szCs w:val="20"/>
        </w:rPr>
      </w:pPr>
    </w:p>
    <w:tbl>
      <w:tblPr>
        <w:tblW w:w="10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8"/>
        <w:gridCol w:w="668"/>
        <w:gridCol w:w="683"/>
        <w:gridCol w:w="1154"/>
        <w:gridCol w:w="600"/>
        <w:gridCol w:w="1309"/>
      </w:tblGrid>
      <w:tr w:rsidR="00E16561" w:rsidRPr="004C3F41" w:rsidTr="00FB79AB">
        <w:trPr>
          <w:trHeight w:val="906"/>
        </w:trPr>
        <w:tc>
          <w:tcPr>
            <w:tcW w:w="10442" w:type="dxa"/>
            <w:gridSpan w:val="6"/>
            <w:tcBorders>
              <w:left w:val="single" w:sz="4" w:space="0" w:color="auto"/>
            </w:tcBorders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E16561" w:rsidRPr="00FB79AB" w:rsidRDefault="00E16561" w:rsidP="00FB79A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№196 от  28 сентября  2017 года</w:t>
            </w:r>
          </w:p>
        </w:tc>
      </w:tr>
      <w:tr w:rsidR="00E16561" w:rsidRPr="004C3F41" w:rsidTr="00FB79AB">
        <w:trPr>
          <w:trHeight w:val="229"/>
        </w:trPr>
        <w:tc>
          <w:tcPr>
            <w:tcW w:w="10442" w:type="dxa"/>
            <w:gridSpan w:val="6"/>
            <w:tcBorders>
              <w:left w:val="single" w:sz="4" w:space="0" w:color="auto"/>
            </w:tcBorders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РАСХОДЫ бюджета Кадыйского муниципального района на 2017 год</w:t>
            </w:r>
          </w:p>
        </w:tc>
      </w:tr>
      <w:tr w:rsidR="00E16561" w:rsidRPr="004C3F41" w:rsidTr="00FB79AB">
        <w:trPr>
          <w:trHeight w:val="34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05" w:type="dxa"/>
            <w:gridSpan w:val="4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E16561" w:rsidRPr="004C3F41" w:rsidTr="00FB79AB">
        <w:trPr>
          <w:trHeight w:val="68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19 323 354,00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1 123 306,00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1 123 306,00</w:t>
            </w:r>
          </w:p>
        </w:tc>
      </w:tr>
      <w:tr w:rsidR="00E16561" w:rsidRPr="004C3F41" w:rsidTr="00FB79AB">
        <w:trPr>
          <w:trHeight w:val="32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811 009,00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312 297,00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294 574,00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294 574,00</w:t>
            </w:r>
          </w:p>
        </w:tc>
      </w:tr>
      <w:tr w:rsidR="00E16561" w:rsidRPr="004C3F41" w:rsidTr="00FB79AB">
        <w:trPr>
          <w:trHeight w:val="35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219 756,00</w:t>
            </w:r>
          </w:p>
        </w:tc>
      </w:tr>
      <w:tr w:rsidR="00E16561" w:rsidRPr="004C3F41" w:rsidTr="00FB79AB">
        <w:trPr>
          <w:trHeight w:val="72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3 777,00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71 041,00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7 904 911,00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6 679 609,00</w:t>
            </w:r>
          </w:p>
        </w:tc>
      </w:tr>
      <w:tr w:rsidR="00E16561" w:rsidRPr="004C3F41" w:rsidTr="00FB79AB">
        <w:trPr>
          <w:trHeight w:val="295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5 024 406,00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1 655 203,00</w:t>
            </w:r>
          </w:p>
        </w:tc>
      </w:tr>
      <w:tr w:rsidR="00E16561" w:rsidRPr="004C3F41" w:rsidTr="00FB79AB">
        <w:trPr>
          <w:trHeight w:val="26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748 300,00</w:t>
            </w:r>
          </w:p>
        </w:tc>
      </w:tr>
      <w:tr w:rsidR="00E16561" w:rsidRPr="004C3F41" w:rsidTr="00FB79AB">
        <w:trPr>
          <w:trHeight w:val="260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529 836,00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156 318,00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60 870,00</w:t>
            </w:r>
          </w:p>
        </w:tc>
      </w:tr>
      <w:tr w:rsidR="00E16561" w:rsidRPr="004C3F41" w:rsidTr="00FB79AB">
        <w:trPr>
          <w:trHeight w:val="53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E16561" w:rsidRPr="004C3F41" w:rsidTr="00FB79AB">
        <w:trPr>
          <w:trHeight w:val="32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151 031,00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44 769,00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E16561" w:rsidRPr="004C3F41" w:rsidTr="00FB79AB">
        <w:trPr>
          <w:trHeight w:val="25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165 998,00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48 350,00</w:t>
            </w:r>
          </w:p>
        </w:tc>
      </w:tr>
      <w:tr w:rsidR="00E16561" w:rsidRPr="004C3F41" w:rsidTr="00FB79AB">
        <w:trPr>
          <w:trHeight w:val="50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E16561" w:rsidRPr="004C3F41" w:rsidTr="00FB79AB">
        <w:trPr>
          <w:trHeight w:val="99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E16561" w:rsidRPr="004C3F41" w:rsidTr="00FB79AB">
        <w:trPr>
          <w:trHeight w:val="53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2 843 172,00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374 020,00</w:t>
            </w:r>
          </w:p>
        </w:tc>
      </w:tr>
      <w:tr w:rsidR="00E16561" w:rsidRPr="004C3F41" w:rsidTr="00FB79AB">
        <w:trPr>
          <w:trHeight w:val="32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267 536,00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106 484,00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2 073 850,00</w:t>
            </w:r>
          </w:p>
        </w:tc>
      </w:tr>
      <w:tr w:rsidR="00E16561" w:rsidRPr="004C3F41" w:rsidTr="00FB79AB">
        <w:trPr>
          <w:trHeight w:val="32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1 533 670,00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540 180,00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26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395 302,00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389 448,00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4 854,00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E16561" w:rsidRPr="004C3F41" w:rsidTr="00FB79AB">
        <w:trPr>
          <w:trHeight w:val="25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7 103 391,00</w:t>
            </w:r>
          </w:p>
        </w:tc>
      </w:tr>
      <w:tr w:rsidR="00E16561" w:rsidRPr="004C3F41" w:rsidTr="00FB79AB">
        <w:trPr>
          <w:trHeight w:val="33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1 470 059,00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1 422 059,00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139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5 580 332,00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2 164 362,00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4 052,00</w:t>
            </w:r>
          </w:p>
        </w:tc>
      </w:tr>
      <w:tr w:rsidR="00E16561" w:rsidRPr="004C3F41" w:rsidTr="00FB79AB">
        <w:trPr>
          <w:trHeight w:val="52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675 570,00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2 505 911,00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12 463,00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109 855,00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108 119,00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E16561" w:rsidRPr="004C3F41" w:rsidTr="00FB79AB">
        <w:trPr>
          <w:trHeight w:val="17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7 783 910,00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723 328,00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47 173,00</w:t>
            </w:r>
          </w:p>
        </w:tc>
      </w:tr>
      <w:tr w:rsidR="00E16561" w:rsidRPr="004C3F41" w:rsidTr="00FB79AB">
        <w:trPr>
          <w:trHeight w:val="18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26 739,00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20 434,00</w:t>
            </w:r>
          </w:p>
        </w:tc>
      </w:tr>
      <w:tr w:rsidR="00E16561" w:rsidRPr="004C3F41" w:rsidTr="00FB79AB">
        <w:trPr>
          <w:trHeight w:val="55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Осуществление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E16561" w:rsidRPr="004C3F41" w:rsidTr="00FB79AB">
        <w:trPr>
          <w:trHeight w:val="191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486 500,00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с/х продукции 2013-2020 гг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12 500,00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69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1 673 400,00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3 921 000,00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1 651 000,00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1 651 000,00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2 270 000,00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2 270 000,00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1 466 182,00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долей, средства местного бюджета.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34000S1070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11 642,00</w:t>
            </w:r>
          </w:p>
        </w:tc>
      </w:tr>
      <w:tr w:rsidR="00E16561" w:rsidRPr="004C3F41" w:rsidTr="00FB79AB">
        <w:trPr>
          <w:trHeight w:val="75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по оформлению в муниципальную собственность земельных участков из земель сельскохозяйственного назначения, выделяемых в счет земельных долей за счет средств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34001S1070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1 374 540,00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1 374 540,00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E16561" w:rsidRPr="004C3F41" w:rsidTr="00FB79AB">
        <w:trPr>
          <w:trHeight w:val="295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99 199 082,00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16 652 039,00</w:t>
            </w:r>
          </w:p>
        </w:tc>
      </w:tr>
      <w:tr w:rsidR="00E16561" w:rsidRPr="004C3F41" w:rsidTr="00FB79AB">
        <w:trPr>
          <w:trHeight w:val="32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75 800,00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416 756,00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416 756,00</w:t>
            </w:r>
          </w:p>
        </w:tc>
      </w:tr>
      <w:tr w:rsidR="00E16561" w:rsidRPr="004C3F41" w:rsidTr="00FB79AB">
        <w:trPr>
          <w:trHeight w:val="51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местного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E16561" w:rsidRPr="004C3F41" w:rsidTr="00FB79AB">
        <w:trPr>
          <w:trHeight w:val="56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E16561" w:rsidRPr="004C3F41" w:rsidTr="00FB79AB">
        <w:trPr>
          <w:trHeight w:val="56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федерального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5 838 199,00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3 066 144,00</w:t>
            </w:r>
          </w:p>
        </w:tc>
      </w:tr>
      <w:tr w:rsidR="00E16561" w:rsidRPr="004C3F41" w:rsidTr="00FB79AB">
        <w:trPr>
          <w:trHeight w:val="53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486 868,00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1 969 699,00</w:t>
            </w:r>
          </w:p>
        </w:tc>
      </w:tr>
      <w:tr w:rsidR="00E16561" w:rsidRPr="004C3F41" w:rsidTr="00FB79AB">
        <w:trPr>
          <w:trHeight w:val="129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99 460,00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31 013,00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46 883,00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138 132,00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1 917 300,00</w:t>
            </w:r>
          </w:p>
        </w:tc>
      </w:tr>
      <w:tr w:rsidR="00E16561" w:rsidRPr="004C3F41" w:rsidTr="00FB79AB">
        <w:trPr>
          <w:trHeight w:val="43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6 905 100,00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5 416 056,00</w:t>
            </w:r>
          </w:p>
        </w:tc>
      </w:tr>
      <w:tr w:rsidR="00E16561" w:rsidRPr="004C3F41" w:rsidTr="00FB79AB">
        <w:trPr>
          <w:trHeight w:val="52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1 487 344,00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74 598 193,00</w:t>
            </w:r>
          </w:p>
        </w:tc>
      </w:tr>
      <w:tr w:rsidR="00E16561" w:rsidRPr="004C3F41" w:rsidTr="00FB79AB">
        <w:trPr>
          <w:trHeight w:val="52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10 300 000,00</w:t>
            </w:r>
          </w:p>
        </w:tc>
      </w:tr>
      <w:tr w:rsidR="00E16561" w:rsidRPr="004C3F41" w:rsidTr="00FB79AB">
        <w:trPr>
          <w:trHeight w:val="295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158 700,00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1 244 160,00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1 244 160,00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E16561" w:rsidRPr="004C3F41" w:rsidTr="00FB79AB">
        <w:trPr>
          <w:trHeight w:val="30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18 585 674,00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8 070 070,00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55 771,00</w:t>
            </w:r>
          </w:p>
        </w:tc>
      </w:tr>
      <w:tr w:rsidR="00E16561" w:rsidRPr="004C3F41" w:rsidTr="00FB79AB">
        <w:trPr>
          <w:trHeight w:val="55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1 041 953,00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6 884 131,00</w:t>
            </w:r>
          </w:p>
        </w:tc>
      </w:tr>
      <w:tr w:rsidR="00E16561" w:rsidRPr="004C3F41" w:rsidTr="00FB79AB">
        <w:trPr>
          <w:trHeight w:val="1311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369 526,00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1 053 123,00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258 710,00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852 390,00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1 452 621,00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1 452 421,00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26 434 000,00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7 983 068,00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1 367 132,00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364 000,00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52 884,00</w:t>
            </w:r>
          </w:p>
        </w:tc>
      </w:tr>
      <w:tr w:rsidR="00E16561" w:rsidRPr="004C3F41" w:rsidTr="00FB79AB">
        <w:trPr>
          <w:trHeight w:val="67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725 100,00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762 693,00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762 693,00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3 775 726,00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149 072,00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149 072,00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3 534 854,00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2 111 756,00</w:t>
            </w:r>
          </w:p>
        </w:tc>
      </w:tr>
      <w:tr w:rsidR="00E16561" w:rsidRPr="004C3F41" w:rsidTr="00FB79AB">
        <w:trPr>
          <w:trHeight w:val="40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454 216,00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871 182,00</w:t>
            </w:r>
          </w:p>
        </w:tc>
      </w:tr>
      <w:tr w:rsidR="00E16561" w:rsidRPr="004C3F41" w:rsidTr="00FB79AB">
        <w:trPr>
          <w:trHeight w:val="134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4 135,00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34 571,00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51 594,00</w:t>
            </w:r>
          </w:p>
        </w:tc>
      </w:tr>
      <w:tr w:rsidR="00E16561" w:rsidRPr="004C3F41" w:rsidTr="00FB79AB">
        <w:trPr>
          <w:trHeight w:val="45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91 800,00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82 550,00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4 250,00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169 062,00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169 062,00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120 003,00</w:t>
            </w:r>
          </w:p>
        </w:tc>
      </w:tr>
      <w:tr w:rsidR="00E16561" w:rsidRPr="004C3F41" w:rsidTr="00FB79AB">
        <w:trPr>
          <w:trHeight w:val="52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33 854,00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15 205,00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4 004 062,00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1 096 756,00</w:t>
            </w:r>
          </w:p>
        </w:tc>
      </w:tr>
      <w:tr w:rsidR="00E16561" w:rsidRPr="004C3F41" w:rsidTr="00FB79AB">
        <w:trPr>
          <w:trHeight w:val="295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865 920,00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230 836,00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Повышение безопасности дорожного движения на территории Кадыйского муниципального района на 2015-2017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4000020270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80 521,00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80 521,00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2 812 785,00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2 034 600,00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1 200,00</w:t>
            </w:r>
          </w:p>
        </w:tc>
      </w:tr>
      <w:tr w:rsidR="00E16561" w:rsidRPr="004C3F41" w:rsidTr="00FB79AB">
        <w:trPr>
          <w:trHeight w:val="50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310 211,00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411 774,00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7 930 886,00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6 121 575,00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106 308,00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106 308,00</w:t>
            </w:r>
          </w:p>
        </w:tc>
      </w:tr>
      <w:tr w:rsidR="00E16561" w:rsidRPr="004C3F41" w:rsidTr="00FB79AB">
        <w:trPr>
          <w:trHeight w:val="43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E16561" w:rsidRPr="004C3F41" w:rsidTr="00FB79AB">
        <w:trPr>
          <w:trHeight w:val="447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1 889 813,00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1 219 839,00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E16561" w:rsidRPr="004C3F41" w:rsidTr="00FB79AB">
        <w:trPr>
          <w:trHeight w:val="56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169 551,00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402 834,00</w:t>
            </w:r>
          </w:p>
        </w:tc>
      </w:tr>
      <w:tr w:rsidR="00E16561" w:rsidRPr="004C3F41" w:rsidTr="00FB79AB">
        <w:trPr>
          <w:trHeight w:val="124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47 300,00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4 670,00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4 200,00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38 419,00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183 250,00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E16561" w:rsidRPr="004C3F41" w:rsidTr="00FB79AB">
        <w:trPr>
          <w:trHeight w:val="495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5 436,00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149 414,00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573 589,00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246 833,00</w:t>
            </w:r>
          </w:p>
        </w:tc>
      </w:tr>
      <w:tr w:rsidR="00E16561" w:rsidRPr="004C3F41" w:rsidTr="00FB79AB">
        <w:trPr>
          <w:trHeight w:val="52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61 023,00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228 362,00</w:t>
            </w:r>
          </w:p>
        </w:tc>
      </w:tr>
      <w:tr w:rsidR="00E16561" w:rsidRPr="004C3F41" w:rsidTr="00FB79AB">
        <w:trPr>
          <w:trHeight w:val="131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25 371,00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21 720,00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18 220,00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2 537 895,00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1 920 395,00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E16561" w:rsidRPr="004C3F41" w:rsidTr="00FB79AB">
        <w:trPr>
          <w:trHeight w:val="53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410 864,00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139 532,00</w:t>
            </w:r>
          </w:p>
        </w:tc>
      </w:tr>
      <w:tr w:rsidR="00E16561" w:rsidRPr="004C3F41" w:rsidTr="00FB79AB">
        <w:trPr>
          <w:trHeight w:val="133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7 200,00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950,00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9 387,00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45 567,00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1 809 311,00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1 232 112,00</w:t>
            </w:r>
          </w:p>
        </w:tc>
      </w:tr>
      <w:tr w:rsidR="00E16561" w:rsidRPr="004C3F41" w:rsidTr="00FB79AB">
        <w:trPr>
          <w:trHeight w:val="25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951 127,00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277 985,00</w:t>
            </w:r>
          </w:p>
        </w:tc>
      </w:tr>
      <w:tr w:rsidR="00E16561" w:rsidRPr="004C3F41" w:rsidTr="00FB79AB">
        <w:trPr>
          <w:trHeight w:val="280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24 225,00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552 974,00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345 319,00</w:t>
            </w:r>
          </w:p>
        </w:tc>
      </w:tr>
      <w:tr w:rsidR="00E16561" w:rsidRPr="004C3F41" w:rsidTr="00FB79AB">
        <w:trPr>
          <w:trHeight w:val="495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104 558,00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91 026,00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12 071,00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1 721 800,00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1 721 800,00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E16561" w:rsidRPr="004C3F41" w:rsidTr="00FB79AB">
        <w:trPr>
          <w:trHeight w:val="35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1 700 000,00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Больницы, клиники, госпитали, медико-санитарные части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21 800,00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4700000590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21 800,00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3 121 834,00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2 022 674,00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78 000,00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 до 2020 года" средства областного бюджета.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бюджета.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107 590,00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Костромской области на 2016-2018 годы" по списку 2016 года средства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прграммы "Обеспечение жильем молодых семей Костромской области на 2016-2018годы"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126 848,00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126 848,00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областного бюджета.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134 050,00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федерального бюджета.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972 200,00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 сирот и детей, оставшихся без попечения родителей жилыми помещениями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1020072120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55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1020072120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областного бюджета.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10201L0820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52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10201L0820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областного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71 537,00</w:t>
            </w:r>
          </w:p>
        </w:tc>
      </w:tr>
      <w:tr w:rsidR="00E16561" w:rsidRPr="004C3F41" w:rsidTr="00FB79AB">
        <w:trPr>
          <w:trHeight w:val="52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71 537,00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 средства федерального бюджета.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10202L0820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552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10202L0820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федерального бюджета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E16561" w:rsidRPr="004C3F41" w:rsidTr="00FB79AB">
        <w:trPr>
          <w:trHeight w:val="53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312 000,00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233 250,00</w:t>
            </w:r>
          </w:p>
        </w:tc>
      </w:tr>
      <w:tr w:rsidR="00E16561" w:rsidRPr="004C3F41" w:rsidTr="00FB79AB">
        <w:trPr>
          <w:trHeight w:val="48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E16561" w:rsidRPr="004C3F41" w:rsidTr="00FB79AB">
        <w:trPr>
          <w:trHeight w:val="35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987 467,00</w:t>
            </w:r>
          </w:p>
        </w:tc>
      </w:tr>
      <w:tr w:rsidR="00E16561" w:rsidRPr="004C3F41" w:rsidTr="00FB79AB">
        <w:trPr>
          <w:trHeight w:val="566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13 920 944,00</w:t>
            </w:r>
          </w:p>
        </w:tc>
      </w:tr>
      <w:tr w:rsidR="00E16561" w:rsidRPr="004C3F41" w:rsidTr="00FB79AB">
        <w:trPr>
          <w:trHeight w:val="495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E16561" w:rsidRPr="004C3F41" w:rsidTr="00FB79AB">
        <w:trPr>
          <w:trHeight w:val="134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9 864 444,00</w:t>
            </w:r>
          </w:p>
        </w:tc>
      </w:tr>
      <w:tr w:rsidR="00E16561" w:rsidRPr="004C3F41" w:rsidTr="00FB79AB">
        <w:trPr>
          <w:trHeight w:val="358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9 791 000,00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9 791 000,00</w:t>
            </w:r>
          </w:p>
        </w:tc>
      </w:tr>
      <w:tr w:rsidR="00E16561" w:rsidRPr="004C3F41" w:rsidTr="00FB79AB">
        <w:trPr>
          <w:trHeight w:val="729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E16561" w:rsidRPr="004C3F41" w:rsidTr="00FB79AB">
        <w:trPr>
          <w:trHeight w:val="243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E16561" w:rsidRPr="004C3F41" w:rsidTr="00FB79AB">
        <w:trPr>
          <w:trHeight w:val="175"/>
        </w:trPr>
        <w:tc>
          <w:tcPr>
            <w:tcW w:w="602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6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154 923 267,00</w:t>
            </w:r>
          </w:p>
        </w:tc>
      </w:tr>
    </w:tbl>
    <w:p w:rsidR="00606EA6" w:rsidRPr="004C3F41" w:rsidRDefault="00606EA6" w:rsidP="00606EA6">
      <w:pPr>
        <w:jc w:val="both"/>
        <w:rPr>
          <w:sz w:val="20"/>
          <w:szCs w:val="20"/>
        </w:rPr>
      </w:pPr>
    </w:p>
    <w:p w:rsidR="00225CEE" w:rsidRPr="004C3F41" w:rsidRDefault="00225CEE" w:rsidP="00225CEE">
      <w:pPr>
        <w:pStyle w:val="3"/>
        <w:tabs>
          <w:tab w:val="left" w:pos="0"/>
        </w:tabs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4C3F41">
        <w:rPr>
          <w:rFonts w:ascii="Times New Roman" w:hAnsi="Times New Roman"/>
          <w:b w:val="0"/>
          <w:color w:val="auto"/>
          <w:sz w:val="20"/>
          <w:szCs w:val="20"/>
        </w:rPr>
        <w:t xml:space="preserve">Приложение  3           </w:t>
      </w:r>
    </w:p>
    <w:p w:rsidR="00225CEE" w:rsidRPr="004C3F41" w:rsidRDefault="00225CEE" w:rsidP="00225CEE">
      <w:pPr>
        <w:jc w:val="right"/>
        <w:rPr>
          <w:bCs/>
          <w:sz w:val="20"/>
          <w:szCs w:val="20"/>
        </w:rPr>
      </w:pPr>
      <w:r w:rsidRPr="004C3F41">
        <w:rPr>
          <w:bCs/>
          <w:sz w:val="20"/>
          <w:szCs w:val="20"/>
        </w:rPr>
        <w:t>к решению Собрания депутатов</w:t>
      </w:r>
    </w:p>
    <w:p w:rsidR="00225CEE" w:rsidRPr="004C3F41" w:rsidRDefault="00225CEE" w:rsidP="00225CEE">
      <w:pPr>
        <w:jc w:val="right"/>
        <w:rPr>
          <w:bCs/>
          <w:sz w:val="20"/>
          <w:szCs w:val="20"/>
        </w:rPr>
      </w:pPr>
      <w:r w:rsidRPr="004C3F41">
        <w:rPr>
          <w:bCs/>
          <w:sz w:val="20"/>
          <w:szCs w:val="20"/>
        </w:rPr>
        <w:t>Кадыйского муниципального района</w:t>
      </w:r>
    </w:p>
    <w:p w:rsidR="00225CEE" w:rsidRPr="004C3F41" w:rsidRDefault="00225CEE" w:rsidP="00225CEE">
      <w:pPr>
        <w:jc w:val="right"/>
        <w:rPr>
          <w:bCs/>
          <w:sz w:val="20"/>
          <w:szCs w:val="20"/>
        </w:rPr>
      </w:pPr>
      <w:r w:rsidRPr="004C3F41">
        <w:rPr>
          <w:bCs/>
          <w:sz w:val="20"/>
          <w:szCs w:val="20"/>
        </w:rPr>
        <w:t>№    196   от 28 сентября 2017 года</w:t>
      </w:r>
    </w:p>
    <w:p w:rsidR="00225CEE" w:rsidRPr="004C3F41" w:rsidRDefault="00225CEE" w:rsidP="00225CEE">
      <w:pPr>
        <w:jc w:val="right"/>
        <w:rPr>
          <w:sz w:val="20"/>
          <w:szCs w:val="20"/>
        </w:rPr>
      </w:pPr>
      <w:r w:rsidRPr="004C3F41">
        <w:rPr>
          <w:bCs/>
          <w:sz w:val="20"/>
          <w:szCs w:val="20"/>
        </w:rPr>
        <w:t xml:space="preserve">                                                                                              </w:t>
      </w:r>
      <w:r w:rsidRPr="004C3F41">
        <w:rPr>
          <w:sz w:val="20"/>
          <w:szCs w:val="20"/>
        </w:rPr>
        <w:t xml:space="preserve">                </w:t>
      </w:r>
    </w:p>
    <w:p w:rsidR="00225CEE" w:rsidRPr="004C3F41" w:rsidRDefault="00225CEE" w:rsidP="00225CEE">
      <w:pPr>
        <w:pStyle w:val="1"/>
        <w:tabs>
          <w:tab w:val="left" w:pos="0"/>
        </w:tabs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инвестиционная программа по капвложениям</w:t>
      </w:r>
    </w:p>
    <w:p w:rsidR="00225CEE" w:rsidRPr="004C3F41" w:rsidRDefault="00225CEE" w:rsidP="00225CEE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на 2017год</w:t>
      </w:r>
    </w:p>
    <w:tbl>
      <w:tblPr>
        <w:tblW w:w="0" w:type="auto"/>
        <w:tblInd w:w="-235" w:type="dxa"/>
        <w:tblLayout w:type="fixed"/>
        <w:tblLook w:val="0000"/>
      </w:tblPr>
      <w:tblGrid>
        <w:gridCol w:w="791"/>
        <w:gridCol w:w="3857"/>
        <w:gridCol w:w="1275"/>
        <w:gridCol w:w="1418"/>
        <w:gridCol w:w="1417"/>
        <w:gridCol w:w="1727"/>
      </w:tblGrid>
      <w:tr w:rsidR="00225CEE" w:rsidRPr="004C3F41" w:rsidTr="00225CEE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snapToGrid w:val="0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Наименование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том числе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том числе</w:t>
            </w:r>
          </w:p>
          <w:p w:rsidR="00225CEE" w:rsidRPr="004C3F41" w:rsidRDefault="00225CEE" w:rsidP="00225CEE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местный </w:t>
            </w:r>
          </w:p>
          <w:p w:rsidR="00225CEE" w:rsidRPr="004C3F41" w:rsidRDefault="00225CEE" w:rsidP="00225CEE">
            <w:p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бюджет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В т.ч. мест.б-т кредиторская задолженность</w:t>
            </w:r>
          </w:p>
        </w:tc>
      </w:tr>
      <w:tr w:rsidR="00225CEE" w:rsidRPr="004C3F41" w:rsidTr="00AE53DD">
        <w:trPr>
          <w:trHeight w:val="1558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1.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2.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3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4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snapToGrid w:val="0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Охрана семьи и детства</w:t>
            </w:r>
          </w:p>
          <w:p w:rsidR="00225CEE" w:rsidRPr="004C3F41" w:rsidRDefault="00225CEE" w:rsidP="00225CEE">
            <w:pPr>
              <w:snapToGrid w:val="0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Капитальные вложения в объекты недвижимого имущества муниципальной собственности (жилье для детей-сирот)</w:t>
            </w: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Здравоохранение</w:t>
            </w: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Капитальные вложения в объекты недвижимого имущества муниципальной собственности (жилье для врача)</w:t>
            </w:r>
          </w:p>
          <w:p w:rsidR="00225CEE" w:rsidRPr="004C3F41" w:rsidRDefault="00225CEE" w:rsidP="00225CE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Образование</w:t>
            </w: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Проектно-сметная документация столовой КСШ </w:t>
            </w:r>
          </w:p>
          <w:p w:rsidR="00225CEE" w:rsidRPr="004C3F41" w:rsidRDefault="00225CEE" w:rsidP="00225CEE">
            <w:pPr>
              <w:snapToGrid w:val="0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Строительство столовой с теплым переходом для КСШ</w:t>
            </w: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Итого</w:t>
            </w:r>
          </w:p>
          <w:p w:rsidR="00225CEE" w:rsidRPr="004C3F41" w:rsidRDefault="00225CEE" w:rsidP="00225CE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972200</w:t>
            </w: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1700000</w:t>
            </w: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240361</w:t>
            </w: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14714000</w:t>
            </w: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17626561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972200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10300000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E16561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11272200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1700000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240361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4414000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6354361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240361</w:t>
            </w: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25CEE" w:rsidRPr="004C3F41" w:rsidRDefault="00225CEE" w:rsidP="00225CEE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240361</w:t>
            </w:r>
          </w:p>
        </w:tc>
      </w:tr>
    </w:tbl>
    <w:p w:rsidR="00225CEE" w:rsidRPr="004C3F41" w:rsidRDefault="00225CEE" w:rsidP="00225CEE">
      <w:pPr>
        <w:rPr>
          <w:sz w:val="20"/>
          <w:szCs w:val="20"/>
        </w:rPr>
      </w:pPr>
    </w:p>
    <w:p w:rsidR="00225CEE" w:rsidRPr="004C3F41" w:rsidRDefault="00225CEE" w:rsidP="00225CEE">
      <w:pPr>
        <w:rPr>
          <w:sz w:val="20"/>
          <w:szCs w:val="20"/>
        </w:rPr>
      </w:pPr>
    </w:p>
    <w:p w:rsidR="00225CEE" w:rsidRPr="004C3F41" w:rsidRDefault="00225CEE" w:rsidP="00225CEE">
      <w:pPr>
        <w:rPr>
          <w:sz w:val="20"/>
          <w:szCs w:val="20"/>
          <w:lang w:val="en-US"/>
        </w:rPr>
      </w:pPr>
    </w:p>
    <w:tbl>
      <w:tblPr>
        <w:tblW w:w="102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11"/>
        <w:gridCol w:w="1656"/>
      </w:tblGrid>
      <w:tr w:rsidR="00F425F1" w:rsidRPr="004C3F41" w:rsidTr="00F425F1">
        <w:trPr>
          <w:trHeight w:val="995"/>
        </w:trPr>
        <w:tc>
          <w:tcPr>
            <w:tcW w:w="1026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  Приложение  № 4    </w:t>
            </w:r>
          </w:p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F425F1" w:rsidRPr="004C3F41" w:rsidRDefault="00F425F1" w:rsidP="00F425F1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№    196  от 28 сентября  2017 года</w:t>
            </w:r>
          </w:p>
        </w:tc>
      </w:tr>
      <w:tr w:rsidR="00F425F1" w:rsidRPr="004C3F41" w:rsidTr="00F425F1">
        <w:trPr>
          <w:trHeight w:val="520"/>
        </w:trPr>
        <w:tc>
          <w:tcPr>
            <w:tcW w:w="10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ПРОГРАММА МУНИЦИПАЛЬНЫХ ВНУТРЕННИХ ЗАИМСТВОВАНИЙ </w:t>
            </w:r>
          </w:p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 НА 2017 ГОД</w:t>
            </w:r>
          </w:p>
        </w:tc>
      </w:tr>
      <w:tr w:rsidR="00F425F1" w:rsidRPr="004C3F41" w:rsidTr="00F425F1">
        <w:trPr>
          <w:trHeight w:val="184"/>
        </w:trPr>
        <w:tc>
          <w:tcPr>
            <w:tcW w:w="86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тыс. рублей</w:t>
            </w:r>
          </w:p>
        </w:tc>
      </w:tr>
      <w:tr w:rsidR="00F425F1" w:rsidRPr="004C3F41" w:rsidTr="00F425F1">
        <w:trPr>
          <w:trHeight w:val="247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Сумма</w:t>
            </w:r>
          </w:p>
        </w:tc>
      </w:tr>
      <w:tr w:rsidR="00F425F1" w:rsidRPr="004C3F41" w:rsidTr="00F425F1">
        <w:trPr>
          <w:trHeight w:val="318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Муниципальные  ценные бумаги муниципального района: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F425F1" w:rsidRPr="004C3F41" w:rsidTr="00F425F1">
        <w:trPr>
          <w:trHeight w:val="277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привлечение средств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F425F1" w:rsidRPr="004C3F41" w:rsidTr="00F425F1">
        <w:trPr>
          <w:trHeight w:val="280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погашение основной суммы задолженности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F425F1" w:rsidRPr="004C3F41" w:rsidTr="00F425F1">
        <w:trPr>
          <w:trHeight w:val="494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Кредитные соглашения и договоры, заключенные с кредитными организациями от имени муниципального района: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3 077,8  </w:t>
            </w:r>
          </w:p>
        </w:tc>
      </w:tr>
      <w:tr w:rsidR="00F425F1" w:rsidRPr="004C3F41" w:rsidTr="00F425F1">
        <w:trPr>
          <w:trHeight w:val="193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получение кредитов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10 000,0  </w:t>
            </w:r>
          </w:p>
        </w:tc>
      </w:tr>
      <w:tr w:rsidR="00F425F1" w:rsidRPr="004C3F41" w:rsidTr="00F425F1">
        <w:trPr>
          <w:trHeight w:val="252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погашение основной суммы долга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-6 922,2  </w:t>
            </w:r>
          </w:p>
        </w:tc>
      </w:tr>
      <w:tr w:rsidR="00F425F1" w:rsidRPr="004C3F41" w:rsidTr="00F425F1">
        <w:trPr>
          <w:trHeight w:val="261"/>
        </w:trPr>
        <w:tc>
          <w:tcPr>
            <w:tcW w:w="8611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Бюджетные кредиты , полученные от бюджетов других уровней: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1 500,0  </w:t>
            </w:r>
          </w:p>
        </w:tc>
      </w:tr>
      <w:tr w:rsidR="00F425F1" w:rsidRPr="004C3F41" w:rsidTr="00F425F1">
        <w:trPr>
          <w:trHeight w:val="274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получение бюджетных кредитов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2" w:space="0" w:color="969696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1 500,0  </w:t>
            </w:r>
          </w:p>
        </w:tc>
      </w:tr>
      <w:tr w:rsidR="00F425F1" w:rsidRPr="004C3F41" w:rsidTr="00F425F1">
        <w:trPr>
          <w:trHeight w:val="292"/>
        </w:trPr>
        <w:tc>
          <w:tcPr>
            <w:tcW w:w="8611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погашение основной суммы задолженности</w:t>
            </w:r>
          </w:p>
        </w:tc>
        <w:tc>
          <w:tcPr>
            <w:tcW w:w="1656" w:type="dxa"/>
            <w:tcBorders>
              <w:top w:val="single" w:sz="2" w:space="0" w:color="969696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5F1" w:rsidRPr="004C3F41" w:rsidRDefault="00F425F1" w:rsidP="00F425F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4C3F41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0,0  </w:t>
            </w:r>
          </w:p>
        </w:tc>
      </w:tr>
    </w:tbl>
    <w:p w:rsidR="00F425F1" w:rsidRPr="004C3F41" w:rsidRDefault="00F425F1">
      <w:pPr>
        <w:rPr>
          <w:sz w:val="20"/>
          <w:szCs w:val="20"/>
        </w:rPr>
      </w:pPr>
    </w:p>
    <w:p w:rsidR="00F425F1" w:rsidRPr="004C3F41" w:rsidRDefault="00F425F1" w:rsidP="00F425F1">
      <w:pPr>
        <w:rPr>
          <w:sz w:val="20"/>
          <w:szCs w:val="20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67"/>
        <w:gridCol w:w="2918"/>
        <w:gridCol w:w="1816"/>
      </w:tblGrid>
      <w:tr w:rsidR="00E16561" w:rsidRPr="004C3F41" w:rsidTr="00FB79AB">
        <w:trPr>
          <w:trHeight w:val="988"/>
        </w:trPr>
        <w:tc>
          <w:tcPr>
            <w:tcW w:w="10001" w:type="dxa"/>
            <w:gridSpan w:val="3"/>
            <w:tcBorders>
              <w:left w:val="single" w:sz="4" w:space="0" w:color="auto"/>
            </w:tcBorders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Приложение 5</w:t>
            </w:r>
          </w:p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Кадыйского муниципального района </w:t>
            </w:r>
          </w:p>
          <w:p w:rsidR="00E16561" w:rsidRPr="00FB79AB" w:rsidRDefault="00E16561" w:rsidP="00FB79A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 xml:space="preserve">№ 196  от 28 сентября 2017 года </w:t>
            </w:r>
          </w:p>
        </w:tc>
      </w:tr>
      <w:tr w:rsidR="00E16561" w:rsidRPr="003C1DBD" w:rsidTr="00FB79AB">
        <w:trPr>
          <w:trHeight w:val="221"/>
        </w:trPr>
        <w:tc>
          <w:tcPr>
            <w:tcW w:w="10001" w:type="dxa"/>
            <w:gridSpan w:val="3"/>
            <w:tcBorders>
              <w:left w:val="single" w:sz="4" w:space="0" w:color="auto"/>
            </w:tcBorders>
          </w:tcPr>
          <w:p w:rsidR="00E16561" w:rsidRPr="00FB79AB" w:rsidRDefault="00E16561" w:rsidP="00FB79A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Источники финансирования дефицита бюджета Кадыйского муниципального района на 2017 год</w:t>
            </w:r>
          </w:p>
        </w:tc>
      </w:tr>
      <w:tr w:rsidR="00E16561" w:rsidRPr="003C1DBD" w:rsidTr="00FB79AB">
        <w:trPr>
          <w:trHeight w:val="466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 финансирования дефицита бюджета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Сумма</w:t>
            </w:r>
          </w:p>
        </w:tc>
      </w:tr>
      <w:tr w:rsidR="00E16561" w:rsidRPr="003C1DBD" w:rsidTr="00FB79AB">
        <w:trPr>
          <w:trHeight w:val="494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000.01.00.00.00.00.0000.000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4 577 760,00</w:t>
            </w:r>
          </w:p>
        </w:tc>
      </w:tr>
      <w:tr w:rsidR="00E16561" w:rsidRPr="003C1DBD" w:rsidTr="00FB79AB">
        <w:trPr>
          <w:trHeight w:val="494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000.01.02.00.00.00.0000.000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3 077 760,00</w:t>
            </w:r>
          </w:p>
        </w:tc>
      </w:tr>
      <w:tr w:rsidR="00E16561" w:rsidRPr="003C1DBD" w:rsidTr="00FB79AB">
        <w:trPr>
          <w:trHeight w:val="494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000.01.02.00.00.00.0000.700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</w:tr>
      <w:tr w:rsidR="00E16561" w:rsidRPr="003C1DBD" w:rsidTr="00FB79AB">
        <w:trPr>
          <w:trHeight w:val="510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000.01.02.00.00.05.0000.710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10 000 000,00</w:t>
            </w:r>
          </w:p>
        </w:tc>
      </w:tr>
      <w:tr w:rsidR="00E16561" w:rsidRPr="003C1DBD" w:rsidTr="00FB79AB">
        <w:trPr>
          <w:trHeight w:val="417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000.01.02.00.00.00.0000.800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-6 922 240,00</w:t>
            </w:r>
          </w:p>
        </w:tc>
      </w:tr>
      <w:tr w:rsidR="00E16561" w:rsidRPr="003C1DBD" w:rsidTr="00FB79AB">
        <w:trPr>
          <w:trHeight w:val="496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000.01.02.00.00.05.0000.810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-6 922 240,00</w:t>
            </w:r>
          </w:p>
        </w:tc>
      </w:tr>
      <w:tr w:rsidR="00E16561" w:rsidRPr="003C1DBD" w:rsidTr="00FB79AB">
        <w:trPr>
          <w:trHeight w:val="494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000.01.03.00.00.00.0000.000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E16561" w:rsidRPr="003C1DBD" w:rsidTr="00FB79AB">
        <w:trPr>
          <w:trHeight w:val="742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000.01.03.01.00.00.0000.000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E16561" w:rsidRPr="003C1DBD" w:rsidTr="00FB79AB">
        <w:trPr>
          <w:trHeight w:val="742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000.01.03.01.00.00.0000.700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E16561" w:rsidRPr="003C1DBD" w:rsidTr="00FB79AB">
        <w:trPr>
          <w:trHeight w:val="135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000.01.03.01.00.05.0000.710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1 500 000,00</w:t>
            </w:r>
          </w:p>
        </w:tc>
      </w:tr>
      <w:tr w:rsidR="00E16561" w:rsidRPr="003C1DBD" w:rsidTr="00FB79AB">
        <w:trPr>
          <w:trHeight w:val="223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000.01.05.02.01.00.0000.510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-161 845 507,00</w:t>
            </w:r>
          </w:p>
        </w:tc>
      </w:tr>
      <w:tr w:rsidR="00E16561" w:rsidRPr="003C1DBD" w:rsidTr="00FB79AB">
        <w:trPr>
          <w:trHeight w:val="494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000.01.05.02.01.05.0000.510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-161 845 507,00</w:t>
            </w:r>
          </w:p>
        </w:tc>
      </w:tr>
      <w:tr w:rsidR="00E16561" w:rsidRPr="003C1DBD" w:rsidTr="00FB79AB">
        <w:trPr>
          <w:trHeight w:val="176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000.01.05.02.01.00.0000.610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161 845 507,00</w:t>
            </w:r>
          </w:p>
        </w:tc>
      </w:tr>
      <w:tr w:rsidR="00E16561" w:rsidRPr="003C1DBD" w:rsidTr="00FB79AB">
        <w:trPr>
          <w:trHeight w:val="494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000.01.05.02.01.05.0000.610</w:t>
            </w: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  <w:t>161 845 507,00</w:t>
            </w:r>
          </w:p>
        </w:tc>
      </w:tr>
      <w:tr w:rsidR="00E16561" w:rsidRPr="003C1DBD" w:rsidTr="00FB79AB">
        <w:trPr>
          <w:trHeight w:val="271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B79AB">
              <w:rPr>
                <w:rFonts w:eastAsia="Calibri"/>
                <w:bCs/>
                <w:color w:val="000000"/>
                <w:kern w:val="0"/>
                <w:sz w:val="20"/>
                <w:szCs w:val="20"/>
                <w:lang w:eastAsia="en-US"/>
              </w:rPr>
              <w:t>4 577 760,00</w:t>
            </w:r>
          </w:p>
        </w:tc>
      </w:tr>
      <w:tr w:rsidR="00E16561" w:rsidRPr="003C1DBD" w:rsidTr="00FB79AB">
        <w:trPr>
          <w:trHeight w:val="218"/>
        </w:trPr>
        <w:tc>
          <w:tcPr>
            <w:tcW w:w="5267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18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</w:tcPr>
          <w:p w:rsidR="00E16561" w:rsidRPr="00FB79AB" w:rsidRDefault="00E16561" w:rsidP="00FB79A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2D479C" w:rsidRPr="003C1DBD" w:rsidRDefault="002D479C" w:rsidP="002D479C">
      <w:pPr>
        <w:jc w:val="both"/>
      </w:pPr>
    </w:p>
    <w:p w:rsidR="002D479C" w:rsidRPr="004C3F41" w:rsidRDefault="002D479C" w:rsidP="002D479C">
      <w:pPr>
        <w:jc w:val="right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                                                                                       Приложение 6</w:t>
      </w:r>
    </w:p>
    <w:p w:rsidR="002D479C" w:rsidRPr="004C3F41" w:rsidRDefault="002D479C" w:rsidP="002D479C">
      <w:pPr>
        <w:jc w:val="right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2D479C" w:rsidRPr="004C3F41" w:rsidRDefault="002D479C" w:rsidP="002D479C">
      <w:pPr>
        <w:jc w:val="right"/>
        <w:rPr>
          <w:sz w:val="20"/>
          <w:szCs w:val="20"/>
        </w:rPr>
      </w:pPr>
      <w:r w:rsidRPr="004C3F41">
        <w:rPr>
          <w:sz w:val="20"/>
          <w:szCs w:val="20"/>
        </w:rPr>
        <w:t>Кадыйского муниципального района</w:t>
      </w:r>
    </w:p>
    <w:p w:rsidR="002D479C" w:rsidRPr="004C3F41" w:rsidRDefault="002D479C" w:rsidP="002D479C">
      <w:pPr>
        <w:jc w:val="right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                                                                      № 196 от 28  сентября 2017 года</w:t>
      </w:r>
    </w:p>
    <w:p w:rsidR="002D479C" w:rsidRPr="004C3F41" w:rsidRDefault="002D479C" w:rsidP="002D479C">
      <w:pPr>
        <w:jc w:val="both"/>
        <w:rPr>
          <w:sz w:val="20"/>
          <w:szCs w:val="20"/>
        </w:rPr>
      </w:pPr>
    </w:p>
    <w:p w:rsidR="002D479C" w:rsidRPr="004C3F41" w:rsidRDefault="002D479C" w:rsidP="002D479C">
      <w:pPr>
        <w:pStyle w:val="2"/>
        <w:jc w:val="center"/>
        <w:rPr>
          <w:rFonts w:ascii="Times New Roman" w:hAnsi="Times New Roman"/>
          <w:b w:val="0"/>
          <w:color w:val="auto"/>
          <w:sz w:val="20"/>
          <w:szCs w:val="20"/>
        </w:rPr>
      </w:pPr>
      <w:r w:rsidRPr="004C3F41">
        <w:rPr>
          <w:rFonts w:ascii="Times New Roman" w:hAnsi="Times New Roman"/>
          <w:b w:val="0"/>
          <w:color w:val="auto"/>
          <w:sz w:val="20"/>
          <w:szCs w:val="20"/>
        </w:rPr>
        <w:t>Р а с п р е д е л е н и е</w:t>
      </w:r>
    </w:p>
    <w:p w:rsidR="002D479C" w:rsidRPr="004C3F41" w:rsidRDefault="002D479C" w:rsidP="002D479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Прочие межбюджетные трансферты бюджетам</w:t>
      </w:r>
    </w:p>
    <w:p w:rsidR="002D479C" w:rsidRPr="004C3F41" w:rsidRDefault="002D479C" w:rsidP="002D479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сельских поселений  из бюджета  муниципального района на 2017 год</w:t>
      </w:r>
    </w:p>
    <w:p w:rsidR="002D479C" w:rsidRPr="004C3F41" w:rsidRDefault="002D479C" w:rsidP="002D479C">
      <w:pPr>
        <w:jc w:val="center"/>
        <w:rPr>
          <w:sz w:val="20"/>
          <w:szCs w:val="20"/>
        </w:rPr>
      </w:pPr>
    </w:p>
    <w:tbl>
      <w:tblPr>
        <w:tblW w:w="0" w:type="auto"/>
        <w:tblInd w:w="257" w:type="dxa"/>
        <w:tblLayout w:type="fixed"/>
        <w:tblLook w:val="0000"/>
      </w:tblPr>
      <w:tblGrid>
        <w:gridCol w:w="6633"/>
        <w:gridCol w:w="3510"/>
      </w:tblGrid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pStyle w:val="3"/>
              <w:snapToGrid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Сумма  руб.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12 582 990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Пос. Кадый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2 791 990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Вешкинское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624 400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1 468 500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1 664 800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2 356 900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94100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1 218 800</w:t>
            </w:r>
          </w:p>
        </w:tc>
      </w:tr>
      <w:tr w:rsidR="002D479C" w:rsidRPr="004C3F41" w:rsidTr="009C330D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79C" w:rsidRPr="004C3F41" w:rsidRDefault="002D479C" w:rsidP="009C330D">
            <w:pPr>
              <w:snapToGrid w:val="0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  <w:lang w:val="en-US"/>
              </w:rPr>
              <w:t>2 363 500</w:t>
            </w:r>
          </w:p>
        </w:tc>
      </w:tr>
    </w:tbl>
    <w:p w:rsidR="002D479C" w:rsidRPr="004C3F41" w:rsidRDefault="002D479C" w:rsidP="002D479C">
      <w:pPr>
        <w:rPr>
          <w:sz w:val="20"/>
          <w:szCs w:val="20"/>
        </w:rPr>
      </w:pPr>
    </w:p>
    <w:p w:rsidR="002D479C" w:rsidRPr="004C3F41" w:rsidRDefault="002D479C" w:rsidP="002D479C">
      <w:pPr>
        <w:pStyle w:val="a4"/>
        <w:rPr>
          <w:sz w:val="20"/>
        </w:rPr>
      </w:pPr>
    </w:p>
    <w:p w:rsidR="002D479C" w:rsidRPr="004C3F41" w:rsidRDefault="002D479C" w:rsidP="002D479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РОССИЙСКАЯ   ФЕДЕРАЦИЯ</w:t>
      </w:r>
    </w:p>
    <w:p w:rsidR="002D479C" w:rsidRPr="004C3F41" w:rsidRDefault="002D479C" w:rsidP="002D479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КОСТРОМСКАЯ  ОБЛАСТЬ</w:t>
      </w:r>
    </w:p>
    <w:p w:rsidR="002D479C" w:rsidRPr="004C3F41" w:rsidRDefault="002D479C" w:rsidP="002D479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СОБРАНИЕ ДЕПУТАТОВ КАДЫЙСКОГО МУНИЦИПАЛЬНОГО РАЙОНА</w:t>
      </w:r>
    </w:p>
    <w:p w:rsidR="002D479C" w:rsidRPr="004C3F41" w:rsidRDefault="002D479C" w:rsidP="002D479C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РЕШЕНИЕ</w:t>
      </w:r>
    </w:p>
    <w:p w:rsidR="002D479C" w:rsidRPr="004C3F41" w:rsidRDefault="002D479C" w:rsidP="002D479C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28    сентября    2017 года                                                                                                                                       №     197</w:t>
      </w:r>
    </w:p>
    <w:p w:rsidR="002D479C" w:rsidRPr="004C3F41" w:rsidRDefault="002D479C" w:rsidP="002D479C">
      <w:pPr>
        <w:pStyle w:val="11"/>
        <w:spacing w:after="0"/>
        <w:rPr>
          <w:rFonts w:ascii="Times New Roman" w:hAnsi="Times New Roman" w:cs="Times New Roman"/>
          <w:sz w:val="20"/>
          <w:szCs w:val="20"/>
        </w:rPr>
      </w:pPr>
      <w:r w:rsidRPr="004C3F41">
        <w:rPr>
          <w:rFonts w:ascii="Times New Roman" w:hAnsi="Times New Roman" w:cs="Times New Roman"/>
          <w:sz w:val="20"/>
          <w:szCs w:val="20"/>
        </w:rPr>
        <w:t>О внесении  изменений  в  решение</w:t>
      </w:r>
    </w:p>
    <w:p w:rsidR="002D479C" w:rsidRPr="004C3F41" w:rsidRDefault="002D479C" w:rsidP="002D479C">
      <w:pPr>
        <w:pStyle w:val="11"/>
        <w:spacing w:after="0"/>
        <w:rPr>
          <w:rFonts w:ascii="Times New Roman" w:hAnsi="Times New Roman" w:cs="Times New Roman"/>
          <w:sz w:val="20"/>
          <w:szCs w:val="20"/>
        </w:rPr>
      </w:pPr>
      <w:r w:rsidRPr="004C3F41">
        <w:rPr>
          <w:rFonts w:ascii="Times New Roman" w:hAnsi="Times New Roman" w:cs="Times New Roman"/>
          <w:sz w:val="20"/>
          <w:szCs w:val="20"/>
        </w:rPr>
        <w:t xml:space="preserve"> Собрания депутатов Кадыйского</w:t>
      </w:r>
    </w:p>
    <w:p w:rsidR="002D479C" w:rsidRPr="004C3F41" w:rsidRDefault="002D479C" w:rsidP="002D479C">
      <w:pPr>
        <w:pStyle w:val="11"/>
        <w:spacing w:after="0"/>
        <w:rPr>
          <w:rFonts w:ascii="Times New Roman" w:hAnsi="Times New Roman" w:cs="Times New Roman"/>
          <w:sz w:val="20"/>
          <w:szCs w:val="20"/>
        </w:rPr>
      </w:pPr>
      <w:r w:rsidRPr="004C3F41">
        <w:rPr>
          <w:rFonts w:ascii="Times New Roman" w:hAnsi="Times New Roman" w:cs="Times New Roman"/>
          <w:sz w:val="20"/>
          <w:szCs w:val="20"/>
        </w:rPr>
        <w:t>муниципального района от 23.12.2016г.</w:t>
      </w:r>
    </w:p>
    <w:p w:rsidR="002D479C" w:rsidRPr="004C3F41" w:rsidRDefault="002D479C" w:rsidP="002D479C">
      <w:pPr>
        <w:pStyle w:val="11"/>
        <w:spacing w:after="0"/>
        <w:rPr>
          <w:rFonts w:ascii="Times New Roman" w:hAnsi="Times New Roman" w:cs="Times New Roman"/>
          <w:sz w:val="20"/>
          <w:szCs w:val="20"/>
        </w:rPr>
      </w:pPr>
      <w:r w:rsidRPr="004C3F41">
        <w:rPr>
          <w:rFonts w:ascii="Times New Roman" w:hAnsi="Times New Roman" w:cs="Times New Roman"/>
          <w:sz w:val="20"/>
          <w:szCs w:val="20"/>
        </w:rPr>
        <w:t>№ 119   «О бюджете  Кадыйского</w:t>
      </w:r>
    </w:p>
    <w:p w:rsidR="002D479C" w:rsidRPr="004C3F41" w:rsidRDefault="002D479C" w:rsidP="002D479C">
      <w:pPr>
        <w:pStyle w:val="11"/>
        <w:spacing w:after="0"/>
        <w:rPr>
          <w:rFonts w:ascii="Times New Roman" w:hAnsi="Times New Roman" w:cs="Times New Roman"/>
          <w:sz w:val="20"/>
          <w:szCs w:val="20"/>
        </w:rPr>
      </w:pPr>
      <w:r w:rsidRPr="004C3F41">
        <w:rPr>
          <w:rFonts w:ascii="Times New Roman" w:hAnsi="Times New Roman" w:cs="Times New Roman"/>
          <w:sz w:val="20"/>
          <w:szCs w:val="20"/>
        </w:rPr>
        <w:t>муниципального района  на  2017год»</w:t>
      </w:r>
    </w:p>
    <w:p w:rsidR="002D479C" w:rsidRPr="004C3F41" w:rsidRDefault="002D479C" w:rsidP="002D479C">
      <w:pPr>
        <w:pStyle w:val="11"/>
        <w:rPr>
          <w:rFonts w:ascii="Times New Roman" w:hAnsi="Times New Roman" w:cs="Times New Roman"/>
          <w:sz w:val="20"/>
          <w:szCs w:val="20"/>
        </w:rPr>
      </w:pPr>
    </w:p>
    <w:p w:rsidR="002D479C" w:rsidRPr="004C3F41" w:rsidRDefault="002D479C" w:rsidP="002D479C">
      <w:pPr>
        <w:ind w:firstLine="708"/>
        <w:jc w:val="both"/>
        <w:rPr>
          <w:sz w:val="20"/>
          <w:szCs w:val="20"/>
        </w:rPr>
      </w:pPr>
      <w:r w:rsidRPr="004C3F41">
        <w:rPr>
          <w:sz w:val="20"/>
          <w:szCs w:val="20"/>
        </w:rPr>
        <w:t>В  соответствии  с  приказом  Министерства финансов  Российской  Федерации  от 01.07.2013г. №65н  «Об  утверждении  Указаний о порядке применения бюджетной классификации  Российской Федерации»,  Собрание депутатов  решило:</w:t>
      </w:r>
    </w:p>
    <w:p w:rsidR="002D479C" w:rsidRPr="004C3F41" w:rsidRDefault="002D479C" w:rsidP="002D479C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1.Внести изменения  в  приложение  2 к  решению Собрания  депутатов  Кадыйского муниципального района от  23 декабря 2016года № 119 «О бюджете Кадыйского муниципального района  на  2017год»  и утвердить перечень главных администраторов доходов бюджета Кадыйского муниципального района в  новой  редакции согласно приложению   1  к  настоящему  решению.</w:t>
      </w:r>
    </w:p>
    <w:p w:rsidR="002D479C" w:rsidRPr="004C3F41" w:rsidRDefault="002D479C" w:rsidP="002D479C">
      <w:pPr>
        <w:jc w:val="both"/>
        <w:rPr>
          <w:sz w:val="20"/>
          <w:szCs w:val="20"/>
        </w:rPr>
      </w:pPr>
    </w:p>
    <w:p w:rsidR="002D479C" w:rsidRPr="004C3F41" w:rsidRDefault="002D479C" w:rsidP="002D479C">
      <w:pPr>
        <w:jc w:val="both"/>
        <w:rPr>
          <w:sz w:val="20"/>
          <w:szCs w:val="20"/>
        </w:rPr>
      </w:pPr>
      <w:r w:rsidRPr="004C3F41">
        <w:rPr>
          <w:sz w:val="20"/>
          <w:szCs w:val="20"/>
        </w:rPr>
        <w:t>2.Настоящее  решение вступает  в  силу с  момента  подписания  и  подлежит опубликованию.</w:t>
      </w:r>
    </w:p>
    <w:p w:rsidR="002D479C" w:rsidRPr="004C3F41" w:rsidRDefault="002D479C" w:rsidP="002D479C">
      <w:pPr>
        <w:jc w:val="both"/>
        <w:rPr>
          <w:sz w:val="20"/>
          <w:szCs w:val="20"/>
        </w:rPr>
      </w:pPr>
    </w:p>
    <w:p w:rsidR="002D479C" w:rsidRPr="004C3F41" w:rsidRDefault="002D479C" w:rsidP="002D479C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Собрания  депутатов                                                                                                                                    </w:t>
      </w:r>
    </w:p>
    <w:p w:rsidR="002D479C" w:rsidRPr="004C3F41" w:rsidRDefault="002D479C" w:rsidP="002D479C">
      <w:pPr>
        <w:rPr>
          <w:rFonts w:cs="Tahoma"/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В.В.Зайцев                                                                                                                   М.А. Цыплова</w:t>
      </w:r>
    </w:p>
    <w:p w:rsidR="002D479C" w:rsidRPr="004C3F41" w:rsidRDefault="002D479C" w:rsidP="002D479C">
      <w:pPr>
        <w:pStyle w:val="a7"/>
        <w:contextualSpacing/>
        <w:jc w:val="right"/>
        <w:rPr>
          <w:sz w:val="20"/>
        </w:rPr>
      </w:pPr>
      <w:r w:rsidRPr="004C3F41">
        <w:rPr>
          <w:sz w:val="20"/>
        </w:rPr>
        <w:t>Приложение   1</w:t>
      </w:r>
    </w:p>
    <w:p w:rsidR="002D479C" w:rsidRPr="004C3F41" w:rsidRDefault="002D479C" w:rsidP="002D479C">
      <w:pPr>
        <w:pStyle w:val="a7"/>
        <w:contextualSpacing/>
        <w:jc w:val="right"/>
        <w:rPr>
          <w:sz w:val="20"/>
        </w:rPr>
      </w:pPr>
      <w:r w:rsidRPr="004C3F41">
        <w:rPr>
          <w:sz w:val="20"/>
        </w:rPr>
        <w:t xml:space="preserve">                                                                        к решению Собрания депутатов</w:t>
      </w:r>
    </w:p>
    <w:p w:rsidR="002D479C" w:rsidRPr="004C3F41" w:rsidRDefault="002D479C" w:rsidP="002D479C">
      <w:pPr>
        <w:pStyle w:val="a7"/>
        <w:contextualSpacing/>
        <w:jc w:val="right"/>
        <w:rPr>
          <w:sz w:val="20"/>
        </w:rPr>
      </w:pPr>
      <w:r w:rsidRPr="004C3F41">
        <w:rPr>
          <w:sz w:val="20"/>
        </w:rPr>
        <w:t>Кадыйского муниципального района</w:t>
      </w:r>
    </w:p>
    <w:p w:rsidR="002D479C" w:rsidRPr="004C3F41" w:rsidRDefault="002D479C" w:rsidP="002D479C">
      <w:pPr>
        <w:pStyle w:val="a7"/>
        <w:contextualSpacing/>
        <w:jc w:val="right"/>
        <w:rPr>
          <w:sz w:val="20"/>
        </w:rPr>
      </w:pPr>
      <w:r w:rsidRPr="004C3F41">
        <w:rPr>
          <w:sz w:val="20"/>
        </w:rPr>
        <w:t xml:space="preserve">                                                                             « 28  » сентября  2017года    № 197                                              </w:t>
      </w:r>
    </w:p>
    <w:p w:rsidR="002D479C" w:rsidRPr="004C3F41" w:rsidRDefault="002D479C" w:rsidP="002D479C">
      <w:pPr>
        <w:pStyle w:val="a7"/>
        <w:jc w:val="right"/>
        <w:rPr>
          <w:sz w:val="20"/>
        </w:rPr>
      </w:pPr>
    </w:p>
    <w:p w:rsidR="002D479C" w:rsidRPr="004C3F41" w:rsidRDefault="002D479C" w:rsidP="002D479C">
      <w:pPr>
        <w:pStyle w:val="a8"/>
        <w:rPr>
          <w:b w:val="0"/>
          <w:i w:val="0"/>
          <w:iCs w:val="0"/>
          <w:sz w:val="20"/>
        </w:rPr>
      </w:pPr>
      <w:r w:rsidRPr="004C3F41">
        <w:rPr>
          <w:b w:val="0"/>
          <w:i w:val="0"/>
          <w:iCs w:val="0"/>
          <w:sz w:val="20"/>
        </w:rPr>
        <w:t xml:space="preserve">  ПЕРЕЧЕНЬ  ГЛАВНЫХ АДМИНИСТРАТОРОВ ДОХОДОВ БЮДЖЕТА  КАДЫЙСКОГО МУНИЦИПАЛЬНОГО РАЙОНА</w:t>
      </w:r>
      <w:r w:rsidR="003C1DBD">
        <w:rPr>
          <w:b w:val="0"/>
          <w:i w:val="0"/>
          <w:iCs w:val="0"/>
          <w:sz w:val="20"/>
        </w:rPr>
        <w:t xml:space="preserve"> </w:t>
      </w:r>
      <w:r w:rsidRPr="004C3F41">
        <w:rPr>
          <w:b w:val="0"/>
          <w:i w:val="0"/>
          <w:iCs w:val="0"/>
          <w:sz w:val="20"/>
        </w:rPr>
        <w:t>И ЗАКРЕПЛЕННЫЕ ЗА НИМИ ВИДЫ (ПОДВИДЫ) ДОХОДОВ  БЮДЖЕТА</w:t>
      </w:r>
    </w:p>
    <w:p w:rsidR="002D479C" w:rsidRPr="004C3F41" w:rsidRDefault="002D479C" w:rsidP="002D479C">
      <w:pPr>
        <w:pStyle w:val="a8"/>
        <w:rPr>
          <w:b w:val="0"/>
          <w:sz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410"/>
        <w:gridCol w:w="6947"/>
      </w:tblGrid>
      <w:tr w:rsidR="002D479C" w:rsidRPr="004C3F41" w:rsidTr="009C330D">
        <w:trPr>
          <w:trHeight w:val="942"/>
        </w:trPr>
        <w:tc>
          <w:tcPr>
            <w:tcW w:w="3260" w:type="dxa"/>
            <w:gridSpan w:val="2"/>
            <w:shd w:val="clear" w:color="auto" w:fill="auto"/>
          </w:tcPr>
          <w:p w:rsidR="002D479C" w:rsidRPr="004C3F41" w:rsidRDefault="002D479C" w:rsidP="009C330D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Код бюджетной классификации </w:t>
            </w:r>
          </w:p>
          <w:p w:rsidR="002D479C" w:rsidRPr="004C3F41" w:rsidRDefault="002D479C" w:rsidP="009C330D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6947" w:type="dxa"/>
            <w:tcBorders>
              <w:bottom w:val="nil"/>
            </w:tcBorders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</w:p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</w:p>
          <w:p w:rsidR="002D479C" w:rsidRPr="004C3F41" w:rsidRDefault="002D479C" w:rsidP="002D479C">
            <w:pPr>
              <w:pStyle w:val="1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НАИМЕНОВАНИЕ</w:t>
            </w:r>
          </w:p>
          <w:p w:rsidR="002D479C" w:rsidRPr="004C3F41" w:rsidRDefault="002D479C" w:rsidP="009C330D">
            <w:pPr>
              <w:rPr>
                <w:sz w:val="20"/>
                <w:szCs w:val="20"/>
              </w:rPr>
            </w:pPr>
          </w:p>
        </w:tc>
      </w:tr>
      <w:tr w:rsidR="002D479C" w:rsidRPr="004C3F41" w:rsidTr="009C330D">
        <w:trPr>
          <w:trHeight w:val="394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pStyle w:val="3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6947" w:type="dxa"/>
            <w:tcBorders>
              <w:top w:val="nil"/>
            </w:tcBorders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</w:p>
        </w:tc>
      </w:tr>
      <w:tr w:rsidR="002D479C" w:rsidRPr="004C3F41" w:rsidTr="002D479C">
        <w:trPr>
          <w:trHeight w:val="491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bCs/>
                <w:sz w:val="20"/>
                <w:szCs w:val="20"/>
              </w:rPr>
            </w:pPr>
            <w:r w:rsidRPr="004C3F4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2D479C">
            <w:pPr>
              <w:pStyle w:val="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C3F41">
              <w:rPr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Администрация  Кадыйского муниципального  района Костромской области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1 08 07150 01 1000 110</w:t>
            </w:r>
          </w:p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1 11 05013 05 0000 120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  <w:p w:rsidR="002D479C" w:rsidRPr="004C3F41" w:rsidRDefault="002D479C" w:rsidP="009C330D">
            <w:pPr>
              <w:pStyle w:val="a4"/>
              <w:jc w:val="both"/>
              <w:rPr>
                <w:sz w:val="20"/>
              </w:rPr>
            </w:pPr>
            <w:r w:rsidRPr="004C3F41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1 11 05013 10 0000 120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1 11 05025 05 0000 120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D479C" w:rsidRPr="004C3F41" w:rsidTr="002D479C">
        <w:trPr>
          <w:trHeight w:val="891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1 11 05035 05 0000 120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2D479C" w:rsidRPr="004C3F41" w:rsidTr="009C330D">
        <w:trPr>
          <w:trHeight w:val="385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1 11 05075 05 0000 120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 от  сдачи  в  аренду  имущества,  составляющего казну муниципальных районов (за  исключением  земельных участков).</w:t>
            </w:r>
          </w:p>
        </w:tc>
      </w:tr>
      <w:tr w:rsidR="002D479C" w:rsidRPr="004C3F41" w:rsidTr="009C330D">
        <w:trPr>
          <w:trHeight w:val="184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 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1 14 02053 05 0000 410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2D479C" w:rsidRPr="004C3F41" w:rsidTr="00AE53DD">
        <w:trPr>
          <w:trHeight w:val="2063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1 14 02053 05 0000 440</w:t>
            </w:r>
          </w:p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</w:p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</w:p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</w:p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1 14 06013 05 0000 430</w:t>
            </w:r>
          </w:p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  имуществу.</w:t>
            </w:r>
          </w:p>
          <w:p w:rsidR="002D479C" w:rsidRPr="004C3F41" w:rsidRDefault="002D479C" w:rsidP="00AE53D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1 14 06013 10 0000 430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1 14 06025 05 0000 430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1 15 02050 05 0000 140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1 16 21050 05 0000 140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1 16 90050 05 0000 140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jc w:val="lef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  <w:lang w:val="en-US"/>
              </w:rPr>
            </w:pPr>
            <w:r w:rsidRPr="004C3F41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2 02 20041 05 0000 151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2 02 20077 05 0000 151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2 02 20216 05 0000 151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2 02 35120 05 0000 151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2 02 35043 05 0000 151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Субвенции бюджетам муниципальных районов на 1 килограмм реализованного и (или) отгруженного на собственную переработку  молока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2 02 35055 05 0000 151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2 02 35082 05 0000 151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4C3F41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2 02 49999 05 0000 151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2 07 05010 05 0000 180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4C3F41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2 19 25018 05 0000 151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2 19 25020 05 0000 151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 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2 19 25443 05 0000 151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C3F4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4C3F41">
              <w:rPr>
                <w:bCs/>
                <w:sz w:val="20"/>
                <w:szCs w:val="20"/>
              </w:rPr>
              <w:t>Финансовый отдел администрации Кадыйского муниципального района Костромской области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1 11 03050 05 0000 120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районов.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1 16 18050 05 0000 140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1 16 42050 05 0000 140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jc w:val="lef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2 02 15001 05 0000 151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2 02 15002 05 0000 151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2 02 19999 05 0000 151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2 02 20077 05 0000 151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2 02 20087 05 0000 151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2 02 20216 05 0000 151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 многоквартирных  домов  населенных  пунктов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2 02 25555 05 0000 151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D479C" w:rsidRPr="004C3F41" w:rsidTr="002D479C">
        <w:trPr>
          <w:trHeight w:val="177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2D479C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2 02 35118 05 0000 151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2 02 39999 05 0000 151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2 02 45160 05 0000 151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2 02 40014 05 0000 151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2 02 49999 05 0000 151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2 08 05000 05 0000 180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2 18 60010 05 0000 151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2 19 25014 05 0000 151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«Культура России (2012-2018 годы)» из бюджетов 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2 19 25085 05 0000 151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Возврат остатков субсидий на мероприятия по поддержке социально ориентированных некоммерческих организаций из бюджетов муниципальных районов 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Отдел образования администрации Кадыйского муниципального района Костромской области</w:t>
            </w:r>
          </w:p>
        </w:tc>
      </w:tr>
      <w:tr w:rsidR="002D479C" w:rsidRPr="004C3F41" w:rsidTr="009C330D">
        <w:trPr>
          <w:trHeight w:val="385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D479C" w:rsidRPr="004C3F41" w:rsidTr="009C330D">
        <w:trPr>
          <w:trHeight w:val="117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 муниципальных 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jc w:val="lef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2 02 20077 05 0000 151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2 02 25027 05 0000 151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15" w:history="1">
              <w:r w:rsidRPr="004C3F41">
                <w:rPr>
                  <w:rStyle w:val="a6"/>
                  <w:sz w:val="20"/>
                  <w:szCs w:val="20"/>
                </w:rPr>
                <w:t>государственной программы</w:t>
              </w:r>
            </w:hyperlink>
            <w:r w:rsidRPr="004C3F41">
              <w:rPr>
                <w:sz w:val="20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2 02 25097 05 0000 151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Субсидия  бюджетам муниципальных районов на создание в общеобразовательных организациях, расположенных в  сельской местности, условий для занятий физической культурой и спортом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2 02 39999 05 0000 151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47" w:type="dxa"/>
            <w:shd w:val="clear" w:color="auto" w:fill="FFFFFF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2 19 25097 05 0000 151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Отдел по делам,культуры,туризма,молодежи и спорта администрации Кадыйского муниципального района Костромской области</w:t>
            </w:r>
          </w:p>
        </w:tc>
      </w:tr>
      <w:tr w:rsidR="002D479C" w:rsidRPr="004C3F41" w:rsidTr="009C330D">
        <w:trPr>
          <w:trHeight w:val="335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2D479C" w:rsidRPr="004C3F41" w:rsidTr="009C330D">
        <w:trPr>
          <w:trHeight w:val="167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Доходы, поступающие в порядке возмещения расходов, понесенных в  связи  с  эксплуатацией  имущества  муниципальных  районов</w:t>
            </w:r>
          </w:p>
        </w:tc>
      </w:tr>
      <w:tr w:rsidR="002D479C" w:rsidRPr="004C3F41" w:rsidTr="009C330D">
        <w:trPr>
          <w:trHeight w:val="351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2D479C" w:rsidRPr="004C3F41" w:rsidTr="009C330D">
        <w:trPr>
          <w:trHeight w:val="268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2D479C" w:rsidRPr="004C3F41" w:rsidTr="009C330D">
        <w:trPr>
          <w:trHeight w:val="168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pStyle w:val="1"/>
              <w:jc w:val="lef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2 02 25558 05 0000 151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D479C" w:rsidRPr="004C3F41" w:rsidTr="002D479C">
        <w:trPr>
          <w:trHeight w:val="741"/>
        </w:trPr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2 02 45144 05 0000 151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 муниципальных образований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2 02 45146 05 0000 151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  <w:r w:rsidRPr="004C3F41">
              <w:rPr>
                <w:sz w:val="20"/>
                <w:szCs w:val="20"/>
              </w:rPr>
              <w:t>.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2 19 45144 05 0000 151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2 19 45146 05 0000 151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2D479C" w:rsidRPr="004C3F41" w:rsidTr="009C330D">
        <w:tc>
          <w:tcPr>
            <w:tcW w:w="85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47" w:type="dxa"/>
            <w:shd w:val="clear" w:color="auto" w:fill="auto"/>
          </w:tcPr>
          <w:p w:rsidR="002D479C" w:rsidRPr="004C3F41" w:rsidRDefault="002D479C" w:rsidP="009C330D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4C3F4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D479C" w:rsidRPr="004C3F41" w:rsidRDefault="002D479C" w:rsidP="002D479C">
      <w:pPr>
        <w:rPr>
          <w:sz w:val="20"/>
          <w:szCs w:val="20"/>
        </w:rPr>
      </w:pPr>
    </w:p>
    <w:p w:rsidR="00D17204" w:rsidRPr="004C3F41" w:rsidRDefault="00D17204" w:rsidP="00D17204">
      <w:pPr>
        <w:jc w:val="center"/>
        <w:outlineLvl w:val="0"/>
        <w:rPr>
          <w:sz w:val="20"/>
          <w:szCs w:val="20"/>
        </w:rPr>
      </w:pPr>
      <w:r w:rsidRPr="004C3F41">
        <w:rPr>
          <w:sz w:val="20"/>
          <w:szCs w:val="20"/>
        </w:rPr>
        <w:t>РОССИЙСКАЯ  ФЕДЕРАЦИЯ</w:t>
      </w:r>
    </w:p>
    <w:p w:rsidR="00D17204" w:rsidRPr="004C3F41" w:rsidRDefault="00D17204" w:rsidP="00D17204">
      <w:pPr>
        <w:jc w:val="center"/>
        <w:outlineLvl w:val="0"/>
        <w:rPr>
          <w:sz w:val="20"/>
          <w:szCs w:val="20"/>
        </w:rPr>
      </w:pPr>
      <w:r w:rsidRPr="004C3F41">
        <w:rPr>
          <w:sz w:val="20"/>
          <w:szCs w:val="20"/>
        </w:rPr>
        <w:t>КОСТРОМСКАЯ ОБЛАСТЬ</w:t>
      </w:r>
    </w:p>
    <w:p w:rsidR="00D17204" w:rsidRPr="004C3F41" w:rsidRDefault="00D17204" w:rsidP="00D17204">
      <w:pPr>
        <w:jc w:val="center"/>
        <w:outlineLvl w:val="0"/>
        <w:rPr>
          <w:sz w:val="20"/>
          <w:szCs w:val="20"/>
        </w:rPr>
      </w:pPr>
      <w:r w:rsidRPr="004C3F41">
        <w:rPr>
          <w:sz w:val="20"/>
          <w:szCs w:val="20"/>
        </w:rPr>
        <w:t>СОБРАНИЕ ДЕПУТАТОВ КАДЫЙСКОГО  МУНИЦИПАЛЬНОГО  РАЙОНА</w:t>
      </w:r>
    </w:p>
    <w:p w:rsidR="00D17204" w:rsidRPr="004C3F41" w:rsidRDefault="00D17204" w:rsidP="00D17204">
      <w:pPr>
        <w:jc w:val="center"/>
        <w:rPr>
          <w:sz w:val="20"/>
          <w:szCs w:val="20"/>
        </w:rPr>
      </w:pPr>
    </w:p>
    <w:p w:rsidR="00D17204" w:rsidRPr="004C3F41" w:rsidRDefault="00D17204" w:rsidP="00D17204">
      <w:pPr>
        <w:jc w:val="center"/>
        <w:outlineLvl w:val="0"/>
        <w:rPr>
          <w:sz w:val="20"/>
          <w:szCs w:val="20"/>
        </w:rPr>
      </w:pPr>
      <w:r w:rsidRPr="004C3F41">
        <w:rPr>
          <w:sz w:val="20"/>
          <w:szCs w:val="20"/>
        </w:rPr>
        <w:t>РЕШЕНИЕ</w:t>
      </w:r>
    </w:p>
    <w:p w:rsidR="00D17204" w:rsidRPr="004C3F41" w:rsidRDefault="00D17204" w:rsidP="00D17204">
      <w:pPr>
        <w:rPr>
          <w:sz w:val="20"/>
          <w:szCs w:val="20"/>
        </w:rPr>
      </w:pPr>
    </w:p>
    <w:p w:rsidR="00D17204" w:rsidRPr="004C3F41" w:rsidRDefault="00D17204" w:rsidP="00D17204">
      <w:pPr>
        <w:jc w:val="center"/>
        <w:rPr>
          <w:sz w:val="20"/>
          <w:szCs w:val="20"/>
        </w:rPr>
      </w:pPr>
    </w:p>
    <w:p w:rsidR="00D17204" w:rsidRPr="004C3F41" w:rsidRDefault="00D17204" w:rsidP="00D17204">
      <w:pPr>
        <w:rPr>
          <w:sz w:val="20"/>
          <w:szCs w:val="20"/>
          <w:u w:val="single"/>
        </w:rPr>
      </w:pPr>
      <w:r w:rsidRPr="004C3F41">
        <w:rPr>
          <w:sz w:val="20"/>
          <w:szCs w:val="20"/>
        </w:rPr>
        <w:t>28 сентября 2017г.</w:t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Pr="004C3F41">
        <w:rPr>
          <w:sz w:val="20"/>
          <w:szCs w:val="20"/>
        </w:rPr>
        <w:tab/>
      </w:r>
      <w:r w:rsidR="00AE53DD" w:rsidRPr="004C3F41">
        <w:rPr>
          <w:sz w:val="20"/>
          <w:szCs w:val="20"/>
        </w:rPr>
        <w:t xml:space="preserve">                             </w:t>
      </w:r>
      <w:r w:rsidRPr="004C3F41">
        <w:rPr>
          <w:sz w:val="20"/>
          <w:szCs w:val="20"/>
        </w:rPr>
        <w:t>№ 199</w:t>
      </w:r>
    </w:p>
    <w:p w:rsidR="00D17204" w:rsidRPr="004C3F41" w:rsidRDefault="00DD3758" w:rsidP="00D17204">
      <w:pPr>
        <w:jc w:val="center"/>
        <w:rPr>
          <w:sz w:val="20"/>
          <w:szCs w:val="20"/>
        </w:rPr>
      </w:pPr>
      <w:r w:rsidRPr="004C3F41">
        <w:rPr>
          <w:noProof/>
          <w:sz w:val="20"/>
          <w:szCs w:val="20"/>
          <w:lang w:eastAsia="en-US"/>
        </w:rPr>
        <w:pict>
          <v:rect id="_x0000_s1029" style="position:absolute;left:0;text-align:left;margin-left:-13.8pt;margin-top:3.7pt;width:249.55pt;height:74.25pt;z-index:251658752" stroked="f">
            <v:textbox style="mso-next-textbox:#_x0000_s1029">
              <w:txbxContent>
                <w:p w:rsidR="00F863EF" w:rsidRPr="00D17204" w:rsidRDefault="00F863EF" w:rsidP="00D17204">
                  <w:pPr>
                    <w:rPr>
                      <w:sz w:val="20"/>
                      <w:szCs w:val="20"/>
                    </w:rPr>
                  </w:pPr>
                  <w:r w:rsidRPr="00D17204">
                    <w:rPr>
                      <w:sz w:val="20"/>
                      <w:szCs w:val="20"/>
                    </w:rPr>
                    <w:t>О  Порядке ведения перечня видов муниципального контроля и органов местного самоуправления, уполномоченных на их осуществление на  территории Кадыйского муниципального района</w:t>
                  </w:r>
                </w:p>
              </w:txbxContent>
            </v:textbox>
          </v:rect>
        </w:pict>
      </w:r>
    </w:p>
    <w:p w:rsidR="00D17204" w:rsidRPr="004C3F41" w:rsidRDefault="00D17204" w:rsidP="00D17204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0"/>
          <w:szCs w:val="20"/>
        </w:rPr>
      </w:pPr>
    </w:p>
    <w:p w:rsidR="00D17204" w:rsidRPr="004C3F41" w:rsidRDefault="00D17204" w:rsidP="00D17204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0"/>
          <w:szCs w:val="20"/>
        </w:rPr>
      </w:pPr>
    </w:p>
    <w:p w:rsidR="00D17204" w:rsidRPr="004C3F41" w:rsidRDefault="00D17204" w:rsidP="00D17204">
      <w:pPr>
        <w:shd w:val="clear" w:color="auto" w:fill="FFFFFF"/>
        <w:spacing w:line="288" w:lineRule="atLeast"/>
        <w:jc w:val="center"/>
        <w:textAlignment w:val="baseline"/>
        <w:rPr>
          <w:rFonts w:eastAsia="Times New Roman"/>
          <w:color w:val="3C3C3C"/>
          <w:spacing w:val="2"/>
          <w:sz w:val="20"/>
          <w:szCs w:val="20"/>
        </w:rPr>
      </w:pPr>
    </w:p>
    <w:p w:rsidR="00D17204" w:rsidRPr="004C3F41" w:rsidRDefault="00D17204" w:rsidP="00D17204">
      <w:pPr>
        <w:shd w:val="clear" w:color="auto" w:fill="FFFFFF"/>
        <w:spacing w:line="288" w:lineRule="atLeast"/>
        <w:textAlignment w:val="baseline"/>
        <w:rPr>
          <w:rFonts w:eastAsia="Times New Roman"/>
          <w:color w:val="3C3C3C"/>
          <w:spacing w:val="2"/>
          <w:sz w:val="20"/>
          <w:szCs w:val="20"/>
        </w:rPr>
      </w:pPr>
    </w:p>
    <w:p w:rsidR="003C1DBD" w:rsidRDefault="00D17204" w:rsidP="00D17204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color w:val="2D2D2D"/>
          <w:spacing w:val="2"/>
          <w:sz w:val="20"/>
          <w:szCs w:val="20"/>
        </w:rPr>
        <w:br/>
      </w:r>
      <w:r w:rsidRPr="004C3F41">
        <w:rPr>
          <w:rFonts w:eastAsia="Times New Roman"/>
          <w:spacing w:val="2"/>
          <w:sz w:val="20"/>
          <w:szCs w:val="20"/>
        </w:rPr>
        <w:t>В соответствии с </w:t>
      </w:r>
      <w:hyperlink r:id="rId16" w:history="1">
        <w:r w:rsidRPr="004C3F41">
          <w:rPr>
            <w:rFonts w:eastAsia="Times New Roman"/>
            <w:spacing w:val="2"/>
            <w:sz w:val="20"/>
            <w:szCs w:val="20"/>
          </w:rPr>
          <w:t>Федеральными законами от 06.10.2003г. № 131-ФЗ «Об общих принципах организации местного самоуправления в Российской Федерации»</w:t>
        </w:r>
      </w:hyperlink>
      <w:r w:rsidRPr="004C3F41">
        <w:rPr>
          <w:rFonts w:eastAsia="Times New Roman"/>
          <w:spacing w:val="2"/>
          <w:sz w:val="20"/>
          <w:szCs w:val="20"/>
        </w:rPr>
        <w:t>, </w:t>
      </w:r>
      <w:hyperlink r:id="rId17" w:history="1">
        <w:r w:rsidRPr="004C3F41">
          <w:rPr>
            <w:rFonts w:eastAsia="Times New Roman"/>
            <w:spacing w:val="2"/>
            <w:sz w:val="20"/>
            <w:szCs w:val="20"/>
          </w:rPr>
          <w:t>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C3F41">
        <w:rPr>
          <w:rFonts w:eastAsia="Times New Roman"/>
          <w:spacing w:val="2"/>
          <w:sz w:val="20"/>
          <w:szCs w:val="20"/>
        </w:rPr>
        <w:t xml:space="preserve">, руководствуясь </w:t>
      </w:r>
      <w:hyperlink r:id="rId18" w:history="1">
        <w:r w:rsidRPr="004C3F41">
          <w:rPr>
            <w:rFonts w:eastAsia="Times New Roman"/>
            <w:spacing w:val="2"/>
            <w:sz w:val="20"/>
            <w:szCs w:val="20"/>
          </w:rPr>
          <w:t>Уставом Кадыйского</w:t>
        </w:r>
      </w:hyperlink>
      <w:r w:rsidRPr="004C3F41">
        <w:rPr>
          <w:rFonts w:eastAsia="Times New Roman"/>
          <w:spacing w:val="2"/>
          <w:sz w:val="20"/>
          <w:szCs w:val="20"/>
        </w:rPr>
        <w:t xml:space="preserve"> муниципального района, Собрание депутатов Кадыйского муниципального района решило: </w:t>
      </w:r>
    </w:p>
    <w:p w:rsidR="00D17204" w:rsidRPr="004C3F41" w:rsidRDefault="00D17204" w:rsidP="00D17204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1. Установить Порядок ведения перечня видов муниципального контроля и органов местного самоуправления, уполномоченных на их осуществление, на территории Кадыйского муниципального района (приложение).</w:t>
      </w:r>
    </w:p>
    <w:p w:rsidR="00D17204" w:rsidRPr="004C3F41" w:rsidRDefault="00D17204" w:rsidP="00D17204">
      <w:pPr>
        <w:shd w:val="clear" w:color="auto" w:fill="FFFFFF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2. Настоящее решение вступает в силу с момента официального опубликования.</w:t>
      </w:r>
      <w:r w:rsidRPr="004C3F41">
        <w:rPr>
          <w:rFonts w:eastAsia="Times New Roman"/>
          <w:spacing w:val="2"/>
          <w:sz w:val="20"/>
          <w:szCs w:val="20"/>
        </w:rPr>
        <w:br/>
        <w:t>3. Контроль за исполнением настоящего решения возложить на постоянную комиссию по  законодательству и местному самоуправлению Собрания депутатов Кадыйского муниципального района.</w:t>
      </w:r>
    </w:p>
    <w:p w:rsidR="00D17204" w:rsidRPr="004C3F41" w:rsidRDefault="00D17204" w:rsidP="00D17204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20"/>
          <w:szCs w:val="20"/>
        </w:rPr>
      </w:pP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Глава Кадыйского   муниципального района                                                           </w:t>
      </w:r>
    </w:p>
    <w:p w:rsidR="009C330D" w:rsidRPr="004C3F41" w:rsidRDefault="009C330D" w:rsidP="009C330D">
      <w:pPr>
        <w:jc w:val="right"/>
        <w:rPr>
          <w:sz w:val="20"/>
          <w:szCs w:val="20"/>
        </w:rPr>
      </w:pPr>
      <w:r w:rsidRPr="004C3F41">
        <w:rPr>
          <w:sz w:val="20"/>
          <w:szCs w:val="20"/>
        </w:rPr>
        <w:t xml:space="preserve">Председатель  Собрания  депутатов                                                                                                                                    </w:t>
      </w:r>
    </w:p>
    <w:p w:rsidR="009C330D" w:rsidRPr="004C3F41" w:rsidRDefault="009C330D" w:rsidP="009C330D">
      <w:pPr>
        <w:jc w:val="right"/>
        <w:rPr>
          <w:rFonts w:cs="Tahoma"/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В.В.Зайцев                                                                                                                   М.А. Цыплова</w:t>
      </w:r>
    </w:p>
    <w:p w:rsidR="00D17204" w:rsidRPr="004C3F41" w:rsidRDefault="00D17204" w:rsidP="00D17204">
      <w:pPr>
        <w:shd w:val="clear" w:color="auto" w:fill="FFFFFF"/>
        <w:spacing w:line="373" w:lineRule="atLeast"/>
        <w:jc w:val="right"/>
        <w:textAlignment w:val="baseline"/>
        <w:rPr>
          <w:rFonts w:eastAsia="Times New Roman"/>
          <w:spacing w:val="2"/>
          <w:sz w:val="20"/>
          <w:szCs w:val="20"/>
        </w:rPr>
      </w:pPr>
    </w:p>
    <w:p w:rsidR="009C330D" w:rsidRPr="004C3F41" w:rsidRDefault="00D17204" w:rsidP="00AE53DD">
      <w:pPr>
        <w:shd w:val="clear" w:color="auto" w:fill="FFFFFF"/>
        <w:spacing w:line="373" w:lineRule="atLeast"/>
        <w:contextualSpacing/>
        <w:jc w:val="right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Приложение</w:t>
      </w:r>
      <w:r w:rsidRPr="004C3F41">
        <w:rPr>
          <w:rFonts w:eastAsia="Times New Roman"/>
          <w:spacing w:val="2"/>
          <w:sz w:val="20"/>
          <w:szCs w:val="20"/>
        </w:rPr>
        <w:br/>
        <w:t>к решению Собрания депутатов</w:t>
      </w:r>
      <w:r w:rsidRPr="004C3F41">
        <w:rPr>
          <w:rFonts w:eastAsia="Times New Roman"/>
          <w:spacing w:val="2"/>
          <w:sz w:val="20"/>
          <w:szCs w:val="20"/>
        </w:rPr>
        <w:br/>
        <w:t>Кадыйского муниципального района</w:t>
      </w:r>
      <w:r w:rsidRPr="004C3F41">
        <w:rPr>
          <w:rFonts w:eastAsia="Times New Roman"/>
          <w:spacing w:val="2"/>
          <w:sz w:val="20"/>
          <w:szCs w:val="20"/>
        </w:rPr>
        <w:br/>
        <w:t>от 28 сентября 2017г. № 199</w:t>
      </w:r>
      <w:r w:rsidRPr="004C3F41">
        <w:rPr>
          <w:rFonts w:eastAsia="Times New Roman"/>
          <w:spacing w:val="2"/>
          <w:sz w:val="20"/>
          <w:szCs w:val="20"/>
        </w:rPr>
        <w:br/>
      </w:r>
    </w:p>
    <w:p w:rsidR="00D17204" w:rsidRPr="004C3F41" w:rsidRDefault="00D17204" w:rsidP="009C330D">
      <w:pPr>
        <w:shd w:val="clear" w:color="auto" w:fill="FFFFFF"/>
        <w:spacing w:line="373" w:lineRule="atLeast"/>
        <w:jc w:val="center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ПОРЯДОК</w:t>
      </w:r>
      <w:r w:rsidR="003C1DBD">
        <w:rPr>
          <w:rFonts w:eastAsia="Times New Roman"/>
          <w:spacing w:val="2"/>
          <w:sz w:val="20"/>
          <w:szCs w:val="20"/>
        </w:rPr>
        <w:t xml:space="preserve"> </w:t>
      </w:r>
      <w:r w:rsidRPr="004C3F41">
        <w:rPr>
          <w:rFonts w:eastAsia="Times New Roman"/>
          <w:spacing w:val="2"/>
          <w:sz w:val="20"/>
          <w:szCs w:val="20"/>
        </w:rPr>
        <w:t>ведения перечня видов муниципального контроля и органов местного самоуправления, уполномоченных на их осуществление, на территории Кадыйского муниципального района</w:t>
      </w:r>
      <w:r w:rsidRPr="004C3F41">
        <w:rPr>
          <w:rFonts w:eastAsia="Times New Roman"/>
          <w:spacing w:val="2"/>
          <w:sz w:val="20"/>
          <w:szCs w:val="20"/>
        </w:rPr>
        <w:br/>
        <w:t>1. Общие положения</w:t>
      </w:r>
    </w:p>
    <w:p w:rsidR="00D17204" w:rsidRPr="004C3F41" w:rsidRDefault="00D17204" w:rsidP="00D17204">
      <w:pPr>
        <w:shd w:val="clear" w:color="auto" w:fill="FFFFFF"/>
        <w:spacing w:line="373" w:lineRule="atLeast"/>
        <w:ind w:firstLine="709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1.1. Порядок ведения перечня видов муниципального контроля и органов местного самоуправления, уполномоченных на их осуществление, на территории Кадыйского муниципального района (далее - Порядок) разработан в соответствии с </w:t>
      </w:r>
      <w:hyperlink r:id="rId19" w:history="1">
        <w:r w:rsidRPr="004C3F41">
          <w:rPr>
            <w:rFonts w:eastAsia="Times New Roman"/>
            <w:spacing w:val="2"/>
            <w:sz w:val="20"/>
            <w:szCs w:val="20"/>
          </w:rPr>
          <w:t>Федеральными законами от 06.10.2003г №131-ФЗ «Об общих принципах организации местного самоуправления в Российской Федерации»</w:t>
        </w:r>
      </w:hyperlink>
      <w:r w:rsidRPr="004C3F41">
        <w:rPr>
          <w:rFonts w:eastAsia="Times New Roman"/>
          <w:spacing w:val="2"/>
          <w:sz w:val="20"/>
          <w:szCs w:val="20"/>
        </w:rPr>
        <w:t>, </w:t>
      </w:r>
      <w:hyperlink r:id="rId20" w:history="1">
        <w:r w:rsidRPr="004C3F41">
          <w:rPr>
            <w:rFonts w:eastAsia="Times New Roman"/>
            <w:spacing w:val="2"/>
            <w:sz w:val="20"/>
            <w:szCs w:val="20"/>
          </w:rPr>
          <w:t>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C3F41">
        <w:rPr>
          <w:rFonts w:eastAsia="Times New Roman"/>
          <w:spacing w:val="2"/>
          <w:sz w:val="20"/>
          <w:szCs w:val="20"/>
        </w:rPr>
        <w:t>, </w:t>
      </w:r>
      <w:hyperlink r:id="rId21" w:history="1">
        <w:r w:rsidRPr="004C3F41">
          <w:rPr>
            <w:rFonts w:eastAsia="Times New Roman"/>
            <w:spacing w:val="2"/>
            <w:sz w:val="20"/>
            <w:szCs w:val="20"/>
          </w:rPr>
          <w:t>Уставом Кадыйского</w:t>
        </w:r>
      </w:hyperlink>
      <w:r w:rsidRPr="004C3F41">
        <w:rPr>
          <w:rFonts w:eastAsia="Times New Roman"/>
          <w:spacing w:val="2"/>
          <w:sz w:val="20"/>
          <w:szCs w:val="20"/>
        </w:rPr>
        <w:t xml:space="preserve"> муниципального района.</w:t>
      </w:r>
    </w:p>
    <w:p w:rsidR="003C1DBD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 1.2. Порядок устанавливает процедуру формирования и ведения перечня видов муниципального контроля и органов местного самоуправления, уполномоченных на их осуществление, на территории Кадыйского муниципального района (далее - Перечень)</w:t>
      </w:r>
      <w:r w:rsidRPr="004C3F41">
        <w:rPr>
          <w:sz w:val="20"/>
          <w:szCs w:val="20"/>
        </w:rPr>
        <w:t xml:space="preserve"> </w:t>
      </w:r>
      <w:r w:rsidRPr="004C3F41">
        <w:rPr>
          <w:rFonts w:eastAsia="Times New Roman"/>
          <w:spacing w:val="2"/>
          <w:sz w:val="20"/>
          <w:szCs w:val="20"/>
        </w:rPr>
        <w:t>и  разработан  в  целях  обеспечения  открытости  и  доступности информации  об  осуществлении  муниципального  контроля  на  территории Кадыйского муниципального района.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1.3. Ведение Перечня осуществляется администрацией Кадыйского муниципального района.</w:t>
      </w:r>
    </w:p>
    <w:p w:rsidR="00D17204" w:rsidRPr="004C3F41" w:rsidRDefault="00D17204" w:rsidP="00D17204">
      <w:pPr>
        <w:shd w:val="clear" w:color="auto" w:fill="FFFFFF"/>
        <w:spacing w:before="178" w:after="89" w:line="288" w:lineRule="atLeast"/>
        <w:jc w:val="center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2. Ведение Перечня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2.1. Перечень определяет виды муниципального контроля и органы местного самоуправления, уполномоченные на их осуществление, на территории Кадыйского муниципального района.</w:t>
      </w:r>
      <w:r w:rsidRPr="004C3F41">
        <w:rPr>
          <w:rFonts w:eastAsia="Times New Roman"/>
          <w:spacing w:val="2"/>
          <w:sz w:val="20"/>
          <w:szCs w:val="20"/>
        </w:rPr>
        <w:br/>
        <w:t>2.2. Формирование и ведение Перечня осуществляется на основании муниципального правового акта Кадыйского муниципального района, устанавливающего порядок организации и осуществления муниципального контроля в соответствующей сфере деятельности, по форме согласно приложению к Порядку.</w:t>
      </w:r>
      <w:r w:rsidRPr="004C3F41">
        <w:rPr>
          <w:sz w:val="20"/>
          <w:szCs w:val="20"/>
        </w:rPr>
        <w:t xml:space="preserve"> 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 xml:space="preserve">2.3. Основанием для включения сведений в Перечень, внесения изменений в  сведения,  содержащиеся  в Перечне,  либо  исключения  сведений  из  Перечня является  изменение  федерального  и  (или)  областного  законодательства, регулирующего  осуществление  муниципального  контроля,  либо  изменение структуры  и  (или)  полномочий  органов  местного  самоуправления, уполномоченных на осуществление муниципального контроля. 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 xml:space="preserve">2.4.      Проект  правового  акта,  предусматривающего  включение  сведений  в Перечень,  внесение  изменений  в  сведения,  содержащиеся  в  Перечне, исключение  сведений  из  Перечня  (далее  –  проект),  разрабатываются  органом местного самоуправления, уполномоченным на осуществление муниципального контроля  (далее – уполномоченный орган),   в течение 30 календарных дней со дня  возникновения  оснований,  предусмотренных  пунктом  2.3.  настоящего Порядка. 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2.5. В Перечень включается следующая информация: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- наименование вида муниципального контроля, осуществляемого на территории Кадыйского муниципального района;</w:t>
      </w:r>
    </w:p>
    <w:p w:rsidR="003C1DBD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- наименование органа местного самоуправления Кадыйского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Кадыйского муниципального района, наделенного соответствующими полномочиями);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- реквизиты нормативных правовых актов Российской Федерации, Костромской области, муниципальных правовых актов Кадыйского муниципального района, регулирующих соответствующий вид муниципального контроля.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2.6. Перечень утверждается правовым актом администрации Кадыйского муниципального района и подлежит размещению на официальном сайте Кадыйского муниципального района  в информационно-телекоммуникационной сети «Интернет».</w:t>
      </w:r>
    </w:p>
    <w:p w:rsidR="00D17204" w:rsidRPr="004C3F41" w:rsidRDefault="00D17204" w:rsidP="00D17204">
      <w:pPr>
        <w:shd w:val="clear" w:color="auto" w:fill="FFFFFF"/>
        <w:spacing w:line="373" w:lineRule="atLeast"/>
        <w:jc w:val="both"/>
        <w:textAlignment w:val="baseline"/>
        <w:rPr>
          <w:rFonts w:eastAsia="Times New Roman"/>
          <w:spacing w:val="2"/>
          <w:sz w:val="20"/>
          <w:szCs w:val="20"/>
        </w:rPr>
      </w:pPr>
    </w:p>
    <w:p w:rsidR="00D17204" w:rsidRPr="004C3F41" w:rsidRDefault="009C330D" w:rsidP="00D17204">
      <w:pPr>
        <w:shd w:val="clear" w:color="auto" w:fill="FFFFFF"/>
        <w:spacing w:line="373" w:lineRule="atLeast"/>
        <w:jc w:val="right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П</w:t>
      </w:r>
      <w:r w:rsidR="00D17204" w:rsidRPr="004C3F41">
        <w:rPr>
          <w:rFonts w:eastAsia="Times New Roman"/>
          <w:spacing w:val="2"/>
          <w:sz w:val="20"/>
          <w:szCs w:val="20"/>
        </w:rPr>
        <w:t>риложение</w:t>
      </w:r>
      <w:r w:rsidR="00D17204" w:rsidRPr="004C3F41">
        <w:rPr>
          <w:rFonts w:eastAsia="Times New Roman"/>
          <w:spacing w:val="2"/>
          <w:sz w:val="20"/>
          <w:szCs w:val="20"/>
        </w:rPr>
        <w:br/>
        <w:t>к Порядку ведения перечня видов</w:t>
      </w:r>
      <w:r w:rsidR="00D17204" w:rsidRPr="004C3F41">
        <w:rPr>
          <w:rFonts w:eastAsia="Times New Roman"/>
          <w:spacing w:val="2"/>
          <w:sz w:val="20"/>
          <w:szCs w:val="20"/>
        </w:rPr>
        <w:br/>
        <w:t>муниципального контроля и</w:t>
      </w:r>
      <w:r w:rsidR="00D17204" w:rsidRPr="004C3F41">
        <w:rPr>
          <w:rFonts w:eastAsia="Times New Roman"/>
          <w:spacing w:val="2"/>
          <w:sz w:val="20"/>
          <w:szCs w:val="20"/>
        </w:rPr>
        <w:br/>
        <w:t xml:space="preserve">органов местного самоуправления, </w:t>
      </w:r>
    </w:p>
    <w:p w:rsidR="00D17204" w:rsidRPr="004C3F41" w:rsidRDefault="00D17204" w:rsidP="00D17204">
      <w:pPr>
        <w:shd w:val="clear" w:color="auto" w:fill="FFFFFF"/>
        <w:spacing w:line="373" w:lineRule="atLeast"/>
        <w:jc w:val="right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уполномоченных на их осуществление,</w:t>
      </w:r>
      <w:r w:rsidRPr="004C3F41">
        <w:rPr>
          <w:rFonts w:eastAsia="Times New Roman"/>
          <w:spacing w:val="2"/>
          <w:sz w:val="20"/>
          <w:szCs w:val="20"/>
        </w:rPr>
        <w:br/>
        <w:t>на территории Кадыйского муниципального района</w:t>
      </w:r>
    </w:p>
    <w:p w:rsidR="00D17204" w:rsidRPr="004C3F41" w:rsidRDefault="00D17204" w:rsidP="00D17204">
      <w:pPr>
        <w:shd w:val="clear" w:color="auto" w:fill="FFFFFF"/>
        <w:spacing w:line="373" w:lineRule="atLeast"/>
        <w:jc w:val="right"/>
        <w:textAlignment w:val="baseline"/>
        <w:rPr>
          <w:rFonts w:eastAsia="Times New Roman"/>
          <w:spacing w:val="2"/>
          <w:sz w:val="20"/>
          <w:szCs w:val="20"/>
        </w:rPr>
      </w:pPr>
    </w:p>
    <w:p w:rsidR="00D17204" w:rsidRPr="004C3F41" w:rsidRDefault="00D17204" w:rsidP="00D17204">
      <w:pPr>
        <w:shd w:val="clear" w:color="auto" w:fill="FFFFFF"/>
        <w:spacing w:line="373" w:lineRule="atLeast"/>
        <w:jc w:val="center"/>
        <w:textAlignment w:val="baseline"/>
        <w:rPr>
          <w:rFonts w:eastAsia="Times New Roman"/>
          <w:spacing w:val="2"/>
          <w:sz w:val="20"/>
          <w:szCs w:val="20"/>
        </w:rPr>
      </w:pPr>
      <w:r w:rsidRPr="004C3F41">
        <w:rPr>
          <w:rFonts w:eastAsia="Times New Roman"/>
          <w:spacing w:val="2"/>
          <w:sz w:val="20"/>
          <w:szCs w:val="20"/>
        </w:rPr>
        <w:t>ПЕРЕЧЕНЬ</w:t>
      </w:r>
      <w:r w:rsidR="003C1DBD">
        <w:rPr>
          <w:rFonts w:eastAsia="Times New Roman"/>
          <w:spacing w:val="2"/>
          <w:sz w:val="20"/>
          <w:szCs w:val="20"/>
        </w:rPr>
        <w:t xml:space="preserve"> </w:t>
      </w:r>
      <w:r w:rsidRPr="004C3F41">
        <w:rPr>
          <w:rFonts w:eastAsia="Times New Roman"/>
          <w:spacing w:val="2"/>
          <w:sz w:val="20"/>
          <w:szCs w:val="20"/>
        </w:rPr>
        <w:t>видов муниципального контроля и органов местного самоуправления, уполномоченных на их осуществление, на территории Кадыйского муниципального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2274"/>
        <w:gridCol w:w="4076"/>
        <w:gridCol w:w="2998"/>
      </w:tblGrid>
      <w:tr w:rsidR="00D17204" w:rsidRPr="004C3F41" w:rsidTr="003C1DBD">
        <w:trPr>
          <w:trHeight w:val="15"/>
        </w:trPr>
        <w:tc>
          <w:tcPr>
            <w:tcW w:w="715" w:type="dxa"/>
            <w:hideMark/>
          </w:tcPr>
          <w:p w:rsidR="00D17204" w:rsidRPr="004C3F41" w:rsidRDefault="00D17204" w:rsidP="009C33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4" w:type="dxa"/>
            <w:hideMark/>
          </w:tcPr>
          <w:p w:rsidR="00D17204" w:rsidRPr="004C3F41" w:rsidRDefault="00D17204" w:rsidP="009C33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6" w:type="dxa"/>
            <w:hideMark/>
          </w:tcPr>
          <w:p w:rsidR="00D17204" w:rsidRPr="004C3F41" w:rsidRDefault="00D17204" w:rsidP="009C33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8" w:type="dxa"/>
            <w:hideMark/>
          </w:tcPr>
          <w:p w:rsidR="00D17204" w:rsidRPr="004C3F41" w:rsidRDefault="00D17204" w:rsidP="009C33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D17204" w:rsidRPr="004C3F41" w:rsidTr="003C1DBD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204" w:rsidRPr="004C3F41" w:rsidRDefault="00D17204" w:rsidP="009C330D">
            <w:pPr>
              <w:spacing w:line="373" w:lineRule="atLeast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C3F41">
              <w:rPr>
                <w:rFonts w:eastAsia="Times New Roman"/>
                <w:sz w:val="20"/>
                <w:szCs w:val="20"/>
              </w:rPr>
              <w:t>№ п/п.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204" w:rsidRPr="004C3F41" w:rsidRDefault="00D17204" w:rsidP="009C330D">
            <w:pPr>
              <w:spacing w:line="373" w:lineRule="atLeast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C3F41">
              <w:rPr>
                <w:rFonts w:eastAsia="Times New Roman"/>
                <w:sz w:val="20"/>
                <w:szCs w:val="20"/>
              </w:rPr>
              <w:t>Наименование вида муниципального контроля, осуществляемого на территории Кадыйского муниципального района</w:t>
            </w:r>
          </w:p>
        </w:tc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204" w:rsidRPr="004C3F41" w:rsidRDefault="00D17204" w:rsidP="009C330D">
            <w:pPr>
              <w:spacing w:line="373" w:lineRule="atLeast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C3F41">
              <w:rPr>
                <w:rFonts w:eastAsia="Times New Roman"/>
                <w:sz w:val="20"/>
                <w:szCs w:val="20"/>
              </w:rPr>
              <w:t>Наименование органа местного самоуправления Кадыйского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Кадыйского муниципального района, наделенного соответствующими полномочиями)</w:t>
            </w:r>
          </w:p>
        </w:tc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204" w:rsidRPr="004C3F41" w:rsidRDefault="00D17204" w:rsidP="009C330D">
            <w:pPr>
              <w:spacing w:line="373" w:lineRule="atLeast"/>
              <w:jc w:val="both"/>
              <w:textAlignment w:val="baseline"/>
              <w:rPr>
                <w:rFonts w:eastAsia="Times New Roman"/>
                <w:sz w:val="20"/>
                <w:szCs w:val="20"/>
              </w:rPr>
            </w:pPr>
            <w:r w:rsidRPr="004C3F41">
              <w:rPr>
                <w:rFonts w:eastAsia="Times New Roman"/>
                <w:sz w:val="20"/>
                <w:szCs w:val="20"/>
              </w:rPr>
              <w:t>Реквизиты нормативных правовых актов Российской Федерации, Костромской области, муниципальных правовых актов Кадыйского муниципального района, регулирующих соответствующий вид муниципального контроля</w:t>
            </w:r>
          </w:p>
        </w:tc>
      </w:tr>
      <w:tr w:rsidR="00D17204" w:rsidRPr="004C3F41" w:rsidTr="003C1DBD">
        <w:trPr>
          <w:trHeight w:val="15"/>
        </w:trPr>
        <w:tc>
          <w:tcPr>
            <w:tcW w:w="715" w:type="dxa"/>
            <w:tcBorders>
              <w:bottom w:val="single" w:sz="4" w:space="0" w:color="auto"/>
            </w:tcBorders>
            <w:hideMark/>
          </w:tcPr>
          <w:p w:rsidR="00D17204" w:rsidRPr="004C3F41" w:rsidRDefault="00D17204" w:rsidP="009C33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  <w:hideMark/>
          </w:tcPr>
          <w:p w:rsidR="00D17204" w:rsidRPr="004C3F41" w:rsidRDefault="00D17204" w:rsidP="009C33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hideMark/>
          </w:tcPr>
          <w:p w:rsidR="00D17204" w:rsidRPr="004C3F41" w:rsidRDefault="00D17204" w:rsidP="009C33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hideMark/>
          </w:tcPr>
          <w:p w:rsidR="00D17204" w:rsidRPr="004C3F41" w:rsidRDefault="00D17204" w:rsidP="009C330D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43205" w:rsidRPr="004C3F41" w:rsidRDefault="00F43205" w:rsidP="009C330D">
      <w:pPr>
        <w:jc w:val="center"/>
        <w:rPr>
          <w:sz w:val="20"/>
          <w:szCs w:val="20"/>
        </w:rPr>
      </w:pPr>
    </w:p>
    <w:p w:rsidR="009C330D" w:rsidRPr="004C3F41" w:rsidRDefault="00F43205" w:rsidP="009C330D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</w:t>
      </w:r>
      <w:r w:rsidR="009C330D" w:rsidRPr="004C3F41">
        <w:rPr>
          <w:sz w:val="20"/>
          <w:szCs w:val="20"/>
        </w:rPr>
        <w:t>ОССИЙСКАЯ    ФЕДЕРАЦИЯ</w:t>
      </w:r>
    </w:p>
    <w:p w:rsidR="009C330D" w:rsidRPr="004C3F41" w:rsidRDefault="009C330D" w:rsidP="009C330D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КОСТРОМСКАЯ  ОБЛАСТЬ</w:t>
      </w:r>
    </w:p>
    <w:p w:rsidR="009C330D" w:rsidRPr="004C3F41" w:rsidRDefault="009C330D" w:rsidP="009C330D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СОБРАНИЕ ДЕПУТАТОВ КАДЫЙСКОГО МУНИЦИПАЛЬНОГО РАЙОНА</w:t>
      </w:r>
    </w:p>
    <w:p w:rsidR="009C330D" w:rsidRPr="004C3F41" w:rsidRDefault="009C330D" w:rsidP="009C330D">
      <w:pPr>
        <w:jc w:val="center"/>
        <w:rPr>
          <w:rFonts w:cs="Tahoma"/>
          <w:sz w:val="20"/>
          <w:szCs w:val="20"/>
        </w:rPr>
      </w:pPr>
    </w:p>
    <w:p w:rsidR="009C330D" w:rsidRPr="004C3F41" w:rsidRDefault="009C330D" w:rsidP="009C330D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РЕШЕНИЕ</w:t>
      </w:r>
    </w:p>
    <w:p w:rsidR="009C330D" w:rsidRPr="004C3F41" w:rsidRDefault="009C330D" w:rsidP="009C330D">
      <w:pPr>
        <w:rPr>
          <w:rFonts w:cs="Tahoma"/>
          <w:sz w:val="20"/>
          <w:szCs w:val="20"/>
        </w:rPr>
      </w:pP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>28 сентября  2017 года                                                                                                                                               № 200</w:t>
      </w:r>
    </w:p>
    <w:p w:rsidR="009C330D" w:rsidRPr="004C3F41" w:rsidRDefault="009C330D" w:rsidP="009C330D">
      <w:pPr>
        <w:rPr>
          <w:rFonts w:cs="Tahoma"/>
          <w:sz w:val="20"/>
          <w:szCs w:val="20"/>
        </w:rPr>
      </w:pPr>
    </w:p>
    <w:p w:rsidR="009C330D" w:rsidRPr="004C3F41" w:rsidRDefault="009C330D" w:rsidP="009C330D">
      <w:pPr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О внесении изменений в решение Собрания</w:t>
      </w:r>
    </w:p>
    <w:p w:rsidR="009C330D" w:rsidRPr="004C3F41" w:rsidRDefault="009C330D" w:rsidP="009C330D">
      <w:pPr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депутатов Кадыйского муниципального района</w:t>
      </w:r>
    </w:p>
    <w:p w:rsidR="009C330D" w:rsidRPr="004C3F41" w:rsidRDefault="009C330D" w:rsidP="009C330D">
      <w:pPr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 xml:space="preserve">от 09.03.2017г. №137 </w:t>
      </w:r>
    </w:p>
    <w:p w:rsidR="009C330D" w:rsidRPr="004C3F41" w:rsidRDefault="009C330D" w:rsidP="009C330D">
      <w:pPr>
        <w:rPr>
          <w:rFonts w:cs="Tahoma"/>
          <w:sz w:val="20"/>
          <w:szCs w:val="20"/>
        </w:rPr>
      </w:pPr>
    </w:p>
    <w:p w:rsidR="009C330D" w:rsidRPr="004C3F41" w:rsidRDefault="009C330D" w:rsidP="009C330D">
      <w:pPr>
        <w:jc w:val="both"/>
        <w:rPr>
          <w:sz w:val="20"/>
          <w:szCs w:val="20"/>
        </w:rPr>
      </w:pPr>
      <w:r w:rsidRPr="004C3F41">
        <w:rPr>
          <w:rFonts w:cs="Tahoma"/>
          <w:sz w:val="20"/>
          <w:szCs w:val="20"/>
        </w:rPr>
        <w:tab/>
        <w:t xml:space="preserve">В целях приведения в соответствие с Федеральными законами от 02.03.2007г. №25-ФЗ «О муниципальной службе в Российской Федерации», от 25.12.2008г. №273-ФЗ «О противодействии коррупции»,  Законом Костромской области от 09.11.2007г. №210-4-ЗКО «О муниципальной службе в Костромской области» (ред. от 11.07.2017г. №264-4-ЗКО), руководствуясь </w:t>
      </w:r>
      <w:r w:rsidRPr="004C3F41">
        <w:rPr>
          <w:sz w:val="20"/>
          <w:szCs w:val="20"/>
        </w:rPr>
        <w:t xml:space="preserve"> Уставом Кадыйского муниципального района, Собрание депутатов Кадыйского муниципального района решило:</w:t>
      </w:r>
    </w:p>
    <w:p w:rsidR="009C330D" w:rsidRPr="004C3F41" w:rsidRDefault="009C330D" w:rsidP="009C330D">
      <w:pPr>
        <w:pStyle w:val="ConsPlusNormal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9C330D" w:rsidRPr="004C3F41" w:rsidRDefault="009C330D" w:rsidP="009C330D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</w:rPr>
        <w:t>1. Внести в приложение 1 к решению Собрания депутатов Кадыйского муниципального района от 09.03.2017г. №137 «Об утверждении положения о муниципальной службе в Кадыйском муниципальном районе» следующие изменения:</w:t>
      </w:r>
    </w:p>
    <w:p w:rsidR="009C330D" w:rsidRPr="004C3F41" w:rsidRDefault="009C330D" w:rsidP="009C330D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C3F41">
        <w:rPr>
          <w:rFonts w:ascii="Times New Roman" w:hAnsi="Times New Roman" w:cs="Times New Roman"/>
        </w:rPr>
        <w:t xml:space="preserve">1.1 пункт 11 части 1 статьи 7 </w:t>
      </w:r>
      <w:r w:rsidRPr="004C3F41">
        <w:rPr>
          <w:rFonts w:ascii="Times New Roman" w:hAnsi="Times New Roman" w:cs="Times New Roman"/>
          <w:color w:val="000000"/>
          <w:shd w:val="clear" w:color="auto" w:fill="FFFFFF"/>
        </w:rPr>
        <w:t>дополнить словами  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нарушены»;</w:t>
      </w:r>
    </w:p>
    <w:p w:rsidR="009C330D" w:rsidRPr="004C3F41" w:rsidRDefault="009C330D" w:rsidP="009C330D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C3F41">
        <w:rPr>
          <w:rFonts w:ascii="Times New Roman" w:hAnsi="Times New Roman" w:cs="Times New Roman"/>
          <w:color w:val="000000"/>
          <w:shd w:val="clear" w:color="auto" w:fill="FFFFFF"/>
        </w:rPr>
        <w:t>1.2 пункт 2 части 3 статьи 7 изложить в следующей редакции:</w:t>
      </w:r>
    </w:p>
    <w:p w:rsidR="009C330D" w:rsidRPr="004C3F41" w:rsidRDefault="009C330D" w:rsidP="009C330D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C3F41">
        <w:rPr>
          <w:rFonts w:ascii="Times New Roman" w:hAnsi="Times New Roman" w:cs="Times New Roman"/>
          <w:color w:val="000000"/>
          <w:shd w:val="clear" w:color="auto" w:fill="FFFFFF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9C330D" w:rsidRPr="004C3F41" w:rsidRDefault="009C330D" w:rsidP="009C330D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C3F41">
        <w:rPr>
          <w:rFonts w:ascii="Times New Roman" w:hAnsi="Times New Roman" w:cs="Times New Roman"/>
          <w:color w:val="000000"/>
          <w:shd w:val="clear" w:color="auto" w:fill="FFFFFF"/>
        </w:rPr>
        <w:t>1.3 абзац 2 части 5 статьи 7 после слов  «при заключении трудовых договоров» дополнить словами «</w:t>
      </w:r>
      <w:r w:rsidRPr="004C3F41">
        <w:rPr>
          <w:rFonts w:ascii="Times New Roman" w:hAnsi="Times New Roman" w:cs="Times New Roman"/>
          <w:bCs/>
          <w:color w:val="000000"/>
          <w:shd w:val="clear" w:color="auto" w:fill="FFFFFF"/>
        </w:rPr>
        <w:t>или гражданско-правовых договоров на выполнение работ (оказание услуг), указанных в</w:t>
      </w:r>
      <w:r w:rsidRPr="004C3F41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 xml:space="preserve"> абзаце 1 </w:t>
      </w:r>
      <w:hyperlink r:id="rId22" w:anchor="block_1201" w:history="1">
        <w:r w:rsidRPr="004C3F41">
          <w:rPr>
            <w:rStyle w:val="a6"/>
            <w:rFonts w:ascii="Times New Roman" w:hAnsi="Times New Roman" w:cs="Times New Roman"/>
            <w:bCs/>
          </w:rPr>
          <w:t>части</w:t>
        </w:r>
      </w:hyperlink>
      <w:r w:rsidRPr="004C3F41">
        <w:rPr>
          <w:rFonts w:ascii="Times New Roman" w:hAnsi="Times New Roman" w:cs="Times New Roman"/>
        </w:rPr>
        <w:t xml:space="preserve"> 5</w:t>
      </w:r>
      <w:r w:rsidRPr="004C3F41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Pr="004C3F41">
        <w:rPr>
          <w:rFonts w:ascii="Times New Roman" w:hAnsi="Times New Roman" w:cs="Times New Roman"/>
          <w:bCs/>
          <w:color w:val="000000"/>
          <w:shd w:val="clear" w:color="auto" w:fill="FFFFFF"/>
        </w:rPr>
        <w:t>настоящей статьи»</w:t>
      </w:r>
      <w:r w:rsidRPr="004C3F41">
        <w:rPr>
          <w:bCs/>
          <w:color w:val="000000"/>
        </w:rPr>
        <w:br/>
      </w: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2. Настоящее решение вступает в силу со дня его официального опубликования.</w:t>
      </w:r>
    </w:p>
    <w:p w:rsidR="009C330D" w:rsidRPr="004C3F41" w:rsidRDefault="009C330D" w:rsidP="009C330D">
      <w:pPr>
        <w:rPr>
          <w:rFonts w:cs="Tahoma"/>
          <w:sz w:val="20"/>
          <w:szCs w:val="20"/>
        </w:rPr>
      </w:pP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Собрания  депутатов                                                                                                                                    </w:t>
      </w:r>
    </w:p>
    <w:p w:rsidR="00AE53D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В.В.Зайцев                                                                                                                   М.А. Цыплова</w:t>
      </w:r>
    </w:p>
    <w:p w:rsidR="00AE53DD" w:rsidRPr="004C3F41" w:rsidRDefault="00AE53DD" w:rsidP="009C330D">
      <w:pPr>
        <w:rPr>
          <w:rFonts w:cs="Tahoma"/>
          <w:sz w:val="20"/>
          <w:szCs w:val="20"/>
        </w:rPr>
      </w:pPr>
    </w:p>
    <w:p w:rsidR="009C330D" w:rsidRPr="004C3F41" w:rsidRDefault="009C330D" w:rsidP="009C330D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РОССИЙСКАЯ    ФЕДЕРАЦИЯ</w:t>
      </w:r>
    </w:p>
    <w:p w:rsidR="009C330D" w:rsidRPr="004C3F41" w:rsidRDefault="009C330D" w:rsidP="009C330D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КОСТРОМСКАЯ  ОБЛАСТЬ</w:t>
      </w:r>
    </w:p>
    <w:p w:rsidR="009C330D" w:rsidRPr="004C3F41" w:rsidRDefault="009C330D" w:rsidP="009C330D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СОБРАНИЕ ДЕПУТАТОВ КАДЫЙСКОГО МУНИЦИПАЛЬНОГО РАЙОНА</w:t>
      </w:r>
    </w:p>
    <w:p w:rsidR="009C330D" w:rsidRPr="004C3F41" w:rsidRDefault="009C330D" w:rsidP="009C330D">
      <w:pPr>
        <w:jc w:val="center"/>
        <w:rPr>
          <w:sz w:val="20"/>
          <w:szCs w:val="20"/>
        </w:rPr>
      </w:pPr>
    </w:p>
    <w:p w:rsidR="009C330D" w:rsidRPr="004C3F41" w:rsidRDefault="009C330D" w:rsidP="00AE53DD">
      <w:pPr>
        <w:jc w:val="center"/>
        <w:rPr>
          <w:sz w:val="20"/>
          <w:szCs w:val="20"/>
        </w:rPr>
      </w:pPr>
      <w:r w:rsidRPr="004C3F41">
        <w:rPr>
          <w:sz w:val="20"/>
          <w:szCs w:val="20"/>
        </w:rPr>
        <w:t>РЕШЕНИЕ</w:t>
      </w: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28  сентября  2017 года                                                                                                                                        №  205</w:t>
      </w:r>
    </w:p>
    <w:p w:rsidR="009C330D" w:rsidRPr="004C3F41" w:rsidRDefault="009C330D" w:rsidP="009C330D">
      <w:pPr>
        <w:rPr>
          <w:sz w:val="20"/>
          <w:szCs w:val="20"/>
        </w:rPr>
      </w:pP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>О внесении изменений в решение</w:t>
      </w: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>Собрания депутатов от 30 сентября</w:t>
      </w: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>2015г. № 1</w:t>
      </w:r>
    </w:p>
    <w:p w:rsidR="009C330D" w:rsidRPr="004C3F41" w:rsidRDefault="009C330D" w:rsidP="009C330D">
      <w:pPr>
        <w:pStyle w:val="ab"/>
        <w:tabs>
          <w:tab w:val="left" w:pos="0"/>
        </w:tabs>
        <w:spacing w:after="0"/>
        <w:jc w:val="both"/>
        <w:rPr>
          <w:sz w:val="20"/>
          <w:szCs w:val="20"/>
        </w:rPr>
      </w:pPr>
      <w:r w:rsidRPr="004C3F41">
        <w:rPr>
          <w:sz w:val="20"/>
          <w:szCs w:val="20"/>
        </w:rPr>
        <w:t xml:space="preserve">         На основании решения Совета депутатов Вёшкинского сельского поселения от 08 июня 2017 года № 27 «Об удалении в отставку главы Вешкинского сельского поселения Кадыйского муниципального района Костромской области в связи с утратой доверия»,  руководствуясь статьей  23 Устава Кадыйского муниципального района Костромской области, Собрание депутатов решило: </w:t>
      </w:r>
    </w:p>
    <w:p w:rsidR="009C330D" w:rsidRPr="004C3F41" w:rsidRDefault="009C330D" w:rsidP="009C330D">
      <w:pPr>
        <w:jc w:val="both"/>
        <w:rPr>
          <w:sz w:val="20"/>
          <w:szCs w:val="20"/>
        </w:rPr>
      </w:pPr>
    </w:p>
    <w:p w:rsidR="009C330D" w:rsidRPr="004C3F41" w:rsidRDefault="009C330D" w:rsidP="009C330D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C3F41">
        <w:rPr>
          <w:rFonts w:ascii="Times New Roman" w:hAnsi="Times New Roman"/>
          <w:sz w:val="20"/>
          <w:szCs w:val="20"/>
        </w:rPr>
        <w:t>Внести изменения в решение Собрания депутатов Кадыйского муниципального района от 30 сентября 2015 года № 1  «О составе Собрания депутатов Кадыйского муниципального района Костромской области пятого созыва»:</w:t>
      </w:r>
    </w:p>
    <w:p w:rsidR="009C330D" w:rsidRPr="004C3F41" w:rsidRDefault="009C330D" w:rsidP="009C330D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9C330D" w:rsidRPr="004C3F41" w:rsidRDefault="009C330D" w:rsidP="009C330D">
      <w:pPr>
        <w:pStyle w:val="a3"/>
        <w:widowControl w:val="0"/>
        <w:numPr>
          <w:ilvl w:val="1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C3F41">
        <w:rPr>
          <w:rFonts w:ascii="Times New Roman" w:hAnsi="Times New Roman"/>
          <w:sz w:val="20"/>
          <w:szCs w:val="20"/>
        </w:rPr>
        <w:t>Исключить из состава Собрания депутатов Кадыйского муниципального района Баруздину Наталию Михайловну – главу Вёшкинского сельского поселения Кадыйского муниципального района.</w:t>
      </w:r>
    </w:p>
    <w:p w:rsidR="009C330D" w:rsidRPr="004C3F41" w:rsidRDefault="009C330D" w:rsidP="009C330D">
      <w:pPr>
        <w:pStyle w:val="a3"/>
        <w:ind w:left="1425"/>
        <w:jc w:val="both"/>
        <w:rPr>
          <w:rFonts w:ascii="Times New Roman" w:hAnsi="Times New Roman"/>
          <w:sz w:val="20"/>
          <w:szCs w:val="20"/>
        </w:rPr>
      </w:pPr>
    </w:p>
    <w:p w:rsidR="009C330D" w:rsidRPr="004C3F41" w:rsidRDefault="009C330D" w:rsidP="009C330D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C3F41">
        <w:rPr>
          <w:rFonts w:ascii="Times New Roman" w:hAnsi="Times New Roman"/>
          <w:sz w:val="20"/>
          <w:szCs w:val="20"/>
        </w:rPr>
        <w:t>Решение вступает в силу с момента принятия и подлежит официальному опубликованию.</w:t>
      </w:r>
    </w:p>
    <w:p w:rsidR="009C330D" w:rsidRPr="004C3F41" w:rsidRDefault="009C330D" w:rsidP="009C330D">
      <w:pPr>
        <w:rPr>
          <w:sz w:val="20"/>
          <w:szCs w:val="20"/>
        </w:rPr>
      </w:pP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Собрания  депутатов                                                                                                                                    </w:t>
      </w:r>
    </w:p>
    <w:p w:rsidR="009C330D" w:rsidRPr="004C3F41" w:rsidRDefault="009C330D" w:rsidP="009C330D">
      <w:pPr>
        <w:rPr>
          <w:rFonts w:cs="Tahoma"/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В.В.Зайцев                                                                                                                   М.А. Цыплова</w:t>
      </w:r>
    </w:p>
    <w:p w:rsidR="009C330D" w:rsidRPr="004C3F41" w:rsidRDefault="009C330D" w:rsidP="009C330D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РОССИЙСКАЯ ФЕДЕРАЦИЯ</w:t>
      </w:r>
    </w:p>
    <w:p w:rsidR="009C330D" w:rsidRPr="004C3F41" w:rsidRDefault="009C330D" w:rsidP="009C330D">
      <w:pPr>
        <w:pStyle w:val="21"/>
        <w:ind w:left="0"/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 xml:space="preserve">    КОСТРОМСКАЯ ОБЛАСТЬ</w:t>
      </w:r>
    </w:p>
    <w:p w:rsidR="009C330D" w:rsidRPr="004C3F41" w:rsidRDefault="009C330D" w:rsidP="009C330D">
      <w:pPr>
        <w:pStyle w:val="21"/>
        <w:ind w:left="0"/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СОБРАНИЕ ДЕПУТАТОВ КАДЫЙСКОГО МУНИЦИПАЛЬНОГО РАЙОНА</w:t>
      </w:r>
    </w:p>
    <w:p w:rsidR="009C330D" w:rsidRPr="004C3F41" w:rsidRDefault="009C330D" w:rsidP="009C330D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9C330D" w:rsidRPr="004C3F41" w:rsidRDefault="009C330D" w:rsidP="009C330D">
      <w:pPr>
        <w:pStyle w:val="21"/>
        <w:ind w:left="0"/>
        <w:jc w:val="center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РЕШЕНИЕ</w:t>
      </w: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28 сентября   2017 г.</w:t>
      </w:r>
      <w:r w:rsidRPr="004C3F41">
        <w:rPr>
          <w:rFonts w:cs="Tahoma"/>
          <w:sz w:val="20"/>
          <w:szCs w:val="20"/>
        </w:rPr>
        <w:tab/>
      </w:r>
      <w:r w:rsidRPr="004C3F41">
        <w:rPr>
          <w:rFonts w:cs="Tahoma"/>
          <w:sz w:val="20"/>
          <w:szCs w:val="20"/>
        </w:rPr>
        <w:tab/>
      </w:r>
      <w:r w:rsidRPr="004C3F41">
        <w:rPr>
          <w:rFonts w:cs="Tahoma"/>
          <w:sz w:val="20"/>
          <w:szCs w:val="20"/>
        </w:rPr>
        <w:tab/>
      </w:r>
      <w:r w:rsidRPr="004C3F41">
        <w:rPr>
          <w:rFonts w:cs="Tahoma"/>
          <w:sz w:val="20"/>
          <w:szCs w:val="20"/>
        </w:rPr>
        <w:tab/>
      </w:r>
      <w:r w:rsidRPr="004C3F41">
        <w:rPr>
          <w:rFonts w:cs="Tahoma"/>
          <w:sz w:val="20"/>
          <w:szCs w:val="20"/>
        </w:rPr>
        <w:tab/>
      </w:r>
      <w:r w:rsidRPr="004C3F41">
        <w:rPr>
          <w:rFonts w:cs="Tahoma"/>
          <w:sz w:val="20"/>
          <w:szCs w:val="20"/>
        </w:rPr>
        <w:tab/>
      </w:r>
      <w:r w:rsidRPr="004C3F41">
        <w:rPr>
          <w:rFonts w:cs="Tahoma"/>
          <w:sz w:val="20"/>
          <w:szCs w:val="20"/>
        </w:rPr>
        <w:tab/>
        <w:t xml:space="preserve">                                           №  207</w:t>
      </w: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О списании имущества</w:t>
      </w: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ab/>
        <w:t xml:space="preserve">В соответствии со ст.ст.125, 215 Гражданского Кодекса Российской Федерации, Уставом Кадыйского муниципального района, Положением о порядке управления и распоряжения муниципальным имуществом Кадыйского муниципального района, утвержденным Решением Собрания депутатов Кадыйского муниципального района от 30.11.2009 г. №354, на основании  протокола комиссии по использованию муниципального имущества от 25.09.2017  г. №28,  </w:t>
      </w: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Собрание депутатов решило:</w:t>
      </w:r>
    </w:p>
    <w:p w:rsidR="009C330D" w:rsidRPr="004C3F41" w:rsidRDefault="009C330D" w:rsidP="009C330D">
      <w:pPr>
        <w:pStyle w:val="21"/>
        <w:rPr>
          <w:rFonts w:cs="Tahoma"/>
          <w:sz w:val="20"/>
          <w:szCs w:val="20"/>
        </w:rPr>
      </w:pP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1.Разрешить списать из  Казны Кадыйского муниципального района для утилизации неиспользуемое и  невостребованное имущество:</w:t>
      </w:r>
    </w:p>
    <w:tbl>
      <w:tblPr>
        <w:tblW w:w="1040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5"/>
        <w:gridCol w:w="4327"/>
      </w:tblGrid>
      <w:tr w:rsidR="009C330D" w:rsidRPr="004C3F41" w:rsidTr="009C330D">
        <w:trPr>
          <w:trHeight w:val="224"/>
        </w:trPr>
        <w:tc>
          <w:tcPr>
            <w:tcW w:w="6075" w:type="dxa"/>
          </w:tcPr>
          <w:p w:rsidR="009C330D" w:rsidRPr="004C3F41" w:rsidRDefault="009C330D" w:rsidP="009C330D">
            <w:pPr>
              <w:pStyle w:val="21"/>
              <w:ind w:left="0"/>
              <w:rPr>
                <w:rFonts w:cs="Tahoma"/>
                <w:sz w:val="20"/>
                <w:szCs w:val="20"/>
              </w:rPr>
            </w:pPr>
            <w:r w:rsidRPr="004C3F41">
              <w:rPr>
                <w:rFonts w:cs="Tahoma"/>
                <w:sz w:val="20"/>
                <w:szCs w:val="20"/>
              </w:rPr>
              <w:t>Станок сверлильный, напольный модель  2Н125Л, год выпуска 1978</w:t>
            </w:r>
          </w:p>
        </w:tc>
        <w:tc>
          <w:tcPr>
            <w:tcW w:w="4327" w:type="dxa"/>
          </w:tcPr>
          <w:p w:rsidR="009C330D" w:rsidRPr="004C3F41" w:rsidRDefault="009C330D" w:rsidP="009C330D">
            <w:pPr>
              <w:pStyle w:val="21"/>
              <w:ind w:left="0"/>
              <w:rPr>
                <w:rFonts w:cs="Tahoma"/>
                <w:sz w:val="20"/>
                <w:szCs w:val="20"/>
              </w:rPr>
            </w:pPr>
            <w:r w:rsidRPr="004C3F41">
              <w:rPr>
                <w:rFonts w:cs="Tahoma"/>
                <w:sz w:val="20"/>
                <w:szCs w:val="20"/>
              </w:rPr>
              <w:t>техническое состояние предельное, неисправен</w:t>
            </w:r>
          </w:p>
        </w:tc>
      </w:tr>
      <w:tr w:rsidR="009C330D" w:rsidRPr="004C3F41" w:rsidTr="009C330D">
        <w:trPr>
          <w:trHeight w:val="217"/>
        </w:trPr>
        <w:tc>
          <w:tcPr>
            <w:tcW w:w="6075" w:type="dxa"/>
          </w:tcPr>
          <w:p w:rsidR="009C330D" w:rsidRPr="004C3F41" w:rsidRDefault="009C330D" w:rsidP="009C330D">
            <w:pPr>
              <w:pStyle w:val="21"/>
              <w:ind w:left="0"/>
              <w:rPr>
                <w:rFonts w:cs="Tahoma"/>
                <w:sz w:val="20"/>
                <w:szCs w:val="20"/>
              </w:rPr>
            </w:pPr>
            <w:r w:rsidRPr="004C3F41">
              <w:rPr>
                <w:rFonts w:cs="Tahoma"/>
                <w:sz w:val="20"/>
                <w:szCs w:val="20"/>
              </w:rPr>
              <w:t>Станок токарный  типа 1К62, год выпуска 1975</w:t>
            </w:r>
          </w:p>
        </w:tc>
        <w:tc>
          <w:tcPr>
            <w:tcW w:w="4327" w:type="dxa"/>
          </w:tcPr>
          <w:p w:rsidR="009C330D" w:rsidRPr="004C3F41" w:rsidRDefault="009C330D" w:rsidP="009C330D">
            <w:pPr>
              <w:pStyle w:val="21"/>
              <w:ind w:left="0"/>
              <w:rPr>
                <w:rFonts w:cs="Tahoma"/>
                <w:sz w:val="20"/>
                <w:szCs w:val="20"/>
              </w:rPr>
            </w:pPr>
            <w:r w:rsidRPr="004C3F41">
              <w:rPr>
                <w:rFonts w:cs="Tahoma"/>
                <w:sz w:val="20"/>
                <w:szCs w:val="20"/>
              </w:rPr>
              <w:t>техническое состояние предельное, неисправен</w:t>
            </w:r>
          </w:p>
        </w:tc>
      </w:tr>
      <w:tr w:rsidR="009C330D" w:rsidRPr="004C3F41" w:rsidTr="009C330D">
        <w:trPr>
          <w:trHeight w:val="217"/>
        </w:trPr>
        <w:tc>
          <w:tcPr>
            <w:tcW w:w="6075" w:type="dxa"/>
          </w:tcPr>
          <w:p w:rsidR="009C330D" w:rsidRPr="004C3F41" w:rsidRDefault="009C330D" w:rsidP="009C330D">
            <w:pPr>
              <w:pStyle w:val="21"/>
              <w:ind w:left="0"/>
              <w:rPr>
                <w:rFonts w:cs="Tahoma"/>
                <w:sz w:val="20"/>
                <w:szCs w:val="20"/>
              </w:rPr>
            </w:pPr>
            <w:r w:rsidRPr="004C3F41">
              <w:rPr>
                <w:rFonts w:cs="Tahoma"/>
                <w:sz w:val="20"/>
                <w:szCs w:val="20"/>
              </w:rPr>
              <w:t>Токарный станок, модель 1М61, год выпуска 1979</w:t>
            </w:r>
          </w:p>
        </w:tc>
        <w:tc>
          <w:tcPr>
            <w:tcW w:w="4327" w:type="dxa"/>
          </w:tcPr>
          <w:p w:rsidR="009C330D" w:rsidRPr="004C3F41" w:rsidRDefault="009C330D" w:rsidP="009C330D">
            <w:pPr>
              <w:pStyle w:val="21"/>
              <w:ind w:left="0"/>
              <w:rPr>
                <w:rFonts w:cs="Tahoma"/>
                <w:sz w:val="20"/>
                <w:szCs w:val="20"/>
              </w:rPr>
            </w:pPr>
            <w:r w:rsidRPr="004C3F41">
              <w:rPr>
                <w:rFonts w:cs="Tahoma"/>
                <w:sz w:val="20"/>
                <w:szCs w:val="20"/>
              </w:rPr>
              <w:t>техническое состояние предельное, неисправен</w:t>
            </w:r>
          </w:p>
        </w:tc>
      </w:tr>
      <w:tr w:rsidR="009C330D" w:rsidRPr="004C3F41" w:rsidTr="009C330D">
        <w:trPr>
          <w:trHeight w:val="217"/>
        </w:trPr>
        <w:tc>
          <w:tcPr>
            <w:tcW w:w="6075" w:type="dxa"/>
          </w:tcPr>
          <w:p w:rsidR="009C330D" w:rsidRPr="004C3F41" w:rsidRDefault="009C330D" w:rsidP="009C330D">
            <w:pPr>
              <w:pStyle w:val="21"/>
              <w:ind w:left="0"/>
              <w:rPr>
                <w:rFonts w:cs="Tahoma"/>
                <w:sz w:val="20"/>
                <w:szCs w:val="20"/>
              </w:rPr>
            </w:pPr>
            <w:r w:rsidRPr="004C3F41">
              <w:rPr>
                <w:rFonts w:cs="Tahoma"/>
                <w:sz w:val="20"/>
                <w:szCs w:val="20"/>
              </w:rPr>
              <w:t>Фрезеный станок напольный, модель  6Р12Б, год выпуска 1974</w:t>
            </w:r>
          </w:p>
        </w:tc>
        <w:tc>
          <w:tcPr>
            <w:tcW w:w="4327" w:type="dxa"/>
          </w:tcPr>
          <w:p w:rsidR="009C330D" w:rsidRPr="004C3F41" w:rsidRDefault="009C330D" w:rsidP="009C330D">
            <w:pPr>
              <w:pStyle w:val="21"/>
              <w:ind w:left="0"/>
              <w:rPr>
                <w:rFonts w:cs="Tahoma"/>
                <w:sz w:val="20"/>
                <w:szCs w:val="20"/>
              </w:rPr>
            </w:pPr>
            <w:r w:rsidRPr="004C3F41">
              <w:rPr>
                <w:rFonts w:cs="Tahoma"/>
                <w:sz w:val="20"/>
                <w:szCs w:val="20"/>
              </w:rPr>
              <w:t>техническое состояние предельное, неисправен</w:t>
            </w:r>
          </w:p>
        </w:tc>
      </w:tr>
    </w:tbl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</w:p>
    <w:p w:rsidR="009C330D" w:rsidRPr="004C3F41" w:rsidRDefault="009C330D" w:rsidP="009C330D">
      <w:pPr>
        <w:pStyle w:val="21"/>
        <w:ind w:left="0"/>
        <w:rPr>
          <w:rFonts w:cs="Tahoma"/>
          <w:sz w:val="20"/>
          <w:szCs w:val="20"/>
        </w:rPr>
      </w:pPr>
      <w:r w:rsidRPr="004C3F41">
        <w:rPr>
          <w:rFonts w:cs="Tahoma"/>
          <w:sz w:val="20"/>
          <w:szCs w:val="20"/>
        </w:rPr>
        <w:t>2.Имущество  списать в соответствии с требованиями действующего законодательства  РФ.</w:t>
      </w:r>
    </w:p>
    <w:p w:rsidR="009C330D" w:rsidRPr="004C3F41" w:rsidRDefault="009C330D" w:rsidP="009C330D">
      <w:pPr>
        <w:pStyle w:val="21"/>
        <w:rPr>
          <w:rFonts w:cs="Tahoma"/>
          <w:sz w:val="20"/>
          <w:szCs w:val="20"/>
        </w:rPr>
      </w:pP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Глава Кадыйского   муниципального района                                                           Председатель  Собрания  депутатов                                                                                                                                    </w:t>
      </w:r>
    </w:p>
    <w:p w:rsidR="009C330D" w:rsidRPr="004C3F41" w:rsidRDefault="009C330D" w:rsidP="009C330D">
      <w:pPr>
        <w:rPr>
          <w:sz w:val="20"/>
          <w:szCs w:val="20"/>
        </w:rPr>
      </w:pPr>
      <w:r w:rsidRPr="004C3F41">
        <w:rPr>
          <w:sz w:val="20"/>
          <w:szCs w:val="20"/>
        </w:rPr>
        <w:t xml:space="preserve">                                        В.В.Зайцев                                                                                                                   М.А. Цыплова</w:t>
      </w:r>
    </w:p>
    <w:p w:rsidR="00F43205" w:rsidRPr="004C3F41" w:rsidRDefault="00F43205" w:rsidP="009C330D">
      <w:pPr>
        <w:rPr>
          <w:sz w:val="20"/>
          <w:szCs w:val="20"/>
        </w:rPr>
      </w:pPr>
    </w:p>
    <w:p w:rsidR="009C330D" w:rsidRPr="004C3F41" w:rsidRDefault="009C330D" w:rsidP="009C330D">
      <w:pPr>
        <w:pStyle w:val="21"/>
        <w:rPr>
          <w:rFonts w:cs="Tahoma"/>
          <w:sz w:val="20"/>
          <w:szCs w:val="20"/>
        </w:rPr>
      </w:pPr>
    </w:p>
    <w:p w:rsidR="009C330D" w:rsidRPr="004C3F41" w:rsidRDefault="009C330D" w:rsidP="009C330D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-31"/>
        <w:tblW w:w="10031" w:type="dxa"/>
        <w:tblLayout w:type="fixed"/>
        <w:tblLook w:val="04A0"/>
      </w:tblPr>
      <w:tblGrid>
        <w:gridCol w:w="10031"/>
      </w:tblGrid>
      <w:tr w:rsidR="00AE53DD" w:rsidRPr="004C3F41" w:rsidTr="00460691">
        <w:trPr>
          <w:trHeight w:val="742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53DD" w:rsidRPr="004C3F41" w:rsidRDefault="00AE53DD" w:rsidP="00460691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4C3F41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AE53DD" w:rsidRPr="004C3F41" w:rsidRDefault="00AE53DD" w:rsidP="0046069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4C3F41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AE53DD" w:rsidRPr="004C3F41" w:rsidRDefault="00AE53DD" w:rsidP="00460691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4C3F41">
              <w:rPr>
                <w:rFonts w:eastAsia="Times New Roman"/>
                <w:sz w:val="20"/>
                <w:szCs w:val="20"/>
                <w:lang w:bidi="ru-RU"/>
              </w:rPr>
              <w:t>Учредители: Собрание депутатов и администрация Кадыйского муниципального района.</w:t>
            </w:r>
          </w:p>
          <w:p w:rsidR="00AE53DD" w:rsidRPr="004C3F41" w:rsidRDefault="00AE53DD" w:rsidP="0046069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C3F41">
              <w:rPr>
                <w:rFonts w:eastAsia="Times New Roman"/>
                <w:sz w:val="20"/>
                <w:szCs w:val="20"/>
                <w:lang w:bidi="ru-RU"/>
              </w:rPr>
              <w:t>Адрес: 157980 Костромская область п. Кадый ул. Центральная д. 3; тел./факс (49442) 3-40-08 .</w:t>
            </w:r>
          </w:p>
        </w:tc>
      </w:tr>
    </w:tbl>
    <w:p w:rsidR="00C219BF" w:rsidRPr="004C3F41" w:rsidRDefault="00C219BF" w:rsidP="00F425F1">
      <w:pPr>
        <w:rPr>
          <w:sz w:val="20"/>
          <w:szCs w:val="20"/>
        </w:rPr>
      </w:pPr>
    </w:p>
    <w:sectPr w:rsidR="00C219BF" w:rsidRPr="004C3F41" w:rsidSect="00D17204">
      <w:pgSz w:w="11906" w:h="16838"/>
      <w:pgMar w:top="426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3B233E"/>
    <w:multiLevelType w:val="hybridMultilevel"/>
    <w:tmpl w:val="B4CA40BC"/>
    <w:lvl w:ilvl="0" w:tplc="CF92A2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F915D8"/>
    <w:multiLevelType w:val="multilevel"/>
    <w:tmpl w:val="45E83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3E7546"/>
    <w:multiLevelType w:val="multilevel"/>
    <w:tmpl w:val="1B48EC4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">
    <w:nsid w:val="6E477373"/>
    <w:multiLevelType w:val="multilevel"/>
    <w:tmpl w:val="8BF2694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EA6"/>
    <w:rsid w:val="0011407A"/>
    <w:rsid w:val="001676A8"/>
    <w:rsid w:val="00225CEE"/>
    <w:rsid w:val="00226586"/>
    <w:rsid w:val="00276BFC"/>
    <w:rsid w:val="002D479C"/>
    <w:rsid w:val="002D5D30"/>
    <w:rsid w:val="0039414C"/>
    <w:rsid w:val="003C1DBD"/>
    <w:rsid w:val="00460691"/>
    <w:rsid w:val="0047567D"/>
    <w:rsid w:val="004C3F41"/>
    <w:rsid w:val="00606EA6"/>
    <w:rsid w:val="008303A6"/>
    <w:rsid w:val="009C330D"/>
    <w:rsid w:val="00AE53DD"/>
    <w:rsid w:val="00BA79A2"/>
    <w:rsid w:val="00C219BF"/>
    <w:rsid w:val="00C23999"/>
    <w:rsid w:val="00C60C8C"/>
    <w:rsid w:val="00CB0B89"/>
    <w:rsid w:val="00D02CE5"/>
    <w:rsid w:val="00D17204"/>
    <w:rsid w:val="00DD3758"/>
    <w:rsid w:val="00E16561"/>
    <w:rsid w:val="00EC7806"/>
    <w:rsid w:val="00F17698"/>
    <w:rsid w:val="00F425F1"/>
    <w:rsid w:val="00F43205"/>
    <w:rsid w:val="00F61B24"/>
    <w:rsid w:val="00F863EF"/>
    <w:rsid w:val="00F90497"/>
    <w:rsid w:val="00FB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6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06EA6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EA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CE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D479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79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EA6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06EA6"/>
    <w:pPr>
      <w:autoSpaceDE w:val="0"/>
      <w:ind w:left="6660"/>
      <w:jc w:val="both"/>
    </w:pPr>
    <w:rPr>
      <w:rFonts w:eastAsia="Times New Roman"/>
      <w:sz w:val="26"/>
      <w:szCs w:val="28"/>
      <w:lang w:eastAsia="ar-SA"/>
    </w:rPr>
  </w:style>
  <w:style w:type="paragraph" w:customStyle="1" w:styleId="ConsPlusNormal">
    <w:name w:val="ConsPlusNormal"/>
    <w:rsid w:val="00606EA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606EA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606EA6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5CEE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ru-RU"/>
    </w:rPr>
  </w:style>
  <w:style w:type="paragraph" w:styleId="a4">
    <w:name w:val="Body Text"/>
    <w:basedOn w:val="a"/>
    <w:link w:val="a5"/>
    <w:rsid w:val="002D479C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D47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D479C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79C"/>
    <w:rPr>
      <w:rFonts w:ascii="Cambria" w:eastAsia="Times New Roman" w:hAnsi="Cambria" w:cs="Times New Roman"/>
      <w:color w:val="243F60"/>
      <w:kern w:val="2"/>
      <w:sz w:val="24"/>
      <w:szCs w:val="24"/>
      <w:lang w:eastAsia="ru-RU"/>
    </w:rPr>
  </w:style>
  <w:style w:type="character" w:styleId="a6">
    <w:name w:val="Hyperlink"/>
    <w:basedOn w:val="a0"/>
    <w:rsid w:val="002D479C"/>
    <w:rPr>
      <w:color w:val="0000FF"/>
      <w:u w:val="single"/>
    </w:rPr>
  </w:style>
  <w:style w:type="paragraph" w:customStyle="1" w:styleId="a7">
    <w:name w:val="Заголовок"/>
    <w:basedOn w:val="a"/>
    <w:next w:val="a4"/>
    <w:rsid w:val="002D479C"/>
    <w:pPr>
      <w:keepNext/>
      <w:widowControl/>
      <w:tabs>
        <w:tab w:val="left" w:pos="709"/>
      </w:tabs>
      <w:spacing w:before="240" w:line="100" w:lineRule="atLeast"/>
      <w:jc w:val="center"/>
    </w:pPr>
    <w:rPr>
      <w:rFonts w:eastAsia="Times New Roman"/>
      <w:kern w:val="1"/>
      <w:sz w:val="28"/>
      <w:szCs w:val="20"/>
      <w:lang w:eastAsia="ar-SA"/>
    </w:rPr>
  </w:style>
  <w:style w:type="paragraph" w:customStyle="1" w:styleId="11">
    <w:name w:val="Без интервала1"/>
    <w:rsid w:val="002D479C"/>
    <w:pPr>
      <w:widowControl w:val="0"/>
      <w:suppressAutoHyphens/>
      <w:spacing w:after="200" w:line="276" w:lineRule="auto"/>
    </w:pPr>
    <w:rPr>
      <w:rFonts w:eastAsia="Lucida Sans Unicode" w:cs="font204"/>
      <w:kern w:val="1"/>
      <w:sz w:val="22"/>
      <w:szCs w:val="22"/>
      <w:lang w:eastAsia="ar-SA"/>
    </w:rPr>
  </w:style>
  <w:style w:type="paragraph" w:styleId="a8">
    <w:name w:val="Subtitle"/>
    <w:basedOn w:val="a"/>
    <w:next w:val="a4"/>
    <w:link w:val="a9"/>
    <w:qFormat/>
    <w:rsid w:val="002D479C"/>
    <w:pPr>
      <w:widowControl/>
      <w:tabs>
        <w:tab w:val="left" w:pos="709"/>
      </w:tabs>
      <w:spacing w:line="100" w:lineRule="atLeast"/>
      <w:jc w:val="center"/>
    </w:pPr>
    <w:rPr>
      <w:rFonts w:eastAsia="Times New Roman"/>
      <w:b/>
      <w:i/>
      <w:iCs/>
      <w:kern w:val="1"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2D479C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table" w:styleId="aa">
    <w:name w:val="Table Grid"/>
    <w:basedOn w:val="a1"/>
    <w:uiPriority w:val="59"/>
    <w:rsid w:val="00D1720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330D"/>
  </w:style>
  <w:style w:type="paragraph" w:styleId="ab">
    <w:name w:val="Normal (Web)"/>
    <w:basedOn w:val="a"/>
    <w:uiPriority w:val="99"/>
    <w:semiHidden/>
    <w:unhideWhenUsed/>
    <w:rsid w:val="009C330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ConsPlusTitle">
    <w:name w:val="ConsPlusTitle"/>
    <w:rsid w:val="00F432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0306F92AF3A89282E312BFD9E2AE75CD11545FEC5188CF43BD2M" TargetMode="External"/><Relationship Id="rId13" Type="http://schemas.openxmlformats.org/officeDocument/2006/relationships/hyperlink" Target="consultantplus://offline/ref=BA010EAE25B10F41E1C1C8267177D4FA00F53582178134C5A531C0B1DE338C1BF14AD9CFDB859BaAjAC" TargetMode="External"/><Relationship Id="rId1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5425871" TargetMode="External"/><Relationship Id="rId7" Type="http://schemas.openxmlformats.org/officeDocument/2006/relationships/hyperlink" Target="consultantplus://offline/ref=7A10FA76AF761B67882E08D14A5E581C27326F94A835D422266827FF39D9M" TargetMode="External"/><Relationship Id="rId12" Type="http://schemas.openxmlformats.org/officeDocument/2006/relationships/hyperlink" Target="consultantplus://offline/ref=BA010EAE25B10F41E1C1D62B671B88F107F8688F128C6291F93797EE8E35D95BB14C8C8C9F8999AFE93C28a4j1C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21357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010EAE25B10F41E1C1C8267177D4FA03F435871D8369CFAD68CCB3D93CD30CF603D5CEDB849BA8aEj8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010EAE25B10F41E1C1C8267177D4FA03F43582168869CFAD68CCB3D93CD30CF603D5CEDB8798AFaEjFC" TargetMode="External"/><Relationship Id="rId19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16DC5C320417243B349EAB3A817F766E70A0C923ED0B965A1CBC81158CFCBB1C2839D4M" TargetMode="External"/><Relationship Id="rId14" Type="http://schemas.openxmlformats.org/officeDocument/2006/relationships/hyperlink" Target="consultantplus://offline/ref=BA010EAE25B10F41E1C1C8267177D4FA00F53582178134C5A531C0B1DE338C1BF14AD9CFDB869AaAjCC" TargetMode="External"/><Relationship Id="rId22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7D01D0-22E4-4555-AFD6-8005B1A9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26810</Words>
  <Characters>152818</Characters>
  <Application>Microsoft Office Word</Application>
  <DocSecurity>0</DocSecurity>
  <Lines>1273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179270</CharactersWithSpaces>
  <SharedDoc>false</SharedDoc>
  <HLinks>
    <vt:vector size="114" baseType="variant">
      <vt:variant>
        <vt:i4>7012430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block_1201</vt:lpwstr>
      </vt:variant>
      <vt:variant>
        <vt:i4>5242948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http://docs.cntd.ru/document/5425871</vt:lpwstr>
      </vt:variant>
      <vt:variant>
        <vt:lpwstr/>
      </vt:variant>
      <vt:variant>
        <vt:i4>6750323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http://docs.cntd.ru/document/5425871</vt:lpwstr>
      </vt:variant>
      <vt:variant>
        <vt:lpwstr/>
      </vt:variant>
      <vt:variant>
        <vt:i4>6750323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6422650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2490424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1507408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consultantplus://offline/ref=BA010EAE25B10F41E1C1C8267177D4FA00F53582178134C5A531C0B1DE338C1BF14AD9CFDB869AaAjCC</vt:lpwstr>
      </vt:variant>
      <vt:variant>
        <vt:lpwstr/>
      </vt:variant>
      <vt:variant>
        <vt:i4>1507410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consultantplus://offline/ref=BA010EAE25B10F41E1C1C8267177D4FA00F53582178134C5A531C0B1DE338C1BF14AD9CFDB859BaAjAC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1310731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consultantplus://offline/ref=BA010EAE25B10F41E1C1D62B671B88F107F8688F128C6291F93797EE8E35D95BB14C8C8C9F8999AFE93C28a4j1C</vt:lpwstr>
      </vt:variant>
      <vt:variant>
        <vt:lpwstr/>
      </vt:variant>
      <vt:variant>
        <vt:i4>3080240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consultantplus://offline/ref=BA010EAE25B10F41E1C1C8267177D4FA03F435871D8369CFAD68CCB3D93CD30CF603D5CEDB849BA8aEj8C</vt:lpwstr>
      </vt:variant>
      <vt:variant>
        <vt:lpwstr/>
      </vt:variant>
      <vt:variant>
        <vt:i4>3080245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consultantplus://offline/ref=BA010EAE25B10F41E1C1C8267177D4FA03F43582168869CFAD68CCB3D93CD30CF603D5CEDB8798AFaEjFC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consultantplus://offline/ref=7A10FA76AF761B67882E16DC5C320417243B349EAB3A817F766E70A0C923ED0B965A1CBC81158CFCBB1C2839D4M</vt:lpwstr>
      </vt:variant>
      <vt:variant>
        <vt:lpwstr/>
      </vt:variant>
      <vt:variant>
        <vt:i4>7340135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consultantplus://offline/ref=7A10FA76AF761B67882E08D14A5E581C20306F92AF3A89282E312BFD9E2AE75CD11545FEC5188CF43BD2M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consultantplus://offline/ref=7A10FA76AF761B67882E08D14A5E581C27326F94A835D422266827FF39D9M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cp:lastPrinted>2017-10-02T11:21:00Z</cp:lastPrinted>
  <dcterms:created xsi:type="dcterms:W3CDTF">2017-10-03T06:40:00Z</dcterms:created>
  <dcterms:modified xsi:type="dcterms:W3CDTF">2017-10-03T06:40:00Z</dcterms:modified>
</cp:coreProperties>
</file>