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70" w:rsidRDefault="00D23270" w:rsidP="00D23270">
      <w:pPr>
        <w:jc w:val="center"/>
      </w:pPr>
    </w:p>
    <w:p w:rsidR="00D23270" w:rsidRDefault="009E5775" w:rsidP="00D23270">
      <w:pPr>
        <w:jc w:val="center"/>
        <w:rPr>
          <w:rFonts w:eastAsia="Times New Roman" w:cs="Arial"/>
          <w:b/>
          <w:bCs/>
          <w:i/>
          <w:color w:val="000000"/>
          <w:sz w:val="56"/>
          <w:szCs w:val="56"/>
          <w:lang w:eastAsia="ru-RU" w:bidi="ru-RU"/>
        </w:rPr>
      </w:pPr>
      <w:r w:rsidRPr="009E5775">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332259">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332259" w:rsidRDefault="00332259" w:rsidP="00A84F0C">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332259" w:rsidRDefault="00332259">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332259" w:rsidRDefault="00332259">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332259" w:rsidRDefault="00332259">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121</w:t>
                        </w:r>
                      </w:p>
                      <w:p w:rsidR="00332259" w:rsidRDefault="00332259">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30 августа</w:t>
                        </w:r>
                      </w:p>
                      <w:p w:rsidR="00332259" w:rsidRDefault="00332259">
                        <w:pPr>
                          <w:spacing w:line="276" w:lineRule="auto"/>
                        </w:pPr>
                        <w:r>
                          <w:rPr>
                            <w:rFonts w:eastAsia="Times New Roman" w:cs="Times New Roman"/>
                            <w:b/>
                            <w:color w:val="000000"/>
                            <w:sz w:val="16"/>
                            <w:szCs w:val="16"/>
                            <w:lang w:eastAsia="ru-RU" w:bidi="ru-RU"/>
                          </w:rPr>
                          <w:t>2016года</w:t>
                        </w:r>
                      </w:p>
                    </w:tc>
                  </w:tr>
                  <w:tr w:rsidR="00332259">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332259" w:rsidRDefault="00332259">
                        <w:pPr>
                          <w:widowControl/>
                          <w:suppressAutoHyphens w:val="0"/>
                          <w:spacing w:line="276" w:lineRule="auto"/>
                          <w:rPr>
                            <w:rFonts w:asciiTheme="minorHAnsi" w:eastAsiaTheme="minorHAnsi" w:hAnsiTheme="minorHAnsi" w:cs="Times New Roman"/>
                            <w:kern w:val="0"/>
                            <w:lang w:eastAsia="en-US" w:bidi="ar-SA"/>
                          </w:rPr>
                        </w:pPr>
                      </w:p>
                    </w:tc>
                  </w:tr>
                  <w:tr w:rsidR="00332259">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332259" w:rsidRDefault="00332259">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332259" w:rsidRDefault="00332259" w:rsidP="00D23270">
                  <w:r>
                    <w:t xml:space="preserve"> </w:t>
                  </w:r>
                </w:p>
              </w:txbxContent>
            </v:textbox>
            <w10:wrap type="square" side="largest"/>
          </v:shape>
        </w:pict>
      </w:r>
      <w:r w:rsidR="00D23270">
        <w:rPr>
          <w:noProof/>
          <w:lang w:eastAsia="ru-RU" w:bidi="ar-SA"/>
        </w:rPr>
        <w:drawing>
          <wp:anchor distT="0" distB="0" distL="114935" distR="114935" simplePos="0" relativeHeight="251657216"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D23270">
        <w:rPr>
          <w:rFonts w:ascii="Arial" w:eastAsia="Times New Roman" w:hAnsi="Arial" w:cs="Arial"/>
          <w:b/>
          <w:bCs/>
          <w:i/>
          <w:color w:val="000000"/>
          <w:sz w:val="56"/>
          <w:szCs w:val="56"/>
          <w:lang w:eastAsia="ru-RU" w:bidi="ru-RU"/>
        </w:rPr>
        <w:t xml:space="preserve">      МУНИЦИПАЛЬНЫЙ                                             </w:t>
      </w:r>
      <w:r w:rsidR="00D23270">
        <w:rPr>
          <w:rFonts w:eastAsia="Times New Roman" w:cs="Arial"/>
          <w:b/>
          <w:bCs/>
          <w:i/>
          <w:color w:val="000000"/>
          <w:sz w:val="56"/>
          <w:szCs w:val="56"/>
          <w:lang w:eastAsia="ru-RU" w:bidi="ru-RU"/>
        </w:rPr>
        <w:t xml:space="preserve">  </w:t>
      </w:r>
    </w:p>
    <w:p w:rsidR="00D23270" w:rsidRDefault="00D23270" w:rsidP="00D23270">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D23270" w:rsidRDefault="00D23270" w:rsidP="00D23270">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D23270" w:rsidRDefault="00D23270" w:rsidP="00D23270">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D23270" w:rsidRDefault="00D23270" w:rsidP="00D23270">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4C3E9D" w:rsidRDefault="004C3E9D" w:rsidP="00D23270">
      <w:pPr>
        <w:ind w:right="-219"/>
        <w:jc w:val="center"/>
        <w:rPr>
          <w:color w:val="434343"/>
          <w:spacing w:val="-6"/>
          <w:sz w:val="8"/>
          <w:szCs w:val="8"/>
        </w:rPr>
      </w:pPr>
    </w:p>
    <w:p w:rsidR="004C3E9D" w:rsidRPr="004C3E9D" w:rsidRDefault="004C3E9D" w:rsidP="004C3E9D">
      <w:pPr>
        <w:rPr>
          <w:sz w:val="8"/>
          <w:szCs w:val="8"/>
        </w:rPr>
      </w:pPr>
    </w:p>
    <w:p w:rsidR="004C3E9D" w:rsidRPr="004C3E9D" w:rsidRDefault="004C3E9D" w:rsidP="004C3E9D">
      <w:pPr>
        <w:rPr>
          <w:sz w:val="8"/>
          <w:szCs w:val="8"/>
        </w:rPr>
      </w:pPr>
    </w:p>
    <w:p w:rsidR="004C3E9D" w:rsidRPr="004C3E9D" w:rsidRDefault="004C3E9D" w:rsidP="003C7C26">
      <w:pPr>
        <w:tabs>
          <w:tab w:val="left" w:pos="10065"/>
        </w:tabs>
        <w:rPr>
          <w:sz w:val="8"/>
          <w:szCs w:val="8"/>
        </w:rPr>
      </w:pPr>
    </w:p>
    <w:p w:rsidR="004C3E9D" w:rsidRPr="004C3E9D" w:rsidRDefault="004C3E9D" w:rsidP="004C3E9D">
      <w:pPr>
        <w:jc w:val="center"/>
        <w:rPr>
          <w:rFonts w:cs="Tahoma"/>
          <w:sz w:val="20"/>
          <w:szCs w:val="20"/>
        </w:rPr>
      </w:pPr>
      <w:r w:rsidRPr="004C3E9D">
        <w:rPr>
          <w:rFonts w:cs="Tahoma"/>
          <w:sz w:val="20"/>
          <w:szCs w:val="20"/>
        </w:rPr>
        <w:t>РОССИЙСКАЯ    ФЕДЕРАЦИЯ</w:t>
      </w:r>
    </w:p>
    <w:p w:rsidR="004C3E9D" w:rsidRPr="004C3E9D" w:rsidRDefault="004C3E9D" w:rsidP="004C3E9D">
      <w:pPr>
        <w:jc w:val="center"/>
        <w:rPr>
          <w:sz w:val="20"/>
          <w:szCs w:val="20"/>
        </w:rPr>
      </w:pPr>
      <w:r w:rsidRPr="004C3E9D">
        <w:rPr>
          <w:sz w:val="20"/>
          <w:szCs w:val="20"/>
        </w:rPr>
        <w:t>КОСТРОМСКАЯ  ОБЛАСТЬ</w:t>
      </w:r>
    </w:p>
    <w:p w:rsidR="004C3E9D" w:rsidRPr="004C3E9D" w:rsidRDefault="004C3E9D" w:rsidP="004C3E9D">
      <w:pPr>
        <w:jc w:val="center"/>
        <w:rPr>
          <w:sz w:val="20"/>
          <w:szCs w:val="20"/>
        </w:rPr>
      </w:pPr>
      <w:r w:rsidRPr="004C3E9D">
        <w:rPr>
          <w:sz w:val="20"/>
          <w:szCs w:val="20"/>
        </w:rPr>
        <w:t>СОБРАНИЕ ДЕПУТАТОВ КАДЫЙСКОГО МУНИЦИПАЛЬНОГО РАЙОНА</w:t>
      </w:r>
    </w:p>
    <w:p w:rsidR="004C3E9D" w:rsidRPr="004C3E9D" w:rsidRDefault="004C3E9D" w:rsidP="004C3E9D">
      <w:pPr>
        <w:rPr>
          <w:rFonts w:cs="Tahoma"/>
          <w:sz w:val="20"/>
          <w:szCs w:val="20"/>
        </w:rPr>
      </w:pPr>
    </w:p>
    <w:p w:rsidR="004C3E9D" w:rsidRPr="004C3E9D" w:rsidRDefault="004C3E9D" w:rsidP="004C3E9D">
      <w:pPr>
        <w:jc w:val="center"/>
        <w:rPr>
          <w:sz w:val="20"/>
          <w:szCs w:val="20"/>
        </w:rPr>
      </w:pPr>
      <w:r w:rsidRPr="004C3E9D">
        <w:rPr>
          <w:sz w:val="20"/>
          <w:szCs w:val="20"/>
        </w:rPr>
        <w:t>РЕШЕНИЕ</w:t>
      </w:r>
    </w:p>
    <w:p w:rsidR="004C3E9D" w:rsidRPr="004C3E9D" w:rsidRDefault="004C3E9D" w:rsidP="004C3E9D">
      <w:pPr>
        <w:rPr>
          <w:rFonts w:cs="Tahoma"/>
          <w:sz w:val="20"/>
          <w:szCs w:val="20"/>
        </w:rPr>
      </w:pPr>
    </w:p>
    <w:p w:rsidR="004C3E9D" w:rsidRPr="004C3E9D" w:rsidRDefault="004C3E9D" w:rsidP="004C3E9D">
      <w:pPr>
        <w:rPr>
          <w:rFonts w:cs="Tahoma"/>
          <w:sz w:val="20"/>
          <w:szCs w:val="20"/>
        </w:rPr>
      </w:pPr>
    </w:p>
    <w:p w:rsidR="004C3E9D" w:rsidRPr="004C3E9D" w:rsidRDefault="004C3E9D" w:rsidP="004C3E9D">
      <w:pPr>
        <w:rPr>
          <w:rFonts w:cs="Tahoma"/>
          <w:sz w:val="20"/>
          <w:szCs w:val="20"/>
        </w:rPr>
      </w:pPr>
      <w:r w:rsidRPr="004C3E9D">
        <w:rPr>
          <w:sz w:val="20"/>
          <w:szCs w:val="20"/>
        </w:rPr>
        <w:t xml:space="preserve">     24  августа  2016 года                                                                                        </w:t>
      </w:r>
      <w:r>
        <w:rPr>
          <w:sz w:val="20"/>
          <w:szCs w:val="20"/>
        </w:rPr>
        <w:t xml:space="preserve">                                                     </w:t>
      </w:r>
      <w:r w:rsidRPr="004C3E9D">
        <w:rPr>
          <w:sz w:val="20"/>
          <w:szCs w:val="20"/>
        </w:rPr>
        <w:t xml:space="preserve">   №  81</w:t>
      </w:r>
    </w:p>
    <w:p w:rsidR="004C3E9D" w:rsidRPr="004C3E9D" w:rsidRDefault="004C3E9D" w:rsidP="004C3E9D">
      <w:pPr>
        <w:rPr>
          <w:rFonts w:cs="Tahoma"/>
          <w:sz w:val="20"/>
          <w:szCs w:val="20"/>
        </w:rPr>
      </w:pPr>
      <w:r w:rsidRPr="004C3E9D">
        <w:rPr>
          <w:rFonts w:cs="Tahoma"/>
          <w:sz w:val="20"/>
          <w:szCs w:val="20"/>
        </w:rPr>
        <w:t>О внесении изменений в решение</w:t>
      </w:r>
    </w:p>
    <w:p w:rsidR="004C3E9D" w:rsidRPr="004C3E9D" w:rsidRDefault="004C3E9D" w:rsidP="004C3E9D">
      <w:pPr>
        <w:rPr>
          <w:rFonts w:cs="Tahoma"/>
          <w:sz w:val="20"/>
          <w:szCs w:val="20"/>
        </w:rPr>
      </w:pPr>
      <w:r w:rsidRPr="004C3E9D">
        <w:rPr>
          <w:rFonts w:cs="Tahoma"/>
          <w:sz w:val="20"/>
          <w:szCs w:val="20"/>
        </w:rPr>
        <w:t>Собрания депутатов от 30 сентября</w:t>
      </w:r>
    </w:p>
    <w:p w:rsidR="004C3E9D" w:rsidRPr="004C3E9D" w:rsidRDefault="004C3E9D" w:rsidP="004C3E9D">
      <w:pPr>
        <w:rPr>
          <w:rFonts w:cs="Tahoma"/>
          <w:sz w:val="20"/>
          <w:szCs w:val="20"/>
        </w:rPr>
      </w:pPr>
      <w:r w:rsidRPr="004C3E9D">
        <w:rPr>
          <w:rFonts w:cs="Tahoma"/>
          <w:sz w:val="20"/>
          <w:szCs w:val="20"/>
        </w:rPr>
        <w:t>2015г. № 1</w:t>
      </w:r>
    </w:p>
    <w:p w:rsidR="004C3E9D" w:rsidRPr="004C3E9D" w:rsidRDefault="004C3E9D" w:rsidP="004C3E9D">
      <w:pPr>
        <w:pStyle w:val="a3"/>
        <w:tabs>
          <w:tab w:val="left" w:pos="0"/>
        </w:tabs>
        <w:spacing w:after="0"/>
        <w:jc w:val="both"/>
        <w:rPr>
          <w:sz w:val="20"/>
          <w:szCs w:val="20"/>
        </w:rPr>
      </w:pPr>
      <w:r w:rsidRPr="004C3E9D">
        <w:rPr>
          <w:sz w:val="20"/>
          <w:szCs w:val="20"/>
        </w:rPr>
        <w:t xml:space="preserve">         </w:t>
      </w:r>
      <w:proofErr w:type="gramStart"/>
      <w:r w:rsidRPr="004C3E9D">
        <w:rPr>
          <w:sz w:val="20"/>
          <w:szCs w:val="20"/>
        </w:rPr>
        <w:t xml:space="preserve">В связи с избранием  главой Вёшкинского сельского поселения Кадыйского муниципального района Костромской области </w:t>
      </w:r>
      <w:proofErr w:type="spellStart"/>
      <w:r w:rsidRPr="004C3E9D">
        <w:rPr>
          <w:sz w:val="20"/>
          <w:szCs w:val="20"/>
        </w:rPr>
        <w:t>Баруздиной</w:t>
      </w:r>
      <w:proofErr w:type="spellEnd"/>
      <w:r w:rsidRPr="004C3E9D">
        <w:rPr>
          <w:sz w:val="20"/>
          <w:szCs w:val="20"/>
        </w:rPr>
        <w:t xml:space="preserve"> Н.М.,  на основании решения Совета депутатов Вёшкинского сельского поселения от 30 июня 2016 года № 29/1  «О вступлении в должность главы Вёшкинского сельского поселения </w:t>
      </w:r>
      <w:proofErr w:type="spellStart"/>
      <w:r w:rsidRPr="004C3E9D">
        <w:rPr>
          <w:sz w:val="20"/>
          <w:szCs w:val="20"/>
        </w:rPr>
        <w:t>Баруздиной</w:t>
      </w:r>
      <w:proofErr w:type="spellEnd"/>
      <w:r w:rsidRPr="004C3E9D">
        <w:rPr>
          <w:sz w:val="20"/>
          <w:szCs w:val="20"/>
        </w:rPr>
        <w:t xml:space="preserve"> Н. М.», руководствуясь статьей  23 Устава Кадыйского муниципального района Костромской области, Собрание депутатов решило: </w:t>
      </w:r>
      <w:proofErr w:type="gramEnd"/>
    </w:p>
    <w:p w:rsidR="004C3E9D" w:rsidRPr="004C3E9D" w:rsidRDefault="004C3E9D" w:rsidP="004C3E9D">
      <w:pPr>
        <w:jc w:val="both"/>
        <w:rPr>
          <w:sz w:val="8"/>
          <w:szCs w:val="8"/>
        </w:rPr>
      </w:pPr>
    </w:p>
    <w:p w:rsidR="004C3E9D" w:rsidRPr="004C3E9D" w:rsidRDefault="004C3E9D" w:rsidP="004C3E9D">
      <w:pPr>
        <w:pStyle w:val="a4"/>
        <w:numPr>
          <w:ilvl w:val="0"/>
          <w:numId w:val="2"/>
        </w:numPr>
        <w:ind w:left="0" w:firstLine="0"/>
        <w:jc w:val="both"/>
        <w:rPr>
          <w:sz w:val="20"/>
          <w:szCs w:val="20"/>
        </w:rPr>
      </w:pPr>
      <w:r w:rsidRPr="004C3E9D">
        <w:rPr>
          <w:sz w:val="20"/>
          <w:szCs w:val="20"/>
        </w:rPr>
        <w:t>Внести изменения в решение Собрания депутатов Кадыйского муниципального района от 30 сентября 2015 года № 1  «О составе Собрания депутатов Кадыйского муниципального района Костромской области пятого созыва»:</w:t>
      </w:r>
    </w:p>
    <w:p w:rsidR="004C3E9D" w:rsidRPr="004C3E9D" w:rsidRDefault="004C3E9D" w:rsidP="004C3E9D">
      <w:pPr>
        <w:pStyle w:val="a4"/>
        <w:ind w:left="0"/>
        <w:jc w:val="both"/>
        <w:rPr>
          <w:sz w:val="8"/>
          <w:szCs w:val="8"/>
        </w:rPr>
      </w:pPr>
    </w:p>
    <w:p w:rsidR="004C3E9D" w:rsidRPr="004C3E9D" w:rsidRDefault="004C3E9D" w:rsidP="004C3E9D">
      <w:pPr>
        <w:pStyle w:val="a4"/>
        <w:numPr>
          <w:ilvl w:val="1"/>
          <w:numId w:val="2"/>
        </w:numPr>
        <w:ind w:left="567" w:hanging="567"/>
        <w:jc w:val="both"/>
        <w:rPr>
          <w:sz w:val="20"/>
          <w:szCs w:val="20"/>
        </w:rPr>
      </w:pPr>
      <w:r w:rsidRPr="004C3E9D">
        <w:rPr>
          <w:sz w:val="20"/>
          <w:szCs w:val="20"/>
        </w:rPr>
        <w:t xml:space="preserve">Ввести в  состав Собрания депутатов Кадыйского муниципального района </w:t>
      </w:r>
      <w:proofErr w:type="spellStart"/>
      <w:r w:rsidRPr="004C3E9D">
        <w:rPr>
          <w:sz w:val="20"/>
          <w:szCs w:val="20"/>
        </w:rPr>
        <w:t>Баруздину</w:t>
      </w:r>
      <w:proofErr w:type="spellEnd"/>
      <w:r w:rsidRPr="004C3E9D">
        <w:rPr>
          <w:sz w:val="20"/>
          <w:szCs w:val="20"/>
        </w:rPr>
        <w:t xml:space="preserve"> Наталию Михайловну – главу Вёшкинского сельского поселения Кадыйского муниципального района Костромской области.</w:t>
      </w:r>
    </w:p>
    <w:p w:rsidR="004C3E9D" w:rsidRPr="004C3E9D" w:rsidRDefault="004C3E9D" w:rsidP="004C3E9D">
      <w:pPr>
        <w:pStyle w:val="a4"/>
        <w:ind w:left="1425"/>
        <w:jc w:val="both"/>
        <w:rPr>
          <w:sz w:val="8"/>
          <w:szCs w:val="8"/>
        </w:rPr>
      </w:pPr>
    </w:p>
    <w:p w:rsidR="004C3E9D" w:rsidRPr="004C3E9D" w:rsidRDefault="004C3E9D" w:rsidP="004C3E9D">
      <w:pPr>
        <w:pStyle w:val="a4"/>
        <w:numPr>
          <w:ilvl w:val="0"/>
          <w:numId w:val="2"/>
        </w:numPr>
        <w:ind w:left="0" w:firstLine="0"/>
        <w:jc w:val="both"/>
        <w:rPr>
          <w:sz w:val="20"/>
          <w:szCs w:val="20"/>
        </w:rPr>
      </w:pPr>
      <w:r w:rsidRPr="004C3E9D">
        <w:rPr>
          <w:sz w:val="20"/>
          <w:szCs w:val="20"/>
        </w:rPr>
        <w:t>Решение вступает в силу с момента принятия и подлежит официальному опубликованию.</w:t>
      </w:r>
    </w:p>
    <w:p w:rsidR="004C3E9D" w:rsidRPr="004C3E9D" w:rsidRDefault="004C3E9D" w:rsidP="004C3E9D">
      <w:pPr>
        <w:jc w:val="both"/>
        <w:rPr>
          <w:sz w:val="20"/>
          <w:szCs w:val="20"/>
        </w:rPr>
      </w:pPr>
    </w:p>
    <w:p w:rsidR="00A84F0C" w:rsidRPr="00C90DC6" w:rsidRDefault="00A84F0C" w:rsidP="00A84F0C">
      <w:pPr>
        <w:rPr>
          <w:rFonts w:cs="Times New Roman"/>
          <w:sz w:val="20"/>
          <w:szCs w:val="20"/>
        </w:rPr>
      </w:pPr>
      <w:r w:rsidRPr="00C90DC6">
        <w:rPr>
          <w:rFonts w:cs="Times New Roman"/>
          <w:sz w:val="20"/>
          <w:szCs w:val="20"/>
        </w:rPr>
        <w:t xml:space="preserve">        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A84F0C" w:rsidRPr="00C90DC6" w:rsidRDefault="00A84F0C" w:rsidP="00A84F0C">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A84F0C" w:rsidRPr="00FA1775" w:rsidRDefault="00A84F0C" w:rsidP="00A84F0C">
      <w:pPr>
        <w:jc w:val="both"/>
        <w:rPr>
          <w:sz w:val="20"/>
          <w:szCs w:val="20"/>
        </w:rPr>
      </w:pPr>
    </w:p>
    <w:p w:rsidR="00A84F0C" w:rsidRPr="00A84F0C" w:rsidRDefault="00A84F0C" w:rsidP="00A84F0C">
      <w:pPr>
        <w:jc w:val="center"/>
        <w:rPr>
          <w:sz w:val="20"/>
          <w:szCs w:val="20"/>
        </w:rPr>
      </w:pPr>
      <w:r w:rsidRPr="00A84F0C">
        <w:rPr>
          <w:sz w:val="20"/>
          <w:szCs w:val="20"/>
        </w:rPr>
        <w:t>РОССИЙСКАЯ  ФЕДЕРАЦИЯ</w:t>
      </w:r>
    </w:p>
    <w:p w:rsidR="00A84F0C" w:rsidRPr="00A84F0C" w:rsidRDefault="00A84F0C" w:rsidP="00A84F0C">
      <w:pPr>
        <w:jc w:val="center"/>
        <w:rPr>
          <w:sz w:val="20"/>
          <w:szCs w:val="20"/>
        </w:rPr>
      </w:pPr>
      <w:r w:rsidRPr="00A84F0C">
        <w:rPr>
          <w:sz w:val="20"/>
          <w:szCs w:val="20"/>
        </w:rPr>
        <w:t>КОСТРОМСКАЯ  ОБЛАСТЬ</w:t>
      </w:r>
    </w:p>
    <w:p w:rsidR="00A84F0C" w:rsidRPr="00A84F0C" w:rsidRDefault="00A84F0C" w:rsidP="00A84F0C">
      <w:pPr>
        <w:jc w:val="center"/>
        <w:rPr>
          <w:sz w:val="20"/>
          <w:szCs w:val="20"/>
        </w:rPr>
      </w:pPr>
      <w:r w:rsidRPr="00A84F0C">
        <w:rPr>
          <w:sz w:val="20"/>
          <w:szCs w:val="20"/>
        </w:rPr>
        <w:t>СОБРАНИЕ ДЕПУТАТОВ КАДЫЙСКОГО МУНИЦИПАЛЬНОГО РАЙОНА</w:t>
      </w:r>
    </w:p>
    <w:p w:rsidR="00A84F0C" w:rsidRPr="00A84F0C" w:rsidRDefault="00A84F0C" w:rsidP="00A84F0C">
      <w:pPr>
        <w:jc w:val="both"/>
        <w:rPr>
          <w:sz w:val="20"/>
          <w:szCs w:val="20"/>
        </w:rPr>
      </w:pPr>
    </w:p>
    <w:p w:rsidR="00A84F0C" w:rsidRPr="00A84F0C" w:rsidRDefault="00A84F0C" w:rsidP="00A84F0C">
      <w:pPr>
        <w:jc w:val="center"/>
        <w:rPr>
          <w:sz w:val="20"/>
          <w:szCs w:val="20"/>
        </w:rPr>
      </w:pPr>
      <w:r w:rsidRPr="00A84F0C">
        <w:rPr>
          <w:sz w:val="20"/>
          <w:szCs w:val="20"/>
        </w:rPr>
        <w:t>РЕШЕНИЕ</w:t>
      </w:r>
    </w:p>
    <w:p w:rsidR="00A84F0C" w:rsidRPr="00A84F0C" w:rsidRDefault="00B87C13" w:rsidP="00A84F0C">
      <w:pPr>
        <w:jc w:val="center"/>
        <w:rPr>
          <w:sz w:val="20"/>
          <w:szCs w:val="20"/>
        </w:rPr>
      </w:pPr>
      <w:r>
        <w:rPr>
          <w:sz w:val="20"/>
          <w:szCs w:val="20"/>
        </w:rPr>
        <w:t xml:space="preserve">                          </w:t>
      </w:r>
    </w:p>
    <w:p w:rsidR="00A84F0C" w:rsidRPr="00A84F0C" w:rsidRDefault="00A84F0C" w:rsidP="00A84F0C">
      <w:pPr>
        <w:rPr>
          <w:sz w:val="20"/>
          <w:szCs w:val="20"/>
        </w:rPr>
      </w:pPr>
      <w:r w:rsidRPr="00A84F0C">
        <w:rPr>
          <w:sz w:val="20"/>
          <w:szCs w:val="20"/>
        </w:rPr>
        <w:t xml:space="preserve">    24   августа   2016года                                                                                                    </w:t>
      </w:r>
      <w:r>
        <w:rPr>
          <w:sz w:val="20"/>
          <w:szCs w:val="20"/>
        </w:rPr>
        <w:t xml:space="preserve">                            </w:t>
      </w:r>
      <w:r w:rsidR="00B87C13">
        <w:rPr>
          <w:sz w:val="20"/>
          <w:szCs w:val="20"/>
        </w:rPr>
        <w:t xml:space="preserve">                    </w:t>
      </w:r>
      <w:r>
        <w:rPr>
          <w:sz w:val="20"/>
          <w:szCs w:val="20"/>
        </w:rPr>
        <w:t xml:space="preserve">     </w:t>
      </w:r>
      <w:r w:rsidRPr="00A84F0C">
        <w:rPr>
          <w:sz w:val="20"/>
          <w:szCs w:val="20"/>
        </w:rPr>
        <w:t xml:space="preserve">   №  83</w:t>
      </w:r>
    </w:p>
    <w:p w:rsidR="00A84F0C" w:rsidRPr="00A84F0C" w:rsidRDefault="00A84F0C" w:rsidP="00A84F0C">
      <w:pPr>
        <w:jc w:val="both"/>
        <w:rPr>
          <w:sz w:val="20"/>
          <w:szCs w:val="20"/>
        </w:rPr>
      </w:pPr>
    </w:p>
    <w:p w:rsidR="00A84F0C" w:rsidRPr="00A84F0C" w:rsidRDefault="00A84F0C" w:rsidP="00A84F0C">
      <w:pPr>
        <w:jc w:val="both"/>
        <w:rPr>
          <w:sz w:val="20"/>
          <w:szCs w:val="20"/>
        </w:rPr>
      </w:pPr>
      <w:r w:rsidRPr="00A84F0C">
        <w:rPr>
          <w:sz w:val="20"/>
          <w:szCs w:val="20"/>
        </w:rPr>
        <w:t>Об  информации администрации Кадыйского</w:t>
      </w:r>
    </w:p>
    <w:p w:rsidR="00A84F0C" w:rsidRPr="00A84F0C" w:rsidRDefault="00A84F0C" w:rsidP="00A84F0C">
      <w:pPr>
        <w:rPr>
          <w:sz w:val="20"/>
          <w:szCs w:val="20"/>
        </w:rPr>
      </w:pPr>
      <w:r w:rsidRPr="00A84F0C">
        <w:rPr>
          <w:sz w:val="20"/>
          <w:szCs w:val="20"/>
        </w:rPr>
        <w:t>муниципального  района по исполнению</w:t>
      </w:r>
    </w:p>
    <w:p w:rsidR="00A84F0C" w:rsidRPr="00A84F0C" w:rsidRDefault="00A84F0C" w:rsidP="00A84F0C">
      <w:pPr>
        <w:rPr>
          <w:sz w:val="20"/>
          <w:szCs w:val="20"/>
        </w:rPr>
      </w:pPr>
      <w:r w:rsidRPr="00A84F0C">
        <w:rPr>
          <w:sz w:val="20"/>
          <w:szCs w:val="20"/>
        </w:rPr>
        <w:t>бюджета  муниципального района</w:t>
      </w:r>
    </w:p>
    <w:p w:rsidR="00A84F0C" w:rsidRPr="00A84F0C" w:rsidRDefault="00A84F0C" w:rsidP="00A84F0C">
      <w:pPr>
        <w:rPr>
          <w:sz w:val="20"/>
          <w:szCs w:val="20"/>
        </w:rPr>
      </w:pPr>
      <w:r w:rsidRPr="00A84F0C">
        <w:rPr>
          <w:sz w:val="20"/>
          <w:szCs w:val="20"/>
        </w:rPr>
        <w:t xml:space="preserve">за  1-е полугодие  2016г. </w:t>
      </w:r>
    </w:p>
    <w:p w:rsidR="00A84F0C" w:rsidRPr="00A84F0C" w:rsidRDefault="00A84F0C" w:rsidP="00A84F0C">
      <w:pPr>
        <w:jc w:val="both"/>
        <w:rPr>
          <w:sz w:val="20"/>
          <w:szCs w:val="20"/>
        </w:rPr>
      </w:pPr>
    </w:p>
    <w:p w:rsidR="00A84F0C" w:rsidRPr="00A84F0C" w:rsidRDefault="00A84F0C" w:rsidP="00A84F0C">
      <w:pPr>
        <w:jc w:val="both"/>
        <w:rPr>
          <w:sz w:val="20"/>
          <w:szCs w:val="20"/>
        </w:rPr>
      </w:pPr>
      <w:r w:rsidRPr="00A84F0C">
        <w:rPr>
          <w:sz w:val="20"/>
          <w:szCs w:val="20"/>
        </w:rPr>
        <w:tab/>
        <w:t xml:space="preserve">Заслушав  информацию администрации    муниципального  района  по  исполнению бюджета  Кадыйского  муниципального  района  за  1-е  полугодие  2016года,  </w:t>
      </w:r>
    </w:p>
    <w:p w:rsidR="00A84F0C" w:rsidRPr="00A84F0C" w:rsidRDefault="00A84F0C" w:rsidP="00A84F0C">
      <w:pPr>
        <w:jc w:val="both"/>
        <w:rPr>
          <w:sz w:val="20"/>
          <w:szCs w:val="20"/>
        </w:rPr>
      </w:pPr>
      <w:r w:rsidRPr="00A84F0C">
        <w:rPr>
          <w:sz w:val="20"/>
          <w:szCs w:val="20"/>
        </w:rPr>
        <w:t>Собрание депутатов  отмечает:</w:t>
      </w:r>
    </w:p>
    <w:p w:rsidR="00A84F0C" w:rsidRPr="00A84F0C" w:rsidRDefault="00A84F0C" w:rsidP="00A84F0C">
      <w:pPr>
        <w:ind w:firstLine="708"/>
        <w:jc w:val="both"/>
        <w:rPr>
          <w:sz w:val="20"/>
          <w:szCs w:val="20"/>
        </w:rPr>
      </w:pPr>
      <w:r w:rsidRPr="00A84F0C">
        <w:rPr>
          <w:sz w:val="20"/>
          <w:szCs w:val="20"/>
        </w:rPr>
        <w:t>По состоянию на  1-е июля  2016года  общий  объем  доходов, поступивших  в  бюджет  муниципального  района, составил  75,2млн</w:t>
      </w:r>
      <w:proofErr w:type="gramStart"/>
      <w:r w:rsidRPr="00A84F0C">
        <w:rPr>
          <w:sz w:val="20"/>
          <w:szCs w:val="20"/>
        </w:rPr>
        <w:t>.р</w:t>
      </w:r>
      <w:proofErr w:type="gramEnd"/>
      <w:r w:rsidRPr="00A84F0C">
        <w:rPr>
          <w:sz w:val="20"/>
          <w:szCs w:val="20"/>
        </w:rPr>
        <w:t xml:space="preserve">уб. -  65,8% к  уточненному   годовому  плану. </w:t>
      </w:r>
    </w:p>
    <w:p w:rsidR="00A84F0C" w:rsidRPr="00A84F0C" w:rsidRDefault="00A84F0C" w:rsidP="00A84F0C">
      <w:pPr>
        <w:ind w:firstLine="708"/>
        <w:jc w:val="both"/>
        <w:rPr>
          <w:sz w:val="20"/>
          <w:szCs w:val="20"/>
        </w:rPr>
      </w:pPr>
      <w:r w:rsidRPr="00A84F0C">
        <w:rPr>
          <w:sz w:val="20"/>
          <w:szCs w:val="20"/>
        </w:rPr>
        <w:t>В  структуре  доходов  бюджета  муниципального  района  по  итогам  первого полугодия     текущего года собственные  доходы  составили  19.3%  - 14млн. 518,9тыс</w:t>
      </w:r>
      <w:proofErr w:type="gramStart"/>
      <w:r w:rsidRPr="00A84F0C">
        <w:rPr>
          <w:sz w:val="20"/>
          <w:szCs w:val="20"/>
        </w:rPr>
        <w:t>.р</w:t>
      </w:r>
      <w:proofErr w:type="gramEnd"/>
      <w:r w:rsidRPr="00A84F0C">
        <w:rPr>
          <w:sz w:val="20"/>
          <w:szCs w:val="20"/>
        </w:rPr>
        <w:t xml:space="preserve">уб., выше    показателей     первого  полугодия  2015года  на   2млн.786.1тыс. руб.  В  объеме  собственных  доходных  источников, удельный  вес  налоговых  доходов  составил   58,5% -  8,5млн. руб., неналоговых  доходов    41,5% -  6,0млн.руб.  </w:t>
      </w:r>
    </w:p>
    <w:p w:rsidR="00A84F0C" w:rsidRPr="00A84F0C" w:rsidRDefault="00A84F0C" w:rsidP="00A84F0C">
      <w:pPr>
        <w:ind w:firstLine="708"/>
        <w:jc w:val="both"/>
        <w:rPr>
          <w:sz w:val="20"/>
          <w:szCs w:val="20"/>
        </w:rPr>
      </w:pPr>
      <w:r w:rsidRPr="00A84F0C">
        <w:rPr>
          <w:sz w:val="20"/>
          <w:szCs w:val="20"/>
        </w:rPr>
        <w:t>Наиболее  крупные доходные источники  в  разделе  налоговые  доходы – налог  на  доходы  физических  лиц –  4,0млн</w:t>
      </w:r>
      <w:proofErr w:type="gramStart"/>
      <w:r w:rsidRPr="00A84F0C">
        <w:rPr>
          <w:sz w:val="20"/>
          <w:szCs w:val="20"/>
        </w:rPr>
        <w:t>.р</w:t>
      </w:r>
      <w:proofErr w:type="gramEnd"/>
      <w:r w:rsidRPr="00A84F0C">
        <w:rPr>
          <w:sz w:val="20"/>
          <w:szCs w:val="20"/>
        </w:rPr>
        <w:t xml:space="preserve">уб., налоги  на  совокупный  доход  – 3,5млн. руб.     </w:t>
      </w:r>
    </w:p>
    <w:p w:rsidR="00A84F0C" w:rsidRPr="00A84F0C" w:rsidRDefault="00A84F0C" w:rsidP="00A84F0C">
      <w:pPr>
        <w:ind w:firstLine="708"/>
        <w:jc w:val="both"/>
        <w:rPr>
          <w:sz w:val="20"/>
          <w:szCs w:val="20"/>
        </w:rPr>
      </w:pPr>
      <w:r w:rsidRPr="00A84F0C">
        <w:rPr>
          <w:sz w:val="20"/>
          <w:szCs w:val="20"/>
        </w:rPr>
        <w:t xml:space="preserve">В  составе  неналоговых  доходов – доходы  от  продажи  материальных  и  нематериальных  активов – 3,5 млн. руб.,  доходы  от  оказания   платных  услуг  и  компенсации  затрат  1,1млн. руб.,  </w:t>
      </w:r>
    </w:p>
    <w:p w:rsidR="00A84F0C" w:rsidRPr="00A84F0C" w:rsidRDefault="00A84F0C" w:rsidP="00A84F0C">
      <w:pPr>
        <w:jc w:val="both"/>
        <w:rPr>
          <w:sz w:val="20"/>
          <w:szCs w:val="20"/>
        </w:rPr>
      </w:pPr>
      <w:r w:rsidRPr="00A84F0C">
        <w:rPr>
          <w:sz w:val="20"/>
          <w:szCs w:val="20"/>
        </w:rPr>
        <w:tab/>
        <w:t>Безвозмездные  поступления  в  общем  объеме  доходов  составили –  80,7%   или  60млн. 700,4тыс</w:t>
      </w:r>
      <w:proofErr w:type="gramStart"/>
      <w:r w:rsidRPr="00A84F0C">
        <w:rPr>
          <w:sz w:val="20"/>
          <w:szCs w:val="20"/>
        </w:rPr>
        <w:t>.р</w:t>
      </w:r>
      <w:proofErr w:type="gramEnd"/>
      <w:r w:rsidRPr="00A84F0C">
        <w:rPr>
          <w:sz w:val="20"/>
          <w:szCs w:val="20"/>
        </w:rPr>
        <w:t>уб.</w:t>
      </w:r>
    </w:p>
    <w:p w:rsidR="00A84F0C" w:rsidRPr="00A84F0C" w:rsidRDefault="00A84F0C" w:rsidP="00A84F0C">
      <w:pPr>
        <w:jc w:val="both"/>
        <w:rPr>
          <w:sz w:val="20"/>
          <w:szCs w:val="20"/>
        </w:rPr>
      </w:pPr>
      <w:r w:rsidRPr="00A84F0C">
        <w:rPr>
          <w:sz w:val="20"/>
          <w:szCs w:val="20"/>
        </w:rPr>
        <w:tab/>
        <w:t>Рост  доходов  за  первое  полугодие  2016 года  против  соответствующего  периода  2015 года  составил  4,1%  - 2млн. 962,4тыс. руб.,  в  том  числе  налоговых  и  неналоговых  доходов  23,7% -  2млн. 786,1тыс. руб.,  безвозмездных  поступлений  0,3% - 176,3 тыс. руб.</w:t>
      </w:r>
    </w:p>
    <w:p w:rsidR="00A84F0C" w:rsidRPr="00A84F0C" w:rsidRDefault="00A84F0C" w:rsidP="00A84F0C">
      <w:pPr>
        <w:jc w:val="both"/>
        <w:rPr>
          <w:sz w:val="20"/>
          <w:szCs w:val="20"/>
        </w:rPr>
      </w:pPr>
      <w:r w:rsidRPr="00A84F0C">
        <w:rPr>
          <w:sz w:val="20"/>
          <w:szCs w:val="20"/>
        </w:rPr>
        <w:lastRenderedPageBreak/>
        <w:tab/>
        <w:t>Размер  недоимки  по  налоговым  доходам  в  доход  консолидированного  бюджета      по  состоянию  на  1-е июля  2016г.  составил  5,5млн. руб.,   снижение   к  началу  года  на    188,2тыс. руб.</w:t>
      </w:r>
    </w:p>
    <w:p w:rsidR="00A84F0C" w:rsidRPr="00A84F0C" w:rsidRDefault="00A84F0C" w:rsidP="00A84F0C">
      <w:pPr>
        <w:jc w:val="both"/>
        <w:rPr>
          <w:sz w:val="20"/>
          <w:szCs w:val="20"/>
        </w:rPr>
      </w:pPr>
      <w:r w:rsidRPr="00A84F0C">
        <w:rPr>
          <w:sz w:val="20"/>
          <w:szCs w:val="20"/>
        </w:rPr>
        <w:tab/>
        <w:t>Объем  расходов  бюджета  муниципального  района за  6  месяцев  2016 года  выразился   в  сумме  73млн. 891,4 тыс</w:t>
      </w:r>
      <w:proofErr w:type="gramStart"/>
      <w:r w:rsidRPr="00A84F0C">
        <w:rPr>
          <w:sz w:val="20"/>
          <w:szCs w:val="20"/>
        </w:rPr>
        <w:t>.р</w:t>
      </w:r>
      <w:proofErr w:type="gramEnd"/>
      <w:r w:rsidRPr="00A84F0C">
        <w:rPr>
          <w:sz w:val="20"/>
          <w:szCs w:val="20"/>
        </w:rPr>
        <w:t xml:space="preserve">уб.- 63,8 %  от  уточненных  годовых  назначений,  из которых  66,0%  или  48,8 млн.руб.  направлено на отрасль «Образование», что  составило  67,9%  утвержденного  годового  плана. </w:t>
      </w:r>
    </w:p>
    <w:p w:rsidR="00A84F0C" w:rsidRPr="00A84F0C" w:rsidRDefault="00A84F0C" w:rsidP="00A84F0C">
      <w:pPr>
        <w:ind w:firstLine="708"/>
        <w:jc w:val="both"/>
        <w:rPr>
          <w:sz w:val="20"/>
          <w:szCs w:val="20"/>
        </w:rPr>
      </w:pPr>
      <w:r w:rsidRPr="00A84F0C">
        <w:rPr>
          <w:sz w:val="20"/>
          <w:szCs w:val="20"/>
        </w:rPr>
        <w:t xml:space="preserve">4,3  млн. руб. направлено на  отрасль «Культура, кинематография»,  что  составило  69,4% от  годового  плана.      </w:t>
      </w:r>
    </w:p>
    <w:p w:rsidR="00A84F0C" w:rsidRPr="00A84F0C" w:rsidRDefault="00A84F0C" w:rsidP="00A84F0C">
      <w:pPr>
        <w:ind w:firstLine="708"/>
        <w:jc w:val="both"/>
        <w:rPr>
          <w:sz w:val="20"/>
          <w:szCs w:val="20"/>
        </w:rPr>
      </w:pPr>
      <w:r w:rsidRPr="00A84F0C">
        <w:rPr>
          <w:sz w:val="20"/>
          <w:szCs w:val="20"/>
        </w:rPr>
        <w:t xml:space="preserve"> Расходы  на  реализацию  общегосударственных  вопросов составили  9,9млн. руб. –13,4% от  объема  всех  произведенных  расходов  по  бюджету,  69,7% от  годовых  назначений.</w:t>
      </w:r>
    </w:p>
    <w:p w:rsidR="00A84F0C" w:rsidRPr="00A84F0C" w:rsidRDefault="00A84F0C" w:rsidP="00A84F0C">
      <w:pPr>
        <w:ind w:firstLine="708"/>
        <w:jc w:val="both"/>
        <w:rPr>
          <w:sz w:val="20"/>
          <w:szCs w:val="20"/>
        </w:rPr>
      </w:pPr>
      <w:proofErr w:type="gramStart"/>
      <w:r w:rsidRPr="00A84F0C">
        <w:rPr>
          <w:sz w:val="20"/>
          <w:szCs w:val="20"/>
        </w:rPr>
        <w:t xml:space="preserve">Расход  средств  бюджета  муниципального  района  на  отрасль  «Национальная  экономика»  составил  1,9млн. руб. -  17,2%  годового  плана,  в  том  числе  0,5млн. руб. на  отрасль   «Сельское  хозяйство  и  рыболовство»,  0,9млн. руб.  на  транспорт -  субсидирование  пассажирских  перевозок,  0,5 млн. руб.  на  дорожное  хозяйство. </w:t>
      </w:r>
      <w:proofErr w:type="gramEnd"/>
    </w:p>
    <w:p w:rsidR="00A84F0C" w:rsidRPr="00A84F0C" w:rsidRDefault="00A84F0C" w:rsidP="00A84F0C">
      <w:pPr>
        <w:ind w:firstLine="708"/>
        <w:jc w:val="both"/>
        <w:rPr>
          <w:sz w:val="20"/>
          <w:szCs w:val="20"/>
        </w:rPr>
      </w:pPr>
      <w:r w:rsidRPr="00A84F0C">
        <w:rPr>
          <w:sz w:val="20"/>
          <w:szCs w:val="20"/>
        </w:rPr>
        <w:t>На  отрасль  «Социальная  политика»  направлено  400,2 тыс. руб.,  22,4%  утвержденных  годовых  назначений.</w:t>
      </w:r>
    </w:p>
    <w:p w:rsidR="00A84F0C" w:rsidRPr="00A84F0C" w:rsidRDefault="00A84F0C" w:rsidP="00A84F0C">
      <w:pPr>
        <w:ind w:firstLine="708"/>
        <w:jc w:val="both"/>
        <w:rPr>
          <w:sz w:val="20"/>
          <w:szCs w:val="20"/>
        </w:rPr>
      </w:pPr>
      <w:r w:rsidRPr="00A84F0C">
        <w:rPr>
          <w:sz w:val="20"/>
          <w:szCs w:val="20"/>
        </w:rPr>
        <w:t>На  обслуживание  муниципального  долга  направлено  17,5 тыс. руб.</w:t>
      </w:r>
    </w:p>
    <w:p w:rsidR="00A84F0C" w:rsidRPr="00A84F0C" w:rsidRDefault="00A84F0C" w:rsidP="00A84F0C">
      <w:pPr>
        <w:ind w:firstLine="708"/>
        <w:jc w:val="both"/>
        <w:rPr>
          <w:sz w:val="20"/>
          <w:szCs w:val="20"/>
        </w:rPr>
      </w:pPr>
      <w:r w:rsidRPr="00A84F0C">
        <w:rPr>
          <w:sz w:val="20"/>
          <w:szCs w:val="20"/>
        </w:rPr>
        <w:t>Перечисление  межбюджетных  трансфертов  нижестоящим  бюджетам  составило  7,6 млн. руб. – 85,1%  от  утвержденного  годового  плана.</w:t>
      </w:r>
    </w:p>
    <w:p w:rsidR="00A84F0C" w:rsidRPr="00A84F0C" w:rsidRDefault="00A84F0C" w:rsidP="00A84F0C">
      <w:pPr>
        <w:jc w:val="both"/>
        <w:rPr>
          <w:sz w:val="20"/>
          <w:szCs w:val="20"/>
        </w:rPr>
      </w:pPr>
      <w:r w:rsidRPr="00A84F0C">
        <w:rPr>
          <w:sz w:val="20"/>
          <w:szCs w:val="20"/>
        </w:rPr>
        <w:t xml:space="preserve">  </w:t>
      </w:r>
      <w:r w:rsidRPr="00A84F0C">
        <w:rPr>
          <w:sz w:val="20"/>
          <w:szCs w:val="20"/>
        </w:rPr>
        <w:tab/>
        <w:t xml:space="preserve">Задолженность бюджета муниципального района по долговым  обязательствам по состоянию на 1-е  июля 2016 года  составила     1млн. 375 тыс. руб.   </w:t>
      </w:r>
    </w:p>
    <w:p w:rsidR="00A84F0C" w:rsidRPr="00A84F0C" w:rsidRDefault="00A84F0C" w:rsidP="00A84F0C">
      <w:pPr>
        <w:jc w:val="both"/>
        <w:rPr>
          <w:sz w:val="20"/>
          <w:szCs w:val="20"/>
        </w:rPr>
      </w:pPr>
      <w:r w:rsidRPr="00A84F0C">
        <w:rPr>
          <w:sz w:val="20"/>
          <w:szCs w:val="20"/>
        </w:rPr>
        <w:t xml:space="preserve"> </w:t>
      </w:r>
      <w:r w:rsidRPr="00A84F0C">
        <w:rPr>
          <w:sz w:val="20"/>
          <w:szCs w:val="20"/>
        </w:rPr>
        <w:tab/>
        <w:t>Удельный  вес  собственных  доходных  источников  в объеме   доходов  консолидированного  бюджета  района  составил  26.4 % - 22млн.   414,3тыс</w:t>
      </w:r>
      <w:proofErr w:type="gramStart"/>
      <w:r w:rsidRPr="00A84F0C">
        <w:rPr>
          <w:sz w:val="20"/>
          <w:szCs w:val="20"/>
        </w:rPr>
        <w:t>.р</w:t>
      </w:r>
      <w:proofErr w:type="gramEnd"/>
      <w:r w:rsidRPr="00A84F0C">
        <w:rPr>
          <w:sz w:val="20"/>
          <w:szCs w:val="20"/>
        </w:rPr>
        <w:t xml:space="preserve">уб., из  которых  в  бюджеты  поселений  зачислено    35,2%  или     7,9млн. руб.,  в  доход  бюджета  муниципального  района  64,8%  или  14,5млн. руб. Всего  в  доход  консолидированного  бюджета  района  поступило    84млн.   773,3 тыс.руб.  на  3,7%  выше  соответствующего  периода  2015года. </w:t>
      </w:r>
    </w:p>
    <w:p w:rsidR="00A84F0C" w:rsidRPr="00A84F0C" w:rsidRDefault="00A84F0C" w:rsidP="00A84F0C">
      <w:pPr>
        <w:jc w:val="both"/>
        <w:rPr>
          <w:sz w:val="20"/>
          <w:szCs w:val="20"/>
        </w:rPr>
      </w:pPr>
      <w:r w:rsidRPr="00A84F0C">
        <w:rPr>
          <w:sz w:val="20"/>
          <w:szCs w:val="20"/>
        </w:rPr>
        <w:tab/>
        <w:t xml:space="preserve"> Безвозмездных  поступлений  в  доход  консолидированного  бюджета  района поступило  в  1-ом  полугодии  2016года  62млн.  359тыс</w:t>
      </w:r>
      <w:proofErr w:type="gramStart"/>
      <w:r w:rsidRPr="00A84F0C">
        <w:rPr>
          <w:sz w:val="20"/>
          <w:szCs w:val="20"/>
        </w:rPr>
        <w:t>.р</w:t>
      </w:r>
      <w:proofErr w:type="gramEnd"/>
      <w:r w:rsidRPr="00A84F0C">
        <w:rPr>
          <w:sz w:val="20"/>
          <w:szCs w:val="20"/>
        </w:rPr>
        <w:t xml:space="preserve">уб.    </w:t>
      </w:r>
    </w:p>
    <w:p w:rsidR="00A84F0C" w:rsidRPr="00A84F0C" w:rsidRDefault="00A84F0C" w:rsidP="00A84F0C">
      <w:pPr>
        <w:ind w:firstLine="708"/>
        <w:jc w:val="both"/>
        <w:rPr>
          <w:sz w:val="20"/>
          <w:szCs w:val="20"/>
        </w:rPr>
      </w:pPr>
      <w:r w:rsidRPr="00A84F0C">
        <w:rPr>
          <w:sz w:val="20"/>
          <w:szCs w:val="20"/>
        </w:rPr>
        <w:t>Исполнение  консолидированного  бюджета  муниципального  района   по  доходам  по  состоянию  на  1-е  июля  т.г. составило    61,8%  к  уточненному   годовому  плану, в т.ч.  по  налоговым  и  неналоговым  доходам  на    46,2%. Установленное  задание  по  мобилизации  собственных  доходов  в  консолидированный  бюджет района  за  полугодие  выполнено  на    96,7%.</w:t>
      </w:r>
    </w:p>
    <w:p w:rsidR="00A84F0C" w:rsidRPr="00A84F0C" w:rsidRDefault="00A84F0C" w:rsidP="00A84F0C">
      <w:pPr>
        <w:jc w:val="both"/>
        <w:rPr>
          <w:sz w:val="20"/>
          <w:szCs w:val="20"/>
        </w:rPr>
      </w:pPr>
      <w:r w:rsidRPr="00A84F0C">
        <w:rPr>
          <w:sz w:val="20"/>
          <w:szCs w:val="20"/>
        </w:rPr>
        <w:t xml:space="preserve"> На основании  </w:t>
      </w:r>
      <w:proofErr w:type="gramStart"/>
      <w:r w:rsidRPr="00A84F0C">
        <w:rPr>
          <w:sz w:val="20"/>
          <w:szCs w:val="20"/>
        </w:rPr>
        <w:t>изложенного</w:t>
      </w:r>
      <w:proofErr w:type="gramEnd"/>
      <w:r w:rsidRPr="00A84F0C">
        <w:rPr>
          <w:sz w:val="20"/>
          <w:szCs w:val="20"/>
        </w:rPr>
        <w:t>, Собрание  депутатов</w:t>
      </w:r>
    </w:p>
    <w:p w:rsidR="00A84F0C" w:rsidRPr="00A84F0C" w:rsidRDefault="00A84F0C" w:rsidP="00A84F0C">
      <w:pPr>
        <w:jc w:val="center"/>
        <w:rPr>
          <w:sz w:val="20"/>
          <w:szCs w:val="20"/>
        </w:rPr>
      </w:pPr>
    </w:p>
    <w:p w:rsidR="00A84F0C" w:rsidRPr="00A84F0C" w:rsidRDefault="00A84F0C" w:rsidP="00A84F0C">
      <w:pPr>
        <w:jc w:val="center"/>
        <w:rPr>
          <w:sz w:val="20"/>
          <w:szCs w:val="20"/>
        </w:rPr>
      </w:pPr>
      <w:r w:rsidRPr="00A84F0C">
        <w:rPr>
          <w:sz w:val="20"/>
          <w:szCs w:val="20"/>
        </w:rPr>
        <w:t>РЕШИЛО:</w:t>
      </w:r>
    </w:p>
    <w:p w:rsidR="00A84F0C" w:rsidRPr="00A84F0C" w:rsidRDefault="00A84F0C" w:rsidP="00A84F0C">
      <w:pPr>
        <w:jc w:val="both"/>
        <w:rPr>
          <w:sz w:val="20"/>
          <w:szCs w:val="20"/>
        </w:rPr>
      </w:pPr>
      <w:r w:rsidRPr="00A84F0C">
        <w:rPr>
          <w:sz w:val="20"/>
          <w:szCs w:val="20"/>
        </w:rPr>
        <w:t xml:space="preserve">1.Принять к сведению информацию администрации муниципального </w:t>
      </w:r>
      <w:r>
        <w:rPr>
          <w:sz w:val="20"/>
          <w:szCs w:val="20"/>
        </w:rPr>
        <w:t>района</w:t>
      </w:r>
      <w:r w:rsidRPr="00A84F0C">
        <w:rPr>
          <w:sz w:val="20"/>
          <w:szCs w:val="20"/>
        </w:rPr>
        <w:t xml:space="preserve">  об   исполнении  бюджета муниципального  района  за  6  месяцев  2016года.</w:t>
      </w:r>
    </w:p>
    <w:p w:rsidR="00A84F0C" w:rsidRPr="00A84F0C" w:rsidRDefault="00A84F0C" w:rsidP="00A84F0C">
      <w:pPr>
        <w:jc w:val="both"/>
        <w:rPr>
          <w:sz w:val="20"/>
          <w:szCs w:val="20"/>
        </w:rPr>
      </w:pPr>
      <w:r w:rsidRPr="00A84F0C">
        <w:rPr>
          <w:sz w:val="20"/>
          <w:szCs w:val="20"/>
        </w:rPr>
        <w:t>2.Администрации муниципального района  обеспечить исполнение  бюджета  муниципального  района  за  2016год.</w:t>
      </w:r>
    </w:p>
    <w:p w:rsidR="00A84F0C" w:rsidRPr="00A84F0C" w:rsidRDefault="00A84F0C" w:rsidP="00A84F0C">
      <w:pPr>
        <w:jc w:val="both"/>
        <w:rPr>
          <w:sz w:val="20"/>
          <w:szCs w:val="20"/>
        </w:rPr>
      </w:pPr>
      <w:r w:rsidRPr="00A84F0C">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27    от    23 декабря  2015  года «О бюджете  Кадыйского муниципального  района  на  2016год».</w:t>
      </w:r>
    </w:p>
    <w:p w:rsidR="00A84F0C" w:rsidRPr="00A84F0C" w:rsidRDefault="00A84F0C" w:rsidP="00A84F0C">
      <w:pPr>
        <w:jc w:val="both"/>
        <w:rPr>
          <w:sz w:val="20"/>
          <w:szCs w:val="20"/>
        </w:rPr>
      </w:pPr>
      <w:r w:rsidRPr="00A84F0C">
        <w:rPr>
          <w:sz w:val="20"/>
          <w:szCs w:val="20"/>
        </w:rPr>
        <w:t>4.Настоящее  решение  подлежит опубликованию.</w:t>
      </w:r>
    </w:p>
    <w:p w:rsidR="00A84F0C" w:rsidRPr="00A84F0C" w:rsidRDefault="00A84F0C" w:rsidP="00A84F0C">
      <w:pPr>
        <w:jc w:val="both"/>
        <w:rPr>
          <w:sz w:val="20"/>
          <w:szCs w:val="20"/>
        </w:rPr>
      </w:pPr>
      <w:r w:rsidRPr="00A84F0C">
        <w:rPr>
          <w:sz w:val="20"/>
          <w:szCs w:val="20"/>
        </w:rPr>
        <w:t>5.</w:t>
      </w:r>
      <w:proofErr w:type="gramStart"/>
      <w:r w:rsidRPr="00A84F0C">
        <w:rPr>
          <w:sz w:val="20"/>
          <w:szCs w:val="20"/>
        </w:rPr>
        <w:t>Контроль  за</w:t>
      </w:r>
      <w:proofErr w:type="gramEnd"/>
      <w:r w:rsidRPr="00A84F0C">
        <w:rPr>
          <w:sz w:val="20"/>
          <w:szCs w:val="20"/>
        </w:rPr>
        <w:t xml:space="preserve"> исполнением  настоящего  решения  возложить  на  комиссию  по бюджету, налогам, банкам  и финансам (Панина  И.А.).</w:t>
      </w:r>
    </w:p>
    <w:p w:rsidR="00A84F0C" w:rsidRDefault="00A84F0C" w:rsidP="00A84F0C">
      <w:pPr>
        <w:rPr>
          <w:rFonts w:cs="Times New Roman"/>
          <w:sz w:val="20"/>
          <w:szCs w:val="20"/>
        </w:rPr>
      </w:pPr>
      <w:r w:rsidRPr="00C90DC6">
        <w:rPr>
          <w:rFonts w:cs="Times New Roman"/>
          <w:sz w:val="20"/>
          <w:szCs w:val="20"/>
        </w:rPr>
        <w:t xml:space="preserve">      </w:t>
      </w:r>
    </w:p>
    <w:p w:rsidR="00A84F0C" w:rsidRPr="00C90DC6" w:rsidRDefault="00A84F0C" w:rsidP="00A84F0C">
      <w:pPr>
        <w:rPr>
          <w:rFonts w:cs="Times New Roman"/>
          <w:sz w:val="20"/>
          <w:szCs w:val="20"/>
        </w:rPr>
      </w:pPr>
      <w:r w:rsidRPr="00C90DC6">
        <w:rPr>
          <w:rFonts w:cs="Times New Roman"/>
          <w:sz w:val="20"/>
          <w:szCs w:val="20"/>
        </w:rPr>
        <w:t xml:space="preserve">  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A84F0C" w:rsidRPr="00C90DC6" w:rsidRDefault="00A84F0C" w:rsidP="00A84F0C">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A84F0C" w:rsidRPr="00FA1775" w:rsidRDefault="00A84F0C" w:rsidP="00A84F0C">
      <w:pPr>
        <w:jc w:val="both"/>
        <w:rPr>
          <w:sz w:val="20"/>
          <w:szCs w:val="20"/>
        </w:rPr>
      </w:pPr>
    </w:p>
    <w:p w:rsidR="00A84F0C" w:rsidRPr="00FA1775" w:rsidRDefault="00A84F0C" w:rsidP="00A84F0C">
      <w:pPr>
        <w:jc w:val="both"/>
        <w:rPr>
          <w:sz w:val="20"/>
          <w:szCs w:val="20"/>
        </w:rPr>
      </w:pPr>
    </w:p>
    <w:tbl>
      <w:tblPr>
        <w:tblW w:w="0" w:type="auto"/>
        <w:tblLayout w:type="fixed"/>
        <w:tblCellMar>
          <w:left w:w="30" w:type="dxa"/>
          <w:right w:w="30" w:type="dxa"/>
        </w:tblCellMar>
        <w:tblLook w:val="0000"/>
      </w:tblPr>
      <w:tblGrid>
        <w:gridCol w:w="4997"/>
        <w:gridCol w:w="444"/>
        <w:gridCol w:w="1701"/>
        <w:gridCol w:w="1535"/>
        <w:gridCol w:w="1418"/>
        <w:gridCol w:w="992"/>
      </w:tblGrid>
      <w:tr w:rsidR="003C7C26" w:rsidRPr="00A84F0C" w:rsidTr="003C7C26">
        <w:trPr>
          <w:trHeight w:val="312"/>
        </w:trPr>
        <w:tc>
          <w:tcPr>
            <w:tcW w:w="11087" w:type="dxa"/>
            <w:gridSpan w:val="6"/>
            <w:tcBorders>
              <w:top w:val="single" w:sz="2" w:space="0" w:color="000000"/>
              <w:left w:val="single" w:sz="2" w:space="0" w:color="000000"/>
              <w:bottom w:val="single" w:sz="2" w:space="0" w:color="000000"/>
              <w:right w:val="single" w:sz="2" w:space="0" w:color="000000"/>
            </w:tcBorders>
          </w:tcPr>
          <w:p w:rsidR="003C7C26" w:rsidRPr="00A84F0C" w:rsidRDefault="003C7C26" w:rsidP="003C7C26">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b/>
                <w:bCs/>
                <w:color w:val="000000"/>
                <w:kern w:val="0"/>
                <w:sz w:val="20"/>
                <w:szCs w:val="20"/>
                <w:lang w:eastAsia="en-US" w:bidi="ar-SA"/>
              </w:rPr>
              <w:t>ОТЧЕТ ОБ ИСПОЛНЕНИИ БЮДЖЕТА</w:t>
            </w:r>
          </w:p>
        </w:tc>
      </w:tr>
      <w:tr w:rsidR="00A84F0C" w:rsidRPr="00A84F0C" w:rsidTr="003C7C26">
        <w:trPr>
          <w:trHeight w:val="185"/>
        </w:trPr>
        <w:tc>
          <w:tcPr>
            <w:tcW w:w="4997" w:type="dxa"/>
            <w:tcBorders>
              <w:top w:val="single" w:sz="2"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44" w:type="dxa"/>
            <w:tcBorders>
              <w:top w:val="single" w:sz="2"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701" w:type="dxa"/>
            <w:tcBorders>
              <w:top w:val="single" w:sz="2"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35" w:type="dxa"/>
            <w:tcBorders>
              <w:top w:val="single" w:sz="2"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18" w:type="dxa"/>
            <w:tcBorders>
              <w:top w:val="single" w:sz="2"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992" w:type="dxa"/>
            <w:tcBorders>
              <w:top w:val="single" w:sz="6" w:space="0" w:color="000000"/>
              <w:left w:val="single" w:sz="2" w:space="0" w:color="000000"/>
              <w:bottom w:val="single" w:sz="2"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A84F0C" w:rsidRPr="00A84F0C" w:rsidTr="003C7C26">
        <w:trPr>
          <w:trHeight w:val="223"/>
        </w:trPr>
        <w:tc>
          <w:tcPr>
            <w:tcW w:w="4997" w:type="dxa"/>
            <w:tcBorders>
              <w:top w:val="single" w:sz="2" w:space="0" w:color="000000"/>
              <w:left w:val="single" w:sz="2" w:space="0" w:color="000000"/>
              <w:bottom w:val="single" w:sz="6" w:space="0" w:color="000000"/>
              <w:right w:val="nil"/>
            </w:tcBorders>
          </w:tcPr>
          <w:p w:rsidR="00A84F0C" w:rsidRPr="00A84F0C" w:rsidRDefault="00A84F0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84F0C">
              <w:rPr>
                <w:rFonts w:eastAsiaTheme="minorHAnsi" w:cs="Times New Roman"/>
                <w:b/>
                <w:bCs/>
                <w:color w:val="000000"/>
                <w:kern w:val="0"/>
                <w:sz w:val="20"/>
                <w:szCs w:val="20"/>
                <w:lang w:eastAsia="en-US" w:bidi="ar-SA"/>
              </w:rPr>
              <w:t>1. Доходы бюджета</w:t>
            </w:r>
          </w:p>
        </w:tc>
        <w:tc>
          <w:tcPr>
            <w:tcW w:w="444" w:type="dxa"/>
            <w:tcBorders>
              <w:top w:val="single" w:sz="2" w:space="0" w:color="000000"/>
              <w:left w:val="nil"/>
              <w:bottom w:val="single" w:sz="6" w:space="0" w:color="000000"/>
              <w:right w:val="nil"/>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701" w:type="dxa"/>
            <w:tcBorders>
              <w:top w:val="single" w:sz="2" w:space="0" w:color="000000"/>
              <w:left w:val="nil"/>
              <w:bottom w:val="single" w:sz="6" w:space="0" w:color="000000"/>
              <w:right w:val="nil"/>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35" w:type="dxa"/>
            <w:tcBorders>
              <w:top w:val="single" w:sz="2" w:space="0" w:color="000000"/>
              <w:left w:val="nil"/>
              <w:bottom w:val="single" w:sz="6" w:space="0" w:color="000000"/>
              <w:right w:val="nil"/>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18" w:type="dxa"/>
            <w:tcBorders>
              <w:top w:val="single" w:sz="2" w:space="0" w:color="000000"/>
              <w:left w:val="nil"/>
              <w:bottom w:val="single" w:sz="6" w:space="0" w:color="000000"/>
              <w:right w:val="nil"/>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992" w:type="dxa"/>
            <w:tcBorders>
              <w:top w:val="single" w:sz="2" w:space="0" w:color="000000"/>
              <w:left w:val="nil"/>
              <w:bottom w:val="single" w:sz="6" w:space="0" w:color="000000"/>
              <w:right w:val="single" w:sz="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84F0C" w:rsidRPr="00A84F0C" w:rsidTr="003C7C26">
        <w:trPr>
          <w:trHeight w:val="497"/>
        </w:trPr>
        <w:tc>
          <w:tcPr>
            <w:tcW w:w="4997"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Наименование показателя</w:t>
            </w:r>
          </w:p>
        </w:tc>
        <w:tc>
          <w:tcPr>
            <w:tcW w:w="444"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Код строки</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Код дохода по бюджетной классификации</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Утвержденные бюджетные назначения</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Исполнено</w:t>
            </w:r>
          </w:p>
        </w:tc>
        <w:tc>
          <w:tcPr>
            <w:tcW w:w="992"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выполнения</w:t>
            </w:r>
          </w:p>
        </w:tc>
      </w:tr>
      <w:tr w:rsidR="00A84F0C" w:rsidRPr="00A84F0C" w:rsidTr="003C7C26">
        <w:trPr>
          <w:trHeight w:val="194"/>
        </w:trPr>
        <w:tc>
          <w:tcPr>
            <w:tcW w:w="4997"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w:t>
            </w:r>
          </w:p>
        </w:tc>
        <w:tc>
          <w:tcPr>
            <w:tcW w:w="444"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w:t>
            </w:r>
          </w:p>
        </w:tc>
        <w:tc>
          <w:tcPr>
            <w:tcW w:w="1701"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c>
          <w:tcPr>
            <w:tcW w:w="1535"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w:t>
            </w:r>
          </w:p>
        </w:tc>
        <w:tc>
          <w:tcPr>
            <w:tcW w:w="14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w:t>
            </w:r>
          </w:p>
        </w:tc>
        <w:tc>
          <w:tcPr>
            <w:tcW w:w="992"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Доходы бюджета - ВСЕГО: </w:t>
            </w:r>
          </w:p>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 том числе:</w:t>
            </w:r>
          </w:p>
        </w:tc>
        <w:tc>
          <w:tcPr>
            <w:tcW w:w="444" w:type="dxa"/>
            <w:tcBorders>
              <w:top w:val="single" w:sz="12"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X</w:t>
            </w:r>
          </w:p>
        </w:tc>
        <w:tc>
          <w:tcPr>
            <w:tcW w:w="1535"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114 300 431,00</w:t>
            </w:r>
          </w:p>
        </w:tc>
        <w:tc>
          <w:tcPr>
            <w:tcW w:w="1418"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75 219 316,41</w:t>
            </w:r>
          </w:p>
        </w:tc>
        <w:tc>
          <w:tcPr>
            <w:tcW w:w="992" w:type="dxa"/>
            <w:tcBorders>
              <w:top w:val="single" w:sz="12"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175"/>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НАЛОГОВЫЕ И НЕНАЛОГОВЫЕ ДОХОДЫ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28 652 200,00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14 518 905,11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166"/>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НАЛОГИ НА ПРИБЫЛЬ, ДОХОДЫ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000 10100000000000000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9 404 000,00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4 001 443,94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166"/>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000 10102010010000110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9 287 000,00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3 916 956,06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A84F0C">
              <w:rPr>
                <w:rFonts w:eastAsiaTheme="minorHAnsi" w:cs="Times New Roman"/>
                <w:color w:val="000000"/>
                <w:kern w:val="0"/>
                <w:sz w:val="20"/>
                <w:szCs w:val="20"/>
                <w:lang w:eastAsia="en-US" w:bidi="ar-SA"/>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000 10102020010000110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21 770,64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000 10102030010000110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24 684,20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000 10102040010000110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38 033,04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НАЛОГИ НА ТОВАРЫ (РАБОТЫ, УСЛУГИ), РЕАЛИЗУЕМЫЕ НА ТЕРРИТОРИИ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1 573 000,00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857 346,49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000 10302000010000110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1 573 000,00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857 346,49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000 10302230010000110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523 800,00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291 596,85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A84F0C">
              <w:rPr>
                <w:rFonts w:eastAsiaTheme="minorHAnsi" w:cs="Times New Roman"/>
                <w:color w:val="000000"/>
                <w:kern w:val="0"/>
                <w:sz w:val="20"/>
                <w:szCs w:val="20"/>
                <w:lang w:eastAsia="en-US" w:bidi="ar-SA"/>
              </w:rPr>
              <w:t>инжекторных</w:t>
            </w:r>
            <w:proofErr w:type="spellEnd"/>
            <w:r w:rsidRPr="00A84F0C">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000 10302240010000110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4 807,41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000 10302250010000110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1 193 300,00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606 843,04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000 10302260010000110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-45 900,81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НАЛОГИ НА СОВОКУПНЫЙ ДОХОД</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8 307 200,00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3 496 456,17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000 10501000000000110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3 411 000,00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1 319 927,02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000 10501010010000110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2 575 000,00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880 651,45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000 10501011010000110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2 575 000,00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847 928,71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000 10501012010000110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32 722,74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000 10501020010000110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431 428,43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000 10501021010000110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431 428,43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000 10501050010000110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7 847,14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Единый налог на вмененный доход для отдельных видов деятельности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000 10502000020000110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4 794 000,00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2 144 129,15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000 10502010020000110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4 794 000,00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2 140 636,04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Единый налог на вмененный доход для отдельных видов деятельности (за налоговые периоды, истекшие до 1 января 2011 года)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000 10502020020000110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3 493,11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Единый сельскохозяйственный налог</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000 10503000010000110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Единый сельскохозяйственный налог</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000 10503010010000110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000 10504000020000110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97 200,00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32 400,00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000 10504020020000110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97 200,00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32 400,00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ГОСУДАРСТВЕННАЯ ПОШЛИНА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000 10800000000000000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141 166,30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000 10803000010000110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141 166,30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000 10803010010000110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141 166,30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1 899 000,00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597 616,85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000 11105000000000120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1 899 000,00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597 616,85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000 11105010000000120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1 619 000,00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497 211,85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000 11105013100000120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289 167,67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000 11105013130000120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208 044,18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A84F0C">
              <w:rPr>
                <w:rFonts w:eastAsiaTheme="minorHAnsi" w:cs="Times New Roman"/>
                <w:color w:val="000000"/>
                <w:kern w:val="0"/>
                <w:sz w:val="20"/>
                <w:szCs w:val="20"/>
                <w:lang w:eastAsia="en-US"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000 11105020000000120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A84F0C">
              <w:rPr>
                <w:rFonts w:eastAsiaTheme="minorHAnsi" w:cs="Times New Roman"/>
                <w:color w:val="000000"/>
                <w:kern w:val="0"/>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000 11105025050000120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000 11105070000000120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62 405,00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000 11105075050000120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62 405,00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ПЛАТЕЖИ ПРИ ПОЛЬЗОВАНИИ ПРИРОДНЫМИ РЕСУРСАМИ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41 621,03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негативное воздействие на окружающую среду</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000 11201000010000120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41 621,03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000 11201010010000120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000 11201010010000120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19 293,57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выбросы загрязняющих веществ в атмосферный воздух передвижными объектами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000 11201020010000120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5 960,80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сбросы загрязняющих веществ в водные объекты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000 11201030010000120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314,04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000 11201040010000120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16 052,62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ОКАЗАНИЯ ПЛАТНЫХ УСЛУГ (РАБОТ) И КОМПЕНСАЦИИ ЗАТРАТ ГОСУДАРСТВА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2 912 000,00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1 557 034,08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оказания платных услуг (работ)</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000 11301000000000130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2 172 000,00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1 112 493,70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доходы от оказания платных услуг (работ)</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000 11301990000000130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2 172 000,00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1 112 493,70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000 11301995050000130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2 172 000,00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1 112 493,70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компенсации затрат государства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000 11302000000000130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444 540,38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доходы от компенсации затрат государства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000 11302990000000130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444 540,38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000 11302995050000130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444 540,38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МАТЕРИАЛЬНЫХ И НЕМАТЕРИАЛЬНЫХ АКТИВОВ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3 389 000,00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3 458 980,20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000 11402000000000000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2 138 474,58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000 11402050050000410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2 138 474,58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A84F0C">
              <w:rPr>
                <w:rFonts w:eastAsiaTheme="minorHAnsi" w:cs="Times New Roman"/>
                <w:color w:val="000000"/>
                <w:kern w:val="0"/>
                <w:sz w:val="20"/>
                <w:szCs w:val="20"/>
                <w:lang w:eastAsia="en-US" w:bidi="ar-SA"/>
              </w:rPr>
              <w:lastRenderedPageBreak/>
              <w:t>унитарных предприятий, в том числе казенных), в части реализации основных средств по указанному имуществу</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000 11402053050000410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2 138 474,58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Доходы от продажи земельных участков, находящихся в государственной и муниципальной собственности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000 11406000000000430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1 251 000,00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1 320 505,62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000 11406010000000430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487 694,87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000 11406013100000430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452 274,11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000 11406013130000430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35 420,76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118%</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000 11406020000000430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832 810,75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000 11406025050000430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832 810,75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АДМИНИСТРАТИВНЫЕ ПЛАТЕЖИ И СБОРЫ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000 11500000000000000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Платежи, взимаемые государственными и муниципальными органами (организациями) за выполнение определенных функций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000 11502000000000140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Платежи, взимаемые органами местного самоуправления (организациями) муниципальных районов за выполнение определенных функций</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000 11502050050000140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ШТРАФЫ, САНКЦИИ, ВОЗМЕЩЕНИЕ УЩЕРБА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367 180,05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000 11603000000000140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10 854,73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000 11603010010000140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7 854,73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000 11603030010000140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000 11606000010000140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000 11625000000000140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21 554,97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000 11625060010000140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21 554,97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правонарушения в области дорожного движения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000 11630000010000140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000 11630010010000140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000 11630014010000140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000 11643000010000140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18 167,45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000 11690000000000140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309 352,90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000 11690050050000140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309 352,90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БЕЗВОЗМЕЗДНЫЕ ПОСТУПЛЕНИЯ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000 20000000000000000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85 648 231,00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60 700 411,30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84 408 431,00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59 523 639,12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000 20201000000000151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29 462 000,00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29 462 000,00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на выравнивание бюджетной обеспеченности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000 20201001000000151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18 538 000,00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18 538 000,00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000 20201001050000151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18 538 000,00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18 538 000,00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000 20201003000000151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10 924 000,00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10 924 000,00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000 20201003050000151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10 924 000,00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10 924 000,00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000 20202000000000151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10 070 409,00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761 929,00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000 20202051000000151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493 311,00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493 311,00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000 20202051050000151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493 311,00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493 311,00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000 20202216000000151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8 182 000,00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000 20202216050000151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8 182 000,00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субсидии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000 20202999000000151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1 395 098,00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268 618,00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субсидии бюджетам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000 20202999050000151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1 395 098,00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268 618,00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Субвенции бюджетам бюджетной системы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000 20203000000000151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44 420 055,00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29 203 857,12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000 20203007000000151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000 20203007050000151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000 20203024000000151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43 619 690,00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29 203 857,12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000 20203024050000151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43 619 690,00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29 203 857,12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000 20203103000000151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000 20203103050000151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000 20203115000000151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000 20203115050000151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000 20203121000000151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000 20203121050000151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межбюджетные трансферты</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000 20204000000000151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455 967,00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95 853,00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000 20204014000000151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455 967,00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95 853,00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000 20204014050000151</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455 967,00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95 853,00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БЕЗВОЗМЕЗДНЫЕ ПОСТУПЛЕНИЯ</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000 20700000000000000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1 239 800,00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1 176 848,18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000 20705000050000180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1 239 800,00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1 176 848,18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000 20705020050000180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1 146 500,00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1 140 682,53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000 20705030050000180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36 165,65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ВОЗВРАТ ОСТАТКОВ СУБСИДИЙ, СУБВЕНЦИЙ И ИНЫХ МЕЖБЮДЖЕТНЫХ ТРАНСФЕРТОВ, ИМЕЮЩИХ ЦЕЛЕВОЕ НАЗНАЧЕНИЕ, ПРОШЛЫХ ЛЕТ</w:t>
            </w:r>
          </w:p>
        </w:tc>
        <w:tc>
          <w:tcPr>
            <w:tcW w:w="444"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010</w:t>
            </w:r>
          </w:p>
        </w:tc>
        <w:tc>
          <w:tcPr>
            <w:tcW w:w="1701"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000 21900000000000000</w:t>
            </w:r>
          </w:p>
        </w:tc>
        <w:tc>
          <w:tcPr>
            <w:tcW w:w="1535"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24"/>
        </w:trPr>
        <w:tc>
          <w:tcPr>
            <w:tcW w:w="4997"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Возврат остатков субсидий, субвенций и иных межбюджетных трансфертов, имеющих целевое назначение, прошлых лет из бюджетов муниципальных </w:t>
            </w:r>
            <w:r w:rsidRPr="00A84F0C">
              <w:rPr>
                <w:rFonts w:eastAsiaTheme="minorHAnsi" w:cs="Times New Roman"/>
                <w:color w:val="000000"/>
                <w:kern w:val="0"/>
                <w:sz w:val="20"/>
                <w:szCs w:val="20"/>
                <w:lang w:eastAsia="en-US" w:bidi="ar-SA"/>
              </w:rPr>
              <w:lastRenderedPageBreak/>
              <w:t>районов</w:t>
            </w:r>
          </w:p>
        </w:tc>
        <w:tc>
          <w:tcPr>
            <w:tcW w:w="444" w:type="dxa"/>
            <w:tcBorders>
              <w:top w:val="single" w:sz="6" w:space="0" w:color="000000"/>
              <w:left w:val="single" w:sz="12"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010</w:t>
            </w:r>
          </w:p>
        </w:tc>
        <w:tc>
          <w:tcPr>
            <w:tcW w:w="1701"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000 21905000050000151</w:t>
            </w:r>
          </w:p>
        </w:tc>
        <w:tc>
          <w:tcPr>
            <w:tcW w:w="1535"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-76,00</w:t>
            </w:r>
          </w:p>
        </w:tc>
        <w:tc>
          <w:tcPr>
            <w:tcW w:w="992" w:type="dxa"/>
            <w:tcBorders>
              <w:top w:val="single" w:sz="6" w:space="0" w:color="000000"/>
              <w:left w:val="single" w:sz="6" w:space="0" w:color="000000"/>
              <w:bottom w:val="single" w:sz="12"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bl>
    <w:p w:rsidR="00A84F0C" w:rsidRPr="00A84F0C" w:rsidRDefault="00A84F0C" w:rsidP="00A84F0C">
      <w:pPr>
        <w:jc w:val="both"/>
        <w:rPr>
          <w:rFonts w:cs="Times New Roman"/>
          <w:sz w:val="20"/>
          <w:szCs w:val="20"/>
        </w:rPr>
      </w:pPr>
    </w:p>
    <w:p w:rsidR="00A84F0C" w:rsidRDefault="00A84F0C" w:rsidP="00A84F0C">
      <w:pPr>
        <w:jc w:val="both"/>
        <w:rPr>
          <w:sz w:val="26"/>
          <w:szCs w:val="26"/>
        </w:rPr>
      </w:pPr>
      <w:r>
        <w:rPr>
          <w:sz w:val="26"/>
          <w:szCs w:val="26"/>
        </w:rPr>
        <w:t xml:space="preserve">                                                                                                   </w:t>
      </w:r>
    </w:p>
    <w:tbl>
      <w:tblPr>
        <w:tblW w:w="0" w:type="auto"/>
        <w:tblLayout w:type="fixed"/>
        <w:tblCellMar>
          <w:left w:w="30" w:type="dxa"/>
          <w:right w:w="30" w:type="dxa"/>
        </w:tblCellMar>
        <w:tblLook w:val="0000"/>
      </w:tblPr>
      <w:tblGrid>
        <w:gridCol w:w="4502"/>
        <w:gridCol w:w="418"/>
        <w:gridCol w:w="1918"/>
        <w:gridCol w:w="1839"/>
        <w:gridCol w:w="1418"/>
        <w:gridCol w:w="992"/>
      </w:tblGrid>
      <w:tr w:rsidR="00B87C13" w:rsidRPr="00A84F0C" w:rsidTr="003339DD">
        <w:trPr>
          <w:trHeight w:val="305"/>
        </w:trPr>
        <w:tc>
          <w:tcPr>
            <w:tcW w:w="11087" w:type="dxa"/>
            <w:gridSpan w:val="6"/>
            <w:tcBorders>
              <w:top w:val="single" w:sz="2" w:space="0" w:color="000000"/>
              <w:left w:val="single" w:sz="2" w:space="0" w:color="000000"/>
              <w:bottom w:val="single" w:sz="2" w:space="0" w:color="000000"/>
              <w:right w:val="single" w:sz="2" w:space="0" w:color="000000"/>
            </w:tcBorders>
          </w:tcPr>
          <w:p w:rsidR="00B87C13" w:rsidRPr="00A84F0C" w:rsidRDefault="00B87C13" w:rsidP="00B87C13">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b/>
                <w:bCs/>
                <w:color w:val="000000"/>
                <w:kern w:val="0"/>
                <w:sz w:val="20"/>
                <w:szCs w:val="20"/>
                <w:lang w:eastAsia="en-US" w:bidi="ar-SA"/>
              </w:rPr>
              <w:t>2. Расходы бюджета</w:t>
            </w:r>
          </w:p>
        </w:tc>
      </w:tr>
      <w:tr w:rsidR="00A84F0C" w:rsidRPr="00A84F0C" w:rsidTr="003C7C26">
        <w:trPr>
          <w:trHeight w:val="305"/>
        </w:trPr>
        <w:tc>
          <w:tcPr>
            <w:tcW w:w="4502"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418"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918"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839"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418"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992" w:type="dxa"/>
            <w:tcBorders>
              <w:top w:val="single" w:sz="2" w:space="0" w:color="000000"/>
              <w:left w:val="single" w:sz="2" w:space="0" w:color="000000"/>
              <w:bottom w:val="single" w:sz="6" w:space="0" w:color="000000"/>
              <w:right w:val="single" w:sz="2"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Наименование показателя</w:t>
            </w:r>
          </w:p>
        </w:tc>
        <w:tc>
          <w:tcPr>
            <w:tcW w:w="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Код строки</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Код расхода по бюджетной классификации</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Утвержденные бюджетные назначения</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Исполнено</w:t>
            </w:r>
          </w:p>
        </w:tc>
        <w:tc>
          <w:tcPr>
            <w:tcW w:w="992"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Неисполненные назначения</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w:t>
            </w:r>
          </w:p>
        </w:tc>
        <w:tc>
          <w:tcPr>
            <w:tcW w:w="4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w:t>
            </w:r>
          </w:p>
        </w:tc>
        <w:tc>
          <w:tcPr>
            <w:tcW w:w="19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c>
          <w:tcPr>
            <w:tcW w:w="1839"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w:t>
            </w:r>
          </w:p>
        </w:tc>
        <w:tc>
          <w:tcPr>
            <w:tcW w:w="14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w:t>
            </w:r>
          </w:p>
        </w:tc>
        <w:tc>
          <w:tcPr>
            <w:tcW w:w="992"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бюджета - ВСЕГО </w:t>
            </w:r>
          </w:p>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 том числе:</w:t>
            </w:r>
          </w:p>
        </w:tc>
        <w:tc>
          <w:tcPr>
            <w:tcW w:w="418" w:type="dxa"/>
            <w:tcBorders>
              <w:top w:val="single" w:sz="12"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X</w:t>
            </w:r>
          </w:p>
        </w:tc>
        <w:tc>
          <w:tcPr>
            <w:tcW w:w="1839"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115 745 296,00</w:t>
            </w:r>
          </w:p>
        </w:tc>
        <w:tc>
          <w:tcPr>
            <w:tcW w:w="1418" w:type="dxa"/>
            <w:tcBorders>
              <w:top w:val="single" w:sz="12"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73 891 372,01</w:t>
            </w:r>
          </w:p>
        </w:tc>
        <w:tc>
          <w:tcPr>
            <w:tcW w:w="992" w:type="dxa"/>
            <w:tcBorders>
              <w:top w:val="single" w:sz="12"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ОБЩЕГОСУДАРСТВЕННЫЕ ВОПРОСЫ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14 175 332,00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9 884 833,68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874 990,00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402 462,74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Руководство и управление в сфере установленных функций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874 990,00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402 462,74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874 990,00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402 462,74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874 990,00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402 462,74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874 990,00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402 462,74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718 426,00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380 412,06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000 0102 0010000110 129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156 564,00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22 050,68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329 568,00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252 186,09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329 568,00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252 186,09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329 568,00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252 186,09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329 568,00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252 186,09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329 568,00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252 186,09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149 563,00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101 189,00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000 0103 0020000110 123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20 993,01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000 0103 0020000110 129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130 005,00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130 004,08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5 736 592,00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4 503 644,57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Центральный аппарат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1 104 900,00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522 383,06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4 542 291,00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3 967 611,51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4 542 291,00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3 967 611,51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4 542 291,00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3 967 611,51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3 479 806,00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2 907 127,31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1 060 485,00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1 060 484,20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53 001,00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53 001,00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000 0104 0050000190 120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53 001,00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000 0104 0050000190 122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53 001,00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701 100,00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319 555,94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663 218,00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292 675,94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663 218,00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292 675,94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508 404,00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227 701,44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153 538,00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63 698,50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37 882,00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26 880,00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37 882,00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26 880,00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000 0104 0050072050 244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37 882,00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26 880,00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000 0104 0050072060 000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182 300,00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88 927,12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000 0104 0050072060 100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182 300,00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88 927,12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выплаты персоналу государственных </w:t>
            </w:r>
            <w:r w:rsidRPr="00A84F0C">
              <w:rPr>
                <w:rFonts w:eastAsiaTheme="minorHAnsi" w:cs="Times New Roman"/>
                <w:color w:val="000000"/>
                <w:kern w:val="0"/>
                <w:sz w:val="20"/>
                <w:szCs w:val="20"/>
                <w:lang w:eastAsia="en-US" w:bidi="ar-SA"/>
              </w:rPr>
              <w:lastRenderedPageBreak/>
              <w:t>(муниципальных)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000 0104 0050072060 </w:t>
            </w:r>
            <w:r w:rsidRPr="00A84F0C">
              <w:rPr>
                <w:rFonts w:eastAsiaTheme="minorHAnsi" w:cs="Times New Roman"/>
                <w:color w:val="000000"/>
                <w:kern w:val="0"/>
                <w:sz w:val="20"/>
                <w:szCs w:val="20"/>
                <w:lang w:eastAsia="en-US" w:bidi="ar-SA"/>
              </w:rPr>
              <w:lastRenderedPageBreak/>
              <w:t>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182 300,00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88 927,12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000 0104 0050072060 121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140 015,00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69 373,78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000 0104 0050072060 129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42 285,00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19 553,34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202 200,00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101 100,00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202 200,00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101 100,00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202 200,00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101 100,00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154 926,00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78 283,76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373,50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000 0104 0050072070 129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22 442,74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000 0104 0050072080 000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000 0104 0050072080 200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000 0104 0050072080 240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000 0104 0050072080 244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000 0104 0050072090 244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безвозмездные и безвозвратные перечисления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000 0104 5200000000 000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84F0C">
              <w:rPr>
                <w:rFonts w:eastAsiaTheme="minorHAnsi" w:cs="Times New Roman"/>
                <w:color w:val="000000"/>
                <w:kern w:val="0"/>
                <w:sz w:val="20"/>
                <w:szCs w:val="20"/>
                <w:lang w:eastAsia="en-US" w:bidi="ar-SA"/>
              </w:rPr>
              <w:t>Софинансирование</w:t>
            </w:r>
            <w:proofErr w:type="spellEnd"/>
            <w:r w:rsidRPr="00A84F0C">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000 0104 5210000000 000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000 0104 5210072090 000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000 0104 5210072090 500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000 0104 5210072090 530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Судебная система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Обеспечение приватизации и проведение предпродажной подготовки объектов приватизации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000 0105 0060051200 000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000 0105 0060051200 200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000 0105 0060051200 240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000 0105 0060051200 244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2 107 954,00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1 536 994,21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Контрольно-счетная комиссия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155 429,07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Контрольно-счетной комиссии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155 429,07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155 429,07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155 429,07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270 638,00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147 053,87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000 0106 0040000110 129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81 532,00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8 375,20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000 0106 0050000110 000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1 755 784,00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1 381 565,14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000 0106 0050000110 100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1 755 784,00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1 381 565,14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000 0106 0050000110 120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1 755 784,00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1 381 565,14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000 0106 0050000110 121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1 276 958,00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932 078,05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000 0106 0050000110 129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478 826,00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449 487,09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Обеспечение проведения выборов и референдумов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10 500,45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Избирательная комиссия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10 500,45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8 883,00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3 116,46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84F0C">
              <w:rPr>
                <w:rFonts w:eastAsiaTheme="minorHAnsi" w:cs="Times New Roman"/>
                <w:color w:val="000000"/>
                <w:kern w:val="0"/>
                <w:sz w:val="20"/>
                <w:szCs w:val="20"/>
                <w:lang w:eastAsia="en-US" w:bidi="ar-SA"/>
              </w:rPr>
              <w:lastRenderedPageBreak/>
              <w:t>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8 883,00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3 116,46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8 883,00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3 116,46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2 950,00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2 935,08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5 933,00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181,38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7 417,00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7 383,99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6 605,00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6 573,03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6 605,00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6 573,03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6 605,00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6 573,03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810,96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810,96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000 0107 0030000190 853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810,96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фонды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фонды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000 0111 0700000000 000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000 0111 0700020130 000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000 0111 0700020130 800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средства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000 0111 0700020130 870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общегосударственные вопросы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5 026 028,00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3 179 045,62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000 0113 0090053910 000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000 0113 0090053910 200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000 0113 0090053910 240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000 0113 0090053910 244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727 365,00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Обеспечение международной экономической и гуманитарной помощи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000 0113 0400000000 000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000 0113 0410020210 000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000 0113 0410020210 200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000 0113 0410020210 240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000 0113 0410020210 244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фонды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000 0113 0700000000 000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000 0113 0700020130 000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000 0113 0700020130 800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Резервные средства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000 0113 0700020130 870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17 250,00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Оценка недвижимости, признание прав и регулирование отношений по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4 183 363,00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3 133 795,62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000 0113 0900020150 000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000 0113 0900020150 200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000 0113 0900020150 240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000 0113 0900020150 244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Реализация государственных </w:t>
            </w:r>
            <w:proofErr w:type="spellStart"/>
            <w:r w:rsidRPr="00A84F0C">
              <w:rPr>
                <w:rFonts w:eastAsiaTheme="minorHAnsi" w:cs="Times New Roman"/>
                <w:color w:val="000000"/>
                <w:kern w:val="0"/>
                <w:sz w:val="20"/>
                <w:szCs w:val="20"/>
                <w:lang w:eastAsia="en-US" w:bidi="ar-SA"/>
              </w:rPr>
              <w:t>функций</w:t>
            </w:r>
            <w:proofErr w:type="gramStart"/>
            <w:r w:rsidRPr="00A84F0C">
              <w:rPr>
                <w:rFonts w:eastAsiaTheme="minorHAnsi" w:cs="Times New Roman"/>
                <w:color w:val="000000"/>
                <w:kern w:val="0"/>
                <w:sz w:val="20"/>
                <w:szCs w:val="20"/>
                <w:lang w:eastAsia="en-US" w:bidi="ar-SA"/>
              </w:rPr>
              <w:t>,с</w:t>
            </w:r>
            <w:proofErr w:type="gramEnd"/>
            <w:r w:rsidRPr="00A84F0C">
              <w:rPr>
                <w:rFonts w:eastAsiaTheme="minorHAnsi" w:cs="Times New Roman"/>
                <w:color w:val="000000"/>
                <w:kern w:val="0"/>
                <w:sz w:val="20"/>
                <w:szCs w:val="20"/>
                <w:lang w:eastAsia="en-US" w:bidi="ar-SA"/>
              </w:rPr>
              <w:t>вязанных</w:t>
            </w:r>
            <w:proofErr w:type="spellEnd"/>
            <w:r w:rsidRPr="00A84F0C">
              <w:rPr>
                <w:rFonts w:eastAsiaTheme="minorHAnsi" w:cs="Times New Roman"/>
                <w:color w:val="000000"/>
                <w:kern w:val="0"/>
                <w:sz w:val="20"/>
                <w:szCs w:val="20"/>
                <w:lang w:eastAsia="en-US" w:bidi="ar-SA"/>
              </w:rPr>
              <w:t xml:space="preserve"> с общегосударственным управлением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33 029,00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20 029,00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20 029,00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20 029,00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Предоставление субсидий бюджетным, автономным учреждениям и иным некоммерческим организациям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000 0113 0920020170 600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000 0113 0920020170 630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4 075 363,00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3 100 766,62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4 075 363,00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3 100 766,62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1 528 109,00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1 147 575,16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1 528 109,00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1 147 575,16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1 202 806,00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849 306,67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325 303,00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298 268,49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2 303 907,00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1 843 197,78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2 303 907,00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1 843 197,78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2 303 907,00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1 843 197,78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243 347,00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109 993,68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243 347,00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109 993,68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137 213,00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3 862,00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000 0113 0930000590 853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92 376,00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92 373,68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НАЦИОНАЛЬНАЯ БЕЗОПАСНОСТЬ И ПРАВООХРАНИТЕЛЬНАЯ ДЕЯТЕЛЬНОСТЬ</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585 395,00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585 395,00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фонды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000 0309 0700000000 000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000 0309 0700020130 000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000 0309 0700020130 800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Резервные средства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000 0309 0700020130 870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Оценка недвижимости, признание прав и регулирование отношений по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Гражданская оборона и чрезвычайные ситуации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Гражданская оборона и чрезвычайные ситуации Обеспечение деятельности подведомственных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525 395,00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419 074,60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399 867,50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293 547,86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3 252,00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3 252,00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122 275,50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122 274,74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000 0309 0950000590 244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НАЦИОНАЛЬНАЯ ЭКОНОМИКА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11 440 112,00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1 964 928,22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Сельское хозяйство и рыболовство</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649 660,00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504 649,22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Центральный аппарат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504 380,00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269,22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269,22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269,22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269,22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84F0C">
              <w:rPr>
                <w:rFonts w:eastAsiaTheme="minorHAnsi" w:cs="Times New Roman"/>
                <w:color w:val="000000"/>
                <w:kern w:val="0"/>
                <w:sz w:val="20"/>
                <w:szCs w:val="20"/>
                <w:lang w:eastAsia="en-US" w:bidi="ar-SA"/>
              </w:rPr>
              <w:t>Осущесвление</w:t>
            </w:r>
            <w:proofErr w:type="spellEnd"/>
            <w:r w:rsidRPr="00A84F0C">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000 0405 0050072010 000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504 380,00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выплаты персоналу в целях </w:t>
            </w:r>
            <w:r w:rsidRPr="00A84F0C">
              <w:rPr>
                <w:rFonts w:eastAsiaTheme="minorHAnsi" w:cs="Times New Roman"/>
                <w:color w:val="000000"/>
                <w:kern w:val="0"/>
                <w:sz w:val="20"/>
                <w:szCs w:val="20"/>
                <w:lang w:eastAsia="en-US" w:bidi="ar-SA"/>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000 0405 0050072010 </w:t>
            </w:r>
            <w:r w:rsidRPr="00A84F0C">
              <w:rPr>
                <w:rFonts w:eastAsiaTheme="minorHAnsi" w:cs="Times New Roman"/>
                <w:color w:val="000000"/>
                <w:kern w:val="0"/>
                <w:sz w:val="20"/>
                <w:szCs w:val="20"/>
                <w:lang w:eastAsia="en-US" w:bidi="ar-SA"/>
              </w:rPr>
              <w:lastRenderedPageBreak/>
              <w:t>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563 000,00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504 380,00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000 0405 0050072010 120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504 380,00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000 0405 0050072010 121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432 060,00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399 351,80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000 0405 0050072010 122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000 0405 0050072010 129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130 564,00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104 652,20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Государственная поддержка сельского хозяйства за счет средств федерального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000 0405 2600050430 000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000 0405 2600050430 800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000 0405 2600050430 810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A84F0C">
              <w:rPr>
                <w:rFonts w:eastAsiaTheme="minorHAnsi" w:cs="Times New Roman"/>
                <w:color w:val="000000"/>
                <w:kern w:val="0"/>
                <w:sz w:val="20"/>
                <w:szCs w:val="20"/>
                <w:lang w:eastAsia="en-US" w:bidi="ar-SA"/>
              </w:rPr>
              <w:t>долгосрочным</w:t>
            </w:r>
            <w:proofErr w:type="gramStart"/>
            <w:r w:rsidRPr="00A84F0C">
              <w:rPr>
                <w:rFonts w:eastAsiaTheme="minorHAnsi" w:cs="Times New Roman"/>
                <w:color w:val="000000"/>
                <w:kern w:val="0"/>
                <w:sz w:val="20"/>
                <w:szCs w:val="20"/>
                <w:lang w:eastAsia="en-US" w:bidi="ar-SA"/>
              </w:rPr>
              <w:t>,с</w:t>
            </w:r>
            <w:proofErr w:type="gramEnd"/>
            <w:r w:rsidRPr="00A84F0C">
              <w:rPr>
                <w:rFonts w:eastAsiaTheme="minorHAnsi" w:cs="Times New Roman"/>
                <w:color w:val="000000"/>
                <w:kern w:val="0"/>
                <w:sz w:val="20"/>
                <w:szCs w:val="20"/>
                <w:lang w:eastAsia="en-US" w:bidi="ar-SA"/>
              </w:rPr>
              <w:t>реднесрочным</w:t>
            </w:r>
            <w:proofErr w:type="spellEnd"/>
            <w:r w:rsidRPr="00A84F0C">
              <w:rPr>
                <w:rFonts w:eastAsiaTheme="minorHAnsi" w:cs="Times New Roman"/>
                <w:color w:val="000000"/>
                <w:kern w:val="0"/>
                <w:sz w:val="20"/>
                <w:szCs w:val="20"/>
                <w:lang w:eastAsia="en-US" w:bidi="ar-SA"/>
              </w:rPr>
              <w:t xml:space="preserve"> и краткосрочным </w:t>
            </w:r>
            <w:proofErr w:type="spellStart"/>
            <w:r w:rsidRPr="00A84F0C">
              <w:rPr>
                <w:rFonts w:eastAsiaTheme="minorHAnsi" w:cs="Times New Roman"/>
                <w:color w:val="000000"/>
                <w:kern w:val="0"/>
                <w:sz w:val="20"/>
                <w:szCs w:val="20"/>
                <w:lang w:eastAsia="en-US" w:bidi="ar-SA"/>
              </w:rPr>
              <w:t>кредитам,взятым</w:t>
            </w:r>
            <w:proofErr w:type="spellEnd"/>
            <w:r w:rsidRPr="00A84F0C">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A84F0C">
              <w:rPr>
                <w:rFonts w:eastAsiaTheme="minorHAnsi" w:cs="Times New Roman"/>
                <w:color w:val="000000"/>
                <w:kern w:val="0"/>
                <w:sz w:val="20"/>
                <w:szCs w:val="20"/>
                <w:lang w:eastAsia="en-US" w:bidi="ar-SA"/>
              </w:rPr>
              <w:t>Поддержкамалых</w:t>
            </w:r>
            <w:proofErr w:type="spellEnd"/>
            <w:r w:rsidRPr="00A84F0C">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A84F0C">
              <w:rPr>
                <w:rFonts w:eastAsiaTheme="minorHAnsi" w:cs="Times New Roman"/>
                <w:color w:val="000000"/>
                <w:kern w:val="0"/>
                <w:sz w:val="20"/>
                <w:szCs w:val="20"/>
                <w:lang w:eastAsia="en-US" w:bidi="ar-SA"/>
              </w:rPr>
              <w:t>программыразвития</w:t>
            </w:r>
            <w:proofErr w:type="spellEnd"/>
            <w:r w:rsidRPr="00A84F0C">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A84F0C">
              <w:rPr>
                <w:rFonts w:eastAsiaTheme="minorHAnsi" w:cs="Times New Roman"/>
                <w:color w:val="000000"/>
                <w:kern w:val="0"/>
                <w:sz w:val="20"/>
                <w:szCs w:val="20"/>
                <w:lang w:eastAsia="en-US" w:bidi="ar-SA"/>
              </w:rPr>
              <w:t>рынковс</w:t>
            </w:r>
            <w:proofErr w:type="spellEnd"/>
            <w:r w:rsidRPr="00A84F0C">
              <w:rPr>
                <w:rFonts w:eastAsiaTheme="minorHAnsi" w:cs="Times New Roman"/>
                <w:color w:val="000000"/>
                <w:kern w:val="0"/>
                <w:sz w:val="20"/>
                <w:szCs w:val="20"/>
                <w:lang w:eastAsia="en-US" w:bidi="ar-SA"/>
              </w:rPr>
              <w:t>/</w:t>
            </w:r>
            <w:proofErr w:type="spellStart"/>
            <w:r w:rsidRPr="00A84F0C">
              <w:rPr>
                <w:rFonts w:eastAsiaTheme="minorHAnsi" w:cs="Times New Roman"/>
                <w:color w:val="000000"/>
                <w:kern w:val="0"/>
                <w:sz w:val="20"/>
                <w:szCs w:val="20"/>
                <w:lang w:eastAsia="en-US" w:bidi="ar-SA"/>
              </w:rPr>
              <w:t>х</w:t>
            </w:r>
            <w:proofErr w:type="spellEnd"/>
            <w:r w:rsidRPr="00A84F0C">
              <w:rPr>
                <w:rFonts w:eastAsiaTheme="minorHAnsi" w:cs="Times New Roman"/>
                <w:color w:val="000000"/>
                <w:kern w:val="0"/>
                <w:sz w:val="20"/>
                <w:szCs w:val="20"/>
                <w:lang w:eastAsia="en-US" w:bidi="ar-SA"/>
              </w:rPr>
              <w:t xml:space="preserve"> продукции, сырья и </w:t>
            </w:r>
            <w:proofErr w:type="spellStart"/>
            <w:r w:rsidRPr="00A84F0C">
              <w:rPr>
                <w:rFonts w:eastAsiaTheme="minorHAnsi" w:cs="Times New Roman"/>
                <w:color w:val="000000"/>
                <w:kern w:val="0"/>
                <w:sz w:val="20"/>
                <w:szCs w:val="20"/>
                <w:lang w:eastAsia="en-US" w:bidi="ar-SA"/>
              </w:rPr>
              <w:t>продовольствияна</w:t>
            </w:r>
            <w:proofErr w:type="spellEnd"/>
            <w:r w:rsidRPr="00A84F0C">
              <w:rPr>
                <w:rFonts w:eastAsiaTheme="minorHAnsi" w:cs="Times New Roman"/>
                <w:color w:val="000000"/>
                <w:kern w:val="0"/>
                <w:sz w:val="20"/>
                <w:szCs w:val="20"/>
                <w:lang w:eastAsia="en-US" w:bidi="ar-SA"/>
              </w:rPr>
              <w:t xml:space="preserve"> 2013-2020годы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000 0405 2600050553 000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000 0405 2600050553 800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000 0405 2600050553 810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Возмещение затрат сельхозпроизводителей на 1 </w:t>
            </w:r>
            <w:proofErr w:type="spellStart"/>
            <w:r w:rsidRPr="00A84F0C">
              <w:rPr>
                <w:rFonts w:eastAsiaTheme="minorHAnsi" w:cs="Times New Roman"/>
                <w:color w:val="000000"/>
                <w:kern w:val="0"/>
                <w:sz w:val="20"/>
                <w:szCs w:val="20"/>
                <w:lang w:eastAsia="en-US" w:bidi="ar-SA"/>
              </w:rPr>
              <w:t>кгреализованного</w:t>
            </w:r>
            <w:proofErr w:type="spellEnd"/>
            <w:r w:rsidRPr="00A84F0C">
              <w:rPr>
                <w:rFonts w:eastAsiaTheme="minorHAnsi" w:cs="Times New Roman"/>
                <w:color w:val="000000"/>
                <w:kern w:val="0"/>
                <w:sz w:val="20"/>
                <w:szCs w:val="20"/>
                <w:lang w:eastAsia="en-US" w:bidi="ar-SA"/>
              </w:rPr>
              <w:t xml:space="preserve"> и отгруженного на собственную переработку молока за счет средств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26000R0430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26000R0430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26000R0430 810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A84F0C">
              <w:rPr>
                <w:rFonts w:eastAsiaTheme="minorHAnsi" w:cs="Times New Roman"/>
                <w:color w:val="000000"/>
                <w:kern w:val="0"/>
                <w:sz w:val="20"/>
                <w:szCs w:val="20"/>
                <w:lang w:eastAsia="en-US" w:bidi="ar-SA"/>
              </w:rPr>
              <w:t>долгосрочным</w:t>
            </w:r>
            <w:proofErr w:type="gramStart"/>
            <w:r w:rsidRPr="00A84F0C">
              <w:rPr>
                <w:rFonts w:eastAsiaTheme="minorHAnsi" w:cs="Times New Roman"/>
                <w:color w:val="000000"/>
                <w:kern w:val="0"/>
                <w:sz w:val="20"/>
                <w:szCs w:val="20"/>
                <w:lang w:eastAsia="en-US" w:bidi="ar-SA"/>
              </w:rPr>
              <w:t>,с</w:t>
            </w:r>
            <w:proofErr w:type="gramEnd"/>
            <w:r w:rsidRPr="00A84F0C">
              <w:rPr>
                <w:rFonts w:eastAsiaTheme="minorHAnsi" w:cs="Times New Roman"/>
                <w:color w:val="000000"/>
                <w:kern w:val="0"/>
                <w:sz w:val="20"/>
                <w:szCs w:val="20"/>
                <w:lang w:eastAsia="en-US" w:bidi="ar-SA"/>
              </w:rPr>
              <w:t>реднесрочным</w:t>
            </w:r>
            <w:proofErr w:type="spellEnd"/>
            <w:r w:rsidRPr="00A84F0C">
              <w:rPr>
                <w:rFonts w:eastAsiaTheme="minorHAnsi" w:cs="Times New Roman"/>
                <w:color w:val="000000"/>
                <w:kern w:val="0"/>
                <w:sz w:val="20"/>
                <w:szCs w:val="20"/>
                <w:lang w:eastAsia="en-US" w:bidi="ar-SA"/>
              </w:rPr>
              <w:t xml:space="preserve"> и краткосрочным кредитам, взятым </w:t>
            </w:r>
            <w:proofErr w:type="spellStart"/>
            <w:r w:rsidRPr="00A84F0C">
              <w:rPr>
                <w:rFonts w:eastAsiaTheme="minorHAnsi" w:cs="Times New Roman"/>
                <w:color w:val="000000"/>
                <w:kern w:val="0"/>
                <w:sz w:val="20"/>
                <w:szCs w:val="20"/>
                <w:lang w:eastAsia="en-US" w:bidi="ar-SA"/>
              </w:rPr>
              <w:t>малымиформами</w:t>
            </w:r>
            <w:proofErr w:type="spellEnd"/>
            <w:r w:rsidRPr="00A84F0C">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A84F0C">
              <w:rPr>
                <w:rFonts w:eastAsiaTheme="minorHAnsi" w:cs="Times New Roman"/>
                <w:color w:val="000000"/>
                <w:kern w:val="0"/>
                <w:sz w:val="20"/>
                <w:szCs w:val="20"/>
                <w:lang w:eastAsia="en-US" w:bidi="ar-SA"/>
              </w:rPr>
              <w:t>х</w:t>
            </w:r>
            <w:proofErr w:type="spellEnd"/>
            <w:r w:rsidRPr="00A84F0C">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26000R0550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26000R0550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26000R0550 810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Высшие учебные заведения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Мероприятия по предупреждению и ликвидации болезней животных, их лечению, защите населения от болезней, общих для человека и животных</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000 0405 4360072110 000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000 0405 4360072110 200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000 0405 4360072110 240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000 0405 4360072110 244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24 390,00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Транспорт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Воздушный транспорт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000 0408 3000000000 000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000 0408 3030000000 000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000 0408 3030020090 000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000 0408 3030020090 800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000 0408 3030020090 810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1 015 000,00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915 802,00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Дорожное хозяйство (дорожные фонды)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9 755 000,00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544 477,00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Геодезия и картография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1 277 917,00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Дорожное хозяйство</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1 277 917,00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1 277 917,00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1 062 606,00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1 062 606,00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1 062 606,00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249 394,00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000 0409 3150020020 400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215 311,00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000 0409 3150020020 410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215 311,00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000 0409 3150020020 414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215 311,00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безвозмездные и безвозвратные перечисления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8 477 083,00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84F0C">
              <w:rPr>
                <w:rFonts w:eastAsiaTheme="minorHAnsi" w:cs="Times New Roman"/>
                <w:color w:val="000000"/>
                <w:kern w:val="0"/>
                <w:sz w:val="20"/>
                <w:szCs w:val="20"/>
                <w:lang w:eastAsia="en-US" w:bidi="ar-SA"/>
              </w:rPr>
              <w:t>Софинансирование</w:t>
            </w:r>
            <w:proofErr w:type="spellEnd"/>
            <w:r w:rsidRPr="00A84F0C">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8 477 083,00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A84F0C">
              <w:rPr>
                <w:rFonts w:eastAsiaTheme="minorHAnsi" w:cs="Times New Roman"/>
                <w:color w:val="000000"/>
                <w:kern w:val="0"/>
                <w:sz w:val="20"/>
                <w:szCs w:val="20"/>
                <w:lang w:eastAsia="en-US" w:bidi="ar-SA"/>
              </w:rPr>
              <w:t xml:space="preserve"> ,</w:t>
            </w:r>
            <w:proofErr w:type="gramEnd"/>
            <w:r w:rsidRPr="00A84F0C">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000 0409 5210020020 000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8 477 083,00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000 0409 5210020020 500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8 477 083,00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000 0409 5210020020 </w:t>
            </w:r>
            <w:r w:rsidRPr="00A84F0C">
              <w:rPr>
                <w:rFonts w:eastAsiaTheme="minorHAnsi" w:cs="Times New Roman"/>
                <w:color w:val="000000"/>
                <w:kern w:val="0"/>
                <w:sz w:val="20"/>
                <w:szCs w:val="20"/>
                <w:lang w:eastAsia="en-US" w:bidi="ar-SA"/>
              </w:rPr>
              <w:lastRenderedPageBreak/>
              <w:t>520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8 477 083,00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 xml:space="preserve">Субсидии, за исключением субсидий на </w:t>
            </w:r>
            <w:proofErr w:type="spellStart"/>
            <w:r w:rsidRPr="00A84F0C">
              <w:rPr>
                <w:rFonts w:eastAsiaTheme="minorHAnsi" w:cs="Times New Roman"/>
                <w:color w:val="000000"/>
                <w:kern w:val="0"/>
                <w:sz w:val="20"/>
                <w:szCs w:val="20"/>
                <w:lang w:eastAsia="en-US" w:bidi="ar-SA"/>
              </w:rPr>
              <w:t>софинансирование</w:t>
            </w:r>
            <w:proofErr w:type="spellEnd"/>
            <w:r w:rsidRPr="00A84F0C">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000 0409 5210020020 521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295 083,00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Субсидии на </w:t>
            </w:r>
            <w:proofErr w:type="spellStart"/>
            <w:r w:rsidRPr="00A84F0C">
              <w:rPr>
                <w:rFonts w:eastAsiaTheme="minorHAnsi" w:cs="Times New Roman"/>
                <w:color w:val="000000"/>
                <w:kern w:val="0"/>
                <w:sz w:val="20"/>
                <w:szCs w:val="20"/>
                <w:lang w:eastAsia="en-US" w:bidi="ar-SA"/>
              </w:rPr>
              <w:t>софинансирование</w:t>
            </w:r>
            <w:proofErr w:type="spellEnd"/>
            <w:r w:rsidRPr="00A84F0C">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000 0409 5210020020 522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8 182 000,00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вопросы в области национальной экономики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Проведение выборов и референдумов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Центры информатизации и обучения избирательным технологиям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000 0412 0210020180 000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000 0412 0210020180 200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000 0412 0210020180 240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000 0412 0210020180 244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государственных функций в области национальной экономики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000 0412 3400000000 000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по землеустройству и землепользованию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000 0412 3400020030 000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000 0412 3400020030 200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000 0412 3400020030 240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000 0412 3400020030 244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ЖИЛИЩНО-КОММУНАЛЬНОЕ ХОЗЯЙСТВО</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21 128,80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Жилищное хозяйство</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21 128,80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жилищного хозяйства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000 0501 3600020050 000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21 128,80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000 0501 3600020050 200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21 128,80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000 0501 3600020050 240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21 128,80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000 0501 3600020050 243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000 0501 3600020050 244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48 451,00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20 580,00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ОХРАНА ОКРУЖАЮЩЕЙ СРЕДЫ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000 0603 0000000000 000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охраны окружающей среды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000 0603 4100020100 000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000 0603 4100020100 200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000 0603 4100020100 240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000 0603 4100020100 244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ОБРАЗОВАНИЕ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71 883 477,00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48 801 478,02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Дошкольное образование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12 799 760,00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8 614 379,58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Детские дошкольные учреждения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12 799 760,00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8 614 379,58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5 550 595,00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3 827 889,27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2 709 691,00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1 955 497,47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2 709 691,00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1 955 497,47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2 251 940,00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1 748 570,56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457 751,00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206 926,91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2 514 242,00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1 685 345,29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2 514 242,00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1 685 345,29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2 514 242,00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1 685 345,29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326 662,00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187 046,51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134 358,00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129 358,00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000 0701 4200000590 831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134 358,00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129 358,00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192 304,00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57 688,51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50 700,00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13 384,00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113 625,00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23 192,49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27 979,00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21 112,02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000 0701 4200000591 000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1 678 465,00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950 332,80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000 0701 4200000591 200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1 678 465,00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950 332,80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000 0701 4200000591 240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1 678 465,00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950 332,80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000 0701 4200000591 244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1 678 465,00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950 332,80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5 570 700,00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3 836 157,51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выплаты персоналу в целях </w:t>
            </w:r>
            <w:r w:rsidRPr="00A84F0C">
              <w:rPr>
                <w:rFonts w:eastAsiaTheme="minorHAnsi" w:cs="Times New Roman"/>
                <w:color w:val="000000"/>
                <w:kern w:val="0"/>
                <w:sz w:val="20"/>
                <w:szCs w:val="20"/>
                <w:lang w:eastAsia="en-US" w:bidi="ar-SA"/>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000 0701 4200072100 </w:t>
            </w:r>
            <w:r w:rsidRPr="00A84F0C">
              <w:rPr>
                <w:rFonts w:eastAsiaTheme="minorHAnsi" w:cs="Times New Roman"/>
                <w:color w:val="000000"/>
                <w:kern w:val="0"/>
                <w:sz w:val="20"/>
                <w:szCs w:val="20"/>
                <w:lang w:eastAsia="en-US" w:bidi="ar-SA"/>
              </w:rPr>
              <w:lastRenderedPageBreak/>
              <w:t>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5 529 260,00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3 811 884,10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5 529 260,00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3 811 884,10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4 363 103,00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3 067 468,81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1 166 157,00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744 415,29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25 813,00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24 273,41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25 813,00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24 273,41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000 0701 4200072100 853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25 813,00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24 273,41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Общее образование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55 557 819,00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37 768 402,40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Федеральные целевые программы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000 0702 1000000000 000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000 0702 1020071150 000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000 0702 1020071150 400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000 0702 1020071150 410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000 0702 1020071150 414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Детские дошкольные учреждения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52 634 661,00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36 774 509,40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Школы - детские сады, школы начальные, неполные средние и средние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49 435 270,00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34 486 057,87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Школы-детские </w:t>
            </w:r>
            <w:proofErr w:type="spellStart"/>
            <w:r w:rsidRPr="00A84F0C">
              <w:rPr>
                <w:rFonts w:eastAsiaTheme="minorHAnsi" w:cs="Times New Roman"/>
                <w:color w:val="000000"/>
                <w:kern w:val="0"/>
                <w:sz w:val="20"/>
                <w:szCs w:val="20"/>
                <w:lang w:eastAsia="en-US" w:bidi="ar-SA"/>
              </w:rPr>
              <w:t>сады</w:t>
            </w:r>
            <w:proofErr w:type="gramStart"/>
            <w:r w:rsidRPr="00A84F0C">
              <w:rPr>
                <w:rFonts w:eastAsiaTheme="minorHAnsi" w:cs="Times New Roman"/>
                <w:color w:val="000000"/>
                <w:kern w:val="0"/>
                <w:sz w:val="20"/>
                <w:szCs w:val="20"/>
                <w:lang w:eastAsia="en-US" w:bidi="ar-SA"/>
              </w:rPr>
              <w:t>,ш</w:t>
            </w:r>
            <w:proofErr w:type="gramEnd"/>
            <w:r w:rsidRPr="00A84F0C">
              <w:rPr>
                <w:rFonts w:eastAsiaTheme="minorHAnsi" w:cs="Times New Roman"/>
                <w:color w:val="000000"/>
                <w:kern w:val="0"/>
                <w:sz w:val="20"/>
                <w:szCs w:val="20"/>
                <w:lang w:eastAsia="en-US" w:bidi="ar-SA"/>
              </w:rPr>
              <w:t>колы</w:t>
            </w:r>
            <w:proofErr w:type="spellEnd"/>
            <w:r w:rsidRPr="00A84F0C">
              <w:rPr>
                <w:rFonts w:eastAsiaTheme="minorHAnsi" w:cs="Times New Roman"/>
                <w:color w:val="000000"/>
                <w:kern w:val="0"/>
                <w:sz w:val="20"/>
                <w:szCs w:val="20"/>
                <w:lang w:eastAsia="en-US" w:bidi="ar-SA"/>
              </w:rPr>
              <w:t xml:space="preserve"> </w:t>
            </w:r>
            <w:proofErr w:type="spellStart"/>
            <w:r w:rsidRPr="00A84F0C">
              <w:rPr>
                <w:rFonts w:eastAsiaTheme="minorHAnsi" w:cs="Times New Roman"/>
                <w:color w:val="000000"/>
                <w:kern w:val="0"/>
                <w:sz w:val="20"/>
                <w:szCs w:val="20"/>
                <w:lang w:eastAsia="en-US" w:bidi="ar-SA"/>
              </w:rPr>
              <w:t>начальные,неполные</w:t>
            </w:r>
            <w:proofErr w:type="spellEnd"/>
            <w:r w:rsidRPr="00A84F0C">
              <w:rPr>
                <w:rFonts w:eastAsiaTheme="minorHAnsi" w:cs="Times New Roman"/>
                <w:color w:val="000000"/>
                <w:kern w:val="0"/>
                <w:sz w:val="20"/>
                <w:szCs w:val="20"/>
                <w:lang w:eastAsia="en-US" w:bidi="ar-SA"/>
              </w:rPr>
              <w:t xml:space="preserve"> средние и средние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11 956 071,00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10 745 484,47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3 948 834,00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3 549 942,62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3 948 834,00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3 549 942,62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3 557 784,00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3 395 949,16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6 164,00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352 050,00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147 829,46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7 243 837,00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6 703 503,48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7 243 837,00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6 703 503,48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7 243 837,00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6 703 503,48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763 400,00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492 038,37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126 606,00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120 090,72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000 0702 4210000590 831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126 606,00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120 090,72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636 794,00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371 947,65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271 837,00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81 010,00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216 059,00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165 764,26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148 898,00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125 173,39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000 0702 4210000591 000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1 165 899,00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1 139 134,60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000 0702 4210000591 200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1 165 899,00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1 139 134,60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000 0702 4210000591 240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1 165 899,00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1 139 134,60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000 0702 4210000591 244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1 165 899,00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1 139 134,60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A84F0C">
              <w:rPr>
                <w:rFonts w:eastAsiaTheme="minorHAnsi" w:cs="Times New Roman"/>
                <w:color w:val="000000"/>
                <w:kern w:val="0"/>
                <w:sz w:val="20"/>
                <w:szCs w:val="20"/>
                <w:lang w:eastAsia="en-US" w:bidi="ar-SA"/>
              </w:rPr>
              <w:t>общеобразоват</w:t>
            </w:r>
            <w:proofErr w:type="spellEnd"/>
            <w:r w:rsidRPr="00A84F0C">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36 313 300,00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22 601 438,80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35 261 968,00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22 419 414,60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35 261 968,00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22 419 414,60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26 936 202,00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16 828 489,54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8 325 766,00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5 590 925,06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735 210,00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735 210,00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735 210,00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316 122,00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182 024,20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316 122,00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182 024,20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34 130,00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000 0702 4210072030 853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281 992,00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182 024,20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по внешкольной работе с детьми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000 0702 4230000000 </w:t>
            </w:r>
            <w:r w:rsidRPr="00A84F0C">
              <w:rPr>
                <w:rFonts w:eastAsiaTheme="minorHAnsi" w:cs="Times New Roman"/>
                <w:color w:val="000000"/>
                <w:kern w:val="0"/>
                <w:sz w:val="20"/>
                <w:szCs w:val="20"/>
                <w:lang w:eastAsia="en-US" w:bidi="ar-SA"/>
              </w:rPr>
              <w:lastRenderedPageBreak/>
              <w:t>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3 199 391,00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2 288 451,53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обеспечение деятельности учреждений по внешкольной работе с детьми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3 131 903,00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2 274 728,60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2 172 953,00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1 806 597,99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2 172 953,00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1 806 597,99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1 750 228,00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1 443 013,79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422 725,00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363 584,20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878 544,00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408 348,53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878 544,00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408 348,53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878 544,00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408 348,53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80 406,00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59 782,08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80 406,00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59 782,08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13 919,00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20 501,00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19 619,06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45 986,00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39 394,02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67 488,00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13 722,93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3 898,00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3 898,00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3 898,00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56 288,00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9 024,93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56 288,00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9 024,93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56 288,00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9 024,93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000 0702 4230000591 852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Высшие учебные заведения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1 861 158,00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993 893,00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по проведению оздоровительной кампании детей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201 300,00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000 0702 4320071020 000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302 400,00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151 200,00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000 0702 4320071020 200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302 400,00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151 200,00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000 0702 4320071020 240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302 400,00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151 200,00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000 0702 4320071020 244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302 400,00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151 200,00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A84F0C">
              <w:rPr>
                <w:rFonts w:eastAsiaTheme="minorHAnsi" w:cs="Times New Roman"/>
                <w:color w:val="000000"/>
                <w:kern w:val="0"/>
                <w:sz w:val="20"/>
                <w:szCs w:val="20"/>
                <w:lang w:eastAsia="en-US" w:bidi="ar-SA"/>
              </w:rPr>
              <w:t>софинансирования</w:t>
            </w:r>
            <w:proofErr w:type="spellEnd"/>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43200S1020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43200S1020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43200S1020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43200S1020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50 100,00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1 508 658,00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792 593,00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000 0702 4360071260 000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000 0702 4360071260 200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000 0702 4360071260 240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000 0702 4360071260 244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000 0702 4360071320 000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488 500,00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37 418,00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000 0702 4360071320 200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488 500,00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37 418,00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000 0702 4360071320 240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488 500,00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37 418,00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000 0702 4360071320 244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488 500,00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37 418,00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A84F0C">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43600S1260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719 041,00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464 058,00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43600S1260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719 041,00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464 058,00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43600S1260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719 041,00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464 058,00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43600S1260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719 041,00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464 058,00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43600S1320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43600S1320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43600S1320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43600S1320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211 117,00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Реализация муниципальной программы "Развитие административных центров сельских поселений </w:t>
            </w:r>
            <w:r w:rsidRPr="00A84F0C">
              <w:rPr>
                <w:rFonts w:eastAsiaTheme="minorHAnsi" w:cs="Times New Roman"/>
                <w:color w:val="000000"/>
                <w:kern w:val="0"/>
                <w:sz w:val="20"/>
                <w:szCs w:val="20"/>
                <w:lang w:eastAsia="en-US" w:bidi="ar-SA"/>
              </w:rPr>
              <w:lastRenderedPageBreak/>
              <w:t>Кадыйского муниципального района до 2015 года" за счет субсидий из областного бюджета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000 0702 7150071030 000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000 0702 7150071030 200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000 0702 7150071030 240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000 0702 7150071030 244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Молодежная политика и оздоровление детей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109 385,00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Высшие учебные заведения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109 385,00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Организационно-воспитательная работа с молодежью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109 385,00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84F0C">
              <w:rPr>
                <w:rFonts w:eastAsiaTheme="minorHAnsi" w:cs="Times New Roman"/>
                <w:color w:val="000000"/>
                <w:kern w:val="0"/>
                <w:sz w:val="20"/>
                <w:szCs w:val="20"/>
                <w:lang w:eastAsia="en-US" w:bidi="ar-SA"/>
              </w:rPr>
              <w:t>ОРганизационно-воспитательная</w:t>
            </w:r>
            <w:proofErr w:type="spellEnd"/>
            <w:r w:rsidRPr="00A84F0C">
              <w:rPr>
                <w:rFonts w:eastAsiaTheme="minorHAnsi" w:cs="Times New Roman"/>
                <w:color w:val="000000"/>
                <w:kern w:val="0"/>
                <w:sz w:val="20"/>
                <w:szCs w:val="20"/>
                <w:lang w:eastAsia="en-US" w:bidi="ar-SA"/>
              </w:rPr>
              <w:t xml:space="preserve"> работа с молодежью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109 385,00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86 583,00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86 583,00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13 794,00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22 802,00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22 802,00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000 0707 4310000590 244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22 802,00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вопросы в области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3 416 513,00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2 404 902,04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000 0709 0050000110 000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1 096 856,00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499 797,10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000 0709 0050000110 100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1 096 856,00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499 797,10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000 0709 0050000110 120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1 096 856,00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499 797,10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000 0709 0050000110 121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842 900,00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479 250,95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000 0709 0050000110 129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253 956,00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20 546,15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Высшие учебные заведения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мероприятия в области образования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000 0709 4360020160 000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000 0709 4360020160 200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000 0709 4360020160 240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000 0709 4360020160 244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52 607,00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сфере культуры, кинематографии и средств массовой информации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2 259 457,00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1 852 497,94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2 259 457,00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1 852 497,94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2 259 457,00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1 852 497,94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1 947 664,00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1 585 435,12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1 947 664,00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1 585 435,12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1 418 263,00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1 056 034,68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529 401,00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529 400,44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245 761,00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220 202,80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245 761,00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220 202,80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245 761,00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220 202,80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66 032,00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46 860,02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66 032,00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46 860,02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9 800,00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9 371,00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000 0709 4520000590 853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46 861,00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46 860,02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КУЛЬТУРА, КИНЕМАТОГРАФИЯ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6 227 171,00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4 330 188,71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Культура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4 558 400,00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3 217 817,53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Дворцы и дома культуры, другие учреждения культуры и средств массовой информации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4 558 400,00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3 217 817,53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1 657 070,00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1 227 547,07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861 643,00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743 778,38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861 643,00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743 778,38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541 269,00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459 553,63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2 400,00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752,00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317 974,00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283 472,75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754 100,00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447 270,98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754 100,00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447 270,98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754 100,00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447 270,98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41 327,00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36 497,71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7 274,00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7 273,21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000 0801 4400000590 831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7 274,00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7 273,21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34 053,00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29 224,50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2 806,00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1 151,00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9 300,00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6 126,54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21 947,00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21 946,96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учреждений культуры за счет платных услуг и безвозмездных поступлений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163 787,00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141 069,69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22 872,00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6 276,27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22 872,00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6 276,27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15 289,00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4 504,12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2 290,00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5 293,00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1 772,15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111 873,00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106 362,49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111 873,00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106 362,49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111 873,00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106 362,49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29 042,00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28 430,93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20 770,00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20 761,48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000 0801 4400000591 831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20 770,00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20 761,48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8 272,00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7 669,45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Уплата налога на имущество организаций и </w:t>
            </w:r>
            <w:r w:rsidRPr="00A84F0C">
              <w:rPr>
                <w:rFonts w:eastAsiaTheme="minorHAnsi" w:cs="Times New Roman"/>
                <w:color w:val="000000"/>
                <w:kern w:val="0"/>
                <w:sz w:val="20"/>
                <w:szCs w:val="20"/>
                <w:lang w:eastAsia="en-US" w:bidi="ar-SA"/>
              </w:rPr>
              <w:lastRenderedPageBreak/>
              <w:t>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000 0801 4400000591 </w:t>
            </w:r>
            <w:r w:rsidRPr="00A84F0C">
              <w:rPr>
                <w:rFonts w:eastAsiaTheme="minorHAnsi" w:cs="Times New Roman"/>
                <w:color w:val="000000"/>
                <w:kern w:val="0"/>
                <w:sz w:val="20"/>
                <w:szCs w:val="20"/>
                <w:lang w:eastAsia="en-US" w:bidi="ar-SA"/>
              </w:rPr>
              <w:lastRenderedPageBreak/>
              <w:t>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4 024,00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4 023,16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3 473,00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2 872,08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000 0801 4400000591 853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774,21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Музеи и постоянные выставки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824 924,00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321 922,13</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649 118,00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263 648,17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649 118,00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263 648,17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579 504,00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201 169,89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66 614,00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62 478,28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165 685,00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48 469,59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165 685,00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48 469,59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165 685,00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48 469,59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10 121,00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9 804,37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10 121,00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9 804,37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2 316,00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7 805,00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7 804,37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A84F0C">
              <w:rPr>
                <w:rFonts w:eastAsiaTheme="minorHAnsi" w:cs="Times New Roman"/>
                <w:color w:val="000000"/>
                <w:kern w:val="0"/>
                <w:sz w:val="20"/>
                <w:szCs w:val="20"/>
                <w:lang w:eastAsia="en-US" w:bidi="ar-SA"/>
              </w:rPr>
              <w:t>сче</w:t>
            </w:r>
            <w:proofErr w:type="spellEnd"/>
            <w:r w:rsidRPr="00A84F0C">
              <w:rPr>
                <w:rFonts w:eastAsiaTheme="minorHAnsi" w:cs="Times New Roman"/>
                <w:color w:val="000000"/>
                <w:kern w:val="0"/>
                <w:sz w:val="20"/>
                <w:szCs w:val="20"/>
                <w:lang w:eastAsia="en-US" w:bidi="ar-SA"/>
              </w:rPr>
              <w:t xml:space="preserve"> платных услуг и безвозмездных поступлений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21 905,00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11 001,60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20 405,00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11 001,60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20 405,00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11 001,60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000 0801 4410000591 244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20 405,00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11 001,60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Библиотеки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1 890 714,00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1 516 277,04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Библиотеки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1 890 714,00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1 516 277,04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1 666 726,00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1 392 767,86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1 666 726,00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1 392 767,86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84%</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1 347 802,00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1 218 392,67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373,50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315 924,00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174 001,69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188 410,00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88 526,92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188 410,00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88 526,92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188 410,00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88 526,92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35 578,00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34 982,26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35 578,00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34 982,26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000 0801 4420000590 851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6 266,00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6 265,70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000 0801 4420000590 853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28 717,00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28 716,56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вопросы в области культуры, кинематографии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1 668 771,00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1 112 371,18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1 182 279,00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763 007,02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1 182 279,00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763 007,02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000 0804 0050000110 120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1 182 279,00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763 007,02</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000 0804 0050000110 121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908 494,00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594 211,48</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000 0804 0050000110 122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000 0804 0050000110 129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271 785,00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168 795,54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26 999,00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20 998,16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26 999,00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20 998,16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26 999,00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20 998,16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000 0804 0050000190 853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20 998,16</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сфере культуры, кинематографии и средств массовой информации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459 493,00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328 366,00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459 493,00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328 366,00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459 493,00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328 366,00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Расходы на выплаты персоналу в целях </w:t>
            </w:r>
            <w:r w:rsidRPr="00A84F0C">
              <w:rPr>
                <w:rFonts w:eastAsiaTheme="minorHAnsi" w:cs="Times New Roman"/>
                <w:color w:val="000000"/>
                <w:kern w:val="0"/>
                <w:sz w:val="20"/>
                <w:szCs w:val="20"/>
                <w:lang w:eastAsia="en-US" w:bidi="ar-SA"/>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000 0804 4520000590 </w:t>
            </w:r>
            <w:r w:rsidRPr="00A84F0C">
              <w:rPr>
                <w:rFonts w:eastAsiaTheme="minorHAnsi" w:cs="Times New Roman"/>
                <w:color w:val="000000"/>
                <w:kern w:val="0"/>
                <w:sz w:val="20"/>
                <w:szCs w:val="20"/>
                <w:lang w:eastAsia="en-US" w:bidi="ar-SA"/>
              </w:rPr>
              <w:lastRenderedPageBreak/>
              <w:t>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375 789,00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281 789,04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375 789,00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281 789,04</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Фонд оплаты труда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000 0804 4520000590 111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313 275,00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221 781,69</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000 0804 4520000590 119</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62 514,00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60 007,35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74 077,00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38 950,95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74 077,00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38 950,95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74 077,00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38 950,95</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бюджетные ассигнования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000 0804 4520000590 800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7 626,01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налогов, сборов и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000 0804 4520000590 850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7 626,01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прочих налогов, сборов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000 0804 4520000590 852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Уплата иных платежей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000 0804 4520000590 853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7 627,00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7 626,01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ЗДРАВООХРАНЕНИЕ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Другие вопросы в области здравоохранения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Международное сотрудничество</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межгосударственных договоров в рамках Содружества Независимых Государств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000 0909 0310020190 000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000 0909 0310020190 400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000 0909 0310020190 410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000 0909 0310020190 412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СОЦИАЛЬНАЯ ПОЛИТИКА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1 783 164,00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400 255,00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Пенсионное обеспечение</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Медико-социальная экспертная комиссия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по обучению инвалидов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000 1001 5020000000 000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Муниципальные доплаты к пенсиям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000 1001 5020082020 000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000 1001 5020082020 300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Публичные нормативные социальные выплаты гражданам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000 1001 5020082020 310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пенсии, социальные доплаты к пенсиям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000 1001 5020082020 312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115 200,00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49 200,00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населения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1 667 964,00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351 055,00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21%</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Медико-социальная экспертная комиссия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000 1003 5000000000 000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Учреждения по обучению инвалидов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000 1003 5020000000 </w:t>
            </w:r>
            <w:r w:rsidRPr="00A84F0C">
              <w:rPr>
                <w:rFonts w:eastAsiaTheme="minorHAnsi" w:cs="Times New Roman"/>
                <w:color w:val="000000"/>
                <w:kern w:val="0"/>
                <w:sz w:val="20"/>
                <w:szCs w:val="20"/>
                <w:lang w:eastAsia="en-US" w:bidi="ar-SA"/>
              </w:rPr>
              <w:lastRenderedPageBreak/>
              <w:t>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188 000,00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Социальная поддержка населения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000 1003 5020082030 000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000 1003 5020082030 300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000 1003 5020082030 360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188 000,00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59 500,00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Ведомственная целевая программа "Обеспечение жильем молодых семей на 2014-2015 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1 479 964,00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291 555,00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000 1003 6270050200 000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593 897,00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100 586,00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000 1003 6270050200 300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593 897,00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100 586,00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000 1003 6270050200 320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593 897,00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100 586,00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гражданам на приобретение жилья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000 1003 6270050200 322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593 897,00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100 586,00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Реализация муниципальной </w:t>
            </w:r>
            <w:proofErr w:type="spellStart"/>
            <w:r w:rsidRPr="00A84F0C">
              <w:rPr>
                <w:rFonts w:eastAsiaTheme="minorHAnsi" w:cs="Times New Roman"/>
                <w:color w:val="000000"/>
                <w:kern w:val="0"/>
                <w:sz w:val="20"/>
                <w:szCs w:val="20"/>
                <w:lang w:eastAsia="en-US" w:bidi="ar-SA"/>
              </w:rPr>
              <w:t>прграммы</w:t>
            </w:r>
            <w:proofErr w:type="spellEnd"/>
            <w:r w:rsidRPr="00A84F0C">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62700L0200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457 190,00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114 290,00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62700L0200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457 190,00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114 290,00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62700L0200 320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457 190,00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114 290,00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гражданам на приобретение жилья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62700L0200 322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457 190,00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114 290,00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62700R0200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62700R0200 320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гражданам на приобретение жилья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62700R0200 322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76 679,00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2016 - 2018 годы"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62700R0204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Социальное обеспечение и иные выплаты населению</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62700R0204 300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62700R0204 320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Субсидии гражданам на приобретение жилья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1003 62700R0204 322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352 198,00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ФИЗИЧЕСКАЯ КУЛЬТУРА И СПОРТ</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130 678,00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60 513,11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Физическая культура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130 678,00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60 513,11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Органы, осуществляющие государственный санитарно-эпидемиологический надзор</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130 678,00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60 513,11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Мероприятия в области физической культуры и спорта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130 678,00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60 513,11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46%</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000 1101 4870020140 100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45 380,00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19 373,50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000 1101 4870020140 110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45 380,00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19 373,50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000 1101 4870020140 112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380,00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373,50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000 1101 4870020140 113</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19 000,00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42%</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000 1101 4870020140 200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85 298,00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41 139,61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000 1101 4870020140 240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85 298,00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41 139,61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000 1101 4870020140 244</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85 298,00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41 139,61</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ОБСЛУЖИВАНИЕ ГОСУДАРСТВЕННОГО И МУНИЦИПАЛЬНОГО ДОЛГА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Поддержка государственных академий наук и их региональных отделений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000 1301 0600000000 000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Процентные платежи по муниципальному долгу</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000 1301 0650000000 000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Процентные платежи по муниципальному долгу</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000 1301 0650020120 000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Обслуживание государственного (муниципального) долга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000 1301 0650020120 700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Обслуживание муниципального долга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000 1301 0650020120 730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100 000,00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17 527,87</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18%</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000 1400 0000000000 000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8 915 967,00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7 591 444,00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85%</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государственной политики занятости населения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Выравнивание </w:t>
            </w:r>
            <w:proofErr w:type="gramStart"/>
            <w:r w:rsidRPr="00A84F0C">
              <w:rPr>
                <w:rFonts w:eastAsiaTheme="minorHAnsi" w:cs="Times New Roman"/>
                <w:color w:val="000000"/>
                <w:kern w:val="0"/>
                <w:sz w:val="20"/>
                <w:szCs w:val="20"/>
                <w:lang w:eastAsia="en-US" w:bidi="ar-SA"/>
              </w:rPr>
              <w:t>бюджетной</w:t>
            </w:r>
            <w:proofErr w:type="gramEnd"/>
            <w:r w:rsidRPr="00A84F0C">
              <w:rPr>
                <w:rFonts w:eastAsiaTheme="minorHAnsi" w:cs="Times New Roman"/>
                <w:color w:val="000000"/>
                <w:kern w:val="0"/>
                <w:sz w:val="20"/>
                <w:szCs w:val="20"/>
                <w:lang w:eastAsia="en-US" w:bidi="ar-SA"/>
              </w:rPr>
              <w:t xml:space="preserve"> </w:t>
            </w:r>
            <w:proofErr w:type="spellStart"/>
            <w:r w:rsidRPr="00A84F0C">
              <w:rPr>
                <w:rFonts w:eastAsiaTheme="minorHAnsi" w:cs="Times New Roman"/>
                <w:color w:val="000000"/>
                <w:kern w:val="0"/>
                <w:sz w:val="20"/>
                <w:szCs w:val="20"/>
                <w:lang w:eastAsia="en-US" w:bidi="ar-SA"/>
              </w:rPr>
              <w:t>обеспечености</w:t>
            </w:r>
            <w:proofErr w:type="spellEnd"/>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000 1401 5160070010 000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000 1401 5160070010 500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000 1401 5160070010 510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на выравнивание бюджетной обеспеченности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000 1401 5160070010 511</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4 056 100,00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3 369 307,00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83%</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дотации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Реализация государственной политики занятости населения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 xml:space="preserve">Выравнивание </w:t>
            </w:r>
            <w:proofErr w:type="gramStart"/>
            <w:r w:rsidRPr="00A84F0C">
              <w:rPr>
                <w:rFonts w:eastAsiaTheme="minorHAnsi" w:cs="Times New Roman"/>
                <w:color w:val="000000"/>
                <w:kern w:val="0"/>
                <w:sz w:val="20"/>
                <w:szCs w:val="20"/>
                <w:lang w:eastAsia="en-US" w:bidi="ar-SA"/>
              </w:rPr>
              <w:t>бюджетной</w:t>
            </w:r>
            <w:proofErr w:type="gramEnd"/>
            <w:r w:rsidRPr="00A84F0C">
              <w:rPr>
                <w:rFonts w:eastAsiaTheme="minorHAnsi" w:cs="Times New Roman"/>
                <w:color w:val="000000"/>
                <w:kern w:val="0"/>
                <w:sz w:val="20"/>
                <w:szCs w:val="20"/>
                <w:lang w:eastAsia="en-US" w:bidi="ar-SA"/>
              </w:rPr>
              <w:t xml:space="preserve"> </w:t>
            </w:r>
            <w:proofErr w:type="spellStart"/>
            <w:r w:rsidRPr="00A84F0C">
              <w:rPr>
                <w:rFonts w:eastAsiaTheme="minorHAnsi" w:cs="Times New Roman"/>
                <w:color w:val="000000"/>
                <w:kern w:val="0"/>
                <w:sz w:val="20"/>
                <w:szCs w:val="20"/>
                <w:lang w:eastAsia="en-US" w:bidi="ar-SA"/>
              </w:rPr>
              <w:t>обеспечености</w:t>
            </w:r>
            <w:proofErr w:type="spellEnd"/>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000 1402 5160000000 000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000 1402 5160070030 000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000 1402 5160070030 500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Дотации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000 1402 5160070030 510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дотации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000 1402 5160070030 512</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4 764 083,00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4 222 137,00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89%</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Прочие межбюджетные трансферты общего характера</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000 1403 0000000000 000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безвозмездные и безвозвратные перечисления</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000 1403 5200000000 000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84F0C">
              <w:rPr>
                <w:rFonts w:eastAsiaTheme="minorHAnsi" w:cs="Times New Roman"/>
                <w:color w:val="000000"/>
                <w:kern w:val="0"/>
                <w:sz w:val="20"/>
                <w:szCs w:val="20"/>
                <w:lang w:eastAsia="en-US" w:bidi="ar-SA"/>
              </w:rPr>
              <w:t>Софинансирование</w:t>
            </w:r>
            <w:proofErr w:type="spellEnd"/>
            <w:r w:rsidRPr="00A84F0C">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w:t>
            </w:r>
            <w:r w:rsidRPr="00A84F0C">
              <w:rPr>
                <w:rFonts w:eastAsiaTheme="minorHAnsi" w:cs="Times New Roman"/>
                <w:color w:val="000000"/>
                <w:kern w:val="0"/>
                <w:sz w:val="20"/>
                <w:szCs w:val="20"/>
                <w:lang w:eastAsia="en-US" w:bidi="ar-SA"/>
              </w:rPr>
              <w:lastRenderedPageBreak/>
              <w:t>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000 1403 5210000000 000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lastRenderedPageBreak/>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000 1403 5210073020 000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000 1403 5210073020 500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Иные межбюджетные трансферты</w:t>
            </w:r>
          </w:p>
        </w:tc>
        <w:tc>
          <w:tcPr>
            <w:tcW w:w="418" w:type="dxa"/>
            <w:tcBorders>
              <w:top w:val="single" w:sz="6" w:space="0" w:color="000000"/>
              <w:left w:val="single" w:sz="12"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200</w:t>
            </w:r>
          </w:p>
        </w:tc>
        <w:tc>
          <w:tcPr>
            <w:tcW w:w="19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000 1403 5210073020 540</w:t>
            </w:r>
          </w:p>
        </w:tc>
        <w:tc>
          <w:tcPr>
            <w:tcW w:w="1839"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95 784,00</w:t>
            </w:r>
          </w:p>
        </w:tc>
        <w:tc>
          <w:tcPr>
            <w:tcW w:w="1418" w:type="dxa"/>
            <w:tcBorders>
              <w:top w:val="single" w:sz="6" w:space="0" w:color="000000"/>
              <w:left w:val="single" w:sz="6" w:space="0" w:color="000000"/>
              <w:bottom w:val="single" w:sz="6"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0%</w:t>
            </w:r>
          </w:p>
        </w:tc>
      </w:tr>
      <w:tr w:rsidR="00A84F0C" w:rsidRPr="00A84F0C" w:rsidTr="003C7C26">
        <w:trPr>
          <w:trHeight w:val="305"/>
        </w:trPr>
        <w:tc>
          <w:tcPr>
            <w:tcW w:w="4502" w:type="dxa"/>
            <w:tcBorders>
              <w:top w:val="single" w:sz="6" w:space="0" w:color="000000"/>
              <w:left w:val="single" w:sz="6" w:space="0" w:color="000000"/>
              <w:bottom w:val="single" w:sz="6" w:space="0" w:color="000000"/>
              <w:right w:val="single" w:sz="12" w:space="0" w:color="000000"/>
            </w:tcBorders>
          </w:tcPr>
          <w:p w:rsidR="00A84F0C" w:rsidRPr="00A84F0C" w:rsidRDefault="00A84F0C">
            <w:pPr>
              <w:widowControl/>
              <w:suppressAutoHyphens w:val="0"/>
              <w:autoSpaceDE w:val="0"/>
              <w:autoSpaceDN w:val="0"/>
              <w:adjustRightInd w:val="0"/>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Результат кассового исполнения бюджета (дефицит/</w:t>
            </w:r>
            <w:proofErr w:type="spellStart"/>
            <w:r w:rsidRPr="00A84F0C">
              <w:rPr>
                <w:rFonts w:eastAsiaTheme="minorHAnsi" w:cs="Times New Roman"/>
                <w:color w:val="000000"/>
                <w:kern w:val="0"/>
                <w:sz w:val="20"/>
                <w:szCs w:val="20"/>
                <w:lang w:eastAsia="en-US" w:bidi="ar-SA"/>
              </w:rPr>
              <w:t>профицит</w:t>
            </w:r>
            <w:proofErr w:type="spellEnd"/>
            <w:r w:rsidRPr="00A84F0C">
              <w:rPr>
                <w:rFonts w:eastAsiaTheme="minorHAnsi" w:cs="Times New Roman"/>
                <w:color w:val="000000"/>
                <w:kern w:val="0"/>
                <w:sz w:val="20"/>
                <w:szCs w:val="20"/>
                <w:lang w:eastAsia="en-US" w:bidi="ar-SA"/>
              </w:rPr>
              <w:t>)</w:t>
            </w:r>
          </w:p>
        </w:tc>
        <w:tc>
          <w:tcPr>
            <w:tcW w:w="418" w:type="dxa"/>
            <w:tcBorders>
              <w:top w:val="single" w:sz="6" w:space="0" w:color="000000"/>
              <w:left w:val="single" w:sz="12"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450</w:t>
            </w:r>
          </w:p>
        </w:tc>
        <w:tc>
          <w:tcPr>
            <w:tcW w:w="19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X</w:t>
            </w:r>
          </w:p>
        </w:tc>
        <w:tc>
          <w:tcPr>
            <w:tcW w:w="1839"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-1 444 865,00</w:t>
            </w:r>
          </w:p>
        </w:tc>
        <w:tc>
          <w:tcPr>
            <w:tcW w:w="1418" w:type="dxa"/>
            <w:tcBorders>
              <w:top w:val="single" w:sz="6" w:space="0" w:color="000000"/>
              <w:left w:val="single" w:sz="6" w:space="0" w:color="000000"/>
              <w:bottom w:val="single" w:sz="12" w:space="0" w:color="000000"/>
              <w:right w:val="single" w:sz="6"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1 327 944,40</w:t>
            </w:r>
          </w:p>
        </w:tc>
        <w:tc>
          <w:tcPr>
            <w:tcW w:w="992" w:type="dxa"/>
            <w:tcBorders>
              <w:top w:val="single" w:sz="6" w:space="0" w:color="000000"/>
              <w:left w:val="single" w:sz="6" w:space="0" w:color="000000"/>
              <w:bottom w:val="single" w:sz="12" w:space="0" w:color="000000"/>
              <w:right w:val="single" w:sz="12" w:space="0" w:color="000000"/>
            </w:tcBorders>
          </w:tcPr>
          <w:p w:rsidR="00A84F0C" w:rsidRPr="00A84F0C" w:rsidRDefault="00A84F0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84F0C">
              <w:rPr>
                <w:rFonts w:eastAsiaTheme="minorHAnsi" w:cs="Times New Roman"/>
                <w:color w:val="000000"/>
                <w:kern w:val="0"/>
                <w:sz w:val="20"/>
                <w:szCs w:val="20"/>
                <w:lang w:eastAsia="en-US" w:bidi="ar-SA"/>
              </w:rPr>
              <w:t>-92%</w:t>
            </w:r>
          </w:p>
        </w:tc>
      </w:tr>
    </w:tbl>
    <w:p w:rsidR="00A84F0C" w:rsidRPr="00A84F0C" w:rsidRDefault="00A84F0C" w:rsidP="00A84F0C">
      <w:pPr>
        <w:jc w:val="both"/>
        <w:rPr>
          <w:rFonts w:cs="Times New Roman"/>
          <w:sz w:val="20"/>
          <w:szCs w:val="20"/>
        </w:rPr>
      </w:pPr>
    </w:p>
    <w:p w:rsidR="00A84F0C" w:rsidRPr="00A84F0C" w:rsidRDefault="00A84F0C" w:rsidP="00A84F0C">
      <w:pPr>
        <w:jc w:val="both"/>
        <w:rPr>
          <w:rFonts w:cs="Times New Roman"/>
          <w:sz w:val="20"/>
          <w:szCs w:val="20"/>
        </w:rPr>
      </w:pPr>
    </w:p>
    <w:tbl>
      <w:tblPr>
        <w:tblW w:w="0" w:type="auto"/>
        <w:tblLayout w:type="fixed"/>
        <w:tblCellMar>
          <w:left w:w="30" w:type="dxa"/>
          <w:right w:w="30" w:type="dxa"/>
        </w:tblCellMar>
        <w:tblLook w:val="0000"/>
      </w:tblPr>
      <w:tblGrid>
        <w:gridCol w:w="4644"/>
        <w:gridCol w:w="425"/>
        <w:gridCol w:w="1716"/>
        <w:gridCol w:w="1892"/>
        <w:gridCol w:w="1418"/>
        <w:gridCol w:w="992"/>
      </w:tblGrid>
      <w:tr w:rsidR="00332259" w:rsidRPr="00D37E59" w:rsidTr="00332259">
        <w:trPr>
          <w:trHeight w:val="310"/>
        </w:trPr>
        <w:tc>
          <w:tcPr>
            <w:tcW w:w="11087" w:type="dxa"/>
            <w:gridSpan w:val="6"/>
            <w:tcBorders>
              <w:top w:val="single" w:sz="2" w:space="0" w:color="000000"/>
              <w:left w:val="single" w:sz="2" w:space="0" w:color="000000"/>
              <w:bottom w:val="single" w:sz="2" w:space="0" w:color="000000"/>
              <w:right w:val="single" w:sz="2" w:space="0" w:color="000000"/>
            </w:tcBorders>
          </w:tcPr>
          <w:p w:rsidR="00332259" w:rsidRPr="00D37E59" w:rsidRDefault="00332259" w:rsidP="003322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b/>
                <w:bCs/>
                <w:color w:val="000000"/>
                <w:kern w:val="0"/>
                <w:sz w:val="20"/>
                <w:szCs w:val="20"/>
                <w:lang w:eastAsia="en-US" w:bidi="ar-SA"/>
              </w:rPr>
              <w:t>3. Источники финансирования дефицита бюджета</w:t>
            </w:r>
          </w:p>
        </w:tc>
      </w:tr>
      <w:tr w:rsidR="00D37E59" w:rsidRPr="00D37E59" w:rsidTr="00332259">
        <w:trPr>
          <w:trHeight w:val="310"/>
        </w:trPr>
        <w:tc>
          <w:tcPr>
            <w:tcW w:w="4644"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425"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716"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892"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418"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992" w:type="dxa"/>
            <w:tcBorders>
              <w:top w:val="single" w:sz="2" w:space="0" w:color="000000"/>
              <w:left w:val="single" w:sz="2" w:space="0" w:color="000000"/>
              <w:bottom w:val="single" w:sz="6" w:space="0" w:color="000000"/>
              <w:right w:val="single" w:sz="2"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Наименование показателя</w:t>
            </w:r>
          </w:p>
        </w:tc>
        <w:tc>
          <w:tcPr>
            <w:tcW w:w="425"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Код строки</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Код источника финансирования дефицита бюджета по бюджетной классификации</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Утвержденные бюджетные назначения</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Исполнено</w:t>
            </w:r>
          </w:p>
        </w:tc>
        <w:tc>
          <w:tcPr>
            <w:tcW w:w="9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Неисполненные назначения</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w:t>
            </w:r>
          </w:p>
        </w:tc>
        <w:tc>
          <w:tcPr>
            <w:tcW w:w="425"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2</w:t>
            </w:r>
          </w:p>
        </w:tc>
        <w:tc>
          <w:tcPr>
            <w:tcW w:w="1716"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3</w:t>
            </w:r>
          </w:p>
        </w:tc>
        <w:tc>
          <w:tcPr>
            <w:tcW w:w="1892"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4</w:t>
            </w:r>
          </w:p>
        </w:tc>
        <w:tc>
          <w:tcPr>
            <w:tcW w:w="1418"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w:t>
            </w:r>
          </w:p>
        </w:tc>
        <w:tc>
          <w:tcPr>
            <w:tcW w:w="992"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6</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 xml:space="preserve">Источники финансирования дефицита бюджета - ВСЕГО </w:t>
            </w:r>
          </w:p>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В том числе:</w:t>
            </w:r>
          </w:p>
        </w:tc>
        <w:tc>
          <w:tcPr>
            <w:tcW w:w="425" w:type="dxa"/>
            <w:tcBorders>
              <w:top w:val="single" w:sz="12"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500</w:t>
            </w:r>
          </w:p>
        </w:tc>
        <w:tc>
          <w:tcPr>
            <w:tcW w:w="1716" w:type="dxa"/>
            <w:tcBorders>
              <w:top w:val="single" w:sz="12"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X</w:t>
            </w:r>
          </w:p>
        </w:tc>
        <w:tc>
          <w:tcPr>
            <w:tcW w:w="1892" w:type="dxa"/>
            <w:tcBorders>
              <w:top w:val="single" w:sz="12"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1 444 865,00</w:t>
            </w:r>
          </w:p>
        </w:tc>
        <w:tc>
          <w:tcPr>
            <w:tcW w:w="1418" w:type="dxa"/>
            <w:tcBorders>
              <w:top w:val="single" w:sz="12"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-1 327 944,40</w:t>
            </w:r>
          </w:p>
        </w:tc>
        <w:tc>
          <w:tcPr>
            <w:tcW w:w="992" w:type="dxa"/>
            <w:tcBorders>
              <w:top w:val="single" w:sz="12"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2 772 809,40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 xml:space="preserve">источники внутреннего финансирования бюджета </w:t>
            </w:r>
          </w:p>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Из них:</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X</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1 375 000,00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Кредиты кредитных организаций в валюте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000 01020000000000000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1 375 000,00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Получение кредитов от кредитных организаций в валюте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000 01020000000000700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1 500 000,00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Погашение кредитов, предоставленных кредитными организациями в валюте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000 01020000000000800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-125 000,00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Получение кредитов от кредитных организаций бюджетами муниципальных районов в валюте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902 01020000050000710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1 500 000,00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Погашение бюджетами муниципальных районов кредитов от кредитных организаций в валюте Российской Федерации</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520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902 01020000050000810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-125 000,00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 xml:space="preserve">источники внешнего финансирования бюджета </w:t>
            </w:r>
          </w:p>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Из них:</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620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X</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Изменение остатков средств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700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000 01000000000000000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1 444 865,00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-2 702 944,40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4 147 809,40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Изменение остатков средств на счетах по учету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700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000 01050000000000000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1 444 865,00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-2 702 944,40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4 147 809,40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Увеличение остатков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710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000 01050000000000500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-114 300 431,00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-76 963 831,02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Увеличение прочих остатков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710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000 01050200000000500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-114 300 431,00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-76 963 831,02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Увеличение прочих остатков денежных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710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000 01050201000000510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-114 300 431,00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-76 963 831,02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Увеличение прочих остатков денежных средств бюджетов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710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000 01050201050000510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-114 300 431,00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-76 963 831,02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Уменьшение остатков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000 0105000000000060</w:t>
            </w:r>
            <w:r w:rsidRPr="00D37E59">
              <w:rPr>
                <w:rFonts w:eastAsiaTheme="minorHAnsi" w:cs="Times New Roman"/>
                <w:color w:val="000000"/>
                <w:kern w:val="0"/>
                <w:sz w:val="20"/>
                <w:szCs w:val="20"/>
                <w:lang w:eastAsia="en-US" w:bidi="ar-SA"/>
              </w:rPr>
              <w:lastRenderedPageBreak/>
              <w:t>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lastRenderedPageBreak/>
              <w:t>115 745 296,00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74 260 886,62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lastRenderedPageBreak/>
              <w:t>Уменьшение прочих остатков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000 01050200000000600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115 745 296,00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74 260 886,62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Уменьшение прочих остатков денежных средств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000 01050201000000610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115 745 296,00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74 260 886,62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Уменьшение прочих остатков денежных средств бюджетов муниципальных районов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720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000 01050201050000610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115 745 296,00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74 260 886,62</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310"/>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Увеличение финансовых активов, являющихся иными источниками внутреннего финансирования дефицитов бюджетов</w:t>
            </w:r>
          </w:p>
        </w:tc>
        <w:tc>
          <w:tcPr>
            <w:tcW w:w="425" w:type="dxa"/>
            <w:tcBorders>
              <w:top w:val="single" w:sz="6" w:space="0" w:color="000000"/>
              <w:left w:val="single" w:sz="12"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710</w:t>
            </w:r>
          </w:p>
        </w:tc>
        <w:tc>
          <w:tcPr>
            <w:tcW w:w="1716"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000 01060000000000500</w:t>
            </w:r>
          </w:p>
        </w:tc>
        <w:tc>
          <w:tcPr>
            <w:tcW w:w="1892"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6"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r w:rsidR="00D37E59" w:rsidRPr="00D37E59" w:rsidTr="00332259">
        <w:trPr>
          <w:trHeight w:val="446"/>
        </w:trPr>
        <w:tc>
          <w:tcPr>
            <w:tcW w:w="4644" w:type="dxa"/>
            <w:tcBorders>
              <w:top w:val="single" w:sz="6" w:space="0" w:color="000000"/>
              <w:left w:val="single" w:sz="6" w:space="0" w:color="000000"/>
              <w:bottom w:val="single" w:sz="6" w:space="0" w:color="000000"/>
              <w:right w:val="single" w:sz="12" w:space="0" w:color="000000"/>
            </w:tcBorders>
          </w:tcPr>
          <w:p w:rsidR="00D37E59" w:rsidRPr="00D37E59" w:rsidRDefault="00D37E59">
            <w:pPr>
              <w:widowControl/>
              <w:suppressAutoHyphens w:val="0"/>
              <w:autoSpaceDE w:val="0"/>
              <w:autoSpaceDN w:val="0"/>
              <w:adjustRightInd w:val="0"/>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Уменьшение финансовых активов, являющихся иными источниками внутреннего финансирования дефицитов бюджетов</w:t>
            </w:r>
          </w:p>
        </w:tc>
        <w:tc>
          <w:tcPr>
            <w:tcW w:w="425" w:type="dxa"/>
            <w:tcBorders>
              <w:top w:val="single" w:sz="6" w:space="0" w:color="000000"/>
              <w:left w:val="single" w:sz="12"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720</w:t>
            </w:r>
          </w:p>
        </w:tc>
        <w:tc>
          <w:tcPr>
            <w:tcW w:w="1716"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000 01060000000000600</w:t>
            </w:r>
          </w:p>
        </w:tc>
        <w:tc>
          <w:tcPr>
            <w:tcW w:w="1892"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1418" w:type="dxa"/>
            <w:tcBorders>
              <w:top w:val="single" w:sz="6" w:space="0" w:color="000000"/>
              <w:left w:val="single" w:sz="6" w:space="0" w:color="000000"/>
              <w:bottom w:val="single" w:sz="12" w:space="0" w:color="000000"/>
              <w:right w:val="single" w:sz="6"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12" w:space="0" w:color="000000"/>
              <w:right w:val="single" w:sz="12" w:space="0" w:color="000000"/>
            </w:tcBorders>
          </w:tcPr>
          <w:p w:rsidR="00D37E59" w:rsidRPr="00D37E59" w:rsidRDefault="00D37E59">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7E59">
              <w:rPr>
                <w:rFonts w:eastAsiaTheme="minorHAnsi" w:cs="Times New Roman"/>
                <w:color w:val="000000"/>
                <w:kern w:val="0"/>
                <w:sz w:val="20"/>
                <w:szCs w:val="20"/>
                <w:lang w:eastAsia="en-US" w:bidi="ar-SA"/>
              </w:rPr>
              <w:t>0,00</w:t>
            </w:r>
          </w:p>
        </w:tc>
      </w:tr>
    </w:tbl>
    <w:p w:rsidR="009A2F92" w:rsidRPr="009A2F92" w:rsidRDefault="009A2F92" w:rsidP="00F363C1">
      <w:pPr>
        <w:jc w:val="center"/>
        <w:rPr>
          <w:sz w:val="20"/>
          <w:szCs w:val="20"/>
        </w:rPr>
      </w:pPr>
      <w:r w:rsidRPr="009A2F92">
        <w:rPr>
          <w:sz w:val="20"/>
          <w:szCs w:val="20"/>
        </w:rPr>
        <w:t>РОССИЙСКАЯ   ФЕДЕРАЦИЯ</w:t>
      </w:r>
    </w:p>
    <w:p w:rsidR="009A2F92" w:rsidRPr="009A2F92" w:rsidRDefault="009A2F92" w:rsidP="00F363C1">
      <w:pPr>
        <w:jc w:val="center"/>
        <w:rPr>
          <w:sz w:val="20"/>
          <w:szCs w:val="20"/>
        </w:rPr>
      </w:pPr>
      <w:r w:rsidRPr="009A2F92">
        <w:rPr>
          <w:sz w:val="20"/>
          <w:szCs w:val="20"/>
        </w:rPr>
        <w:t>КОСТРОМСКАЯ   ОБЛАСТЬ</w:t>
      </w:r>
    </w:p>
    <w:p w:rsidR="009A2F92" w:rsidRPr="009A2F92" w:rsidRDefault="009A2F92" w:rsidP="00F363C1">
      <w:pPr>
        <w:jc w:val="center"/>
        <w:rPr>
          <w:sz w:val="20"/>
          <w:szCs w:val="20"/>
        </w:rPr>
      </w:pPr>
      <w:r w:rsidRPr="009A2F92">
        <w:rPr>
          <w:sz w:val="20"/>
          <w:szCs w:val="20"/>
        </w:rPr>
        <w:t>СОБРАНИЕ   ДЕПУТАТОВ   КАДЫЙСКОГО   МУНИЦИПАЛЬНОГО   РАЙОНА</w:t>
      </w:r>
    </w:p>
    <w:p w:rsidR="009A2F92" w:rsidRPr="009A2F92" w:rsidRDefault="009A2F92" w:rsidP="009A2F92">
      <w:pPr>
        <w:jc w:val="both"/>
        <w:rPr>
          <w:sz w:val="20"/>
          <w:szCs w:val="20"/>
        </w:rPr>
      </w:pPr>
    </w:p>
    <w:p w:rsidR="009A2F92" w:rsidRPr="009A2F92" w:rsidRDefault="009A2F92" w:rsidP="009A2F92">
      <w:pPr>
        <w:jc w:val="both"/>
        <w:rPr>
          <w:sz w:val="20"/>
          <w:szCs w:val="20"/>
        </w:rPr>
      </w:pPr>
    </w:p>
    <w:p w:rsidR="009A2F92" w:rsidRPr="009A2F92" w:rsidRDefault="009A2F92" w:rsidP="00F363C1">
      <w:pPr>
        <w:jc w:val="center"/>
        <w:rPr>
          <w:sz w:val="20"/>
          <w:szCs w:val="20"/>
        </w:rPr>
      </w:pPr>
      <w:proofErr w:type="gramStart"/>
      <w:r w:rsidRPr="009A2F92">
        <w:rPr>
          <w:sz w:val="20"/>
          <w:szCs w:val="20"/>
        </w:rPr>
        <w:t>Р</w:t>
      </w:r>
      <w:proofErr w:type="gramEnd"/>
      <w:r w:rsidRPr="009A2F92">
        <w:rPr>
          <w:sz w:val="20"/>
          <w:szCs w:val="20"/>
        </w:rPr>
        <w:t xml:space="preserve"> Е Ш Е Н И Е</w:t>
      </w:r>
    </w:p>
    <w:p w:rsidR="009A2F92" w:rsidRPr="009A2F92" w:rsidRDefault="009A2F92" w:rsidP="009A2F92">
      <w:pPr>
        <w:jc w:val="both"/>
        <w:rPr>
          <w:sz w:val="20"/>
          <w:szCs w:val="20"/>
        </w:rPr>
      </w:pPr>
      <w:r w:rsidRPr="009A2F92">
        <w:rPr>
          <w:sz w:val="20"/>
          <w:szCs w:val="20"/>
        </w:rPr>
        <w:t xml:space="preserve">24  августа   2016 года                                                                                             </w:t>
      </w:r>
      <w:r w:rsidR="00F363C1">
        <w:rPr>
          <w:sz w:val="20"/>
          <w:szCs w:val="20"/>
        </w:rPr>
        <w:t xml:space="preserve">                                                  </w:t>
      </w:r>
      <w:r w:rsidRPr="009A2F92">
        <w:rPr>
          <w:sz w:val="20"/>
          <w:szCs w:val="20"/>
        </w:rPr>
        <w:t xml:space="preserve"> № 84</w:t>
      </w:r>
    </w:p>
    <w:p w:rsidR="009A2F92" w:rsidRPr="009A2F92" w:rsidRDefault="009A2F92" w:rsidP="009A2F92">
      <w:pPr>
        <w:jc w:val="both"/>
        <w:rPr>
          <w:sz w:val="20"/>
          <w:szCs w:val="20"/>
        </w:rPr>
      </w:pPr>
      <w:r w:rsidRPr="009A2F92">
        <w:rPr>
          <w:sz w:val="20"/>
          <w:szCs w:val="20"/>
        </w:rPr>
        <w:t xml:space="preserve">       </w:t>
      </w:r>
    </w:p>
    <w:p w:rsidR="009A2F92" w:rsidRPr="009A2F92" w:rsidRDefault="009A2F92" w:rsidP="009A2F92">
      <w:pPr>
        <w:tabs>
          <w:tab w:val="left" w:pos="-24904"/>
        </w:tabs>
        <w:ind w:left="-540"/>
        <w:jc w:val="both"/>
        <w:rPr>
          <w:sz w:val="20"/>
          <w:szCs w:val="20"/>
        </w:rPr>
      </w:pPr>
      <w:r w:rsidRPr="009A2F92">
        <w:rPr>
          <w:sz w:val="20"/>
          <w:szCs w:val="20"/>
        </w:rPr>
        <w:t xml:space="preserve">        О внесении изменений и дополнений </w:t>
      </w:r>
    </w:p>
    <w:p w:rsidR="009A2F92" w:rsidRPr="009A2F92" w:rsidRDefault="009A2F92" w:rsidP="009A2F92">
      <w:pPr>
        <w:tabs>
          <w:tab w:val="left" w:pos="-24904"/>
        </w:tabs>
        <w:ind w:left="-540"/>
        <w:jc w:val="both"/>
        <w:rPr>
          <w:sz w:val="20"/>
          <w:szCs w:val="20"/>
        </w:rPr>
      </w:pPr>
      <w:r w:rsidRPr="009A2F92">
        <w:rPr>
          <w:sz w:val="20"/>
          <w:szCs w:val="20"/>
        </w:rPr>
        <w:t xml:space="preserve">         в решение от 23.12.2015 года №  27</w:t>
      </w:r>
    </w:p>
    <w:p w:rsidR="009A2F92" w:rsidRPr="009A2F92" w:rsidRDefault="009A2F92" w:rsidP="009A2F92">
      <w:pPr>
        <w:tabs>
          <w:tab w:val="left" w:pos="-24904"/>
        </w:tabs>
        <w:ind w:left="-540"/>
        <w:jc w:val="both"/>
        <w:rPr>
          <w:sz w:val="20"/>
          <w:szCs w:val="20"/>
        </w:rPr>
      </w:pPr>
      <w:r w:rsidRPr="009A2F92">
        <w:rPr>
          <w:sz w:val="20"/>
          <w:szCs w:val="20"/>
        </w:rPr>
        <w:t xml:space="preserve">         «О бюджете муниципального района</w:t>
      </w:r>
    </w:p>
    <w:p w:rsidR="009A2F92" w:rsidRPr="009A2F92" w:rsidRDefault="009A2F92" w:rsidP="009A2F92">
      <w:pPr>
        <w:tabs>
          <w:tab w:val="left" w:pos="-24904"/>
        </w:tabs>
        <w:ind w:left="-540"/>
        <w:jc w:val="both"/>
        <w:rPr>
          <w:sz w:val="20"/>
          <w:szCs w:val="20"/>
        </w:rPr>
      </w:pPr>
      <w:r w:rsidRPr="009A2F92">
        <w:rPr>
          <w:sz w:val="20"/>
          <w:szCs w:val="20"/>
        </w:rPr>
        <w:t xml:space="preserve">         на 2016 год».    </w:t>
      </w:r>
    </w:p>
    <w:p w:rsidR="009A2F92" w:rsidRPr="009A2F92" w:rsidRDefault="009A2F92" w:rsidP="009A2F92">
      <w:pPr>
        <w:tabs>
          <w:tab w:val="left" w:pos="-24904"/>
        </w:tabs>
        <w:ind w:left="-540"/>
        <w:jc w:val="both"/>
        <w:rPr>
          <w:sz w:val="20"/>
          <w:szCs w:val="20"/>
        </w:rPr>
      </w:pPr>
      <w:r w:rsidRPr="009A2F92">
        <w:rPr>
          <w:sz w:val="20"/>
          <w:szCs w:val="20"/>
        </w:rPr>
        <w:t xml:space="preserve">                     В соответствии с  законом Костромской области от  29.06.2016 года № 104-6-ЗКО  «О      </w:t>
      </w:r>
    </w:p>
    <w:p w:rsidR="009A2F92" w:rsidRPr="009A2F92" w:rsidRDefault="009A2F92" w:rsidP="009A2F92">
      <w:pPr>
        <w:tabs>
          <w:tab w:val="left" w:pos="-22684"/>
        </w:tabs>
        <w:ind w:left="15"/>
        <w:jc w:val="both"/>
        <w:rPr>
          <w:b/>
          <w:bCs/>
          <w:sz w:val="20"/>
          <w:szCs w:val="20"/>
        </w:rPr>
      </w:pPr>
      <w:proofErr w:type="gramStart"/>
      <w:r w:rsidRPr="009A2F92">
        <w:rPr>
          <w:sz w:val="20"/>
          <w:szCs w:val="20"/>
        </w:rPr>
        <w:t xml:space="preserve">внесении изменений в Закон Костромской области «Об областном бюджете  на 2016 год», Постановлением администрации Костромской области от 28.06.2016 года № 232-а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2016 году                                 </w:t>
      </w:r>
      <w:proofErr w:type="gramEnd"/>
    </w:p>
    <w:p w:rsidR="009A2F92" w:rsidRPr="009A2F92" w:rsidRDefault="009A2F92" w:rsidP="009A2F92">
      <w:pPr>
        <w:jc w:val="both"/>
        <w:rPr>
          <w:sz w:val="20"/>
          <w:szCs w:val="20"/>
        </w:rPr>
      </w:pPr>
      <w:r w:rsidRPr="009A2F92">
        <w:rPr>
          <w:b/>
          <w:bCs/>
          <w:sz w:val="20"/>
          <w:szCs w:val="20"/>
        </w:rPr>
        <w:t xml:space="preserve">муниципальному району дополнительно </w:t>
      </w:r>
      <w:proofErr w:type="gramStart"/>
      <w:r w:rsidRPr="009A2F92">
        <w:rPr>
          <w:b/>
          <w:bCs/>
          <w:sz w:val="20"/>
          <w:szCs w:val="20"/>
        </w:rPr>
        <w:t>переданы</w:t>
      </w:r>
      <w:proofErr w:type="gramEnd"/>
      <w:r w:rsidRPr="009A2F92">
        <w:rPr>
          <w:b/>
          <w:bCs/>
          <w:sz w:val="20"/>
          <w:szCs w:val="20"/>
        </w:rPr>
        <w:t xml:space="preserve">  из областного бюджета:</w:t>
      </w:r>
    </w:p>
    <w:p w:rsidR="009A2F92" w:rsidRPr="009A2F92" w:rsidRDefault="009A2F92" w:rsidP="009A2F92">
      <w:pPr>
        <w:jc w:val="both"/>
        <w:rPr>
          <w:sz w:val="20"/>
          <w:szCs w:val="20"/>
        </w:rPr>
      </w:pPr>
      <w:r w:rsidRPr="009A2F92">
        <w:rPr>
          <w:sz w:val="20"/>
          <w:szCs w:val="20"/>
        </w:rPr>
        <w:t xml:space="preserve">- дотация бюджету муниципального района на поддержку мер по обеспечению сбалансированности бюджетов -7170,0 тыс. рублей        </w:t>
      </w:r>
      <w:r w:rsidRPr="009A2F92">
        <w:rPr>
          <w:b/>
          <w:bCs/>
          <w:sz w:val="20"/>
          <w:szCs w:val="20"/>
        </w:rPr>
        <w:t xml:space="preserve">                         </w:t>
      </w:r>
    </w:p>
    <w:p w:rsidR="009A2F92" w:rsidRPr="009A2F92" w:rsidRDefault="009A2F92" w:rsidP="009A2F92">
      <w:pPr>
        <w:jc w:val="both"/>
        <w:rPr>
          <w:sz w:val="20"/>
          <w:szCs w:val="20"/>
        </w:rPr>
      </w:pPr>
      <w:r w:rsidRPr="009A2F92">
        <w:rPr>
          <w:sz w:val="20"/>
          <w:szCs w:val="20"/>
        </w:rPr>
        <w:t>-субсидии на обеспечение питанием учащихся муниципальных общеобразовательных организаций -188,0 тыс. рублей</w:t>
      </w:r>
    </w:p>
    <w:p w:rsidR="009A2F92" w:rsidRPr="009A2F92" w:rsidRDefault="009A2F92" w:rsidP="009A2F92">
      <w:pPr>
        <w:jc w:val="both"/>
        <w:rPr>
          <w:sz w:val="20"/>
          <w:szCs w:val="20"/>
        </w:rPr>
      </w:pPr>
      <w:r w:rsidRPr="009A2F92">
        <w:rPr>
          <w:sz w:val="20"/>
          <w:szCs w:val="20"/>
        </w:rPr>
        <w:t>-субсидии на проектирование, строительство (реконструкцию), капитальный ремонт и ремонт автомобильных дорог общего пользования населенных пунктов-2000,0 тыс. рублей</w:t>
      </w:r>
    </w:p>
    <w:p w:rsidR="009A2F92" w:rsidRPr="009A2F92" w:rsidRDefault="009A2F92" w:rsidP="009A2F92">
      <w:pPr>
        <w:jc w:val="both"/>
        <w:rPr>
          <w:sz w:val="20"/>
          <w:szCs w:val="20"/>
        </w:rPr>
      </w:pPr>
      <w:r w:rsidRPr="009A2F92">
        <w:rPr>
          <w:sz w:val="20"/>
          <w:szCs w:val="20"/>
        </w:rPr>
        <w:t>-субсидии на реализацию мероприятий федеральной целевой программы «Культура России 2012-2018 годы»- 205,0 тыс. рублей, из них на обновление материально-технической базы учреждений культуры -75,0 тыс. рублей, детской музыкальной школы-130,0 тыс. рублей.</w:t>
      </w:r>
    </w:p>
    <w:p w:rsidR="009A2F92" w:rsidRPr="009A2F92" w:rsidRDefault="009A2F92" w:rsidP="009A2F92">
      <w:pPr>
        <w:jc w:val="both"/>
        <w:rPr>
          <w:sz w:val="20"/>
          <w:szCs w:val="20"/>
        </w:rPr>
      </w:pPr>
      <w:r w:rsidRPr="009A2F92">
        <w:rPr>
          <w:sz w:val="20"/>
          <w:szCs w:val="20"/>
        </w:rPr>
        <w:t xml:space="preserve">-субвенции на осуществление полномочий в сфере </w:t>
      </w:r>
      <w:proofErr w:type="gramStart"/>
      <w:r w:rsidRPr="009A2F92">
        <w:rPr>
          <w:sz w:val="20"/>
          <w:szCs w:val="20"/>
        </w:rPr>
        <w:t>агропромышленного</w:t>
      </w:r>
      <w:proofErr w:type="gramEnd"/>
      <w:r w:rsidRPr="009A2F92">
        <w:rPr>
          <w:sz w:val="20"/>
          <w:szCs w:val="20"/>
        </w:rPr>
        <w:t xml:space="preserve"> комплекса-149,7 тыс. рублей.</w:t>
      </w:r>
    </w:p>
    <w:p w:rsidR="009A2F92" w:rsidRPr="009A2F92" w:rsidRDefault="009A2F92" w:rsidP="009A2F92">
      <w:pPr>
        <w:jc w:val="both"/>
        <w:rPr>
          <w:sz w:val="20"/>
          <w:szCs w:val="20"/>
        </w:rPr>
      </w:pPr>
      <w:r w:rsidRPr="009A2F92">
        <w:rPr>
          <w:sz w:val="20"/>
          <w:szCs w:val="20"/>
        </w:rPr>
        <w:t>-субвенции на реализацию основных общеобразовательных программ-1509,5 тыс. рублей</w:t>
      </w:r>
    </w:p>
    <w:p w:rsidR="009A2F92" w:rsidRPr="009A2F92" w:rsidRDefault="009A2F92" w:rsidP="009A2F92">
      <w:pPr>
        <w:jc w:val="both"/>
        <w:rPr>
          <w:b/>
          <w:bCs/>
          <w:sz w:val="20"/>
          <w:szCs w:val="20"/>
        </w:rPr>
      </w:pPr>
      <w:r w:rsidRPr="009A2F92">
        <w:rPr>
          <w:sz w:val="20"/>
          <w:szCs w:val="20"/>
        </w:rPr>
        <w:t xml:space="preserve">-субвенции на реализацию образовательных программ дошкольного образования </w:t>
      </w:r>
      <w:proofErr w:type="gramStart"/>
      <w:r w:rsidRPr="009A2F92">
        <w:rPr>
          <w:sz w:val="20"/>
          <w:szCs w:val="20"/>
        </w:rPr>
        <w:t>в</w:t>
      </w:r>
      <w:proofErr w:type="gramEnd"/>
      <w:r w:rsidRPr="009A2F92">
        <w:rPr>
          <w:sz w:val="20"/>
          <w:szCs w:val="20"/>
        </w:rPr>
        <w:t xml:space="preserve"> муниципальных дошкольных образовательных организациях-755,1 тыс. рублей.</w:t>
      </w:r>
    </w:p>
    <w:p w:rsidR="009A2F92" w:rsidRPr="009A2F92" w:rsidRDefault="009A2F92" w:rsidP="009A2F92">
      <w:pPr>
        <w:jc w:val="both"/>
        <w:rPr>
          <w:sz w:val="20"/>
          <w:szCs w:val="20"/>
        </w:rPr>
      </w:pPr>
      <w:r w:rsidRPr="009A2F92">
        <w:rPr>
          <w:b/>
          <w:bCs/>
          <w:sz w:val="20"/>
          <w:szCs w:val="20"/>
        </w:rPr>
        <w:t>Одновременно муниципальному району уменьшена передача из областного бюджета:</w:t>
      </w:r>
    </w:p>
    <w:p w:rsidR="009A2F92" w:rsidRPr="009A2F92" w:rsidRDefault="009A2F92" w:rsidP="009A2F92">
      <w:pPr>
        <w:jc w:val="both"/>
        <w:rPr>
          <w:sz w:val="20"/>
          <w:szCs w:val="20"/>
        </w:rPr>
      </w:pPr>
      <w:r w:rsidRPr="009A2F92">
        <w:rPr>
          <w:sz w:val="20"/>
          <w:szCs w:val="20"/>
        </w:rPr>
        <w:t>-субсидии на обеспечение питанием отдельных категорий учащихся муниципальных общеобразовательных организаций -110,0 тыс. рублей</w:t>
      </w:r>
    </w:p>
    <w:p w:rsidR="009A2F92" w:rsidRPr="009A2F92" w:rsidRDefault="009A2F92" w:rsidP="009A2F92">
      <w:pPr>
        <w:jc w:val="both"/>
        <w:rPr>
          <w:sz w:val="20"/>
          <w:szCs w:val="20"/>
        </w:rPr>
      </w:pPr>
      <w:r w:rsidRPr="009A2F92">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Федерации- 9,1 тыс. рублей.</w:t>
      </w:r>
    </w:p>
    <w:p w:rsidR="009A2F92" w:rsidRPr="009A2F92" w:rsidRDefault="009A2F92" w:rsidP="009A2F92">
      <w:pPr>
        <w:jc w:val="both"/>
        <w:rPr>
          <w:sz w:val="20"/>
          <w:szCs w:val="20"/>
        </w:rPr>
      </w:pPr>
      <w:r w:rsidRPr="009A2F92">
        <w:rPr>
          <w:sz w:val="20"/>
          <w:szCs w:val="20"/>
        </w:rPr>
        <w:tab/>
        <w:t xml:space="preserve">Передать </w:t>
      </w:r>
      <w:proofErr w:type="spellStart"/>
      <w:r w:rsidRPr="009A2F92">
        <w:rPr>
          <w:sz w:val="20"/>
          <w:szCs w:val="20"/>
        </w:rPr>
        <w:t>Кадыйскому</w:t>
      </w:r>
      <w:proofErr w:type="spellEnd"/>
      <w:r w:rsidRPr="009A2F92">
        <w:rPr>
          <w:sz w:val="20"/>
          <w:szCs w:val="20"/>
        </w:rPr>
        <w:t xml:space="preserve"> городскому поселению субсидию областного бюджета  на проектирование, строительство (реконструкцию), капитальный ремонт и ремонт автомобильных дорог  общего пользования населенных пунктов в сумме 2000,0 тыс. рублей.</w:t>
      </w:r>
    </w:p>
    <w:p w:rsidR="009A2F92" w:rsidRPr="009A2F92" w:rsidRDefault="009A2F92" w:rsidP="009A2F92">
      <w:pPr>
        <w:jc w:val="both"/>
        <w:rPr>
          <w:sz w:val="20"/>
          <w:szCs w:val="20"/>
        </w:rPr>
      </w:pPr>
      <w:r w:rsidRPr="009A2F92">
        <w:rPr>
          <w:sz w:val="20"/>
          <w:szCs w:val="20"/>
        </w:rPr>
        <w:tab/>
        <w:t xml:space="preserve">Передать  субсидии на реализацию мероприятий федеральной целевой программы «Культура России 2012-2018 годы» на обновление материально-технической базы учреждений культуры Чернышевскому с/п-25,0 тыс. рублей, </w:t>
      </w:r>
      <w:proofErr w:type="spellStart"/>
      <w:r w:rsidRPr="009A2F92">
        <w:rPr>
          <w:sz w:val="20"/>
          <w:szCs w:val="20"/>
        </w:rPr>
        <w:t>Паньковскому</w:t>
      </w:r>
      <w:proofErr w:type="spellEnd"/>
      <w:r w:rsidRPr="009A2F92">
        <w:rPr>
          <w:sz w:val="20"/>
          <w:szCs w:val="20"/>
        </w:rPr>
        <w:t xml:space="preserve"> с/</w:t>
      </w:r>
      <w:proofErr w:type="spellStart"/>
      <w:proofErr w:type="gramStart"/>
      <w:r w:rsidRPr="009A2F92">
        <w:rPr>
          <w:sz w:val="20"/>
          <w:szCs w:val="20"/>
        </w:rPr>
        <w:t>п</w:t>
      </w:r>
      <w:proofErr w:type="spellEnd"/>
      <w:proofErr w:type="gramEnd"/>
      <w:r w:rsidRPr="009A2F92">
        <w:rPr>
          <w:sz w:val="20"/>
          <w:szCs w:val="20"/>
        </w:rPr>
        <w:t xml:space="preserve"> -50,0 тыс. рублей.</w:t>
      </w:r>
    </w:p>
    <w:p w:rsidR="009A2F92" w:rsidRPr="009A2F92" w:rsidRDefault="009A2F92" w:rsidP="009A2F92">
      <w:pPr>
        <w:jc w:val="both"/>
        <w:rPr>
          <w:sz w:val="20"/>
          <w:szCs w:val="20"/>
        </w:rPr>
      </w:pPr>
      <w:r w:rsidRPr="009A2F92">
        <w:rPr>
          <w:sz w:val="20"/>
          <w:szCs w:val="20"/>
        </w:rPr>
        <w:tab/>
      </w:r>
      <w:proofErr w:type="gramStart"/>
      <w:r w:rsidRPr="009A2F92">
        <w:rPr>
          <w:sz w:val="20"/>
          <w:szCs w:val="20"/>
        </w:rPr>
        <w:t>В соответствии с Порядком формирования и использования муниципального дорожного фонда Кадыйского муниципального района, утвержденного решением собрания депутатов Кадыйского муниципального района от 30.08.2013 года №283 в редакции    решения собрания депутатов Кадыйского муниципального района от 27.08.2015 года № 438 предоставить из средств дорожного фонда Кадыйского муниципального района Костромской области бюджету городского поселения поселок Кадый прочие субсидии на проектирование, строительство (реконструкцию), капитальный ремонт, ремонт</w:t>
      </w:r>
      <w:proofErr w:type="gramEnd"/>
      <w:r w:rsidRPr="009A2F92">
        <w:rPr>
          <w:sz w:val="20"/>
          <w:szCs w:val="20"/>
        </w:rPr>
        <w:t xml:space="preserve"> и содержание автомобильных дорог общего пользования в размере 215311 рублей.</w:t>
      </w:r>
    </w:p>
    <w:p w:rsidR="009A2F92" w:rsidRPr="009A2F92" w:rsidRDefault="009A2F92" w:rsidP="009A2F92">
      <w:pPr>
        <w:jc w:val="both"/>
        <w:rPr>
          <w:sz w:val="20"/>
          <w:szCs w:val="20"/>
        </w:rPr>
      </w:pPr>
      <w:r w:rsidRPr="009A2F92">
        <w:rPr>
          <w:sz w:val="20"/>
          <w:szCs w:val="20"/>
        </w:rPr>
        <w:tab/>
        <w:t xml:space="preserve">Увеличить   передачу из бюджета муниципального района    дотации на поддержку мер по обеспечению сбалансированности бюджетов поселений на 1500,0 тыс. рублей, в том числе  </w:t>
      </w:r>
      <w:proofErr w:type="spellStart"/>
      <w:r w:rsidRPr="009A2F92">
        <w:rPr>
          <w:sz w:val="20"/>
          <w:szCs w:val="20"/>
        </w:rPr>
        <w:t>Вешкинскому</w:t>
      </w:r>
      <w:proofErr w:type="spellEnd"/>
      <w:r w:rsidRPr="009A2F92">
        <w:rPr>
          <w:sz w:val="20"/>
          <w:szCs w:val="20"/>
        </w:rPr>
        <w:t xml:space="preserve"> с/</w:t>
      </w:r>
      <w:proofErr w:type="spellStart"/>
      <w:proofErr w:type="gramStart"/>
      <w:r w:rsidRPr="009A2F92">
        <w:rPr>
          <w:sz w:val="20"/>
          <w:szCs w:val="20"/>
        </w:rPr>
        <w:t>п</w:t>
      </w:r>
      <w:proofErr w:type="spellEnd"/>
      <w:proofErr w:type="gramEnd"/>
      <w:r w:rsidRPr="009A2F92">
        <w:rPr>
          <w:sz w:val="20"/>
          <w:szCs w:val="20"/>
        </w:rPr>
        <w:t xml:space="preserve"> -260,0 тыс. рублей,  </w:t>
      </w:r>
      <w:proofErr w:type="spellStart"/>
      <w:r w:rsidRPr="009A2F92">
        <w:rPr>
          <w:sz w:val="20"/>
          <w:szCs w:val="20"/>
        </w:rPr>
        <w:t>Паньковскому</w:t>
      </w:r>
      <w:proofErr w:type="spellEnd"/>
      <w:r w:rsidRPr="009A2F92">
        <w:rPr>
          <w:sz w:val="20"/>
          <w:szCs w:val="20"/>
        </w:rPr>
        <w:t xml:space="preserve"> с/</w:t>
      </w:r>
      <w:proofErr w:type="spellStart"/>
      <w:r w:rsidRPr="009A2F92">
        <w:rPr>
          <w:sz w:val="20"/>
          <w:szCs w:val="20"/>
        </w:rPr>
        <w:t>п</w:t>
      </w:r>
      <w:proofErr w:type="spellEnd"/>
      <w:r w:rsidRPr="009A2F92">
        <w:rPr>
          <w:sz w:val="20"/>
          <w:szCs w:val="20"/>
        </w:rPr>
        <w:t xml:space="preserve">- 480,0 тыс. рублей, </w:t>
      </w:r>
      <w:proofErr w:type="spellStart"/>
      <w:r w:rsidRPr="009A2F92">
        <w:rPr>
          <w:sz w:val="20"/>
          <w:szCs w:val="20"/>
        </w:rPr>
        <w:t>Завражному</w:t>
      </w:r>
      <w:proofErr w:type="spellEnd"/>
      <w:r w:rsidRPr="009A2F92">
        <w:rPr>
          <w:sz w:val="20"/>
          <w:szCs w:val="20"/>
        </w:rPr>
        <w:t xml:space="preserve"> с/п-310,0 тыс. рублей, </w:t>
      </w:r>
      <w:proofErr w:type="spellStart"/>
      <w:r w:rsidRPr="009A2F92">
        <w:rPr>
          <w:sz w:val="20"/>
          <w:szCs w:val="20"/>
        </w:rPr>
        <w:t>Столпинскому</w:t>
      </w:r>
      <w:proofErr w:type="spellEnd"/>
      <w:r w:rsidRPr="009A2F92">
        <w:rPr>
          <w:sz w:val="20"/>
          <w:szCs w:val="20"/>
        </w:rPr>
        <w:t xml:space="preserve"> с/п-300,0 тыс. рублей, Чернышевскому с/</w:t>
      </w:r>
      <w:proofErr w:type="spellStart"/>
      <w:r w:rsidRPr="009A2F92">
        <w:rPr>
          <w:sz w:val="20"/>
          <w:szCs w:val="20"/>
        </w:rPr>
        <w:t>п</w:t>
      </w:r>
      <w:proofErr w:type="spellEnd"/>
      <w:r w:rsidRPr="009A2F92">
        <w:rPr>
          <w:sz w:val="20"/>
          <w:szCs w:val="20"/>
        </w:rPr>
        <w:t>- 150,0 тыс. рублей за счет увеличения дотации на поддержку мер по обеспечению сбалансированности бюджету муниципального района.</w:t>
      </w:r>
    </w:p>
    <w:p w:rsidR="009A2F92" w:rsidRPr="009A2F92" w:rsidRDefault="009A2F92" w:rsidP="009A2F92">
      <w:pPr>
        <w:jc w:val="both"/>
        <w:rPr>
          <w:sz w:val="20"/>
          <w:szCs w:val="20"/>
        </w:rPr>
      </w:pPr>
      <w:r w:rsidRPr="009A2F92">
        <w:rPr>
          <w:sz w:val="20"/>
          <w:szCs w:val="20"/>
        </w:rPr>
        <w:lastRenderedPageBreak/>
        <w:t xml:space="preserve">                                 </w:t>
      </w:r>
      <w:r w:rsidRPr="009A2F92">
        <w:rPr>
          <w:sz w:val="20"/>
          <w:szCs w:val="20"/>
        </w:rPr>
        <w:tab/>
        <w:t xml:space="preserve">      Учитывая изложенное                                           </w:t>
      </w:r>
    </w:p>
    <w:p w:rsidR="009A2F92" w:rsidRPr="009A2F92" w:rsidRDefault="009A2F92" w:rsidP="009A2F92">
      <w:pPr>
        <w:jc w:val="both"/>
        <w:rPr>
          <w:sz w:val="20"/>
          <w:szCs w:val="20"/>
        </w:rPr>
      </w:pPr>
      <w:r w:rsidRPr="009A2F92">
        <w:rPr>
          <w:sz w:val="20"/>
          <w:szCs w:val="20"/>
        </w:rPr>
        <w:t xml:space="preserve">                                              Собрание депутатов решило:       </w:t>
      </w:r>
    </w:p>
    <w:p w:rsidR="009A2F92" w:rsidRPr="009A2F92" w:rsidRDefault="009A2F92" w:rsidP="009A2F92">
      <w:pPr>
        <w:jc w:val="both"/>
        <w:rPr>
          <w:sz w:val="20"/>
          <w:szCs w:val="20"/>
        </w:rPr>
      </w:pPr>
      <w:r w:rsidRPr="009A2F92">
        <w:rPr>
          <w:sz w:val="20"/>
          <w:szCs w:val="20"/>
        </w:rPr>
        <w:t xml:space="preserve">                                </w:t>
      </w:r>
    </w:p>
    <w:p w:rsidR="009A2F92" w:rsidRPr="009A2F92" w:rsidRDefault="009A2F92" w:rsidP="009A2F92">
      <w:pPr>
        <w:ind w:left="-15" w:hanging="420"/>
        <w:jc w:val="both"/>
        <w:rPr>
          <w:sz w:val="20"/>
          <w:szCs w:val="20"/>
        </w:rPr>
      </w:pPr>
      <w:r w:rsidRPr="009A2F92">
        <w:rPr>
          <w:sz w:val="20"/>
          <w:szCs w:val="20"/>
        </w:rPr>
        <w:t xml:space="preserve">     </w:t>
      </w:r>
      <w:proofErr w:type="gramStart"/>
      <w:r w:rsidRPr="009A2F92">
        <w:rPr>
          <w:sz w:val="20"/>
          <w:szCs w:val="20"/>
        </w:rPr>
        <w:t>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114300,4 тыс. руб., в том числе объем безвозмездных поступлений из  бюджетов других уровней  в   сумме  84408,4  тыс.  руб., общий   объем    расходов      бюджета муниципального района в сумме 115745,3 тыс. руб., дефицит бюджета муниципального</w:t>
      </w:r>
      <w:proofErr w:type="gramEnd"/>
      <w:r w:rsidRPr="009A2F92">
        <w:rPr>
          <w:sz w:val="20"/>
          <w:szCs w:val="20"/>
        </w:rPr>
        <w:t xml:space="preserve"> </w:t>
      </w:r>
      <w:proofErr w:type="gramStart"/>
      <w:r w:rsidRPr="009A2F92">
        <w:rPr>
          <w:sz w:val="20"/>
          <w:szCs w:val="20"/>
        </w:rPr>
        <w:t xml:space="preserve">района в сумме 1444,9 тыс. руб.» заменить словами «Общий объем доходов бюджета муниципального района в сумме 126158,6 тыс. руб.,  в   том   числе объем безвозмездных поступлений из бюджетов других уровней в сумме  96266,6 тыс. руб., общий объем расходов бюджета муниципального района в сумме  127603,5 тыс.  руб.,  дефицит бюджета муниципального района в сумме 1444,9 тыс. руб.»     </w:t>
      </w:r>
      <w:proofErr w:type="gramEnd"/>
    </w:p>
    <w:p w:rsidR="009A2F92" w:rsidRPr="009A2F92" w:rsidRDefault="009A2F92" w:rsidP="009A2F92">
      <w:pPr>
        <w:ind w:left="-15"/>
        <w:jc w:val="both"/>
        <w:rPr>
          <w:sz w:val="20"/>
          <w:szCs w:val="20"/>
        </w:rPr>
      </w:pPr>
      <w:r w:rsidRPr="009A2F92">
        <w:rPr>
          <w:sz w:val="20"/>
          <w:szCs w:val="20"/>
        </w:rPr>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9A2F92" w:rsidRPr="009A2F92" w:rsidRDefault="009A2F92" w:rsidP="009A2F92">
      <w:pPr>
        <w:ind w:left="15"/>
        <w:jc w:val="both"/>
        <w:rPr>
          <w:sz w:val="20"/>
          <w:szCs w:val="20"/>
        </w:rPr>
      </w:pPr>
      <w:r w:rsidRPr="009A2F92">
        <w:rPr>
          <w:sz w:val="20"/>
          <w:szCs w:val="20"/>
        </w:rPr>
        <w:t xml:space="preserve">3. Утвердить    распределение   расходов   бюджета  муниципального  района на 2016 год    </w:t>
      </w:r>
      <w:proofErr w:type="gramStart"/>
      <w:r w:rsidRPr="009A2F92">
        <w:rPr>
          <w:sz w:val="20"/>
          <w:szCs w:val="20"/>
        </w:rPr>
        <w:t>по</w:t>
      </w:r>
      <w:proofErr w:type="gramEnd"/>
      <w:r w:rsidRPr="009A2F92">
        <w:rPr>
          <w:sz w:val="20"/>
          <w:szCs w:val="20"/>
        </w:rPr>
        <w:t xml:space="preserve"> </w:t>
      </w:r>
    </w:p>
    <w:p w:rsidR="009A2F92" w:rsidRPr="009A2F92" w:rsidRDefault="009A2F92" w:rsidP="009A2F92">
      <w:pPr>
        <w:tabs>
          <w:tab w:val="left" w:pos="10545"/>
        </w:tabs>
        <w:ind w:left="15"/>
        <w:jc w:val="both"/>
        <w:rPr>
          <w:sz w:val="20"/>
          <w:szCs w:val="20"/>
        </w:rPr>
      </w:pPr>
      <w:r w:rsidRPr="009A2F92">
        <w:rPr>
          <w:sz w:val="20"/>
          <w:szCs w:val="20"/>
        </w:rPr>
        <w:t xml:space="preserve">разделам   и     подразделам,     целевым     статьям   и   видам    расходов      </w:t>
      </w:r>
      <w:proofErr w:type="gramStart"/>
      <w:r w:rsidRPr="009A2F92">
        <w:rPr>
          <w:sz w:val="20"/>
          <w:szCs w:val="20"/>
        </w:rPr>
        <w:t>функциональной</w:t>
      </w:r>
      <w:proofErr w:type="gramEnd"/>
      <w:r w:rsidRPr="009A2F92">
        <w:rPr>
          <w:sz w:val="20"/>
          <w:szCs w:val="20"/>
        </w:rPr>
        <w:t xml:space="preserve">  </w:t>
      </w:r>
    </w:p>
    <w:p w:rsidR="009A2F92" w:rsidRPr="009A2F92" w:rsidRDefault="009A2F92" w:rsidP="009A2F92">
      <w:pPr>
        <w:jc w:val="both"/>
        <w:rPr>
          <w:sz w:val="20"/>
          <w:szCs w:val="20"/>
        </w:rPr>
      </w:pPr>
      <w:r w:rsidRPr="009A2F92">
        <w:rPr>
          <w:sz w:val="20"/>
          <w:szCs w:val="20"/>
        </w:rPr>
        <w:t xml:space="preserve">классификации согласно приложению № 2 к настоящему решению. </w:t>
      </w:r>
    </w:p>
    <w:p w:rsidR="009A2F92" w:rsidRPr="009A2F92" w:rsidRDefault="009A2F92" w:rsidP="009A2F92">
      <w:pPr>
        <w:jc w:val="both"/>
        <w:rPr>
          <w:sz w:val="20"/>
          <w:szCs w:val="20"/>
        </w:rPr>
      </w:pPr>
      <w:r w:rsidRPr="009A2F92">
        <w:rPr>
          <w:sz w:val="20"/>
          <w:szCs w:val="20"/>
        </w:rPr>
        <w:t>4.Утвердить на 2016 год объем межбюджетных трансфертов, предоставляемых бюджетам поселений в сумме 21301,561 тыс. рублей, в том числе</w:t>
      </w:r>
    </w:p>
    <w:p w:rsidR="009A2F92" w:rsidRPr="009A2F92" w:rsidRDefault="009A2F92" w:rsidP="009A2F92">
      <w:pPr>
        <w:jc w:val="both"/>
        <w:rPr>
          <w:sz w:val="20"/>
          <w:szCs w:val="20"/>
        </w:rPr>
      </w:pPr>
      <w:r w:rsidRPr="009A2F92">
        <w:rPr>
          <w:sz w:val="20"/>
          <w:szCs w:val="20"/>
        </w:rPr>
        <w:t xml:space="preserve">-дотация на выравнивание уровня </w:t>
      </w:r>
      <w:proofErr w:type="gramStart"/>
      <w:r w:rsidRPr="009A2F92">
        <w:rPr>
          <w:sz w:val="20"/>
          <w:szCs w:val="20"/>
        </w:rPr>
        <w:t>бюджетной</w:t>
      </w:r>
      <w:proofErr w:type="gramEnd"/>
      <w:r w:rsidRPr="009A2F92">
        <w:rPr>
          <w:sz w:val="20"/>
          <w:szCs w:val="20"/>
        </w:rPr>
        <w:t xml:space="preserve"> обеспеченности-4056,1тыс. рублей</w:t>
      </w:r>
    </w:p>
    <w:p w:rsidR="009A2F92" w:rsidRPr="009A2F92" w:rsidRDefault="009A2F92" w:rsidP="009A2F92">
      <w:pPr>
        <w:jc w:val="both"/>
        <w:rPr>
          <w:sz w:val="20"/>
          <w:szCs w:val="20"/>
        </w:rPr>
      </w:pPr>
      <w:r w:rsidRPr="009A2F92">
        <w:rPr>
          <w:sz w:val="20"/>
          <w:szCs w:val="20"/>
        </w:rPr>
        <w:t>-межбюджетные трансферты на финансирование расходов, связанных с передачей полномочий органам местного самоуправления поселений- 113,984 тыс. рублей</w:t>
      </w:r>
    </w:p>
    <w:p w:rsidR="009A2F92" w:rsidRPr="009A2F92" w:rsidRDefault="009A2F92" w:rsidP="009A2F92">
      <w:pPr>
        <w:jc w:val="both"/>
        <w:rPr>
          <w:sz w:val="20"/>
          <w:szCs w:val="20"/>
        </w:rPr>
      </w:pPr>
      <w:r w:rsidRPr="009A2F92">
        <w:rPr>
          <w:sz w:val="20"/>
          <w:szCs w:val="20"/>
        </w:rPr>
        <w:t>-дотация на поддержку мер по обеспечению сбалансированности бюджетов поселений-6264,083 тыс. рублей согласно приложению № 3.</w:t>
      </w:r>
    </w:p>
    <w:p w:rsidR="009A2F92" w:rsidRPr="009A2F92" w:rsidRDefault="009A2F92" w:rsidP="009A2F92">
      <w:pPr>
        <w:jc w:val="both"/>
        <w:rPr>
          <w:sz w:val="20"/>
          <w:szCs w:val="20"/>
        </w:rPr>
      </w:pPr>
      <w:r w:rsidRPr="009A2F92">
        <w:rPr>
          <w:sz w:val="20"/>
          <w:szCs w:val="20"/>
        </w:rPr>
        <w:t>-субсидия на проектирование, строительство (реконструкцию), капитальный ремонт, ремонт и содержание автомобильных дорог общего пользования -10182,0 тыс. рублей</w:t>
      </w:r>
    </w:p>
    <w:p w:rsidR="009A2F92" w:rsidRPr="009A2F92" w:rsidRDefault="009A2F92" w:rsidP="009A2F92">
      <w:pPr>
        <w:jc w:val="both"/>
        <w:rPr>
          <w:sz w:val="20"/>
          <w:szCs w:val="20"/>
        </w:rPr>
      </w:pPr>
      <w:r w:rsidRPr="009A2F92">
        <w:rPr>
          <w:sz w:val="20"/>
          <w:szCs w:val="20"/>
        </w:rPr>
        <w:t xml:space="preserve">-субсидия на </w:t>
      </w:r>
      <w:proofErr w:type="spellStart"/>
      <w:r w:rsidRPr="009A2F92">
        <w:rPr>
          <w:sz w:val="20"/>
          <w:szCs w:val="20"/>
        </w:rPr>
        <w:t>софинансирование</w:t>
      </w:r>
      <w:proofErr w:type="spellEnd"/>
      <w:r w:rsidRPr="009A2F92">
        <w:rPr>
          <w:sz w:val="20"/>
          <w:szCs w:val="20"/>
        </w:rPr>
        <w:t xml:space="preserve"> расходных обязательств по проектированию, строительству и  ремонту автомобильных дорог общего пользования из бюджета муниципального района -610,394 тыс. рублей</w:t>
      </w:r>
    </w:p>
    <w:p w:rsidR="009A2F92" w:rsidRPr="009A2F92" w:rsidRDefault="009A2F92" w:rsidP="009A2F92">
      <w:pPr>
        <w:jc w:val="both"/>
        <w:rPr>
          <w:sz w:val="20"/>
          <w:szCs w:val="20"/>
        </w:rPr>
      </w:pPr>
      <w:r w:rsidRPr="009A2F92">
        <w:rPr>
          <w:sz w:val="20"/>
          <w:szCs w:val="20"/>
        </w:rPr>
        <w:t>- субсидии на реализацию мероприятий федеральной целевой программы «Культура России 2012-2018 годы» на обновление материально-технической базы учреждений культуры-75,0 тыс. рублей.</w:t>
      </w:r>
    </w:p>
    <w:p w:rsidR="009A2F92" w:rsidRPr="009A2F92" w:rsidRDefault="009A2F92" w:rsidP="009A2F92">
      <w:pPr>
        <w:jc w:val="both"/>
        <w:rPr>
          <w:sz w:val="20"/>
          <w:szCs w:val="20"/>
        </w:rPr>
      </w:pPr>
      <w:r w:rsidRPr="009A2F92">
        <w:rPr>
          <w:sz w:val="20"/>
          <w:szCs w:val="20"/>
        </w:rPr>
        <w:t>5.Настоящее решение вступает в силу с момента подписания и подлежит опубликованию.</w:t>
      </w:r>
    </w:p>
    <w:p w:rsidR="009A2F92" w:rsidRPr="009A2F92" w:rsidRDefault="009A2F92" w:rsidP="009A2F92">
      <w:pPr>
        <w:jc w:val="both"/>
        <w:rPr>
          <w:sz w:val="20"/>
          <w:szCs w:val="20"/>
        </w:rPr>
      </w:pPr>
    </w:p>
    <w:p w:rsidR="009A2F92" w:rsidRPr="00C90DC6" w:rsidRDefault="009A2F92" w:rsidP="009A2F92">
      <w:pPr>
        <w:rPr>
          <w:rFonts w:cs="Times New Roman"/>
          <w:sz w:val="20"/>
          <w:szCs w:val="20"/>
        </w:rPr>
      </w:pP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9A2F92" w:rsidRPr="00C90DC6" w:rsidRDefault="009A2F92" w:rsidP="009A2F92">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tbl>
      <w:tblPr>
        <w:tblW w:w="10803" w:type="dxa"/>
        <w:tblLayout w:type="fixed"/>
        <w:tblCellMar>
          <w:left w:w="30" w:type="dxa"/>
          <w:right w:w="30" w:type="dxa"/>
        </w:tblCellMar>
        <w:tblLook w:val="0000"/>
      </w:tblPr>
      <w:tblGrid>
        <w:gridCol w:w="2491"/>
        <w:gridCol w:w="6166"/>
        <w:gridCol w:w="2146"/>
      </w:tblGrid>
      <w:tr w:rsidR="00F363C1" w:rsidRPr="00F363C1" w:rsidTr="00332259">
        <w:trPr>
          <w:trHeight w:val="1218"/>
        </w:trPr>
        <w:tc>
          <w:tcPr>
            <w:tcW w:w="10803" w:type="dxa"/>
            <w:gridSpan w:val="3"/>
            <w:tcBorders>
              <w:top w:val="nil"/>
              <w:left w:val="nil"/>
              <w:right w:val="nil"/>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 xml:space="preserve">               Приложение 1</w:t>
            </w:r>
          </w:p>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к решению Собрания депутатов</w:t>
            </w:r>
          </w:p>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Кадыйского муниципального района</w:t>
            </w:r>
          </w:p>
          <w:p w:rsidR="00F363C1" w:rsidRPr="00F363C1" w:rsidRDefault="00F363C1" w:rsidP="00F363C1">
            <w:pPr>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 84 от 24 августа  2016 года</w:t>
            </w:r>
          </w:p>
        </w:tc>
      </w:tr>
      <w:tr w:rsidR="00F363C1" w:rsidRPr="00F363C1" w:rsidTr="00332259">
        <w:trPr>
          <w:trHeight w:val="724"/>
        </w:trPr>
        <w:tc>
          <w:tcPr>
            <w:tcW w:w="10803" w:type="dxa"/>
            <w:gridSpan w:val="3"/>
            <w:tcBorders>
              <w:top w:val="nil"/>
              <w:left w:val="nil"/>
              <w:right w:val="nil"/>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ДОХОДЫ</w:t>
            </w:r>
          </w:p>
          <w:p w:rsidR="00F363C1" w:rsidRPr="00F363C1" w:rsidRDefault="00F363C1" w:rsidP="00F363C1">
            <w:pPr>
              <w:autoSpaceDE w:val="0"/>
              <w:autoSpaceDN w:val="0"/>
              <w:adjustRightInd w:val="0"/>
              <w:jc w:val="center"/>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F363C1" w:rsidRPr="00F363C1" w:rsidTr="00332259">
        <w:trPr>
          <w:trHeight w:val="262"/>
        </w:trPr>
        <w:tc>
          <w:tcPr>
            <w:tcW w:w="2491" w:type="dxa"/>
            <w:tcBorders>
              <w:top w:val="single" w:sz="12" w:space="0" w:color="000000"/>
              <w:left w:val="single" w:sz="12" w:space="0" w:color="000000"/>
              <w:bottom w:val="nil"/>
              <w:right w:val="single" w:sz="6" w:space="0" w:color="000000"/>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6166" w:type="dxa"/>
            <w:tcBorders>
              <w:top w:val="single" w:sz="12" w:space="0" w:color="000000"/>
              <w:left w:val="single" w:sz="6" w:space="0" w:color="000000"/>
              <w:bottom w:val="nil"/>
              <w:right w:val="single" w:sz="4" w:space="0" w:color="auto"/>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146" w:type="dxa"/>
            <w:tcBorders>
              <w:top w:val="single" w:sz="12" w:space="0" w:color="000000"/>
              <w:left w:val="single" w:sz="4" w:space="0" w:color="auto"/>
              <w:bottom w:val="single" w:sz="6" w:space="0" w:color="000000"/>
              <w:right w:val="single" w:sz="4" w:space="0" w:color="auto"/>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F363C1" w:rsidRPr="00F363C1" w:rsidTr="00332259">
        <w:trPr>
          <w:trHeight w:val="622"/>
        </w:trPr>
        <w:tc>
          <w:tcPr>
            <w:tcW w:w="2491" w:type="dxa"/>
            <w:tcBorders>
              <w:top w:val="nil"/>
              <w:left w:val="single" w:sz="12" w:space="0" w:color="000000"/>
              <w:bottom w:val="single" w:sz="12" w:space="0" w:color="000000"/>
              <w:right w:val="single" w:sz="6"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6166" w:type="dxa"/>
            <w:tcBorders>
              <w:top w:val="nil"/>
              <w:left w:val="single" w:sz="6" w:space="0" w:color="000000"/>
              <w:bottom w:val="single" w:sz="12" w:space="0" w:color="000000"/>
              <w:right w:val="single" w:sz="4" w:space="0" w:color="auto"/>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Наименование платежей</w:t>
            </w:r>
          </w:p>
        </w:tc>
        <w:tc>
          <w:tcPr>
            <w:tcW w:w="2146" w:type="dxa"/>
            <w:tcBorders>
              <w:top w:val="single" w:sz="6" w:space="0" w:color="000000"/>
              <w:left w:val="single" w:sz="4" w:space="0" w:color="auto"/>
              <w:bottom w:val="single" w:sz="12" w:space="0" w:color="000000"/>
              <w:right w:val="single" w:sz="4" w:space="0" w:color="auto"/>
            </w:tcBorders>
          </w:tcPr>
          <w:p w:rsidR="00F363C1" w:rsidRPr="00F363C1"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Годовые назначения</w:t>
            </w:r>
          </w:p>
        </w:tc>
      </w:tr>
      <w:tr w:rsidR="00F363C1" w:rsidRPr="00F363C1" w:rsidTr="00332259">
        <w:trPr>
          <w:trHeight w:val="490"/>
        </w:trPr>
        <w:tc>
          <w:tcPr>
            <w:tcW w:w="2491" w:type="dxa"/>
            <w:tcBorders>
              <w:top w:val="single" w:sz="12"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F363C1">
              <w:rPr>
                <w:rFonts w:eastAsiaTheme="minorHAnsi" w:cs="Times New Roman"/>
                <w:b/>
                <w:bCs/>
                <w:i/>
                <w:iCs/>
                <w:color w:val="000000"/>
                <w:kern w:val="0"/>
                <w:sz w:val="20"/>
                <w:szCs w:val="20"/>
                <w:lang w:eastAsia="en-US" w:bidi="ar-SA"/>
              </w:rPr>
              <w:t>00000000000000000000</w:t>
            </w:r>
          </w:p>
        </w:tc>
        <w:tc>
          <w:tcPr>
            <w:tcW w:w="6166" w:type="dxa"/>
            <w:tcBorders>
              <w:top w:val="single" w:sz="1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F363C1">
              <w:rPr>
                <w:rFonts w:eastAsiaTheme="minorHAnsi" w:cs="Times New Roman"/>
                <w:b/>
                <w:bCs/>
                <w:i/>
                <w:iCs/>
                <w:color w:val="000000"/>
                <w:kern w:val="0"/>
                <w:sz w:val="20"/>
                <w:szCs w:val="20"/>
                <w:lang w:eastAsia="en-US" w:bidi="ar-SA"/>
              </w:rPr>
              <w:t>Неуказанный код дохода</w:t>
            </w:r>
          </w:p>
        </w:tc>
        <w:tc>
          <w:tcPr>
            <w:tcW w:w="2146" w:type="dxa"/>
            <w:tcBorders>
              <w:top w:val="single" w:sz="1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F363C1">
              <w:rPr>
                <w:rFonts w:eastAsiaTheme="minorHAnsi" w:cs="Times New Roman"/>
                <w:b/>
                <w:bCs/>
                <w:i/>
                <w:iCs/>
                <w:color w:val="000000"/>
                <w:kern w:val="0"/>
                <w:sz w:val="20"/>
                <w:szCs w:val="20"/>
                <w:lang w:eastAsia="en-US" w:bidi="ar-SA"/>
              </w:rPr>
              <w:t>126 158 631,00</w:t>
            </w:r>
          </w:p>
        </w:tc>
      </w:tr>
      <w:tr w:rsidR="00F363C1" w:rsidRPr="00F363C1" w:rsidTr="00332259">
        <w:trPr>
          <w:trHeight w:val="3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00010000000000000000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НАЛОГОВЫЕ И НЕНАЛОГОВЫЕ ДОХОДЫ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28 652 200,00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00010100000000000000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НАЛОГИ НА ПРИБЫЛЬ, ДОХОДЫ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9 404 000,00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00010102000010000110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на доходы физических лиц</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9 404 000,00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00010102010010000110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9 287 000,00</w:t>
            </w:r>
          </w:p>
        </w:tc>
      </w:tr>
      <w:tr w:rsidR="00F363C1" w:rsidRPr="00F363C1" w:rsidTr="00332259">
        <w:trPr>
          <w:trHeight w:val="1978"/>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00010102020010000110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72 000,00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lastRenderedPageBreak/>
              <w:t>00010102040010000110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00010300000000000000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1 573 000,00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00010302000010000110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1 573 000,00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00010302230010000110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523 800,00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00010302240010000110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F363C1">
              <w:rPr>
                <w:rFonts w:eastAsiaTheme="minorHAnsi" w:cs="Times New Roman"/>
                <w:color w:val="000000"/>
                <w:kern w:val="0"/>
                <w:sz w:val="20"/>
                <w:szCs w:val="20"/>
                <w:lang w:eastAsia="en-US" w:bidi="ar-SA"/>
              </w:rPr>
              <w:t>инжекторных</w:t>
            </w:r>
            <w:proofErr w:type="spellEnd"/>
            <w:r w:rsidRPr="00F363C1">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9 900,00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00010302250010000110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1 193 300,00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00010302260010000110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-154 000,00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00010500000000000000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НАЛОГИ НА СОВОКУПНЫЙ ДОХОД</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8 307 200,00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00010501000000000110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3 411 000,00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00010501010010000110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2 575 000,00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00010501011010000110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2 575 000,00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00010501020010000110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818 000,00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00010501021010000110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818 000,00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00010501050010000110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18 000,00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00010502000020000110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4 794 000,00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00010502010020000110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4 794 000,00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00010503000010000110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Единый сельскохозяйственный налог</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5 000,00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00010503010010000110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Единый сельскохозяйственный налог</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00010504000020000110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97 200,00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00010504020020000110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97 200,00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00010800000000000000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ГОСУДАРСТВЕННАЯ ПОШЛИНА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283 000,00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00010803000010000110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283 000,00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00010803010010000110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283 000,00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lastRenderedPageBreak/>
              <w:t>00011100000000000000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1 899 000,00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00011105000000000120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1 899 000,00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00011105010100000120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00011105010100000120</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1 149 000,00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00011105013100000120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1 149 000,00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00011105010000000120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470 000,00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00011105013130000120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470 000,00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00011105070000000120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280 000,00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00011105075050000120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280 000,00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00011200000000000000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ПЛАТЕЖИ ПРИ ПОЛЬЗОВАНИИ ПРИРОДНЫМИ РЕСУРСАМИ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55 000,00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00011201000010000120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Плата за негативное воздействие на окружающую среду</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55 000,00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00011201010010000120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30 000,00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00011201040010000120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00011300000000000000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2 912 000,00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00011301000000000130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оказания платных услуг (работ)</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2 172 000,00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00011301990000000130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доходы от оказания платных услуг (работ)</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2 172 000,00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00011301995050000130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2 172 000,00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00011302000000000130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компенсации затрат государства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740 000,00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00011302990000000130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доходы от компенсации затрат государства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740 000,00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00011302995050000130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740 000,00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00011400000000000000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3 389 000,00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00011402000000000000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2 138 000,00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00011402050050000410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2 138 000,00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lastRenderedPageBreak/>
              <w:t>00011402053050000410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2 138 000,00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00011406000000000430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1 251 000,00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00011406010000000430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419 000,00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00011406013100000430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389 000,00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00011406013130000430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30 000,00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00011406020000000430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832 000,00</w:t>
            </w:r>
          </w:p>
        </w:tc>
      </w:tr>
      <w:tr w:rsidR="00F363C1" w:rsidRPr="00F363C1" w:rsidTr="00332259">
        <w:trPr>
          <w:trHeight w:val="9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00011406025050000430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832 000,00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00011600000000000000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ШТРАФЫ, САНКЦИИ, ВОЗМЕЩЕНИЕ УЩЕРБА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830 000,00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00011603000000000140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8 000,00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00011603010010000140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8 000,00</w:t>
            </w:r>
          </w:p>
        </w:tc>
      </w:tr>
      <w:tr w:rsidR="00F363C1" w:rsidRPr="00F363C1" w:rsidTr="00332259">
        <w:trPr>
          <w:trHeight w:val="1978"/>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00011625000000000140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125 000,00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00011625060010000140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125 000,00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00011643000010000140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56 000,00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00011690000000000140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641 000,00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00011690050050000140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641 000,00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00020000000000000000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БЕЗВОЗМЕЗДНЫЕ ПОСТУПЛЕНИЯ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97 506 431,00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00020200000000000000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96 266 631,00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00020201000000000151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36 632 000,00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00020201001000000151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Дотации на выравнивание бюджетной обеспеченности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18 538 000,00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00020201001050000151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18 538 000,00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00020201003000000151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18 094 000,00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00020201003050000151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18 094 000,00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lastRenderedPageBreak/>
              <w:t>00020202000000000151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12 353 409,00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00020202051000000151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698 311,00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00020202051050000151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698 311,00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00020202216000000151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10 182 000,00</w:t>
            </w:r>
          </w:p>
        </w:tc>
      </w:tr>
      <w:tr w:rsidR="00F363C1" w:rsidRPr="00F363C1" w:rsidTr="00332259">
        <w:trPr>
          <w:trHeight w:val="1483"/>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00020202216050000151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10 182 000,00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00020202999000000151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субсидии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1 473 098,00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00020202999050000151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субсидии бюджетам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1 473 098,00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00020203000000000151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46 825 255,00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00020203007000000151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8 900,00</w:t>
            </w:r>
          </w:p>
        </w:tc>
      </w:tr>
      <w:tr w:rsidR="00F363C1" w:rsidRPr="00F363C1" w:rsidTr="00332259">
        <w:trPr>
          <w:trHeight w:val="9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00020203007050000151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8 900,00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00020203024000000151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46 033 990,00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00020203024050000151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46 033 990,00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00020203103000000151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45 000,00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00020203103050000151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45 000,00</w:t>
            </w:r>
          </w:p>
        </w:tc>
      </w:tr>
      <w:tr w:rsidR="00F363C1" w:rsidRPr="00F363C1" w:rsidTr="00332259">
        <w:trPr>
          <w:trHeight w:val="9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00020203115000000151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10 000,00</w:t>
            </w:r>
          </w:p>
        </w:tc>
      </w:tr>
      <w:tr w:rsidR="00F363C1" w:rsidRPr="00F363C1" w:rsidTr="00332259">
        <w:trPr>
          <w:trHeight w:val="9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00020203115050000151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10 000,00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00020203121000000151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727 365,00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00020203121050000151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727 365,00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00020204000000000151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Иные межбюджетные трансферты</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455 967,00</w:t>
            </w:r>
          </w:p>
        </w:tc>
      </w:tr>
      <w:tr w:rsidR="00F363C1" w:rsidRPr="00F363C1" w:rsidTr="00332259">
        <w:trPr>
          <w:trHeight w:val="989"/>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00020204014000000151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455 967,00</w:t>
            </w:r>
          </w:p>
        </w:tc>
      </w:tr>
      <w:tr w:rsidR="00F363C1" w:rsidRPr="00F363C1" w:rsidTr="00332259">
        <w:trPr>
          <w:trHeight w:val="1236"/>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lastRenderedPageBreak/>
              <w:t>00020204014050000151</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455 967,00</w:t>
            </w:r>
          </w:p>
        </w:tc>
      </w:tr>
      <w:tr w:rsidR="00F363C1" w:rsidRPr="00F363C1" w:rsidTr="00332259">
        <w:trPr>
          <w:trHeight w:val="247"/>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00020700000000000000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ПРОЧИЕ БЕЗВОЗМЕЗДНЫЕ ПОСТУПЛЕНИЯ</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F363C1">
              <w:rPr>
                <w:rFonts w:eastAsiaTheme="minorHAnsi" w:cs="Times New Roman"/>
                <w:i/>
                <w:iCs/>
                <w:color w:val="000000"/>
                <w:kern w:val="0"/>
                <w:sz w:val="20"/>
                <w:szCs w:val="20"/>
                <w:lang w:eastAsia="en-US" w:bidi="ar-SA"/>
              </w:rPr>
              <w:t>1 239 800,00</w:t>
            </w:r>
          </w:p>
        </w:tc>
      </w:tr>
      <w:tr w:rsidR="00F363C1" w:rsidRPr="00F363C1" w:rsidTr="00332259">
        <w:trPr>
          <w:trHeight w:val="494"/>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00020705000050000180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1 239 800,00</w:t>
            </w:r>
          </w:p>
        </w:tc>
      </w:tr>
      <w:tr w:rsidR="00F363C1" w:rsidRPr="00F363C1" w:rsidTr="00332259">
        <w:trPr>
          <w:trHeight w:val="742"/>
        </w:trPr>
        <w:tc>
          <w:tcPr>
            <w:tcW w:w="2491" w:type="dxa"/>
            <w:tcBorders>
              <w:top w:val="single" w:sz="6" w:space="0" w:color="000000"/>
              <w:left w:val="single" w:sz="12" w:space="0" w:color="000000"/>
              <w:bottom w:val="single" w:sz="6"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00020705020050000180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1 146 500,00</w:t>
            </w:r>
          </w:p>
        </w:tc>
      </w:tr>
      <w:tr w:rsidR="00F363C1" w:rsidRPr="00F363C1" w:rsidTr="00332259">
        <w:trPr>
          <w:trHeight w:val="494"/>
        </w:trPr>
        <w:tc>
          <w:tcPr>
            <w:tcW w:w="2491" w:type="dxa"/>
            <w:tcBorders>
              <w:top w:val="single" w:sz="6" w:space="0" w:color="000000"/>
              <w:left w:val="single" w:sz="12" w:space="0" w:color="000000"/>
              <w:bottom w:val="single" w:sz="1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00020705030050000180</w:t>
            </w:r>
          </w:p>
        </w:tc>
        <w:tc>
          <w:tcPr>
            <w:tcW w:w="6166" w:type="dxa"/>
            <w:tcBorders>
              <w:top w:val="single" w:sz="2" w:space="0" w:color="000000"/>
              <w:left w:val="single" w:sz="1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2146" w:type="dxa"/>
            <w:tcBorders>
              <w:top w:val="single" w:sz="2" w:space="0" w:color="000000"/>
              <w:left w:val="single" w:sz="2" w:space="0" w:color="000000"/>
              <w:bottom w:val="single" w:sz="2" w:space="0" w:color="000000"/>
              <w:right w:val="single" w:sz="1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F363C1">
              <w:rPr>
                <w:rFonts w:eastAsiaTheme="minorHAnsi" w:cs="Times New Roman"/>
                <w:color w:val="000000"/>
                <w:kern w:val="0"/>
                <w:sz w:val="20"/>
                <w:szCs w:val="20"/>
                <w:lang w:eastAsia="en-US" w:bidi="ar-SA"/>
              </w:rPr>
              <w:t>93 300,00</w:t>
            </w:r>
          </w:p>
        </w:tc>
      </w:tr>
      <w:tr w:rsidR="00F363C1" w:rsidRPr="00F363C1" w:rsidTr="00332259">
        <w:trPr>
          <w:trHeight w:val="374"/>
        </w:trPr>
        <w:tc>
          <w:tcPr>
            <w:tcW w:w="2491" w:type="dxa"/>
            <w:tcBorders>
              <w:top w:val="single" w:sz="12" w:space="0" w:color="000000"/>
              <w:left w:val="single" w:sz="12" w:space="0" w:color="000000"/>
              <w:bottom w:val="single" w:sz="12" w:space="0" w:color="000000"/>
              <w:right w:val="single" w:sz="2" w:space="0" w:color="000000"/>
            </w:tcBorders>
          </w:tcPr>
          <w:p w:rsidR="00F363C1" w:rsidRPr="00F363C1"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166" w:type="dxa"/>
            <w:tcBorders>
              <w:top w:val="single" w:sz="2" w:space="0" w:color="000000"/>
              <w:left w:val="single" w:sz="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146" w:type="dxa"/>
            <w:tcBorders>
              <w:top w:val="single" w:sz="2" w:space="0" w:color="000000"/>
              <w:left w:val="single" w:sz="2" w:space="0" w:color="000000"/>
              <w:bottom w:val="single" w:sz="2" w:space="0" w:color="000000"/>
              <w:right w:val="single" w:sz="2" w:space="0" w:color="000000"/>
            </w:tcBorders>
          </w:tcPr>
          <w:p w:rsidR="00F363C1" w:rsidRPr="00F363C1"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F363C1">
              <w:rPr>
                <w:rFonts w:eastAsiaTheme="minorHAnsi" w:cs="Times New Roman"/>
                <w:b/>
                <w:bCs/>
                <w:color w:val="000000"/>
                <w:kern w:val="0"/>
                <w:sz w:val="20"/>
                <w:szCs w:val="20"/>
                <w:lang w:eastAsia="en-US" w:bidi="ar-SA"/>
              </w:rPr>
              <w:t>126 158 631,00</w:t>
            </w:r>
          </w:p>
        </w:tc>
      </w:tr>
    </w:tbl>
    <w:p w:rsidR="00F363C1" w:rsidRPr="00F363C1" w:rsidRDefault="00F363C1" w:rsidP="00F363C1">
      <w:pPr>
        <w:tabs>
          <w:tab w:val="left" w:pos="3045"/>
        </w:tabs>
        <w:rPr>
          <w:rFonts w:cs="Times New Roman"/>
          <w:sz w:val="20"/>
          <w:szCs w:val="20"/>
        </w:rPr>
      </w:pPr>
      <w:r>
        <w:rPr>
          <w:rFonts w:cs="Times New Roman"/>
          <w:sz w:val="20"/>
          <w:szCs w:val="20"/>
        </w:rPr>
        <w:tab/>
      </w:r>
    </w:p>
    <w:tbl>
      <w:tblPr>
        <w:tblW w:w="10635" w:type="dxa"/>
        <w:tblLayout w:type="fixed"/>
        <w:tblCellMar>
          <w:left w:w="30" w:type="dxa"/>
          <w:right w:w="30" w:type="dxa"/>
        </w:tblCellMar>
        <w:tblLook w:val="0000"/>
      </w:tblPr>
      <w:tblGrid>
        <w:gridCol w:w="326"/>
        <w:gridCol w:w="4854"/>
        <w:gridCol w:w="745"/>
        <w:gridCol w:w="639"/>
        <w:gridCol w:w="1397"/>
        <w:gridCol w:w="745"/>
        <w:gridCol w:w="1814"/>
        <w:gridCol w:w="115"/>
      </w:tblGrid>
      <w:tr w:rsidR="00B7541E" w:rsidRPr="00B7541E" w:rsidTr="00B7541E">
        <w:trPr>
          <w:trHeight w:val="705"/>
        </w:trPr>
        <w:tc>
          <w:tcPr>
            <w:tcW w:w="10635" w:type="dxa"/>
            <w:gridSpan w:val="8"/>
            <w:tcBorders>
              <w:top w:val="nil"/>
              <w:left w:val="nil"/>
              <w:right w:val="nil"/>
            </w:tcBorders>
          </w:tcPr>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Приложение к решению Собрания депутатов</w:t>
            </w:r>
          </w:p>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Кадыйского муниципального района</w:t>
            </w:r>
          </w:p>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84  от  24 августа  2016 года</w:t>
            </w:r>
          </w:p>
        </w:tc>
      </w:tr>
      <w:tr w:rsidR="00F363C1" w:rsidRPr="00B7541E" w:rsidTr="00332259">
        <w:trPr>
          <w:trHeight w:val="235"/>
        </w:trPr>
        <w:tc>
          <w:tcPr>
            <w:tcW w:w="326"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45"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39"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397"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45"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814"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15" w:type="dxa"/>
            <w:tcBorders>
              <w:top w:val="nil"/>
              <w:left w:val="nil"/>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B7541E" w:rsidRPr="00B7541E" w:rsidTr="00332259">
        <w:trPr>
          <w:trHeight w:val="235"/>
        </w:trPr>
        <w:tc>
          <w:tcPr>
            <w:tcW w:w="10520" w:type="dxa"/>
            <w:gridSpan w:val="7"/>
            <w:vMerge w:val="restart"/>
            <w:tcBorders>
              <w:top w:val="nil"/>
              <w:left w:val="nil"/>
              <w:right w:val="nil"/>
            </w:tcBorders>
          </w:tcPr>
          <w:p w:rsidR="00B7541E" w:rsidRPr="00B7541E" w:rsidRDefault="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РАСХОДЫ</w:t>
            </w:r>
          </w:p>
          <w:p w:rsidR="00B7541E" w:rsidRPr="00B7541E" w:rsidRDefault="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бюджета Кадыйского муниципального района на 2016 год</w:t>
            </w:r>
          </w:p>
        </w:tc>
        <w:tc>
          <w:tcPr>
            <w:tcW w:w="115" w:type="dxa"/>
            <w:tcBorders>
              <w:top w:val="nil"/>
              <w:left w:val="nil"/>
              <w:bottom w:val="nil"/>
              <w:right w:val="nil"/>
            </w:tcBorders>
          </w:tcPr>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B7541E" w:rsidRPr="00B7541E" w:rsidTr="00332259">
        <w:trPr>
          <w:trHeight w:val="233"/>
        </w:trPr>
        <w:tc>
          <w:tcPr>
            <w:tcW w:w="10520" w:type="dxa"/>
            <w:gridSpan w:val="7"/>
            <w:vMerge/>
            <w:tcBorders>
              <w:left w:val="nil"/>
              <w:right w:val="nil"/>
            </w:tcBorders>
          </w:tcPr>
          <w:p w:rsidR="00B7541E" w:rsidRPr="00B7541E" w:rsidRDefault="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15" w:type="dxa"/>
            <w:tcBorders>
              <w:top w:val="nil"/>
              <w:left w:val="nil"/>
              <w:bottom w:val="nil"/>
              <w:right w:val="nil"/>
            </w:tcBorders>
          </w:tcPr>
          <w:p w:rsidR="00B7541E" w:rsidRPr="00B7541E" w:rsidRDefault="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B7541E" w:rsidRPr="00B7541E" w:rsidTr="00332259">
        <w:trPr>
          <w:trHeight w:val="246"/>
        </w:trPr>
        <w:tc>
          <w:tcPr>
            <w:tcW w:w="10520" w:type="dxa"/>
            <w:gridSpan w:val="7"/>
            <w:vMerge/>
            <w:tcBorders>
              <w:left w:val="nil"/>
              <w:bottom w:val="nil"/>
              <w:right w:val="nil"/>
            </w:tcBorders>
          </w:tcPr>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15" w:type="dxa"/>
            <w:tcBorders>
              <w:top w:val="nil"/>
              <w:left w:val="nil"/>
              <w:bottom w:val="nil"/>
              <w:right w:val="nil"/>
            </w:tcBorders>
          </w:tcPr>
          <w:p w:rsidR="00B7541E" w:rsidRPr="00B7541E" w:rsidRDefault="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334"/>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854" w:type="dxa"/>
            <w:tcBorders>
              <w:top w:val="single" w:sz="12" w:space="0" w:color="000000"/>
              <w:left w:val="single" w:sz="12" w:space="0" w:color="000000"/>
              <w:bottom w:val="nil"/>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745" w:type="dxa"/>
            <w:tcBorders>
              <w:top w:val="single" w:sz="12" w:space="0" w:color="000000"/>
              <w:left w:val="single" w:sz="6" w:space="0" w:color="000000"/>
              <w:bottom w:val="single" w:sz="6" w:space="0" w:color="000000"/>
              <w:right w:val="nil"/>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Коды</w:t>
            </w:r>
          </w:p>
        </w:tc>
        <w:tc>
          <w:tcPr>
            <w:tcW w:w="639" w:type="dxa"/>
            <w:tcBorders>
              <w:top w:val="single" w:sz="12" w:space="0" w:color="000000"/>
              <w:left w:val="nil"/>
              <w:bottom w:val="single" w:sz="6" w:space="0" w:color="000000"/>
              <w:right w:val="nil"/>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397" w:type="dxa"/>
            <w:tcBorders>
              <w:top w:val="single" w:sz="12" w:space="0" w:color="000000"/>
              <w:left w:val="nil"/>
              <w:bottom w:val="single" w:sz="6" w:space="0" w:color="000000"/>
              <w:right w:val="nil"/>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745" w:type="dxa"/>
            <w:tcBorders>
              <w:top w:val="single" w:sz="12" w:space="0" w:color="000000"/>
              <w:left w:val="nil"/>
              <w:bottom w:val="single" w:sz="6"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814" w:type="dxa"/>
            <w:tcBorders>
              <w:top w:val="single" w:sz="12" w:space="0" w:color="000000"/>
              <w:left w:val="single" w:sz="6" w:space="0" w:color="000000"/>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854" w:type="dxa"/>
            <w:tcBorders>
              <w:top w:val="nil"/>
              <w:left w:val="single" w:sz="12" w:space="0" w:color="000000"/>
              <w:bottom w:val="nil"/>
              <w:right w:val="single" w:sz="4" w:space="0" w:color="auto"/>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781" w:type="dxa"/>
            <w:gridSpan w:val="3"/>
            <w:tcBorders>
              <w:top w:val="single" w:sz="6" w:space="0" w:color="000000"/>
              <w:left w:val="single" w:sz="4" w:space="0" w:color="auto"/>
              <w:bottom w:val="single" w:sz="6" w:space="0" w:color="000000"/>
              <w:right w:val="nil"/>
            </w:tcBorders>
          </w:tcPr>
          <w:p w:rsidR="00F363C1" w:rsidRPr="00B7541E" w:rsidRDefault="00F363C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Ведомственной классификации</w:t>
            </w:r>
          </w:p>
        </w:tc>
        <w:tc>
          <w:tcPr>
            <w:tcW w:w="745" w:type="dxa"/>
            <w:tcBorders>
              <w:top w:val="single" w:sz="6" w:space="0" w:color="000000"/>
              <w:left w:val="nil"/>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814" w:type="dxa"/>
            <w:tcBorders>
              <w:top w:val="nil"/>
              <w:left w:val="single" w:sz="6" w:space="0" w:color="000000"/>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8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854" w:type="dxa"/>
            <w:tcBorders>
              <w:top w:val="nil"/>
              <w:left w:val="single" w:sz="12"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Наименование</w:t>
            </w:r>
          </w:p>
        </w:tc>
        <w:tc>
          <w:tcPr>
            <w:tcW w:w="745"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раздел</w:t>
            </w:r>
          </w:p>
        </w:tc>
        <w:tc>
          <w:tcPr>
            <w:tcW w:w="639"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подраздел</w:t>
            </w:r>
          </w:p>
        </w:tc>
        <w:tc>
          <w:tcPr>
            <w:tcW w:w="1397"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целевая статья</w:t>
            </w:r>
          </w:p>
        </w:tc>
        <w:tc>
          <w:tcPr>
            <w:tcW w:w="745"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вид расхода</w:t>
            </w:r>
          </w:p>
        </w:tc>
        <w:tc>
          <w:tcPr>
            <w:tcW w:w="1814" w:type="dxa"/>
            <w:tcBorders>
              <w:top w:val="nil"/>
              <w:left w:val="single" w:sz="6" w:space="0" w:color="000000"/>
              <w:bottom w:val="single" w:sz="12" w:space="0" w:color="000000"/>
              <w:right w:val="single" w:sz="12"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За год</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854" w:type="dxa"/>
            <w:tcBorders>
              <w:top w:val="single" w:sz="12" w:space="0" w:color="000000"/>
              <w:left w:val="single" w:sz="12"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1</w:t>
            </w:r>
          </w:p>
        </w:tc>
        <w:tc>
          <w:tcPr>
            <w:tcW w:w="745" w:type="dxa"/>
            <w:tcBorders>
              <w:top w:val="single" w:sz="12"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2</w:t>
            </w:r>
          </w:p>
        </w:tc>
        <w:tc>
          <w:tcPr>
            <w:tcW w:w="639" w:type="dxa"/>
            <w:tcBorders>
              <w:top w:val="single" w:sz="12"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3</w:t>
            </w:r>
          </w:p>
        </w:tc>
        <w:tc>
          <w:tcPr>
            <w:tcW w:w="1397" w:type="dxa"/>
            <w:tcBorders>
              <w:top w:val="single" w:sz="12"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4</w:t>
            </w:r>
          </w:p>
        </w:tc>
        <w:tc>
          <w:tcPr>
            <w:tcW w:w="745" w:type="dxa"/>
            <w:tcBorders>
              <w:top w:val="single" w:sz="12"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5</w:t>
            </w:r>
          </w:p>
        </w:tc>
        <w:tc>
          <w:tcPr>
            <w:tcW w:w="1814" w:type="dxa"/>
            <w:tcBorders>
              <w:top w:val="single" w:sz="12" w:space="0" w:color="000000"/>
              <w:left w:val="single" w:sz="6" w:space="0" w:color="000000"/>
              <w:bottom w:val="single" w:sz="12" w:space="0" w:color="000000"/>
              <w:right w:val="single" w:sz="12" w:space="0" w:color="000000"/>
            </w:tcBorders>
          </w:tcPr>
          <w:p w:rsidR="00F363C1" w:rsidRPr="00B7541E" w:rsidRDefault="00F363C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11</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12"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Общегосударственные вопросы</w:t>
            </w:r>
          </w:p>
        </w:tc>
        <w:tc>
          <w:tcPr>
            <w:tcW w:w="745" w:type="dxa"/>
            <w:tcBorders>
              <w:top w:val="single" w:sz="12"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12"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12"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12"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12"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15 990 732,00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874 990,00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0010000110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874 990,00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0010000110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718 426,00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0010000110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156 564,00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342 068,00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342 068,00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149 458,00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142 610,00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0020000190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6 924 092,00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5 729 791,00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4 277 089,00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1 450 702,00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53 001,00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53 001,00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701 100,00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508 404,00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1 276,00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153 538,00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37 882,00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182 300,00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140 015,00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42 285,00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202 200,00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154 926,00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19 300,00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19 300,00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181"/>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5210072090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5210072090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530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Судебная система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0060051200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0060051200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2 407 954,00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0040000110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352 170,00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0040000110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270 638,00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0040000110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81 532,00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2 055 784,00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1 526 958,00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528 826,00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Обеспечение проведения выборов и референдумов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16 300,00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8 883,00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2 950,00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5 933,00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7 417,00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6 605,00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0030000190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Резервные фонды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65 900,00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65 900,00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Резервные средства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65 900,00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общегосударственные вопросы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5 350 528,00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0090053910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727 365,00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0090053910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727 365,00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0410020210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0410020210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Резервные средства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0900020150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0900020150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Реализация государственных </w:t>
            </w:r>
            <w:proofErr w:type="spellStart"/>
            <w:r w:rsidRPr="00B7541E">
              <w:rPr>
                <w:rFonts w:eastAsiaTheme="minorHAnsi" w:cs="Times New Roman"/>
                <w:color w:val="000000"/>
                <w:kern w:val="0"/>
                <w:sz w:val="20"/>
                <w:szCs w:val="20"/>
                <w:lang w:eastAsia="en-US" w:bidi="ar-SA"/>
              </w:rPr>
              <w:t>функций</w:t>
            </w:r>
            <w:proofErr w:type="gramStart"/>
            <w:r w:rsidRPr="00B7541E">
              <w:rPr>
                <w:rFonts w:eastAsiaTheme="minorHAnsi" w:cs="Times New Roman"/>
                <w:color w:val="000000"/>
                <w:kern w:val="0"/>
                <w:sz w:val="20"/>
                <w:szCs w:val="20"/>
                <w:lang w:eastAsia="en-US" w:bidi="ar-SA"/>
              </w:rPr>
              <w:t>,с</w:t>
            </w:r>
            <w:proofErr w:type="gramEnd"/>
            <w:r w:rsidRPr="00B7541E">
              <w:rPr>
                <w:rFonts w:eastAsiaTheme="minorHAnsi" w:cs="Times New Roman"/>
                <w:color w:val="000000"/>
                <w:kern w:val="0"/>
                <w:sz w:val="20"/>
                <w:szCs w:val="20"/>
                <w:lang w:eastAsia="en-US" w:bidi="ar-SA"/>
              </w:rPr>
              <w:t>вязанных</w:t>
            </w:r>
            <w:proofErr w:type="spellEnd"/>
            <w:r w:rsidRPr="00B7541E">
              <w:rPr>
                <w:rFonts w:eastAsiaTheme="minorHAnsi" w:cs="Times New Roman"/>
                <w:color w:val="000000"/>
                <w:kern w:val="0"/>
                <w:sz w:val="20"/>
                <w:szCs w:val="20"/>
                <w:lang w:eastAsia="en-US" w:bidi="ar-SA"/>
              </w:rPr>
              <w:t xml:space="preserve"> с общегосударственным управлением</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0920020170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73 125,00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0920020170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25 125,00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0920020170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630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4 397 738,00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1 286 806,00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423 178,00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2 428 807,00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17 158,00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133 413,00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108 376,00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665 395,00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665 395,00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Резервные средства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0700020130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0950000590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655 395,00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0950000590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449 567,50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0950000590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3 252,00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0950000590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152 575,50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0950000590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Национальная экономика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13 999 812,00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Сельское хозяйство и рыболовство</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809 360,00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B7541E">
              <w:rPr>
                <w:rFonts w:eastAsiaTheme="minorHAnsi" w:cs="Times New Roman"/>
                <w:color w:val="000000"/>
                <w:kern w:val="0"/>
                <w:sz w:val="20"/>
                <w:szCs w:val="20"/>
                <w:lang w:eastAsia="en-US" w:bidi="ar-SA"/>
              </w:rPr>
              <w:t>Осущесвление</w:t>
            </w:r>
            <w:proofErr w:type="spellEnd"/>
            <w:r w:rsidRPr="00B7541E">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712 700,00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581 760,00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0050072010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130 564,00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Муниципальная программа "Развитие сельского хозяйства и регулирование рынков сельскохозяйственной продукции на 2013-2020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01200L0550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01200L0550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2600050430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2600050430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656"/>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B7541E">
              <w:rPr>
                <w:rFonts w:eastAsiaTheme="minorHAnsi" w:cs="Times New Roman"/>
                <w:color w:val="000000"/>
                <w:kern w:val="0"/>
                <w:sz w:val="20"/>
                <w:szCs w:val="20"/>
                <w:lang w:eastAsia="en-US" w:bidi="ar-SA"/>
              </w:rPr>
              <w:t>долгосрочным</w:t>
            </w:r>
            <w:proofErr w:type="gramStart"/>
            <w:r w:rsidRPr="00B7541E">
              <w:rPr>
                <w:rFonts w:eastAsiaTheme="minorHAnsi" w:cs="Times New Roman"/>
                <w:color w:val="000000"/>
                <w:kern w:val="0"/>
                <w:sz w:val="20"/>
                <w:szCs w:val="20"/>
                <w:lang w:eastAsia="en-US" w:bidi="ar-SA"/>
              </w:rPr>
              <w:t>,с</w:t>
            </w:r>
            <w:proofErr w:type="gramEnd"/>
            <w:r w:rsidRPr="00B7541E">
              <w:rPr>
                <w:rFonts w:eastAsiaTheme="minorHAnsi" w:cs="Times New Roman"/>
                <w:color w:val="000000"/>
                <w:kern w:val="0"/>
                <w:sz w:val="20"/>
                <w:szCs w:val="20"/>
                <w:lang w:eastAsia="en-US" w:bidi="ar-SA"/>
              </w:rPr>
              <w:t>реднесрочным</w:t>
            </w:r>
            <w:proofErr w:type="spellEnd"/>
            <w:r w:rsidRPr="00B7541E">
              <w:rPr>
                <w:rFonts w:eastAsiaTheme="minorHAnsi" w:cs="Times New Roman"/>
                <w:color w:val="000000"/>
                <w:kern w:val="0"/>
                <w:sz w:val="20"/>
                <w:szCs w:val="20"/>
                <w:lang w:eastAsia="en-US" w:bidi="ar-SA"/>
              </w:rPr>
              <w:t xml:space="preserve"> и краткосрочным </w:t>
            </w:r>
            <w:proofErr w:type="spellStart"/>
            <w:r w:rsidRPr="00B7541E">
              <w:rPr>
                <w:rFonts w:eastAsiaTheme="minorHAnsi" w:cs="Times New Roman"/>
                <w:color w:val="000000"/>
                <w:kern w:val="0"/>
                <w:sz w:val="20"/>
                <w:szCs w:val="20"/>
                <w:lang w:eastAsia="en-US" w:bidi="ar-SA"/>
              </w:rPr>
              <w:t>кредитам,взятым</w:t>
            </w:r>
            <w:proofErr w:type="spellEnd"/>
            <w:r w:rsidRPr="00B7541E">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B7541E">
              <w:rPr>
                <w:rFonts w:eastAsiaTheme="minorHAnsi" w:cs="Times New Roman"/>
                <w:color w:val="000000"/>
                <w:kern w:val="0"/>
                <w:sz w:val="20"/>
                <w:szCs w:val="20"/>
                <w:lang w:eastAsia="en-US" w:bidi="ar-SA"/>
              </w:rPr>
              <w:t>Поддержкамалых</w:t>
            </w:r>
            <w:proofErr w:type="spellEnd"/>
            <w:r w:rsidRPr="00B7541E">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B7541E">
              <w:rPr>
                <w:rFonts w:eastAsiaTheme="minorHAnsi" w:cs="Times New Roman"/>
                <w:color w:val="000000"/>
                <w:kern w:val="0"/>
                <w:sz w:val="20"/>
                <w:szCs w:val="20"/>
                <w:lang w:eastAsia="en-US" w:bidi="ar-SA"/>
              </w:rPr>
              <w:t>программыразвития</w:t>
            </w:r>
            <w:proofErr w:type="spellEnd"/>
            <w:r w:rsidRPr="00B7541E">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B7541E">
              <w:rPr>
                <w:rFonts w:eastAsiaTheme="minorHAnsi" w:cs="Times New Roman"/>
                <w:color w:val="000000"/>
                <w:kern w:val="0"/>
                <w:sz w:val="20"/>
                <w:szCs w:val="20"/>
                <w:lang w:eastAsia="en-US" w:bidi="ar-SA"/>
              </w:rPr>
              <w:t>рынковс</w:t>
            </w:r>
            <w:proofErr w:type="spellEnd"/>
            <w:r w:rsidRPr="00B7541E">
              <w:rPr>
                <w:rFonts w:eastAsiaTheme="minorHAnsi" w:cs="Times New Roman"/>
                <w:color w:val="000000"/>
                <w:kern w:val="0"/>
                <w:sz w:val="20"/>
                <w:szCs w:val="20"/>
                <w:lang w:eastAsia="en-US" w:bidi="ar-SA"/>
              </w:rPr>
              <w:t>/</w:t>
            </w:r>
            <w:proofErr w:type="spellStart"/>
            <w:r w:rsidRPr="00B7541E">
              <w:rPr>
                <w:rFonts w:eastAsiaTheme="minorHAnsi" w:cs="Times New Roman"/>
                <w:color w:val="000000"/>
                <w:kern w:val="0"/>
                <w:sz w:val="20"/>
                <w:szCs w:val="20"/>
                <w:lang w:eastAsia="en-US" w:bidi="ar-SA"/>
              </w:rPr>
              <w:t>х</w:t>
            </w:r>
            <w:proofErr w:type="spellEnd"/>
            <w:r w:rsidRPr="00B7541E">
              <w:rPr>
                <w:rFonts w:eastAsiaTheme="minorHAnsi" w:cs="Times New Roman"/>
                <w:color w:val="000000"/>
                <w:kern w:val="0"/>
                <w:sz w:val="20"/>
                <w:szCs w:val="20"/>
                <w:lang w:eastAsia="en-US" w:bidi="ar-SA"/>
              </w:rPr>
              <w:t xml:space="preserve"> продукции, сырья и </w:t>
            </w:r>
            <w:proofErr w:type="spellStart"/>
            <w:r w:rsidRPr="00B7541E">
              <w:rPr>
                <w:rFonts w:eastAsiaTheme="minorHAnsi" w:cs="Times New Roman"/>
                <w:color w:val="000000"/>
                <w:kern w:val="0"/>
                <w:sz w:val="20"/>
                <w:szCs w:val="20"/>
                <w:lang w:eastAsia="en-US" w:bidi="ar-SA"/>
              </w:rPr>
              <w:t>продовольствияна</w:t>
            </w:r>
            <w:proofErr w:type="spellEnd"/>
            <w:r w:rsidRPr="00B7541E">
              <w:rPr>
                <w:rFonts w:eastAsiaTheme="minorHAnsi" w:cs="Times New Roman"/>
                <w:color w:val="000000"/>
                <w:kern w:val="0"/>
                <w:sz w:val="20"/>
                <w:szCs w:val="20"/>
                <w:lang w:eastAsia="en-US" w:bidi="ar-SA"/>
              </w:rPr>
              <w:t xml:space="preserve"> 2013-2020годы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2600050553</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2600050553</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Возмещение затрат сельхозпроизводителей на 1 </w:t>
            </w:r>
            <w:proofErr w:type="spellStart"/>
            <w:r w:rsidRPr="00B7541E">
              <w:rPr>
                <w:rFonts w:eastAsiaTheme="minorHAnsi" w:cs="Times New Roman"/>
                <w:color w:val="000000"/>
                <w:kern w:val="0"/>
                <w:sz w:val="20"/>
                <w:szCs w:val="20"/>
                <w:lang w:eastAsia="en-US" w:bidi="ar-SA"/>
              </w:rPr>
              <w:t>кгреализованного</w:t>
            </w:r>
            <w:proofErr w:type="spellEnd"/>
            <w:r w:rsidRPr="00B7541E">
              <w:rPr>
                <w:rFonts w:eastAsiaTheme="minorHAnsi" w:cs="Times New Roman"/>
                <w:color w:val="000000"/>
                <w:kern w:val="0"/>
                <w:sz w:val="20"/>
                <w:szCs w:val="20"/>
                <w:lang w:eastAsia="en-US" w:bidi="ar-SA"/>
              </w:rPr>
              <w:t xml:space="preserve"> и отгруженного на собственную переработку молока за счет средств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26000R0430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26000R0430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891"/>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B7541E">
              <w:rPr>
                <w:rFonts w:eastAsiaTheme="minorHAnsi" w:cs="Times New Roman"/>
                <w:color w:val="000000"/>
                <w:kern w:val="0"/>
                <w:sz w:val="20"/>
                <w:szCs w:val="20"/>
                <w:lang w:eastAsia="en-US" w:bidi="ar-SA"/>
              </w:rPr>
              <w:t>долгосрочным</w:t>
            </w:r>
            <w:proofErr w:type="gramStart"/>
            <w:r w:rsidRPr="00B7541E">
              <w:rPr>
                <w:rFonts w:eastAsiaTheme="minorHAnsi" w:cs="Times New Roman"/>
                <w:color w:val="000000"/>
                <w:kern w:val="0"/>
                <w:sz w:val="20"/>
                <w:szCs w:val="20"/>
                <w:lang w:eastAsia="en-US" w:bidi="ar-SA"/>
              </w:rPr>
              <w:t>,с</w:t>
            </w:r>
            <w:proofErr w:type="gramEnd"/>
            <w:r w:rsidRPr="00B7541E">
              <w:rPr>
                <w:rFonts w:eastAsiaTheme="minorHAnsi" w:cs="Times New Roman"/>
                <w:color w:val="000000"/>
                <w:kern w:val="0"/>
                <w:sz w:val="20"/>
                <w:szCs w:val="20"/>
                <w:lang w:eastAsia="en-US" w:bidi="ar-SA"/>
              </w:rPr>
              <w:t>реднесрочным</w:t>
            </w:r>
            <w:proofErr w:type="spellEnd"/>
            <w:r w:rsidRPr="00B7541E">
              <w:rPr>
                <w:rFonts w:eastAsiaTheme="minorHAnsi" w:cs="Times New Roman"/>
                <w:color w:val="000000"/>
                <w:kern w:val="0"/>
                <w:sz w:val="20"/>
                <w:szCs w:val="20"/>
                <w:lang w:eastAsia="en-US" w:bidi="ar-SA"/>
              </w:rPr>
              <w:t xml:space="preserve"> и краткосрочным кредитам, взятым </w:t>
            </w:r>
            <w:proofErr w:type="spellStart"/>
            <w:r w:rsidRPr="00B7541E">
              <w:rPr>
                <w:rFonts w:eastAsiaTheme="minorHAnsi" w:cs="Times New Roman"/>
                <w:color w:val="000000"/>
                <w:kern w:val="0"/>
                <w:sz w:val="20"/>
                <w:szCs w:val="20"/>
                <w:lang w:eastAsia="en-US" w:bidi="ar-SA"/>
              </w:rPr>
              <w:t>малымиформами</w:t>
            </w:r>
            <w:proofErr w:type="spellEnd"/>
            <w:r w:rsidRPr="00B7541E">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B7541E">
              <w:rPr>
                <w:rFonts w:eastAsiaTheme="minorHAnsi" w:cs="Times New Roman"/>
                <w:color w:val="000000"/>
                <w:kern w:val="0"/>
                <w:sz w:val="20"/>
                <w:szCs w:val="20"/>
                <w:lang w:eastAsia="en-US" w:bidi="ar-SA"/>
              </w:rPr>
              <w:t>х</w:t>
            </w:r>
            <w:proofErr w:type="spellEnd"/>
            <w:r w:rsidRPr="00B7541E">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26000R0550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26000R0550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4360072110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24 390,00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4360072110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24 390,00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Транспорт</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1 415 000,00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3030020090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1 415 000,00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3030020090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1 415 000,00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Дорожное хозяйство (дорожные фонды)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11 755 000,00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3150020020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962 606,00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3150020020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962 606,00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3150020020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B7541E">
              <w:rPr>
                <w:rFonts w:eastAsiaTheme="minorHAnsi" w:cs="Times New Roman"/>
                <w:color w:val="000000"/>
                <w:kern w:val="0"/>
                <w:sz w:val="20"/>
                <w:szCs w:val="20"/>
                <w:lang w:eastAsia="en-US" w:bidi="ar-SA"/>
              </w:rPr>
              <w:t xml:space="preserve"> ,</w:t>
            </w:r>
            <w:proofErr w:type="gramEnd"/>
            <w:r w:rsidRPr="00B7541E">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610 394,00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Субсидии, за исключением субсидий на </w:t>
            </w:r>
            <w:proofErr w:type="spellStart"/>
            <w:r w:rsidRPr="00B7541E">
              <w:rPr>
                <w:rFonts w:eastAsiaTheme="minorHAnsi" w:cs="Times New Roman"/>
                <w:color w:val="000000"/>
                <w:kern w:val="0"/>
                <w:sz w:val="20"/>
                <w:szCs w:val="20"/>
                <w:lang w:eastAsia="en-US" w:bidi="ar-SA"/>
              </w:rPr>
              <w:t>софинансирование</w:t>
            </w:r>
            <w:proofErr w:type="spellEnd"/>
            <w:r w:rsidRPr="00B7541E">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395 083,00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Субсидии на </w:t>
            </w:r>
            <w:proofErr w:type="spellStart"/>
            <w:r w:rsidRPr="00B7541E">
              <w:rPr>
                <w:rFonts w:eastAsiaTheme="minorHAnsi" w:cs="Times New Roman"/>
                <w:color w:val="000000"/>
                <w:kern w:val="0"/>
                <w:sz w:val="20"/>
                <w:szCs w:val="20"/>
                <w:lang w:eastAsia="en-US" w:bidi="ar-SA"/>
              </w:rPr>
              <w:t>софинансирование</w:t>
            </w:r>
            <w:proofErr w:type="spellEnd"/>
            <w:r w:rsidRPr="00B7541E">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5210020020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215 311,00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181"/>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сельских и городского поселений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5210071180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10 182 000,00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Субсидии на </w:t>
            </w:r>
            <w:proofErr w:type="spellStart"/>
            <w:r w:rsidRPr="00B7541E">
              <w:rPr>
                <w:rFonts w:eastAsiaTheme="minorHAnsi" w:cs="Times New Roman"/>
                <w:color w:val="000000"/>
                <w:kern w:val="0"/>
                <w:sz w:val="20"/>
                <w:szCs w:val="20"/>
                <w:lang w:eastAsia="en-US" w:bidi="ar-SA"/>
              </w:rPr>
              <w:t>софинансирование</w:t>
            </w:r>
            <w:proofErr w:type="spellEnd"/>
            <w:r w:rsidRPr="00B7541E">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5210071180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10 182 000,00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вопросы в области национальной экономики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20 452,00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0210020180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0210020180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Мероприятия по землеустройству и землепользованию</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3400020030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3400020030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Жилищно-коммунальное хозяйство</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49 000,00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Жилищное хозяйство</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49 000,00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Мероприятия в области жилищного хозяйства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3600020050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49 000,00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3600020050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549,00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05</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3600020050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48 451,00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Охрана окружающей среды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4100020100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4100020100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Образование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77 263 077,00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Дошкольное образование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13 705 358,00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5 701 093,00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2 374 379,00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465 381,00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2 514 242,00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656"/>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146 658,00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52 369,00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113 625,00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34 439,00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1 678 465,00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1 678 465,00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4200072100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6 325 800,00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4200072100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5 118 203,00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4200072100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1 166 157,00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4200072100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15 627,00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4200072100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25 813,00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Общее образование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59 831 821,00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1020071150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1020071150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Школы-детские </w:t>
            </w:r>
            <w:proofErr w:type="spellStart"/>
            <w:r w:rsidRPr="00B7541E">
              <w:rPr>
                <w:rFonts w:eastAsiaTheme="minorHAnsi" w:cs="Times New Roman"/>
                <w:color w:val="000000"/>
                <w:kern w:val="0"/>
                <w:sz w:val="20"/>
                <w:szCs w:val="20"/>
                <w:lang w:eastAsia="en-US" w:bidi="ar-SA"/>
              </w:rPr>
              <w:t>сады</w:t>
            </w:r>
            <w:proofErr w:type="gramStart"/>
            <w:r w:rsidRPr="00B7541E">
              <w:rPr>
                <w:rFonts w:eastAsiaTheme="minorHAnsi" w:cs="Times New Roman"/>
                <w:color w:val="000000"/>
                <w:kern w:val="0"/>
                <w:sz w:val="20"/>
                <w:szCs w:val="20"/>
                <w:lang w:eastAsia="en-US" w:bidi="ar-SA"/>
              </w:rPr>
              <w:t>,ш</w:t>
            </w:r>
            <w:proofErr w:type="gramEnd"/>
            <w:r w:rsidRPr="00B7541E">
              <w:rPr>
                <w:rFonts w:eastAsiaTheme="minorHAnsi" w:cs="Times New Roman"/>
                <w:color w:val="000000"/>
                <w:kern w:val="0"/>
                <w:sz w:val="20"/>
                <w:szCs w:val="20"/>
                <w:lang w:eastAsia="en-US" w:bidi="ar-SA"/>
              </w:rPr>
              <w:t>колы</w:t>
            </w:r>
            <w:proofErr w:type="spellEnd"/>
            <w:r w:rsidRPr="00B7541E">
              <w:rPr>
                <w:rFonts w:eastAsiaTheme="minorHAnsi" w:cs="Times New Roman"/>
                <w:color w:val="000000"/>
                <w:kern w:val="0"/>
                <w:sz w:val="20"/>
                <w:szCs w:val="20"/>
                <w:lang w:eastAsia="en-US" w:bidi="ar-SA"/>
              </w:rPr>
              <w:t xml:space="preserve"> </w:t>
            </w:r>
            <w:proofErr w:type="spellStart"/>
            <w:r w:rsidRPr="00B7541E">
              <w:rPr>
                <w:rFonts w:eastAsiaTheme="minorHAnsi" w:cs="Times New Roman"/>
                <w:color w:val="000000"/>
                <w:kern w:val="0"/>
                <w:sz w:val="20"/>
                <w:szCs w:val="20"/>
                <w:lang w:eastAsia="en-US" w:bidi="ar-SA"/>
              </w:rPr>
              <w:t>начальные,неполные</w:t>
            </w:r>
            <w:proofErr w:type="spellEnd"/>
            <w:r w:rsidRPr="00B7541E">
              <w:rPr>
                <w:rFonts w:eastAsiaTheme="minorHAnsi" w:cs="Times New Roman"/>
                <w:color w:val="000000"/>
                <w:kern w:val="0"/>
                <w:sz w:val="20"/>
                <w:szCs w:val="20"/>
                <w:lang w:eastAsia="en-US" w:bidi="ar-SA"/>
              </w:rPr>
              <w:t xml:space="preserve"> средние и средние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13 936 493,00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5 166 784,00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39 000,00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420 730,00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7 528 861,00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656"/>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126 606,00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280 407,00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215 767,00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158 338,00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1 223 479,00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1 223 479,00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B7541E">
              <w:rPr>
                <w:rFonts w:eastAsiaTheme="minorHAnsi" w:cs="Times New Roman"/>
                <w:color w:val="000000"/>
                <w:kern w:val="0"/>
                <w:sz w:val="20"/>
                <w:szCs w:val="20"/>
                <w:lang w:eastAsia="en-US" w:bidi="ar-SA"/>
              </w:rPr>
              <w:t>общеобразоват</w:t>
            </w:r>
            <w:proofErr w:type="spellEnd"/>
            <w:r w:rsidRPr="00B7541E">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37 822 800,00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28 392 679,00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8 363 409,00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735 210,00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34 130,00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4210072030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297 372,00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3 650 403,00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2 080 228,00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611 225,00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878 544,00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13 919,00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20 501,00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45 986,00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67 488,00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10 400,00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56 288,00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4230050140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4230050140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4320071020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302 400,00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4320071020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302 400,00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B7541E">
              <w:rPr>
                <w:rFonts w:eastAsiaTheme="minorHAnsi" w:cs="Times New Roman"/>
                <w:color w:val="000000"/>
                <w:kern w:val="0"/>
                <w:sz w:val="20"/>
                <w:szCs w:val="20"/>
                <w:lang w:eastAsia="en-US" w:bidi="ar-SA"/>
              </w:rPr>
              <w:t>софинансирования</w:t>
            </w:r>
            <w:proofErr w:type="spellEnd"/>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43200S1020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43200S1020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4360071260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278 000,00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4360071260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278 000,00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4360071320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378 500,00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4360071320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378 500,00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B7541E">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43600S1260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719 041,00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43600S1260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719 041,00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43600S1320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211 117,00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43600S1320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211 117,00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94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7150071030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162 000,00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7150071030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162 000,00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Молодежная политика и оздоровление детей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109 385,00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B7541E">
              <w:rPr>
                <w:rFonts w:eastAsiaTheme="minorHAnsi" w:cs="Times New Roman"/>
                <w:color w:val="000000"/>
                <w:kern w:val="0"/>
                <w:sz w:val="20"/>
                <w:szCs w:val="20"/>
                <w:lang w:eastAsia="en-US" w:bidi="ar-SA"/>
              </w:rPr>
              <w:t>ОРганизационно-воспитательная</w:t>
            </w:r>
            <w:proofErr w:type="spellEnd"/>
            <w:r w:rsidRPr="00B7541E">
              <w:rPr>
                <w:rFonts w:eastAsiaTheme="minorHAnsi" w:cs="Times New Roman"/>
                <w:color w:val="000000"/>
                <w:kern w:val="0"/>
                <w:sz w:val="20"/>
                <w:szCs w:val="20"/>
                <w:lang w:eastAsia="en-US" w:bidi="ar-SA"/>
              </w:rPr>
              <w:t xml:space="preserve"> работа с молодежью</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109 385,00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66 500,00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20 083,00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22 802,00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вопросы в области образования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3 616 513,00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1 096 856,00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842 900,00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B7541E">
              <w:rPr>
                <w:rFonts w:eastAsiaTheme="minorHAnsi" w:cs="Times New Roman"/>
                <w:color w:val="000000"/>
                <w:kern w:val="0"/>
                <w:sz w:val="20"/>
                <w:szCs w:val="20"/>
                <w:lang w:eastAsia="en-US" w:bidi="ar-SA"/>
              </w:rPr>
              <w:lastRenderedPageBreak/>
              <w:t>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lastRenderedPageBreak/>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253 956,00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мероприятия в области образования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4360020160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60 200,00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4360020160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60 200,00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2 459 457,00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1 618 263,00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529 401,00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245 761,00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9 800,00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9 371,00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07</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46 861,00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КУЛЬТУРА, КИНЕМАТОГРАФИЯ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6 735 471,00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Культура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5 033 400,00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1 807 070,00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691 269,00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2 400,00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317 974,00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754 100,00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656"/>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7 274,00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2 806,00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9 300,00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21 947,00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163 787,00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15 289,00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2 290,00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5 293,00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111 873,00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656"/>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20 770,00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4 024,00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3 473,00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4400000591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775,00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Музеи и постоянные выставки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574 924,00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329 504,00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66 614,00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165 685,00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2 316,00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7 805,00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B7541E">
              <w:rPr>
                <w:rFonts w:eastAsiaTheme="minorHAnsi" w:cs="Times New Roman"/>
                <w:color w:val="000000"/>
                <w:kern w:val="0"/>
                <w:sz w:val="20"/>
                <w:szCs w:val="20"/>
                <w:lang w:eastAsia="en-US" w:bidi="ar-SA"/>
              </w:rPr>
              <w:t>сче</w:t>
            </w:r>
            <w:proofErr w:type="spellEnd"/>
            <w:r w:rsidRPr="00B7541E">
              <w:rPr>
                <w:rFonts w:eastAsiaTheme="minorHAnsi" w:cs="Times New Roman"/>
                <w:color w:val="000000"/>
                <w:kern w:val="0"/>
                <w:sz w:val="20"/>
                <w:szCs w:val="20"/>
                <w:lang w:eastAsia="en-US" w:bidi="ar-SA"/>
              </w:rPr>
              <w:t xml:space="preserve"> платных услуг и безвозмездных поступлений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21 905,00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1 500,00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4410000591</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20 405,00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Библиотеки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2 390 714,00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1 839 702,00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315 924,00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188 410,00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595,00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6 266,00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4420000590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36 817,00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5210050140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Субсидии, за исключением субсидий на </w:t>
            </w:r>
            <w:proofErr w:type="spellStart"/>
            <w:r w:rsidRPr="00B7541E">
              <w:rPr>
                <w:rFonts w:eastAsiaTheme="minorHAnsi" w:cs="Times New Roman"/>
                <w:color w:val="000000"/>
                <w:kern w:val="0"/>
                <w:sz w:val="20"/>
                <w:szCs w:val="20"/>
                <w:lang w:eastAsia="en-US" w:bidi="ar-SA"/>
              </w:rPr>
              <w:t>софинансирование</w:t>
            </w:r>
            <w:proofErr w:type="spellEnd"/>
            <w:r w:rsidRPr="00B7541E">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5210050140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вопросы в области культуры, кинематографии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1 702 071,00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1 182 279,00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908 494,00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271 785,00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26 999,00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0050000190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20 999,00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492 793,00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Фонд оплаты труда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343 275,00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119</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65 814,00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74 077,00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прочих налогов, сборов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Уплата иных платежей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08</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04</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4520000590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7 627,00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ЗДРАВООХРАНЕНИЕ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Другие вопросы в области здравоохранения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0310020190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0310020190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Больницы, клиники, госпитали, медико-санитарные части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4700000590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09</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4700000590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Социальная политика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1 783 164,00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Пенсионное обеспечение</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115 200,00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Муниципальные доплаты к пенсиям</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5020082020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115 200,00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пенсии, социальные доплаты к пенсиям</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5020082020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115 200,00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Социальное обеспечение населения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1 667 964,00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Социальная поддержка населения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5020082030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188 000,00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населению</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5020082030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360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188 000,00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1419"/>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6270050200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593 897,00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гражданам на приобретение жилья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6270050200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593 897,00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 xml:space="preserve">Реализация муниципальной </w:t>
            </w:r>
            <w:proofErr w:type="spellStart"/>
            <w:r w:rsidRPr="00B7541E">
              <w:rPr>
                <w:rFonts w:eastAsiaTheme="minorHAnsi" w:cs="Times New Roman"/>
                <w:color w:val="000000"/>
                <w:kern w:val="0"/>
                <w:sz w:val="20"/>
                <w:szCs w:val="20"/>
                <w:lang w:eastAsia="en-US" w:bidi="ar-SA"/>
              </w:rPr>
              <w:t>прграммы</w:t>
            </w:r>
            <w:proofErr w:type="spellEnd"/>
            <w:r w:rsidRPr="00B7541E">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62700L0200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457 190,00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гражданам на приобретение жилья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62700L0200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457 190,00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62700R0200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76 679,00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гражданам на приобретение жилья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62700R0200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76 679,00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2016-2018 годы"</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62700R0204</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352 198,00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гражданам на приобретение жилья</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62700R0204</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322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352 198,00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ФИЗИЧЕСКАЯ КУЛЬТУРА И СПОРТ</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145 878,00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Физическая культура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145 878,00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Мероприятия в области физической культуры и спорта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4870020140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145 878,00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4870020140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380,00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4870020140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113</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11</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4870020140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244</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100 498,00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ОБСЛУЖИВАНИЕ ГОСУДАРСТВЕННОГО И МУНИЦИПАЛЬНОГО ДОЛГА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Процентные платежи по муниципальному долгу</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0650020120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Обслуживание муниципального долга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13</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0650020120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730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100 000,00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10 415 967,00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4 056 100,00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5160070010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4 056 100,00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на выравнивание бюджетной обеспеченности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01</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5160070010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511</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4 056 100,00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дотации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6 264 083,00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472"/>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5160070030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6 264 083,00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дотации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02</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5160070030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512</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6 264 083,00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межбюджетные трансферты общего характера</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0000000000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95 784,00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710"/>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5210073020</w:t>
            </w:r>
          </w:p>
        </w:tc>
        <w:tc>
          <w:tcPr>
            <w:tcW w:w="745" w:type="dxa"/>
            <w:tcBorders>
              <w:top w:val="single" w:sz="6" w:space="0" w:color="000000"/>
              <w:left w:val="single" w:sz="6" w:space="0" w:color="000000"/>
              <w:bottom w:val="single" w:sz="6"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w:t>
            </w:r>
          </w:p>
        </w:tc>
        <w:tc>
          <w:tcPr>
            <w:tcW w:w="1814" w:type="dxa"/>
            <w:tcBorders>
              <w:top w:val="single" w:sz="6" w:space="0" w:color="000000"/>
              <w:left w:val="single" w:sz="6" w:space="0" w:color="000000"/>
              <w:bottom w:val="single" w:sz="6"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95 784,00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235"/>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854" w:type="dxa"/>
            <w:tcBorders>
              <w:top w:val="single" w:sz="6" w:space="0" w:color="000000"/>
              <w:left w:val="single" w:sz="12"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межбюджетные трансферты</w:t>
            </w:r>
          </w:p>
        </w:tc>
        <w:tc>
          <w:tcPr>
            <w:tcW w:w="745"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14</w:t>
            </w:r>
          </w:p>
        </w:tc>
        <w:tc>
          <w:tcPr>
            <w:tcW w:w="639"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03</w:t>
            </w:r>
          </w:p>
        </w:tc>
        <w:tc>
          <w:tcPr>
            <w:tcW w:w="1397"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5210073020</w:t>
            </w:r>
          </w:p>
        </w:tc>
        <w:tc>
          <w:tcPr>
            <w:tcW w:w="745" w:type="dxa"/>
            <w:tcBorders>
              <w:top w:val="single" w:sz="6" w:space="0" w:color="000000"/>
              <w:left w:val="single" w:sz="6" w:space="0" w:color="000000"/>
              <w:bottom w:val="single" w:sz="12"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540</w:t>
            </w:r>
          </w:p>
        </w:tc>
        <w:tc>
          <w:tcPr>
            <w:tcW w:w="1814" w:type="dxa"/>
            <w:tcBorders>
              <w:top w:val="single" w:sz="6" w:space="0" w:color="000000"/>
              <w:left w:val="single" w:sz="6" w:space="0" w:color="000000"/>
              <w:bottom w:val="single" w:sz="12"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95 784,00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F363C1" w:rsidRPr="00B7541E" w:rsidTr="00332259">
        <w:trPr>
          <w:trHeight w:val="344"/>
        </w:trPr>
        <w:tc>
          <w:tcPr>
            <w:tcW w:w="326" w:type="dxa"/>
            <w:tcBorders>
              <w:top w:val="nil"/>
              <w:left w:val="nil"/>
              <w:bottom w:val="nil"/>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854" w:type="dxa"/>
            <w:tcBorders>
              <w:top w:val="single" w:sz="12" w:space="0" w:color="000000"/>
              <w:left w:val="single" w:sz="12" w:space="0" w:color="000000"/>
              <w:bottom w:val="single" w:sz="12" w:space="0" w:color="000000"/>
              <w:right w:val="nil"/>
            </w:tcBorders>
          </w:tcPr>
          <w:p w:rsidR="00F363C1" w:rsidRPr="00B7541E" w:rsidRDefault="00F363C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ИТОГО:</w:t>
            </w:r>
          </w:p>
        </w:tc>
        <w:tc>
          <w:tcPr>
            <w:tcW w:w="745" w:type="dxa"/>
            <w:tcBorders>
              <w:top w:val="single" w:sz="12" w:space="0" w:color="000000"/>
              <w:left w:val="nil"/>
              <w:bottom w:val="single" w:sz="12" w:space="0" w:color="000000"/>
              <w:right w:val="nil"/>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639" w:type="dxa"/>
            <w:tcBorders>
              <w:top w:val="single" w:sz="12" w:space="0" w:color="000000"/>
              <w:left w:val="nil"/>
              <w:bottom w:val="single" w:sz="12" w:space="0" w:color="000000"/>
              <w:right w:val="nil"/>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397" w:type="dxa"/>
            <w:tcBorders>
              <w:top w:val="single" w:sz="12" w:space="0" w:color="000000"/>
              <w:left w:val="nil"/>
              <w:bottom w:val="single" w:sz="12" w:space="0" w:color="000000"/>
              <w:right w:val="nil"/>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745" w:type="dxa"/>
            <w:tcBorders>
              <w:top w:val="single" w:sz="12" w:space="0" w:color="000000"/>
              <w:left w:val="nil"/>
              <w:bottom w:val="single" w:sz="12" w:space="0" w:color="000000"/>
              <w:right w:val="single" w:sz="6"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814" w:type="dxa"/>
            <w:tcBorders>
              <w:top w:val="single" w:sz="12" w:space="0" w:color="000000"/>
              <w:left w:val="single" w:sz="6" w:space="0" w:color="000000"/>
              <w:bottom w:val="single" w:sz="12" w:space="0" w:color="000000"/>
              <w:right w:val="single" w:sz="12" w:space="0" w:color="000000"/>
            </w:tcBorders>
          </w:tcPr>
          <w:p w:rsidR="00F363C1" w:rsidRPr="00B7541E" w:rsidRDefault="00F363C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127 603 496,00</w:t>
            </w:r>
          </w:p>
        </w:tc>
        <w:tc>
          <w:tcPr>
            <w:tcW w:w="115" w:type="dxa"/>
            <w:tcBorders>
              <w:top w:val="nil"/>
              <w:left w:val="single" w:sz="12" w:space="0" w:color="000000"/>
              <w:bottom w:val="nil"/>
              <w:right w:val="nil"/>
            </w:tcBorders>
          </w:tcPr>
          <w:p w:rsidR="00F363C1" w:rsidRPr="00B7541E" w:rsidRDefault="00F363C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bl>
    <w:p w:rsidR="00B7541E" w:rsidRPr="00B7541E" w:rsidRDefault="00B7541E" w:rsidP="00B7541E">
      <w:pPr>
        <w:pStyle w:val="a4"/>
        <w:numPr>
          <w:ilvl w:val="0"/>
          <w:numId w:val="1"/>
        </w:numPr>
        <w:jc w:val="both"/>
        <w:rPr>
          <w:sz w:val="20"/>
          <w:szCs w:val="20"/>
        </w:rPr>
      </w:pPr>
    </w:p>
    <w:p w:rsidR="00B7541E" w:rsidRPr="00B7541E" w:rsidRDefault="00B7541E" w:rsidP="00B7541E">
      <w:pPr>
        <w:pStyle w:val="a4"/>
        <w:numPr>
          <w:ilvl w:val="0"/>
          <w:numId w:val="1"/>
        </w:numPr>
        <w:jc w:val="right"/>
        <w:rPr>
          <w:sz w:val="20"/>
          <w:szCs w:val="20"/>
        </w:rPr>
      </w:pPr>
      <w:r w:rsidRPr="00B7541E">
        <w:rPr>
          <w:sz w:val="20"/>
          <w:szCs w:val="20"/>
        </w:rPr>
        <w:t xml:space="preserve">                                                                                                                               Приложение 3</w:t>
      </w:r>
    </w:p>
    <w:p w:rsidR="00B7541E" w:rsidRPr="00B7541E" w:rsidRDefault="00B7541E" w:rsidP="00B7541E">
      <w:pPr>
        <w:pStyle w:val="a4"/>
        <w:numPr>
          <w:ilvl w:val="0"/>
          <w:numId w:val="1"/>
        </w:numPr>
        <w:jc w:val="right"/>
        <w:rPr>
          <w:sz w:val="20"/>
          <w:szCs w:val="20"/>
        </w:rPr>
      </w:pPr>
      <w:r w:rsidRPr="00B7541E">
        <w:rPr>
          <w:sz w:val="20"/>
          <w:szCs w:val="20"/>
        </w:rPr>
        <w:t xml:space="preserve">                                                                                                              к решению Собрания депутатов</w:t>
      </w:r>
    </w:p>
    <w:p w:rsidR="00B7541E" w:rsidRPr="00B7541E" w:rsidRDefault="00B7541E" w:rsidP="00B7541E">
      <w:pPr>
        <w:pStyle w:val="a4"/>
        <w:numPr>
          <w:ilvl w:val="0"/>
          <w:numId w:val="1"/>
        </w:numPr>
        <w:jc w:val="right"/>
        <w:rPr>
          <w:sz w:val="20"/>
          <w:szCs w:val="20"/>
        </w:rPr>
      </w:pPr>
      <w:r w:rsidRPr="00B7541E">
        <w:rPr>
          <w:sz w:val="20"/>
          <w:szCs w:val="20"/>
        </w:rPr>
        <w:t>Кадыйского муниципального района</w:t>
      </w:r>
    </w:p>
    <w:p w:rsidR="00B7541E" w:rsidRPr="00B7541E" w:rsidRDefault="00B7541E" w:rsidP="00B7541E">
      <w:pPr>
        <w:pStyle w:val="a4"/>
        <w:numPr>
          <w:ilvl w:val="0"/>
          <w:numId w:val="1"/>
        </w:numPr>
        <w:jc w:val="right"/>
        <w:rPr>
          <w:sz w:val="20"/>
          <w:szCs w:val="20"/>
        </w:rPr>
      </w:pPr>
      <w:r w:rsidRPr="00B7541E">
        <w:rPr>
          <w:sz w:val="20"/>
          <w:szCs w:val="20"/>
        </w:rPr>
        <w:t xml:space="preserve">                                                                                               №  84 от 24  августа  201</w:t>
      </w:r>
      <w:r w:rsidRPr="00B7541E">
        <w:rPr>
          <w:sz w:val="20"/>
          <w:szCs w:val="20"/>
          <w:lang w:val="en-US"/>
        </w:rPr>
        <w:t>6</w:t>
      </w:r>
      <w:r>
        <w:rPr>
          <w:sz w:val="20"/>
          <w:szCs w:val="20"/>
        </w:rPr>
        <w:t xml:space="preserve"> года</w:t>
      </w:r>
    </w:p>
    <w:p w:rsidR="00B7541E" w:rsidRPr="00B7541E" w:rsidRDefault="00B7541E" w:rsidP="00B7541E">
      <w:pPr>
        <w:pStyle w:val="a4"/>
        <w:numPr>
          <w:ilvl w:val="0"/>
          <w:numId w:val="1"/>
        </w:numPr>
        <w:jc w:val="both"/>
        <w:rPr>
          <w:sz w:val="20"/>
          <w:szCs w:val="20"/>
        </w:rPr>
      </w:pPr>
    </w:p>
    <w:p w:rsidR="00B7541E" w:rsidRPr="00B7541E" w:rsidRDefault="00B7541E" w:rsidP="00B7541E">
      <w:pPr>
        <w:pStyle w:val="2"/>
        <w:numPr>
          <w:ilvl w:val="0"/>
          <w:numId w:val="1"/>
        </w:numPr>
        <w:jc w:val="center"/>
        <w:rPr>
          <w:rFonts w:ascii="Times New Roman" w:hAnsi="Times New Roman" w:cs="Times New Roman"/>
          <w:color w:val="auto"/>
          <w:sz w:val="20"/>
          <w:szCs w:val="20"/>
        </w:rPr>
      </w:pPr>
      <w:proofErr w:type="gramStart"/>
      <w:r w:rsidRPr="00B7541E">
        <w:rPr>
          <w:rFonts w:ascii="Times New Roman" w:hAnsi="Times New Roman" w:cs="Times New Roman"/>
          <w:color w:val="auto"/>
          <w:sz w:val="20"/>
          <w:szCs w:val="20"/>
        </w:rPr>
        <w:t>Р</w:t>
      </w:r>
      <w:proofErr w:type="gramEnd"/>
      <w:r w:rsidRPr="00B7541E">
        <w:rPr>
          <w:rFonts w:ascii="Times New Roman" w:hAnsi="Times New Roman" w:cs="Times New Roman"/>
          <w:color w:val="auto"/>
          <w:sz w:val="20"/>
          <w:szCs w:val="20"/>
        </w:rPr>
        <w:t xml:space="preserve"> а с </w:t>
      </w:r>
      <w:proofErr w:type="spellStart"/>
      <w:r w:rsidRPr="00B7541E">
        <w:rPr>
          <w:rFonts w:ascii="Times New Roman" w:hAnsi="Times New Roman" w:cs="Times New Roman"/>
          <w:color w:val="auto"/>
          <w:sz w:val="20"/>
          <w:szCs w:val="20"/>
        </w:rPr>
        <w:t>п</w:t>
      </w:r>
      <w:proofErr w:type="spellEnd"/>
      <w:r w:rsidRPr="00B7541E">
        <w:rPr>
          <w:rFonts w:ascii="Times New Roman" w:hAnsi="Times New Roman" w:cs="Times New Roman"/>
          <w:color w:val="auto"/>
          <w:sz w:val="20"/>
          <w:szCs w:val="20"/>
        </w:rPr>
        <w:t xml:space="preserve"> </w:t>
      </w:r>
      <w:proofErr w:type="spellStart"/>
      <w:r w:rsidRPr="00B7541E">
        <w:rPr>
          <w:rFonts w:ascii="Times New Roman" w:hAnsi="Times New Roman" w:cs="Times New Roman"/>
          <w:color w:val="auto"/>
          <w:sz w:val="20"/>
          <w:szCs w:val="20"/>
        </w:rPr>
        <w:t>р</w:t>
      </w:r>
      <w:proofErr w:type="spellEnd"/>
      <w:r w:rsidRPr="00B7541E">
        <w:rPr>
          <w:rFonts w:ascii="Times New Roman" w:hAnsi="Times New Roman" w:cs="Times New Roman"/>
          <w:color w:val="auto"/>
          <w:sz w:val="20"/>
          <w:szCs w:val="20"/>
        </w:rPr>
        <w:t xml:space="preserve"> е </w:t>
      </w:r>
      <w:proofErr w:type="spellStart"/>
      <w:r w:rsidRPr="00B7541E">
        <w:rPr>
          <w:rFonts w:ascii="Times New Roman" w:hAnsi="Times New Roman" w:cs="Times New Roman"/>
          <w:color w:val="auto"/>
          <w:sz w:val="20"/>
          <w:szCs w:val="20"/>
        </w:rPr>
        <w:t>д</w:t>
      </w:r>
      <w:proofErr w:type="spellEnd"/>
      <w:r w:rsidRPr="00B7541E">
        <w:rPr>
          <w:rFonts w:ascii="Times New Roman" w:hAnsi="Times New Roman" w:cs="Times New Roman"/>
          <w:color w:val="auto"/>
          <w:sz w:val="20"/>
          <w:szCs w:val="20"/>
        </w:rPr>
        <w:t xml:space="preserve"> е л е </w:t>
      </w:r>
      <w:proofErr w:type="spellStart"/>
      <w:r w:rsidRPr="00B7541E">
        <w:rPr>
          <w:rFonts w:ascii="Times New Roman" w:hAnsi="Times New Roman" w:cs="Times New Roman"/>
          <w:color w:val="auto"/>
          <w:sz w:val="20"/>
          <w:szCs w:val="20"/>
        </w:rPr>
        <w:t>н</w:t>
      </w:r>
      <w:proofErr w:type="spellEnd"/>
      <w:r w:rsidRPr="00B7541E">
        <w:rPr>
          <w:rFonts w:ascii="Times New Roman" w:hAnsi="Times New Roman" w:cs="Times New Roman"/>
          <w:color w:val="auto"/>
          <w:sz w:val="20"/>
          <w:szCs w:val="20"/>
        </w:rPr>
        <w:t xml:space="preserve"> и е</w:t>
      </w:r>
    </w:p>
    <w:p w:rsidR="00B7541E" w:rsidRPr="00B7541E" w:rsidRDefault="00B7541E" w:rsidP="00B7541E">
      <w:pPr>
        <w:pStyle w:val="a4"/>
        <w:numPr>
          <w:ilvl w:val="0"/>
          <w:numId w:val="1"/>
        </w:numPr>
        <w:jc w:val="center"/>
        <w:rPr>
          <w:b/>
          <w:sz w:val="20"/>
          <w:szCs w:val="20"/>
        </w:rPr>
      </w:pPr>
      <w:r w:rsidRPr="00B7541E">
        <w:rPr>
          <w:b/>
          <w:sz w:val="20"/>
          <w:szCs w:val="20"/>
        </w:rPr>
        <w:t xml:space="preserve">Дотация на поддержку мер по обеспечению сбалансированности бюджетов </w:t>
      </w:r>
    </w:p>
    <w:p w:rsidR="00B7541E" w:rsidRPr="00B7541E" w:rsidRDefault="00B7541E" w:rsidP="00B7541E">
      <w:pPr>
        <w:pStyle w:val="a4"/>
        <w:numPr>
          <w:ilvl w:val="0"/>
          <w:numId w:val="1"/>
        </w:numPr>
        <w:jc w:val="center"/>
        <w:rPr>
          <w:b/>
          <w:sz w:val="20"/>
          <w:szCs w:val="20"/>
        </w:rPr>
      </w:pPr>
      <w:r w:rsidRPr="00B7541E">
        <w:rPr>
          <w:b/>
          <w:sz w:val="20"/>
          <w:szCs w:val="20"/>
        </w:rPr>
        <w:t>сельских поселений  из бюджета  муниципального района на 2016 год</w:t>
      </w:r>
    </w:p>
    <w:p w:rsidR="00B7541E" w:rsidRPr="00B7541E" w:rsidRDefault="00B7541E" w:rsidP="00B7541E">
      <w:pPr>
        <w:pStyle w:val="a4"/>
        <w:numPr>
          <w:ilvl w:val="0"/>
          <w:numId w:val="1"/>
        </w:numPr>
        <w:jc w:val="center"/>
        <w:rPr>
          <w:b/>
          <w:sz w:val="20"/>
          <w:szCs w:val="20"/>
        </w:rPr>
      </w:pPr>
    </w:p>
    <w:p w:rsidR="00B7541E" w:rsidRPr="00B7541E" w:rsidRDefault="00B7541E" w:rsidP="00B7541E">
      <w:pPr>
        <w:pStyle w:val="a4"/>
        <w:numPr>
          <w:ilvl w:val="0"/>
          <w:numId w:val="1"/>
        </w:numPr>
        <w:jc w:val="center"/>
        <w:rPr>
          <w:sz w:val="20"/>
          <w:szCs w:val="20"/>
        </w:rPr>
      </w:pPr>
    </w:p>
    <w:tbl>
      <w:tblPr>
        <w:tblW w:w="0" w:type="auto"/>
        <w:tblInd w:w="277" w:type="dxa"/>
        <w:tblLayout w:type="fixed"/>
        <w:tblLook w:val="0000"/>
      </w:tblPr>
      <w:tblGrid>
        <w:gridCol w:w="6633"/>
        <w:gridCol w:w="3470"/>
      </w:tblGrid>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pStyle w:val="3"/>
              <w:snapToGrid w:val="0"/>
              <w:rPr>
                <w:rFonts w:ascii="Times New Roman" w:hAnsi="Times New Roman" w:cs="Times New Roman"/>
                <w:b w:val="0"/>
                <w:color w:val="auto"/>
                <w:sz w:val="20"/>
                <w:szCs w:val="20"/>
              </w:rPr>
            </w:pPr>
            <w:r w:rsidRPr="00B7541E">
              <w:rPr>
                <w:rFonts w:ascii="Times New Roman" w:hAnsi="Times New Roman" w:cs="Times New Roman"/>
                <w:b w:val="0"/>
                <w:color w:val="auto"/>
                <w:sz w:val="20"/>
                <w:szCs w:val="20"/>
              </w:rPr>
              <w:t>Наименование поселений Кадыйского района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rPr>
              <w:t>Сумма  руб.</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r w:rsidRPr="00B7541E">
              <w:rPr>
                <w:rFonts w:cs="Times New Roman"/>
                <w:b/>
                <w:sz w:val="20"/>
                <w:szCs w:val="20"/>
              </w:rPr>
              <w:t>Кадыйский район:</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6264083</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r w:rsidRPr="00B7541E">
              <w:rPr>
                <w:rFonts w:cs="Times New Roman"/>
                <w:b/>
                <w:sz w:val="20"/>
                <w:szCs w:val="20"/>
              </w:rPr>
              <w:t>Пос. Кадый</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70000</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Вешкинское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460000</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Екатеринкинское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804400</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Завражное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1191300</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Паньковское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1336083</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Селищенское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Столпинское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b/>
                <w:sz w:val="20"/>
                <w:szCs w:val="20"/>
              </w:rPr>
            </w:pPr>
            <w:r w:rsidRPr="00B7541E">
              <w:rPr>
                <w:rFonts w:cs="Times New Roman"/>
                <w:b/>
                <w:sz w:val="20"/>
                <w:szCs w:val="20"/>
                <w:lang w:val="en-US"/>
              </w:rPr>
              <w:t>894400</w:t>
            </w:r>
          </w:p>
        </w:tc>
      </w:tr>
      <w:tr w:rsidR="00B7541E" w:rsidRPr="00B7541E" w:rsidTr="00B7541E">
        <w:tc>
          <w:tcPr>
            <w:tcW w:w="6633" w:type="dxa"/>
            <w:tcBorders>
              <w:top w:val="single" w:sz="4" w:space="0" w:color="000000"/>
              <w:left w:val="single" w:sz="4" w:space="0" w:color="000000"/>
              <w:bottom w:val="single" w:sz="4" w:space="0" w:color="000000"/>
            </w:tcBorders>
            <w:shd w:val="clear" w:color="auto" w:fill="auto"/>
          </w:tcPr>
          <w:p w:rsidR="00B7541E" w:rsidRPr="00B7541E" w:rsidRDefault="00B7541E" w:rsidP="00B7541E">
            <w:pPr>
              <w:snapToGrid w:val="0"/>
              <w:rPr>
                <w:rFonts w:cs="Times New Roman"/>
                <w:b/>
                <w:sz w:val="20"/>
                <w:szCs w:val="20"/>
                <w:lang w:val="en-US"/>
              </w:rPr>
            </w:pPr>
            <w:proofErr w:type="spellStart"/>
            <w:r w:rsidRPr="00B7541E">
              <w:rPr>
                <w:rFonts w:cs="Times New Roman"/>
                <w:b/>
                <w:sz w:val="20"/>
                <w:szCs w:val="20"/>
              </w:rPr>
              <w:t>Чернышевское</w:t>
            </w:r>
            <w:proofErr w:type="spellEnd"/>
            <w:r w:rsidRPr="00B7541E">
              <w:rPr>
                <w:rFonts w:cs="Times New Roman"/>
                <w:b/>
                <w:sz w:val="20"/>
                <w:szCs w:val="20"/>
              </w:rPr>
              <w:t xml:space="preserve"> сельское поселение</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7541E" w:rsidRPr="00B7541E" w:rsidRDefault="00B7541E" w:rsidP="00B7541E">
            <w:pPr>
              <w:snapToGrid w:val="0"/>
              <w:jc w:val="center"/>
              <w:rPr>
                <w:rFonts w:cs="Times New Roman"/>
                <w:sz w:val="20"/>
                <w:szCs w:val="20"/>
              </w:rPr>
            </w:pPr>
            <w:r w:rsidRPr="00B7541E">
              <w:rPr>
                <w:rFonts w:cs="Times New Roman"/>
                <w:b/>
                <w:sz w:val="20"/>
                <w:szCs w:val="20"/>
                <w:lang w:val="en-US"/>
              </w:rPr>
              <w:t>1507900</w:t>
            </w:r>
          </w:p>
        </w:tc>
      </w:tr>
    </w:tbl>
    <w:p w:rsidR="00B7541E" w:rsidRDefault="00B7541E" w:rsidP="00B7541E">
      <w:pPr>
        <w:pStyle w:val="a4"/>
        <w:numPr>
          <w:ilvl w:val="0"/>
          <w:numId w:val="1"/>
        </w:numPr>
      </w:pPr>
    </w:p>
    <w:p w:rsidR="00B7541E" w:rsidRPr="00B7541E" w:rsidRDefault="00B7541E" w:rsidP="00B7541E">
      <w:pPr>
        <w:pStyle w:val="a4"/>
        <w:numPr>
          <w:ilvl w:val="0"/>
          <w:numId w:val="1"/>
        </w:numPr>
        <w:jc w:val="center"/>
        <w:rPr>
          <w:sz w:val="20"/>
          <w:szCs w:val="20"/>
        </w:rPr>
      </w:pPr>
      <w:r w:rsidRPr="00B7541E">
        <w:rPr>
          <w:sz w:val="20"/>
          <w:szCs w:val="20"/>
        </w:rPr>
        <w:t>РОССИЙСКАЯ   ФЕДЕРАЦИЯ</w:t>
      </w:r>
    </w:p>
    <w:p w:rsidR="00B7541E" w:rsidRPr="00B7541E" w:rsidRDefault="00B7541E" w:rsidP="00B7541E">
      <w:pPr>
        <w:pStyle w:val="a4"/>
        <w:numPr>
          <w:ilvl w:val="0"/>
          <w:numId w:val="1"/>
        </w:numPr>
        <w:jc w:val="center"/>
        <w:rPr>
          <w:sz w:val="20"/>
          <w:szCs w:val="20"/>
        </w:rPr>
      </w:pPr>
      <w:r w:rsidRPr="00B7541E">
        <w:rPr>
          <w:sz w:val="20"/>
          <w:szCs w:val="20"/>
        </w:rPr>
        <w:t>КОСТРОМСКАЯ   ОБЛАСТЬ</w:t>
      </w:r>
    </w:p>
    <w:p w:rsidR="00B7541E" w:rsidRPr="00B7541E" w:rsidRDefault="00B7541E" w:rsidP="00B7541E">
      <w:pPr>
        <w:pStyle w:val="a4"/>
        <w:numPr>
          <w:ilvl w:val="0"/>
          <w:numId w:val="1"/>
        </w:numPr>
        <w:jc w:val="center"/>
        <w:rPr>
          <w:sz w:val="20"/>
          <w:szCs w:val="20"/>
        </w:rPr>
      </w:pPr>
      <w:r w:rsidRPr="00B7541E">
        <w:rPr>
          <w:sz w:val="20"/>
          <w:szCs w:val="20"/>
        </w:rPr>
        <w:t>СОБРАНИЕ   ДЕПУТАТОВ   КАДЫЙСКОГО   МУНИЦИПАЛЬНОГО   РАЙОНА</w:t>
      </w:r>
    </w:p>
    <w:p w:rsidR="00B7541E" w:rsidRPr="00B7541E" w:rsidRDefault="00B7541E" w:rsidP="00B7541E">
      <w:pPr>
        <w:pStyle w:val="a4"/>
        <w:numPr>
          <w:ilvl w:val="0"/>
          <w:numId w:val="1"/>
        </w:numPr>
        <w:jc w:val="both"/>
        <w:rPr>
          <w:sz w:val="20"/>
          <w:szCs w:val="20"/>
        </w:rPr>
      </w:pPr>
    </w:p>
    <w:p w:rsidR="00B7541E" w:rsidRPr="00B7541E" w:rsidRDefault="00B7541E" w:rsidP="00B7541E">
      <w:pPr>
        <w:pStyle w:val="a4"/>
        <w:numPr>
          <w:ilvl w:val="0"/>
          <w:numId w:val="1"/>
        </w:numPr>
        <w:jc w:val="center"/>
        <w:rPr>
          <w:sz w:val="20"/>
          <w:szCs w:val="20"/>
        </w:rPr>
      </w:pPr>
      <w:proofErr w:type="gramStart"/>
      <w:r w:rsidRPr="00B7541E">
        <w:rPr>
          <w:sz w:val="20"/>
          <w:szCs w:val="20"/>
        </w:rPr>
        <w:t>Р</w:t>
      </w:r>
      <w:proofErr w:type="gramEnd"/>
      <w:r w:rsidRPr="00B7541E">
        <w:rPr>
          <w:sz w:val="20"/>
          <w:szCs w:val="20"/>
        </w:rPr>
        <w:t xml:space="preserve"> Е Ш Е Н И Е</w:t>
      </w:r>
    </w:p>
    <w:p w:rsidR="00B7541E" w:rsidRPr="00B7541E" w:rsidRDefault="00B7541E" w:rsidP="00B7541E">
      <w:pPr>
        <w:pStyle w:val="a4"/>
        <w:numPr>
          <w:ilvl w:val="0"/>
          <w:numId w:val="1"/>
        </w:numPr>
        <w:jc w:val="both"/>
        <w:rPr>
          <w:sz w:val="20"/>
          <w:szCs w:val="20"/>
        </w:rPr>
      </w:pPr>
      <w:r>
        <w:rPr>
          <w:sz w:val="20"/>
          <w:szCs w:val="20"/>
        </w:rPr>
        <w:t xml:space="preserve">             </w:t>
      </w:r>
      <w:r w:rsidRPr="00B7541E">
        <w:rPr>
          <w:sz w:val="20"/>
          <w:szCs w:val="20"/>
        </w:rPr>
        <w:t xml:space="preserve">24 августа 2016 года                                                                                            </w:t>
      </w:r>
      <w:r>
        <w:rPr>
          <w:sz w:val="20"/>
          <w:szCs w:val="20"/>
        </w:rPr>
        <w:t xml:space="preserve">                                           </w:t>
      </w:r>
      <w:r w:rsidRPr="00B7541E">
        <w:rPr>
          <w:sz w:val="20"/>
          <w:szCs w:val="20"/>
        </w:rPr>
        <w:t xml:space="preserve">  № 85</w:t>
      </w:r>
    </w:p>
    <w:p w:rsidR="00B7541E" w:rsidRPr="00B7541E" w:rsidRDefault="00B7541E" w:rsidP="00B7541E">
      <w:pPr>
        <w:pStyle w:val="a4"/>
        <w:numPr>
          <w:ilvl w:val="0"/>
          <w:numId w:val="1"/>
        </w:numPr>
        <w:jc w:val="both"/>
        <w:rPr>
          <w:sz w:val="20"/>
          <w:szCs w:val="20"/>
        </w:rPr>
      </w:pPr>
      <w:r w:rsidRPr="00B7541E">
        <w:rPr>
          <w:sz w:val="20"/>
          <w:szCs w:val="20"/>
        </w:rPr>
        <w:t xml:space="preserve">       </w:t>
      </w:r>
    </w:p>
    <w:p w:rsidR="00B7541E" w:rsidRPr="00B7541E" w:rsidRDefault="00B7541E" w:rsidP="00B7541E">
      <w:pPr>
        <w:pStyle w:val="a4"/>
        <w:numPr>
          <w:ilvl w:val="0"/>
          <w:numId w:val="1"/>
        </w:numPr>
        <w:tabs>
          <w:tab w:val="left" w:pos="-24904"/>
        </w:tabs>
        <w:jc w:val="both"/>
        <w:rPr>
          <w:sz w:val="20"/>
          <w:szCs w:val="20"/>
        </w:rPr>
      </w:pPr>
      <w:r w:rsidRPr="00B7541E">
        <w:rPr>
          <w:sz w:val="20"/>
          <w:szCs w:val="20"/>
        </w:rPr>
        <w:t xml:space="preserve">        О внесении изменений и дополнений </w:t>
      </w:r>
    </w:p>
    <w:p w:rsidR="00B7541E" w:rsidRPr="00B7541E" w:rsidRDefault="00B7541E" w:rsidP="00B7541E">
      <w:pPr>
        <w:pStyle w:val="a4"/>
        <w:numPr>
          <w:ilvl w:val="0"/>
          <w:numId w:val="1"/>
        </w:numPr>
        <w:tabs>
          <w:tab w:val="left" w:pos="-24904"/>
        </w:tabs>
        <w:jc w:val="both"/>
        <w:rPr>
          <w:sz w:val="20"/>
          <w:szCs w:val="20"/>
        </w:rPr>
      </w:pPr>
      <w:r w:rsidRPr="00B7541E">
        <w:rPr>
          <w:sz w:val="20"/>
          <w:szCs w:val="20"/>
        </w:rPr>
        <w:t xml:space="preserve">         в решение от 23.12.2015 года №  27</w:t>
      </w:r>
    </w:p>
    <w:p w:rsidR="00B7541E" w:rsidRPr="00B7541E" w:rsidRDefault="00B7541E" w:rsidP="00B7541E">
      <w:pPr>
        <w:pStyle w:val="a4"/>
        <w:numPr>
          <w:ilvl w:val="0"/>
          <w:numId w:val="1"/>
        </w:numPr>
        <w:tabs>
          <w:tab w:val="left" w:pos="-24904"/>
        </w:tabs>
        <w:jc w:val="both"/>
        <w:rPr>
          <w:sz w:val="20"/>
          <w:szCs w:val="20"/>
        </w:rPr>
      </w:pPr>
      <w:r w:rsidRPr="00B7541E">
        <w:rPr>
          <w:sz w:val="20"/>
          <w:szCs w:val="20"/>
        </w:rPr>
        <w:t xml:space="preserve">         «О бюджете муниципального района</w:t>
      </w:r>
    </w:p>
    <w:p w:rsidR="00B7541E" w:rsidRPr="00B7541E" w:rsidRDefault="00B7541E" w:rsidP="00B7541E">
      <w:pPr>
        <w:pStyle w:val="a4"/>
        <w:numPr>
          <w:ilvl w:val="0"/>
          <w:numId w:val="1"/>
        </w:numPr>
        <w:tabs>
          <w:tab w:val="left" w:pos="-24904"/>
        </w:tabs>
        <w:jc w:val="both"/>
        <w:rPr>
          <w:sz w:val="20"/>
          <w:szCs w:val="20"/>
        </w:rPr>
      </w:pPr>
      <w:r w:rsidRPr="00B7541E">
        <w:rPr>
          <w:sz w:val="20"/>
          <w:szCs w:val="20"/>
        </w:rPr>
        <w:t xml:space="preserve">         на 2016 год».    </w:t>
      </w:r>
    </w:p>
    <w:p w:rsidR="00B7541E" w:rsidRPr="00B7541E" w:rsidRDefault="00B7541E" w:rsidP="00B7541E">
      <w:pPr>
        <w:pStyle w:val="a4"/>
        <w:numPr>
          <w:ilvl w:val="0"/>
          <w:numId w:val="1"/>
        </w:numPr>
        <w:tabs>
          <w:tab w:val="left" w:pos="-24904"/>
        </w:tabs>
        <w:jc w:val="both"/>
        <w:rPr>
          <w:b/>
          <w:bCs/>
          <w:sz w:val="20"/>
          <w:szCs w:val="20"/>
        </w:rPr>
      </w:pPr>
      <w:r w:rsidRPr="00B7541E">
        <w:rPr>
          <w:sz w:val="20"/>
          <w:szCs w:val="20"/>
        </w:rPr>
        <w:t xml:space="preserve">                     В соответствии с  Постановлением администрации Костромской области от 10.08.2016 года № 311-а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2016 году                          </w:t>
      </w:r>
    </w:p>
    <w:p w:rsidR="00B7541E" w:rsidRPr="00B7541E" w:rsidRDefault="00B7541E" w:rsidP="00B7541E">
      <w:pPr>
        <w:pStyle w:val="a4"/>
        <w:numPr>
          <w:ilvl w:val="0"/>
          <w:numId w:val="1"/>
        </w:numPr>
        <w:jc w:val="both"/>
        <w:rPr>
          <w:sz w:val="20"/>
          <w:szCs w:val="20"/>
        </w:rPr>
      </w:pPr>
      <w:r w:rsidRPr="00B7541E">
        <w:rPr>
          <w:b/>
          <w:bCs/>
          <w:sz w:val="20"/>
          <w:szCs w:val="20"/>
        </w:rPr>
        <w:t xml:space="preserve">муниципальному району дополнительно </w:t>
      </w:r>
      <w:proofErr w:type="gramStart"/>
      <w:r w:rsidRPr="00B7541E">
        <w:rPr>
          <w:b/>
          <w:bCs/>
          <w:sz w:val="20"/>
          <w:szCs w:val="20"/>
        </w:rPr>
        <w:t>передана</w:t>
      </w:r>
      <w:proofErr w:type="gramEnd"/>
      <w:r w:rsidRPr="00B7541E">
        <w:rPr>
          <w:b/>
          <w:bCs/>
          <w:sz w:val="20"/>
          <w:szCs w:val="20"/>
        </w:rPr>
        <w:t xml:space="preserve">  из областного бюджета:</w:t>
      </w:r>
    </w:p>
    <w:p w:rsidR="00B7541E" w:rsidRPr="00B7541E" w:rsidRDefault="00B7541E" w:rsidP="00B7541E">
      <w:pPr>
        <w:pStyle w:val="a4"/>
        <w:numPr>
          <w:ilvl w:val="0"/>
          <w:numId w:val="1"/>
        </w:numPr>
        <w:jc w:val="both"/>
        <w:rPr>
          <w:sz w:val="20"/>
          <w:szCs w:val="20"/>
        </w:rPr>
      </w:pPr>
      <w:r w:rsidRPr="00B7541E">
        <w:rPr>
          <w:sz w:val="20"/>
          <w:szCs w:val="20"/>
        </w:rPr>
        <w:t xml:space="preserve">- дотация бюджету муниципального района на поддержку мер по обеспечению сбалансированности бюджетов - 4400,0 тыс. рублей        </w:t>
      </w:r>
      <w:r w:rsidRPr="00B7541E">
        <w:rPr>
          <w:b/>
          <w:bCs/>
          <w:sz w:val="20"/>
          <w:szCs w:val="20"/>
        </w:rPr>
        <w:t xml:space="preserve">                         </w:t>
      </w:r>
    </w:p>
    <w:p w:rsidR="00B7541E" w:rsidRPr="00B7541E" w:rsidRDefault="00B7541E" w:rsidP="00B7541E">
      <w:pPr>
        <w:pStyle w:val="a4"/>
        <w:numPr>
          <w:ilvl w:val="0"/>
          <w:numId w:val="1"/>
        </w:numPr>
        <w:jc w:val="both"/>
        <w:rPr>
          <w:sz w:val="20"/>
          <w:szCs w:val="20"/>
        </w:rPr>
      </w:pPr>
      <w:r w:rsidRPr="00B7541E">
        <w:rPr>
          <w:sz w:val="20"/>
          <w:szCs w:val="20"/>
        </w:rPr>
        <w:tab/>
      </w:r>
      <w:r w:rsidRPr="00B7541E">
        <w:rPr>
          <w:sz w:val="20"/>
          <w:szCs w:val="20"/>
        </w:rPr>
        <w:tab/>
        <w:t xml:space="preserve">Увеличить   передачу из бюджета муниципального района    дотации на поддержку мер по обеспечению сбалансированности бюджетов поселений на 870,0 тыс. рублей, в том числе  </w:t>
      </w:r>
      <w:proofErr w:type="spellStart"/>
      <w:r w:rsidRPr="00B7541E">
        <w:rPr>
          <w:sz w:val="20"/>
          <w:szCs w:val="20"/>
        </w:rPr>
        <w:t>Вешкинскому</w:t>
      </w:r>
      <w:proofErr w:type="spellEnd"/>
      <w:r w:rsidRPr="00B7541E">
        <w:rPr>
          <w:sz w:val="20"/>
          <w:szCs w:val="20"/>
        </w:rPr>
        <w:t xml:space="preserve"> с/</w:t>
      </w:r>
      <w:proofErr w:type="spellStart"/>
      <w:proofErr w:type="gramStart"/>
      <w:r w:rsidRPr="00B7541E">
        <w:rPr>
          <w:sz w:val="20"/>
          <w:szCs w:val="20"/>
        </w:rPr>
        <w:t>п</w:t>
      </w:r>
      <w:proofErr w:type="spellEnd"/>
      <w:proofErr w:type="gramEnd"/>
      <w:r w:rsidRPr="00B7541E">
        <w:rPr>
          <w:sz w:val="20"/>
          <w:szCs w:val="20"/>
        </w:rPr>
        <w:t xml:space="preserve"> - 100,0 тыс. рублей,  </w:t>
      </w:r>
      <w:proofErr w:type="spellStart"/>
      <w:r w:rsidRPr="00B7541E">
        <w:rPr>
          <w:sz w:val="20"/>
          <w:szCs w:val="20"/>
        </w:rPr>
        <w:t>Паньковскому</w:t>
      </w:r>
      <w:proofErr w:type="spellEnd"/>
      <w:r w:rsidRPr="00B7541E">
        <w:rPr>
          <w:sz w:val="20"/>
          <w:szCs w:val="20"/>
        </w:rPr>
        <w:t xml:space="preserve"> с/</w:t>
      </w:r>
      <w:proofErr w:type="spellStart"/>
      <w:r w:rsidRPr="00B7541E">
        <w:rPr>
          <w:sz w:val="20"/>
          <w:szCs w:val="20"/>
        </w:rPr>
        <w:t>п</w:t>
      </w:r>
      <w:proofErr w:type="spellEnd"/>
      <w:r w:rsidRPr="00B7541E">
        <w:rPr>
          <w:sz w:val="20"/>
          <w:szCs w:val="20"/>
        </w:rPr>
        <w:t xml:space="preserve"> - 170,0 тыс. рублей, </w:t>
      </w:r>
      <w:proofErr w:type="spellStart"/>
      <w:r w:rsidRPr="00B7541E">
        <w:rPr>
          <w:sz w:val="20"/>
          <w:szCs w:val="20"/>
        </w:rPr>
        <w:t>Екатеринкинскому</w:t>
      </w:r>
      <w:proofErr w:type="spellEnd"/>
      <w:r w:rsidRPr="00B7541E">
        <w:rPr>
          <w:sz w:val="20"/>
          <w:szCs w:val="20"/>
        </w:rPr>
        <w:t xml:space="preserve"> с/</w:t>
      </w:r>
      <w:proofErr w:type="spellStart"/>
      <w:r w:rsidRPr="00B7541E">
        <w:rPr>
          <w:sz w:val="20"/>
          <w:szCs w:val="20"/>
        </w:rPr>
        <w:t>п</w:t>
      </w:r>
      <w:proofErr w:type="spellEnd"/>
      <w:r w:rsidRPr="00B7541E">
        <w:rPr>
          <w:sz w:val="20"/>
          <w:szCs w:val="20"/>
        </w:rPr>
        <w:t xml:space="preserve"> - 170,0 тыс. рублей, </w:t>
      </w:r>
      <w:proofErr w:type="spellStart"/>
      <w:r w:rsidRPr="00B7541E">
        <w:rPr>
          <w:sz w:val="20"/>
          <w:szCs w:val="20"/>
        </w:rPr>
        <w:t>Столпинскому</w:t>
      </w:r>
      <w:proofErr w:type="spellEnd"/>
      <w:r w:rsidRPr="00B7541E">
        <w:rPr>
          <w:sz w:val="20"/>
          <w:szCs w:val="20"/>
        </w:rPr>
        <w:t xml:space="preserve"> с/</w:t>
      </w:r>
      <w:proofErr w:type="spellStart"/>
      <w:r w:rsidRPr="00B7541E">
        <w:rPr>
          <w:sz w:val="20"/>
          <w:szCs w:val="20"/>
        </w:rPr>
        <w:t>п</w:t>
      </w:r>
      <w:proofErr w:type="spellEnd"/>
      <w:r w:rsidRPr="00B7541E">
        <w:rPr>
          <w:sz w:val="20"/>
          <w:szCs w:val="20"/>
        </w:rPr>
        <w:t xml:space="preserve"> - 200,0 тыс. рублей, Чернышевскому с/</w:t>
      </w:r>
      <w:proofErr w:type="spellStart"/>
      <w:r w:rsidRPr="00B7541E">
        <w:rPr>
          <w:sz w:val="20"/>
          <w:szCs w:val="20"/>
        </w:rPr>
        <w:t>п</w:t>
      </w:r>
      <w:proofErr w:type="spellEnd"/>
      <w:r w:rsidRPr="00B7541E">
        <w:rPr>
          <w:sz w:val="20"/>
          <w:szCs w:val="20"/>
        </w:rPr>
        <w:t xml:space="preserve"> - 230,0 тыс. рублей за счет увеличения дотации на поддержку мер по обеспечению сбалансированности бюджету муниципального района.</w:t>
      </w:r>
    </w:p>
    <w:p w:rsidR="00B7541E" w:rsidRPr="00B7541E" w:rsidRDefault="00B7541E" w:rsidP="00B7541E">
      <w:pPr>
        <w:pStyle w:val="a4"/>
        <w:numPr>
          <w:ilvl w:val="0"/>
          <w:numId w:val="1"/>
        </w:numPr>
        <w:jc w:val="both"/>
        <w:rPr>
          <w:sz w:val="20"/>
          <w:szCs w:val="20"/>
        </w:rPr>
      </w:pPr>
      <w:r w:rsidRPr="00B7541E">
        <w:rPr>
          <w:sz w:val="20"/>
          <w:szCs w:val="20"/>
        </w:rPr>
        <w:t xml:space="preserve">      </w:t>
      </w:r>
      <w:proofErr w:type="gramStart"/>
      <w:r w:rsidRPr="00B7541E">
        <w:rPr>
          <w:sz w:val="20"/>
          <w:szCs w:val="20"/>
        </w:rPr>
        <w:t>В целях приведения расходов бюджета муниципального района в соответствие со ст.142-4 бюджетного кодекса РФ, в расходах бюджета муниципального района уменьшить расходы на выделение субсидии бюджетам сельских и городского поселений на проектирование, строительство (реконструкцию), капитальный ремонт, ремонт и содержание автомобильных дорог общего пользования в сумме 610,394 тыс. рублей, на проектирование, строительство, реконструкцию, капитальный ремонт и ремонт  автомобильных дорог общего пользования</w:t>
      </w:r>
      <w:proofErr w:type="gramEnd"/>
      <w:r w:rsidRPr="00B7541E">
        <w:rPr>
          <w:sz w:val="20"/>
          <w:szCs w:val="20"/>
        </w:rPr>
        <w:t xml:space="preserve"> населенных пунктов за счет средств областного бюджета в сумме 10182,0 тыс. рублей, на реализацию мероприятий ФЦП «Культура России 2012-2018 годы» в сумме 75,0 тыс. рублей. Одновременно увеличить расходы бюджета муниципального района на иные межбюджетные трансферты в сумме 10867,394 тыс. рублей, без изменения объёма расходов бюджета.</w:t>
      </w:r>
    </w:p>
    <w:p w:rsidR="00B7541E" w:rsidRPr="00B7541E" w:rsidRDefault="00B7541E" w:rsidP="00B7541E">
      <w:pPr>
        <w:pStyle w:val="a4"/>
        <w:numPr>
          <w:ilvl w:val="0"/>
          <w:numId w:val="1"/>
        </w:numPr>
        <w:jc w:val="both"/>
        <w:rPr>
          <w:sz w:val="20"/>
          <w:szCs w:val="20"/>
        </w:rPr>
      </w:pPr>
      <w:r w:rsidRPr="00B7541E">
        <w:rPr>
          <w:sz w:val="20"/>
          <w:szCs w:val="20"/>
        </w:rPr>
        <w:t xml:space="preserve">                                 </w:t>
      </w:r>
      <w:r w:rsidRPr="00B7541E">
        <w:rPr>
          <w:sz w:val="20"/>
          <w:szCs w:val="20"/>
        </w:rPr>
        <w:tab/>
        <w:t xml:space="preserve">      Учитывая изложенное                                           </w:t>
      </w:r>
    </w:p>
    <w:p w:rsidR="00B7541E" w:rsidRPr="00B7541E" w:rsidRDefault="00B7541E" w:rsidP="00B7541E">
      <w:pPr>
        <w:pStyle w:val="a4"/>
        <w:numPr>
          <w:ilvl w:val="0"/>
          <w:numId w:val="1"/>
        </w:numPr>
        <w:jc w:val="both"/>
        <w:rPr>
          <w:sz w:val="20"/>
          <w:szCs w:val="20"/>
        </w:rPr>
      </w:pPr>
      <w:r w:rsidRPr="00B7541E">
        <w:rPr>
          <w:sz w:val="20"/>
          <w:szCs w:val="20"/>
        </w:rPr>
        <w:t xml:space="preserve">                                              Собрание депутатов решило                                  </w:t>
      </w:r>
    </w:p>
    <w:p w:rsidR="00B7541E" w:rsidRPr="00B7541E" w:rsidRDefault="00B7541E" w:rsidP="00B7541E">
      <w:pPr>
        <w:pStyle w:val="a4"/>
        <w:numPr>
          <w:ilvl w:val="0"/>
          <w:numId w:val="1"/>
        </w:numPr>
        <w:jc w:val="both"/>
        <w:rPr>
          <w:sz w:val="20"/>
          <w:szCs w:val="20"/>
        </w:rPr>
      </w:pPr>
      <w:r w:rsidRPr="00B7541E">
        <w:rPr>
          <w:sz w:val="20"/>
          <w:szCs w:val="20"/>
        </w:rPr>
        <w:lastRenderedPageBreak/>
        <w:t xml:space="preserve">     </w:t>
      </w:r>
      <w:proofErr w:type="gramStart"/>
      <w:r w:rsidRPr="00B7541E">
        <w:rPr>
          <w:sz w:val="20"/>
          <w:szCs w:val="20"/>
        </w:rPr>
        <w:t>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126158,6 тыс. руб., в том числе объем безвозмездных поступлений из  бюджетов других уровней  в   сумме  96266,6  тыс.  руб., общий   объем    расходов      бюджета муниципального района в сумме 127603,5 тыс. руб., дефицит бюджета муниципального</w:t>
      </w:r>
      <w:proofErr w:type="gramEnd"/>
      <w:r w:rsidRPr="00B7541E">
        <w:rPr>
          <w:sz w:val="20"/>
          <w:szCs w:val="20"/>
        </w:rPr>
        <w:t xml:space="preserve"> </w:t>
      </w:r>
      <w:proofErr w:type="gramStart"/>
      <w:r w:rsidRPr="00B7541E">
        <w:rPr>
          <w:sz w:val="20"/>
          <w:szCs w:val="20"/>
        </w:rPr>
        <w:t xml:space="preserve">района в сумме 1444,9 тыс. руб.» заменить словами «Общий объем доходов бюджета муниципального района в сумме 130558,6 тыс. руб.,  в   том   числе объем безвозмездных поступлений из бюджетов других уровней в сумме  100666,6 тыс. руб., общий объем расходов бюджета муниципального района в сумме  132003,5 тыс.  руб.,  дефицит бюджета муниципального района в сумме 1444,9 тыс. руб.»     </w:t>
      </w:r>
      <w:proofErr w:type="gramEnd"/>
    </w:p>
    <w:p w:rsidR="00B7541E" w:rsidRPr="00B7541E" w:rsidRDefault="00B7541E" w:rsidP="00B7541E">
      <w:pPr>
        <w:pStyle w:val="a4"/>
        <w:numPr>
          <w:ilvl w:val="0"/>
          <w:numId w:val="1"/>
        </w:numPr>
        <w:jc w:val="both"/>
        <w:rPr>
          <w:sz w:val="20"/>
          <w:szCs w:val="20"/>
        </w:rPr>
      </w:pPr>
      <w:r w:rsidRPr="00B7541E">
        <w:rPr>
          <w:sz w:val="20"/>
          <w:szCs w:val="20"/>
        </w:rPr>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B7541E" w:rsidRPr="00B7541E" w:rsidRDefault="00B7541E" w:rsidP="00B7541E">
      <w:pPr>
        <w:pStyle w:val="a4"/>
        <w:numPr>
          <w:ilvl w:val="0"/>
          <w:numId w:val="1"/>
        </w:numPr>
        <w:jc w:val="both"/>
        <w:rPr>
          <w:sz w:val="20"/>
          <w:szCs w:val="20"/>
        </w:rPr>
      </w:pPr>
      <w:r w:rsidRPr="00B7541E">
        <w:rPr>
          <w:sz w:val="20"/>
          <w:szCs w:val="20"/>
        </w:rPr>
        <w:t xml:space="preserve">3. Утвердить    распределение   расходов   бюджета  муниципального  района на 2016 год    </w:t>
      </w:r>
      <w:proofErr w:type="gramStart"/>
      <w:r w:rsidRPr="00B7541E">
        <w:rPr>
          <w:sz w:val="20"/>
          <w:szCs w:val="20"/>
        </w:rPr>
        <w:t>по</w:t>
      </w:r>
      <w:proofErr w:type="gramEnd"/>
      <w:r w:rsidRPr="00B7541E">
        <w:rPr>
          <w:sz w:val="20"/>
          <w:szCs w:val="20"/>
        </w:rPr>
        <w:t xml:space="preserve"> </w:t>
      </w:r>
    </w:p>
    <w:p w:rsidR="00B7541E" w:rsidRPr="00B7541E" w:rsidRDefault="00B7541E" w:rsidP="00B7541E">
      <w:pPr>
        <w:pStyle w:val="a4"/>
        <w:numPr>
          <w:ilvl w:val="0"/>
          <w:numId w:val="1"/>
        </w:numPr>
        <w:tabs>
          <w:tab w:val="left" w:pos="10545"/>
        </w:tabs>
        <w:jc w:val="both"/>
        <w:rPr>
          <w:sz w:val="20"/>
          <w:szCs w:val="20"/>
        </w:rPr>
      </w:pPr>
      <w:r w:rsidRPr="00B7541E">
        <w:rPr>
          <w:sz w:val="20"/>
          <w:szCs w:val="20"/>
        </w:rPr>
        <w:t xml:space="preserve">разделам   и     подразделам,     целевым     статьям   и   видам    расходов      </w:t>
      </w:r>
      <w:proofErr w:type="gramStart"/>
      <w:r w:rsidRPr="00B7541E">
        <w:rPr>
          <w:sz w:val="20"/>
          <w:szCs w:val="20"/>
        </w:rPr>
        <w:t>функциональной</w:t>
      </w:r>
      <w:proofErr w:type="gramEnd"/>
      <w:r w:rsidRPr="00B7541E">
        <w:rPr>
          <w:sz w:val="20"/>
          <w:szCs w:val="20"/>
        </w:rPr>
        <w:t xml:space="preserve">  </w:t>
      </w:r>
    </w:p>
    <w:p w:rsidR="00B7541E" w:rsidRPr="00B7541E" w:rsidRDefault="00B7541E" w:rsidP="00B7541E">
      <w:pPr>
        <w:pStyle w:val="a4"/>
        <w:numPr>
          <w:ilvl w:val="0"/>
          <w:numId w:val="1"/>
        </w:numPr>
        <w:jc w:val="both"/>
        <w:rPr>
          <w:sz w:val="20"/>
          <w:szCs w:val="20"/>
        </w:rPr>
      </w:pPr>
      <w:r w:rsidRPr="00B7541E">
        <w:rPr>
          <w:sz w:val="20"/>
          <w:szCs w:val="20"/>
        </w:rPr>
        <w:t xml:space="preserve">классификации согласно приложению № 2 к настоящему решению. </w:t>
      </w:r>
    </w:p>
    <w:p w:rsidR="00B7541E" w:rsidRPr="00B7541E" w:rsidRDefault="00B7541E" w:rsidP="00B7541E">
      <w:pPr>
        <w:pStyle w:val="a4"/>
        <w:numPr>
          <w:ilvl w:val="0"/>
          <w:numId w:val="1"/>
        </w:numPr>
        <w:jc w:val="both"/>
        <w:rPr>
          <w:sz w:val="20"/>
          <w:szCs w:val="20"/>
        </w:rPr>
      </w:pPr>
      <w:r w:rsidRPr="00B7541E">
        <w:rPr>
          <w:sz w:val="20"/>
          <w:szCs w:val="20"/>
        </w:rPr>
        <w:t>4.Утвердить на 2016 год объем межбюджетных трансфертов, предоставляемых бюджетам поселений в сумме 22171,561 тыс. рублей, в том числе</w:t>
      </w:r>
    </w:p>
    <w:p w:rsidR="00B7541E" w:rsidRPr="00B7541E" w:rsidRDefault="00B7541E" w:rsidP="00B7541E">
      <w:pPr>
        <w:pStyle w:val="a4"/>
        <w:numPr>
          <w:ilvl w:val="0"/>
          <w:numId w:val="1"/>
        </w:numPr>
        <w:jc w:val="both"/>
        <w:rPr>
          <w:sz w:val="20"/>
          <w:szCs w:val="20"/>
        </w:rPr>
      </w:pPr>
      <w:r w:rsidRPr="00B7541E">
        <w:rPr>
          <w:sz w:val="20"/>
          <w:szCs w:val="20"/>
        </w:rPr>
        <w:t>-дотация на выравнивание уровня бюджетной обеспеченности - 4056,1тыс. рублей</w:t>
      </w:r>
    </w:p>
    <w:p w:rsidR="00B7541E" w:rsidRPr="00B7541E" w:rsidRDefault="00B7541E" w:rsidP="00B7541E">
      <w:pPr>
        <w:pStyle w:val="a4"/>
        <w:numPr>
          <w:ilvl w:val="0"/>
          <w:numId w:val="1"/>
        </w:numPr>
        <w:jc w:val="both"/>
        <w:rPr>
          <w:sz w:val="20"/>
          <w:szCs w:val="20"/>
        </w:rPr>
      </w:pPr>
      <w:r w:rsidRPr="00B7541E">
        <w:rPr>
          <w:sz w:val="20"/>
          <w:szCs w:val="20"/>
        </w:rPr>
        <w:t>-межбюджетные трансферты на финансирование расходов, связанных с передачей полномочий органам местного самоуправления поселений - 113,984 тыс. рублей</w:t>
      </w:r>
    </w:p>
    <w:p w:rsidR="00B7541E" w:rsidRPr="00B7541E" w:rsidRDefault="00B7541E" w:rsidP="00B7541E">
      <w:pPr>
        <w:pStyle w:val="a4"/>
        <w:numPr>
          <w:ilvl w:val="0"/>
          <w:numId w:val="1"/>
        </w:numPr>
        <w:jc w:val="both"/>
        <w:rPr>
          <w:sz w:val="20"/>
          <w:szCs w:val="20"/>
        </w:rPr>
      </w:pPr>
      <w:r w:rsidRPr="00B7541E">
        <w:rPr>
          <w:sz w:val="20"/>
          <w:szCs w:val="20"/>
        </w:rPr>
        <w:t>-дотация на поддержку мер по обеспечению сбалансированности бюджетов поселений-7134,083 тыс. рублей согласно приложению № 3.</w:t>
      </w:r>
    </w:p>
    <w:p w:rsidR="00B7541E" w:rsidRPr="00B7541E" w:rsidRDefault="00B7541E" w:rsidP="00B7541E">
      <w:pPr>
        <w:pStyle w:val="a4"/>
        <w:numPr>
          <w:ilvl w:val="0"/>
          <w:numId w:val="1"/>
        </w:numPr>
        <w:jc w:val="both"/>
        <w:rPr>
          <w:sz w:val="20"/>
          <w:szCs w:val="20"/>
        </w:rPr>
      </w:pPr>
      <w:r w:rsidRPr="00B7541E">
        <w:rPr>
          <w:sz w:val="20"/>
          <w:szCs w:val="20"/>
        </w:rPr>
        <w:t>-иные межбюджетные трансферты - 10867,394 тыс. рублей согласно приложению № 4.</w:t>
      </w:r>
    </w:p>
    <w:p w:rsidR="00B7541E" w:rsidRPr="00B7541E" w:rsidRDefault="00B7541E" w:rsidP="00B7541E">
      <w:pPr>
        <w:pStyle w:val="a4"/>
        <w:numPr>
          <w:ilvl w:val="0"/>
          <w:numId w:val="1"/>
        </w:numPr>
        <w:jc w:val="both"/>
        <w:rPr>
          <w:sz w:val="20"/>
          <w:szCs w:val="20"/>
        </w:rPr>
      </w:pPr>
      <w:r w:rsidRPr="00B7541E">
        <w:rPr>
          <w:sz w:val="20"/>
          <w:szCs w:val="20"/>
        </w:rPr>
        <w:t>5.Настоящее решение вступает в силу с момента подписания и подлежит опубликованию.</w:t>
      </w:r>
    </w:p>
    <w:p w:rsidR="00B7541E" w:rsidRPr="00B7541E" w:rsidRDefault="00B7541E" w:rsidP="00B7541E">
      <w:pPr>
        <w:pStyle w:val="a4"/>
        <w:numPr>
          <w:ilvl w:val="0"/>
          <w:numId w:val="1"/>
        </w:numPr>
        <w:jc w:val="both"/>
        <w:rPr>
          <w:sz w:val="20"/>
          <w:szCs w:val="20"/>
        </w:rPr>
      </w:pPr>
    </w:p>
    <w:p w:rsidR="00B7541E" w:rsidRPr="00B7541E" w:rsidRDefault="00B7541E" w:rsidP="00B7541E">
      <w:pPr>
        <w:pStyle w:val="a4"/>
        <w:numPr>
          <w:ilvl w:val="0"/>
          <w:numId w:val="1"/>
        </w:numPr>
        <w:rPr>
          <w:sz w:val="20"/>
          <w:szCs w:val="20"/>
        </w:rPr>
      </w:pPr>
      <w:r w:rsidRPr="00B7541E">
        <w:rPr>
          <w:sz w:val="20"/>
          <w:szCs w:val="20"/>
        </w:rPr>
        <w:t xml:space="preserve">  Глава Кадыйского   муниципального района                                      Председатель    Собрания  депутатов                                                                                                                                    </w:t>
      </w:r>
    </w:p>
    <w:p w:rsidR="00B7541E" w:rsidRPr="00B7541E" w:rsidRDefault="00B7541E" w:rsidP="00B7541E">
      <w:pPr>
        <w:pStyle w:val="a4"/>
        <w:numPr>
          <w:ilvl w:val="0"/>
          <w:numId w:val="1"/>
        </w:numPr>
        <w:rPr>
          <w:sz w:val="20"/>
          <w:szCs w:val="20"/>
        </w:rPr>
      </w:pPr>
      <w:r w:rsidRPr="00B7541E">
        <w:rPr>
          <w:sz w:val="20"/>
          <w:szCs w:val="20"/>
        </w:rPr>
        <w:t xml:space="preserve">  В.В.Зайцев                                                                                              М.В.Аристова</w:t>
      </w:r>
    </w:p>
    <w:tbl>
      <w:tblPr>
        <w:tblW w:w="11028" w:type="dxa"/>
        <w:tblLayout w:type="fixed"/>
        <w:tblCellMar>
          <w:left w:w="30" w:type="dxa"/>
          <w:right w:w="30" w:type="dxa"/>
        </w:tblCellMar>
        <w:tblLook w:val="0000"/>
      </w:tblPr>
      <w:tblGrid>
        <w:gridCol w:w="238"/>
        <w:gridCol w:w="2208"/>
        <w:gridCol w:w="3194"/>
        <w:gridCol w:w="769"/>
        <w:gridCol w:w="76"/>
        <w:gridCol w:w="725"/>
        <w:gridCol w:w="849"/>
        <w:gridCol w:w="543"/>
        <w:gridCol w:w="650"/>
        <w:gridCol w:w="1126"/>
        <w:gridCol w:w="398"/>
        <w:gridCol w:w="169"/>
        <w:gridCol w:w="83"/>
      </w:tblGrid>
      <w:tr w:rsidR="00B7541E" w:rsidRPr="00B7541E" w:rsidTr="00AF7900">
        <w:tblPrEx>
          <w:tblCellMar>
            <w:top w:w="0" w:type="dxa"/>
            <w:bottom w:w="0" w:type="dxa"/>
          </w:tblCellMar>
        </w:tblPrEx>
        <w:trPr>
          <w:gridAfter w:val="1"/>
          <w:wAfter w:w="83" w:type="dxa"/>
          <w:trHeight w:val="1138"/>
        </w:trPr>
        <w:tc>
          <w:tcPr>
            <w:tcW w:w="10945" w:type="dxa"/>
            <w:gridSpan w:val="12"/>
            <w:tcBorders>
              <w:top w:val="nil"/>
              <w:left w:val="nil"/>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Приложение 1</w:t>
            </w:r>
          </w:p>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к решению Собрания депутатов</w:t>
            </w:r>
          </w:p>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Кадыйского муниципального района</w:t>
            </w:r>
          </w:p>
          <w:p w:rsidR="00B7541E" w:rsidRPr="00B7541E" w:rsidRDefault="00B7541E" w:rsidP="00B7541E">
            <w:pPr>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№85 от 24 августа  2016 года</w:t>
            </w:r>
          </w:p>
        </w:tc>
      </w:tr>
      <w:tr w:rsidR="00B7541E" w:rsidRPr="00B7541E" w:rsidTr="00AF7900">
        <w:tblPrEx>
          <w:tblCellMar>
            <w:top w:w="0" w:type="dxa"/>
            <w:bottom w:w="0" w:type="dxa"/>
          </w:tblCellMar>
        </w:tblPrEx>
        <w:trPr>
          <w:gridAfter w:val="3"/>
          <w:wAfter w:w="650" w:type="dxa"/>
          <w:trHeight w:val="724"/>
        </w:trPr>
        <w:tc>
          <w:tcPr>
            <w:tcW w:w="10378" w:type="dxa"/>
            <w:gridSpan w:val="10"/>
            <w:tcBorders>
              <w:top w:val="nil"/>
              <w:left w:val="nil"/>
            </w:tcBorders>
          </w:tcPr>
          <w:p w:rsidR="00B7541E" w:rsidRPr="00B7541E" w:rsidRDefault="00B7541E"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ДОХОДЫ</w:t>
            </w:r>
          </w:p>
          <w:p w:rsidR="00B7541E" w:rsidRPr="00B7541E" w:rsidRDefault="00B7541E" w:rsidP="00B7541E">
            <w:pPr>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332259" w:rsidRPr="00B7541E" w:rsidTr="00332259">
        <w:tblPrEx>
          <w:tblCellMar>
            <w:top w:w="0" w:type="dxa"/>
            <w:bottom w:w="0" w:type="dxa"/>
          </w:tblCellMar>
        </w:tblPrEx>
        <w:trPr>
          <w:gridAfter w:val="3"/>
          <w:wAfter w:w="650" w:type="dxa"/>
          <w:trHeight w:val="262"/>
        </w:trPr>
        <w:tc>
          <w:tcPr>
            <w:tcW w:w="2446" w:type="dxa"/>
            <w:gridSpan w:val="2"/>
            <w:tcBorders>
              <w:top w:val="single" w:sz="12" w:space="0" w:color="000000"/>
              <w:left w:val="single" w:sz="12" w:space="0" w:color="000000"/>
              <w:bottom w:val="nil"/>
              <w:right w:val="single" w:sz="6" w:space="0" w:color="000000"/>
            </w:tcBorders>
          </w:tcPr>
          <w:p w:rsidR="00332259" w:rsidRPr="00B7541E" w:rsidRDefault="00332259"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5613" w:type="dxa"/>
            <w:gridSpan w:val="5"/>
            <w:tcBorders>
              <w:top w:val="single" w:sz="12" w:space="0" w:color="000000"/>
              <w:left w:val="single" w:sz="6" w:space="0" w:color="000000"/>
              <w:bottom w:val="nil"/>
              <w:right w:val="single" w:sz="4" w:space="0" w:color="auto"/>
            </w:tcBorders>
          </w:tcPr>
          <w:p w:rsidR="00332259" w:rsidRPr="00B7541E" w:rsidRDefault="00332259"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319" w:type="dxa"/>
            <w:gridSpan w:val="3"/>
            <w:vMerge w:val="restart"/>
            <w:tcBorders>
              <w:top w:val="single" w:sz="12" w:space="0" w:color="000000"/>
              <w:left w:val="single" w:sz="4" w:space="0" w:color="auto"/>
              <w:right w:val="single" w:sz="4" w:space="0" w:color="auto"/>
            </w:tcBorders>
          </w:tcPr>
          <w:p w:rsidR="00332259" w:rsidRPr="00B7541E" w:rsidRDefault="00332259" w:rsidP="00B7541E">
            <w:pPr>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Годовые назначения</w:t>
            </w:r>
          </w:p>
        </w:tc>
      </w:tr>
      <w:tr w:rsidR="00332259" w:rsidRPr="00B7541E" w:rsidTr="00332259">
        <w:tblPrEx>
          <w:tblCellMar>
            <w:top w:w="0" w:type="dxa"/>
            <w:bottom w:w="0" w:type="dxa"/>
          </w:tblCellMar>
        </w:tblPrEx>
        <w:trPr>
          <w:gridAfter w:val="3"/>
          <w:wAfter w:w="650" w:type="dxa"/>
          <w:trHeight w:val="334"/>
        </w:trPr>
        <w:tc>
          <w:tcPr>
            <w:tcW w:w="2446" w:type="dxa"/>
            <w:gridSpan w:val="2"/>
            <w:tcBorders>
              <w:top w:val="nil"/>
              <w:left w:val="single" w:sz="12" w:space="0" w:color="000000"/>
              <w:bottom w:val="single" w:sz="12" w:space="0" w:color="000000"/>
              <w:right w:val="single" w:sz="6" w:space="0" w:color="000000"/>
            </w:tcBorders>
          </w:tcPr>
          <w:p w:rsidR="00332259" w:rsidRPr="00B7541E" w:rsidRDefault="00332259"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Код</w:t>
            </w:r>
          </w:p>
        </w:tc>
        <w:tc>
          <w:tcPr>
            <w:tcW w:w="5613" w:type="dxa"/>
            <w:gridSpan w:val="5"/>
            <w:tcBorders>
              <w:top w:val="nil"/>
              <w:left w:val="single" w:sz="6" w:space="0" w:color="000000"/>
              <w:bottom w:val="single" w:sz="12" w:space="0" w:color="000000"/>
              <w:right w:val="single" w:sz="4" w:space="0" w:color="auto"/>
            </w:tcBorders>
          </w:tcPr>
          <w:p w:rsidR="00332259" w:rsidRPr="00B7541E" w:rsidRDefault="00332259"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Наименование платежей</w:t>
            </w:r>
          </w:p>
        </w:tc>
        <w:tc>
          <w:tcPr>
            <w:tcW w:w="2319" w:type="dxa"/>
            <w:gridSpan w:val="3"/>
            <w:vMerge/>
            <w:tcBorders>
              <w:left w:val="single" w:sz="4" w:space="0" w:color="auto"/>
              <w:bottom w:val="single" w:sz="12" w:space="0" w:color="000000"/>
              <w:right w:val="single" w:sz="4" w:space="0" w:color="auto"/>
            </w:tcBorders>
          </w:tcPr>
          <w:p w:rsidR="00332259" w:rsidRPr="00B7541E" w:rsidRDefault="00332259" w:rsidP="00B754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12"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B7541E">
              <w:rPr>
                <w:rFonts w:eastAsiaTheme="minorHAnsi" w:cs="Times New Roman"/>
                <w:b/>
                <w:bCs/>
                <w:i/>
                <w:iCs/>
                <w:color w:val="000000"/>
                <w:kern w:val="0"/>
                <w:sz w:val="20"/>
                <w:szCs w:val="20"/>
                <w:lang w:eastAsia="en-US" w:bidi="ar-SA"/>
              </w:rPr>
              <w:t>00000000000000000000</w:t>
            </w:r>
          </w:p>
        </w:tc>
        <w:tc>
          <w:tcPr>
            <w:tcW w:w="5613" w:type="dxa"/>
            <w:gridSpan w:val="5"/>
            <w:tcBorders>
              <w:top w:val="single" w:sz="12"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B7541E">
              <w:rPr>
                <w:rFonts w:eastAsiaTheme="minorHAnsi" w:cs="Times New Roman"/>
                <w:b/>
                <w:bCs/>
                <w:i/>
                <w:iCs/>
                <w:color w:val="000000"/>
                <w:kern w:val="0"/>
                <w:sz w:val="20"/>
                <w:szCs w:val="20"/>
                <w:lang w:eastAsia="en-US" w:bidi="ar-SA"/>
              </w:rPr>
              <w:t>Неуказанный код дохода</w:t>
            </w:r>
          </w:p>
        </w:tc>
        <w:tc>
          <w:tcPr>
            <w:tcW w:w="2319" w:type="dxa"/>
            <w:gridSpan w:val="3"/>
            <w:tcBorders>
              <w:top w:val="single" w:sz="12"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B7541E">
              <w:rPr>
                <w:rFonts w:eastAsiaTheme="minorHAnsi" w:cs="Times New Roman"/>
                <w:b/>
                <w:bCs/>
                <w:i/>
                <w:iCs/>
                <w:color w:val="000000"/>
                <w:kern w:val="0"/>
                <w:sz w:val="20"/>
                <w:szCs w:val="20"/>
                <w:lang w:eastAsia="en-US" w:bidi="ar-SA"/>
              </w:rPr>
              <w:t>130 558 631,00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00010000000000000000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НАЛОГОВЫЕ И НЕНАЛОГОВЫЕ ДОХОДЫ</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28 652 200,00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00010100000000000000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НАЛОГИ НА ПРИБЫЛЬ, ДОХОДЫ</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9 404 000,00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00010102000010000110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на доходы физических лиц</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9 404 000,00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00010102010010000110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9 287 000,00</w:t>
            </w:r>
          </w:p>
        </w:tc>
      </w:tr>
      <w:tr w:rsidR="00B7541E" w:rsidRPr="00B7541E" w:rsidTr="00AF7900">
        <w:tblPrEx>
          <w:tblCellMar>
            <w:top w:w="0" w:type="dxa"/>
            <w:bottom w:w="0" w:type="dxa"/>
          </w:tblCellMar>
        </w:tblPrEx>
        <w:trPr>
          <w:gridAfter w:val="3"/>
          <w:wAfter w:w="650" w:type="dxa"/>
          <w:trHeight w:val="2225"/>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00010102020010000110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72 000,00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00010102040010000110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00010300000000000000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1 573 000,00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lastRenderedPageBreak/>
              <w:t>00010302000010000110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1 573 000,00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00010302230010000110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523 800,00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00010302240010000110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B7541E">
              <w:rPr>
                <w:rFonts w:eastAsiaTheme="minorHAnsi" w:cs="Times New Roman"/>
                <w:color w:val="000000"/>
                <w:kern w:val="0"/>
                <w:sz w:val="20"/>
                <w:szCs w:val="20"/>
                <w:lang w:eastAsia="en-US" w:bidi="ar-SA"/>
              </w:rPr>
              <w:t>инжекторных</w:t>
            </w:r>
            <w:proofErr w:type="spellEnd"/>
            <w:r w:rsidRPr="00B7541E">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9 900,00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00010302250010000110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1 193 300,00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00010302260010000110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-154 000,00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00010500000000000000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НАЛОГИ НА СОВОКУПНЫЙ ДОХОД</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8 307 200,00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00010501000000000110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3 411 000,00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00010501010010000110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2 575 000,00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00010501011010000110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2 575 000,00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00010501020010000110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818 000,00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00010501021010000110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818 000,00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00010501050010000110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00010502000020000110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4 794 000,00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00010502010020000110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4 794 000,00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00010503000010000110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Единый сельскохозяйственный налог</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00010503010010000110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Единый сельскохозяйственный налог</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00010504000020000110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97 200,00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00010504020020000110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97 200,00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00010800000000000000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ГОСУДАРСТВЕННАЯ ПОШЛИНА</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283 000,00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00010803000010000110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283 000,00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00010803010010000110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283 000,00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lastRenderedPageBreak/>
              <w:t>00011100000000000000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1 899 000,00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00011105000000000120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1 899 000,00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00011105010100000120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00011105010100000120</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1 149 000,00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00011105013100000120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1 149 000,00</w:t>
            </w:r>
          </w:p>
        </w:tc>
      </w:tr>
      <w:tr w:rsidR="00B7541E" w:rsidRPr="00B7541E" w:rsidTr="00AF7900">
        <w:tblPrEx>
          <w:tblCellMar>
            <w:top w:w="0" w:type="dxa"/>
            <w:bottom w:w="0" w:type="dxa"/>
          </w:tblCellMar>
        </w:tblPrEx>
        <w:trPr>
          <w:gridAfter w:val="3"/>
          <w:wAfter w:w="650" w:type="dxa"/>
          <w:trHeight w:val="1236"/>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00011105010000000120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470 000,00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00011105013130000120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470 000,00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00011105070000000120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280 000,00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00011105075050000120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280 000,00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00011200000000000000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ПЛАТЕЖИ ПРИ ПОЛЬЗОВАНИИ ПРИРОДНЫМИ РЕСУРСАМИ</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55 000,00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00011201000010000120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Плата за негативное воздействие на окружающую среду</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00011201010010000120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00011201040010000120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00011300000000000000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2 912 000,00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00011301000000000130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оказания платных услуг (работ)</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2 172 000,00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00011301990000000130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доходы от оказания платных услуг (работ)</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2 172 000,00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00011301995050000130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2 172 000,00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00011302000000000130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компенсации затрат государства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740 000,00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00011302990000000130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доходы от компенсации затрат государства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740 000,00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00011302995050000130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740 000,00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00011400000000000000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3 389 000,00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00011402000000000000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2 138 000,00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lastRenderedPageBreak/>
              <w:t>00011402050050000410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2 138 000,00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00011402053050000410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2 138 000,00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00011406000000000430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1 251 000,00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00011406010000000430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419 000,00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00011406013100000430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389 000,00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00011406013130000430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30 000,00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00011406020000000430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832 000,00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00011406025050000430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832 000,00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00011600000000000000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ШТРАФЫ, САНКЦИИ, ВОЗМЕЩЕНИЕ УЩЕРБА</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830 000,00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00011603000000000140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8 000,00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00011603010010000140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8 000,00</w:t>
            </w:r>
          </w:p>
        </w:tc>
      </w:tr>
      <w:tr w:rsidR="00B7541E" w:rsidRPr="00B7541E" w:rsidTr="00AF7900">
        <w:tblPrEx>
          <w:tblCellMar>
            <w:top w:w="0" w:type="dxa"/>
            <w:bottom w:w="0" w:type="dxa"/>
          </w:tblCellMar>
        </w:tblPrEx>
        <w:trPr>
          <w:gridAfter w:val="3"/>
          <w:wAfter w:w="650" w:type="dxa"/>
          <w:trHeight w:val="1978"/>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00011625000000000140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125 000,00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00011625060010000140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125 000,00</w:t>
            </w:r>
          </w:p>
        </w:tc>
      </w:tr>
      <w:tr w:rsidR="00B7541E" w:rsidRPr="00B7541E" w:rsidTr="00AF7900">
        <w:tblPrEx>
          <w:tblCellMar>
            <w:top w:w="0" w:type="dxa"/>
            <w:bottom w:w="0" w:type="dxa"/>
          </w:tblCellMar>
        </w:tblPrEx>
        <w:trPr>
          <w:gridAfter w:val="3"/>
          <w:wAfter w:w="650" w:type="dxa"/>
          <w:trHeight w:val="1236"/>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00011643000010000140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56 000,00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00011690000000000140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641 000,00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lastRenderedPageBreak/>
              <w:t>00011690050050000140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641 000,00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00020000000000000000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БЕЗВОЗМЕЗДНЫЕ ПОСТУПЛЕНИЯ</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101 906 431,00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00020200000000000000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100 666 631,00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00020201000000000151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41 032 000,00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00020201001000000151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на выравнивание бюджетной обеспеченности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18 538 000,00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00020201001050000151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18 538 000,00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00020201003000000151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22 494 000,00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00020201003050000151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22 494 000,00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00020202000000000151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12 353 409,00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00020202051000000151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698 311,00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00020202051050000151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698 311,00</w:t>
            </w:r>
          </w:p>
        </w:tc>
      </w:tr>
      <w:tr w:rsidR="00B7541E" w:rsidRPr="00B7541E" w:rsidTr="00AF7900">
        <w:tblPrEx>
          <w:tblCellMar>
            <w:top w:w="0" w:type="dxa"/>
            <w:bottom w:w="0" w:type="dxa"/>
          </w:tblCellMar>
        </w:tblPrEx>
        <w:trPr>
          <w:gridAfter w:val="3"/>
          <w:wAfter w:w="650" w:type="dxa"/>
          <w:trHeight w:val="1483"/>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00020202216000000151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10 182 000,00</w:t>
            </w:r>
          </w:p>
        </w:tc>
      </w:tr>
      <w:tr w:rsidR="00B7541E" w:rsidRPr="00B7541E" w:rsidTr="00AF7900">
        <w:tblPrEx>
          <w:tblCellMar>
            <w:top w:w="0" w:type="dxa"/>
            <w:bottom w:w="0" w:type="dxa"/>
          </w:tblCellMar>
        </w:tblPrEx>
        <w:trPr>
          <w:gridAfter w:val="3"/>
          <w:wAfter w:w="650" w:type="dxa"/>
          <w:trHeight w:val="1730"/>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00020202216050000151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10 182 000,00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00020202999000000151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субсидии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1 473 098,00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00020202999050000151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субсидии бюджетам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1 473 098,00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00020203000000000151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46 825 255,00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00020203007000000151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8 900,00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00020203007050000151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8 900,00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00020203024000000151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46 033 990,00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00020203024050000151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46 033 990,00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00020203103000000151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00020203103050000151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00020203115000000151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lastRenderedPageBreak/>
              <w:t>00020203115050000151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10 000,00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00020203121000000151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727 365,00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00020203121050000151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727 365,00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00020204000000000151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Иные межбюджетные трансферты</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455 967,00</w:t>
            </w:r>
          </w:p>
        </w:tc>
      </w:tr>
      <w:tr w:rsidR="00B7541E" w:rsidRPr="00B7541E" w:rsidTr="00AF7900">
        <w:tblPrEx>
          <w:tblCellMar>
            <w:top w:w="0" w:type="dxa"/>
            <w:bottom w:w="0" w:type="dxa"/>
          </w:tblCellMar>
        </w:tblPrEx>
        <w:trPr>
          <w:gridAfter w:val="3"/>
          <w:wAfter w:w="650" w:type="dxa"/>
          <w:trHeight w:val="989"/>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00020204014000000151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455 967,00</w:t>
            </w:r>
          </w:p>
        </w:tc>
      </w:tr>
      <w:tr w:rsidR="00B7541E" w:rsidRPr="00B7541E" w:rsidTr="00AF7900">
        <w:tblPrEx>
          <w:tblCellMar>
            <w:top w:w="0" w:type="dxa"/>
            <w:bottom w:w="0" w:type="dxa"/>
          </w:tblCellMar>
        </w:tblPrEx>
        <w:trPr>
          <w:gridAfter w:val="3"/>
          <w:wAfter w:w="650" w:type="dxa"/>
          <w:trHeight w:val="1236"/>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00020204014050000151</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455 967,00</w:t>
            </w:r>
          </w:p>
        </w:tc>
      </w:tr>
      <w:tr w:rsidR="00B7541E" w:rsidRPr="00B7541E" w:rsidTr="00AF7900">
        <w:tblPrEx>
          <w:tblCellMar>
            <w:top w:w="0" w:type="dxa"/>
            <w:bottom w:w="0" w:type="dxa"/>
          </w:tblCellMar>
        </w:tblPrEx>
        <w:trPr>
          <w:gridAfter w:val="3"/>
          <w:wAfter w:w="650" w:type="dxa"/>
          <w:trHeight w:val="247"/>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00020700000000000000</w:t>
            </w:r>
          </w:p>
        </w:tc>
        <w:tc>
          <w:tcPr>
            <w:tcW w:w="5613" w:type="dxa"/>
            <w:gridSpan w:val="5"/>
            <w:tcBorders>
              <w:top w:val="single" w:sz="6" w:space="0" w:color="000000"/>
              <w:left w:val="single" w:sz="6"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ПРОЧИЕ БЕЗВОЗМЕЗДНЫЕ ПОСТУПЛЕНИЯ</w:t>
            </w:r>
          </w:p>
        </w:tc>
        <w:tc>
          <w:tcPr>
            <w:tcW w:w="2319" w:type="dxa"/>
            <w:gridSpan w:val="3"/>
            <w:tcBorders>
              <w:top w:val="single" w:sz="6" w:space="0" w:color="000000"/>
              <w:left w:val="single" w:sz="6"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7541E">
              <w:rPr>
                <w:rFonts w:eastAsiaTheme="minorHAnsi" w:cs="Times New Roman"/>
                <w:i/>
                <w:iCs/>
                <w:color w:val="000000"/>
                <w:kern w:val="0"/>
                <w:sz w:val="20"/>
                <w:szCs w:val="20"/>
                <w:lang w:eastAsia="en-US" w:bidi="ar-SA"/>
              </w:rPr>
              <w:t>1 239 800,00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00020705000050000180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1 239 800,00</w:t>
            </w:r>
          </w:p>
        </w:tc>
      </w:tr>
      <w:tr w:rsidR="00B7541E" w:rsidRPr="00B7541E" w:rsidTr="00AF7900">
        <w:tblPrEx>
          <w:tblCellMar>
            <w:top w:w="0" w:type="dxa"/>
            <w:bottom w:w="0" w:type="dxa"/>
          </w:tblCellMar>
        </w:tblPrEx>
        <w:trPr>
          <w:gridAfter w:val="3"/>
          <w:wAfter w:w="650" w:type="dxa"/>
          <w:trHeight w:val="742"/>
        </w:trPr>
        <w:tc>
          <w:tcPr>
            <w:tcW w:w="2446" w:type="dxa"/>
            <w:gridSpan w:val="2"/>
            <w:tcBorders>
              <w:top w:val="single" w:sz="6" w:space="0" w:color="000000"/>
              <w:left w:val="single" w:sz="12" w:space="0" w:color="000000"/>
              <w:bottom w:val="single" w:sz="6"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00020705020050000180</w:t>
            </w:r>
          </w:p>
        </w:tc>
        <w:tc>
          <w:tcPr>
            <w:tcW w:w="5613" w:type="dxa"/>
            <w:gridSpan w:val="5"/>
            <w:tcBorders>
              <w:top w:val="single" w:sz="6" w:space="0" w:color="000000"/>
              <w:left w:val="single" w:sz="6" w:space="0" w:color="000000"/>
              <w:bottom w:val="single" w:sz="6" w:space="0" w:color="000000"/>
              <w:right w:val="single" w:sz="2"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2319" w:type="dxa"/>
            <w:gridSpan w:val="3"/>
            <w:tcBorders>
              <w:top w:val="single" w:sz="6" w:space="0" w:color="000000"/>
              <w:left w:val="single" w:sz="2" w:space="0" w:color="000000"/>
              <w:bottom w:val="single" w:sz="6"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1 146 500,00</w:t>
            </w:r>
          </w:p>
        </w:tc>
      </w:tr>
      <w:tr w:rsidR="00B7541E" w:rsidRPr="00B7541E" w:rsidTr="00AF7900">
        <w:tblPrEx>
          <w:tblCellMar>
            <w:top w:w="0" w:type="dxa"/>
            <w:bottom w:w="0" w:type="dxa"/>
          </w:tblCellMar>
        </w:tblPrEx>
        <w:trPr>
          <w:gridAfter w:val="3"/>
          <w:wAfter w:w="650" w:type="dxa"/>
          <w:trHeight w:val="494"/>
        </w:trPr>
        <w:tc>
          <w:tcPr>
            <w:tcW w:w="2446" w:type="dxa"/>
            <w:gridSpan w:val="2"/>
            <w:tcBorders>
              <w:top w:val="single" w:sz="6" w:space="0" w:color="000000"/>
              <w:left w:val="single" w:sz="12" w:space="0" w:color="000000"/>
              <w:bottom w:val="single" w:sz="12"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00020705030050000180</w:t>
            </w:r>
          </w:p>
        </w:tc>
        <w:tc>
          <w:tcPr>
            <w:tcW w:w="5613" w:type="dxa"/>
            <w:gridSpan w:val="5"/>
            <w:tcBorders>
              <w:top w:val="single" w:sz="6" w:space="0" w:color="000000"/>
              <w:left w:val="single" w:sz="6" w:space="0" w:color="000000"/>
              <w:bottom w:val="single" w:sz="12" w:space="0" w:color="000000"/>
              <w:right w:val="single" w:sz="6" w:space="0" w:color="000000"/>
            </w:tcBorders>
          </w:tcPr>
          <w:p w:rsidR="00B7541E" w:rsidRPr="00B7541E" w:rsidRDefault="00B7541E" w:rsidP="00B7541E">
            <w:pPr>
              <w:widowControl/>
              <w:suppressAutoHyphens w:val="0"/>
              <w:autoSpaceDE w:val="0"/>
              <w:autoSpaceDN w:val="0"/>
              <w:adjustRightInd w:val="0"/>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2319" w:type="dxa"/>
            <w:gridSpan w:val="3"/>
            <w:tcBorders>
              <w:top w:val="single" w:sz="6" w:space="0" w:color="000000"/>
              <w:left w:val="single" w:sz="6" w:space="0" w:color="000000"/>
              <w:bottom w:val="single" w:sz="12" w:space="0" w:color="000000"/>
              <w:right w:val="single" w:sz="1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7541E">
              <w:rPr>
                <w:rFonts w:eastAsiaTheme="minorHAnsi" w:cs="Times New Roman"/>
                <w:color w:val="000000"/>
                <w:kern w:val="0"/>
                <w:sz w:val="20"/>
                <w:szCs w:val="20"/>
                <w:lang w:eastAsia="en-US" w:bidi="ar-SA"/>
              </w:rPr>
              <w:t>93 300,00</w:t>
            </w:r>
          </w:p>
        </w:tc>
      </w:tr>
      <w:tr w:rsidR="00B7541E" w:rsidRPr="00B7541E" w:rsidTr="00AF7900">
        <w:tblPrEx>
          <w:tblCellMar>
            <w:top w:w="0" w:type="dxa"/>
            <w:bottom w:w="0" w:type="dxa"/>
          </w:tblCellMar>
        </w:tblPrEx>
        <w:trPr>
          <w:gridAfter w:val="3"/>
          <w:wAfter w:w="650" w:type="dxa"/>
          <w:trHeight w:val="361"/>
        </w:trPr>
        <w:tc>
          <w:tcPr>
            <w:tcW w:w="2446" w:type="dxa"/>
            <w:gridSpan w:val="2"/>
            <w:tcBorders>
              <w:top w:val="single" w:sz="12" w:space="0" w:color="000000"/>
              <w:left w:val="single" w:sz="12" w:space="0" w:color="000000"/>
              <w:bottom w:val="single" w:sz="12" w:space="0" w:color="000000"/>
              <w:right w:val="nil"/>
            </w:tcBorders>
          </w:tcPr>
          <w:p w:rsidR="00B7541E" w:rsidRPr="00B7541E" w:rsidRDefault="00B7541E" w:rsidP="00B754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Итого:</w:t>
            </w:r>
          </w:p>
        </w:tc>
        <w:tc>
          <w:tcPr>
            <w:tcW w:w="5613" w:type="dxa"/>
            <w:gridSpan w:val="5"/>
            <w:tcBorders>
              <w:top w:val="single" w:sz="12" w:space="0" w:color="000000"/>
              <w:left w:val="nil"/>
              <w:bottom w:val="single" w:sz="12" w:space="0" w:color="000000"/>
              <w:right w:val="single" w:sz="2" w:space="0" w:color="000000"/>
            </w:tcBorders>
          </w:tcPr>
          <w:p w:rsidR="00B7541E" w:rsidRPr="00B7541E" w:rsidRDefault="00B7541E" w:rsidP="00B754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319" w:type="dxa"/>
            <w:gridSpan w:val="3"/>
            <w:tcBorders>
              <w:top w:val="single" w:sz="12" w:space="0" w:color="000000"/>
              <w:left w:val="single" w:sz="2" w:space="0" w:color="000000"/>
              <w:bottom w:val="single" w:sz="12" w:space="0" w:color="000000"/>
              <w:right w:val="nil"/>
            </w:tcBorders>
          </w:tcPr>
          <w:p w:rsidR="00B7541E" w:rsidRPr="00B7541E" w:rsidRDefault="00B7541E" w:rsidP="00B754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B7541E">
              <w:rPr>
                <w:rFonts w:eastAsiaTheme="minorHAnsi" w:cs="Times New Roman"/>
                <w:b/>
                <w:bCs/>
                <w:color w:val="000000"/>
                <w:kern w:val="0"/>
                <w:sz w:val="20"/>
                <w:szCs w:val="20"/>
                <w:lang w:eastAsia="en-US" w:bidi="ar-SA"/>
              </w:rPr>
              <w:t>130 558 631,00</w:t>
            </w:r>
          </w:p>
        </w:tc>
      </w:tr>
      <w:tr w:rsidR="00AF7900" w:rsidRPr="00AF7900" w:rsidTr="00AF7900">
        <w:tblPrEx>
          <w:tblCellMar>
            <w:top w:w="0" w:type="dxa"/>
            <w:bottom w:w="0" w:type="dxa"/>
          </w:tblCellMar>
        </w:tblPrEx>
        <w:trPr>
          <w:trHeight w:val="233"/>
        </w:trPr>
        <w:tc>
          <w:tcPr>
            <w:tcW w:w="10776" w:type="dxa"/>
            <w:gridSpan w:val="11"/>
            <w:vMerge w:val="restart"/>
            <w:tcBorders>
              <w:top w:val="nil"/>
              <w:left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Приложение 2</w:t>
            </w:r>
          </w:p>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к решению Собрания депутатов</w:t>
            </w:r>
          </w:p>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Кадыйского муниципального района</w:t>
            </w:r>
          </w:p>
          <w:p w:rsidR="00AF7900" w:rsidRPr="00AF7900" w:rsidRDefault="00AF7900" w:rsidP="00AF7900">
            <w:pPr>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85  от  24 августа  2016 года</w:t>
            </w: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3"/>
        </w:trPr>
        <w:tc>
          <w:tcPr>
            <w:tcW w:w="10776" w:type="dxa"/>
            <w:gridSpan w:val="11"/>
            <w:vMerge/>
            <w:tcBorders>
              <w:left w:val="nil"/>
              <w:right w:val="nil"/>
            </w:tcBorders>
          </w:tcPr>
          <w:p w:rsidR="00AF7900" w:rsidRPr="00AF7900" w:rsidRDefault="00AF7900" w:rsidP="00AF7900">
            <w:pPr>
              <w:autoSpaceDE w:val="0"/>
              <w:autoSpaceDN w:val="0"/>
              <w:adjustRightInd w:val="0"/>
              <w:jc w:val="right"/>
              <w:rPr>
                <w:rFonts w:eastAsiaTheme="minorHAnsi" w:cs="Times New Roman"/>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3"/>
        </w:trPr>
        <w:tc>
          <w:tcPr>
            <w:tcW w:w="10776" w:type="dxa"/>
            <w:gridSpan w:val="11"/>
            <w:vMerge/>
            <w:tcBorders>
              <w:left w:val="nil"/>
              <w:right w:val="nil"/>
            </w:tcBorders>
          </w:tcPr>
          <w:p w:rsidR="00AF7900" w:rsidRPr="00AF7900" w:rsidRDefault="00AF7900" w:rsidP="00AF7900">
            <w:pPr>
              <w:autoSpaceDE w:val="0"/>
              <w:autoSpaceDN w:val="0"/>
              <w:adjustRightInd w:val="0"/>
              <w:jc w:val="right"/>
              <w:rPr>
                <w:rFonts w:eastAsiaTheme="minorHAnsi" w:cs="Times New Roman"/>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3"/>
        </w:trPr>
        <w:tc>
          <w:tcPr>
            <w:tcW w:w="10776" w:type="dxa"/>
            <w:gridSpan w:val="11"/>
            <w:vMerge/>
            <w:tcBorders>
              <w:left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3"/>
        </w:trPr>
        <w:tc>
          <w:tcPr>
            <w:tcW w:w="10776" w:type="dxa"/>
            <w:gridSpan w:val="11"/>
            <w:vMerge/>
            <w:tcBorders>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3"/>
        </w:trPr>
        <w:tc>
          <w:tcPr>
            <w:tcW w:w="10776" w:type="dxa"/>
            <w:gridSpan w:val="11"/>
            <w:vMerge w:val="restart"/>
            <w:tcBorders>
              <w:top w:val="nil"/>
              <w:left w:val="nil"/>
              <w:right w:val="nil"/>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РАСХОДЫ</w:t>
            </w:r>
          </w:p>
          <w:p w:rsidR="00AF7900" w:rsidRPr="00AF7900" w:rsidRDefault="00AF7900" w:rsidP="00AF7900">
            <w:pPr>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бюджета Кадыйского муниципального района на 2016 год</w:t>
            </w: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10776" w:type="dxa"/>
            <w:gridSpan w:val="11"/>
            <w:vMerge/>
            <w:tcBorders>
              <w:left w:val="nil"/>
              <w:right w:val="nil"/>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10776" w:type="dxa"/>
            <w:gridSpan w:val="11"/>
            <w:vMerge/>
            <w:tcBorders>
              <w:left w:val="nil"/>
              <w:bottom w:val="nil"/>
              <w:right w:val="nil"/>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332259">
        <w:tblPrEx>
          <w:tblCellMar>
            <w:top w:w="0" w:type="dxa"/>
            <w:bottom w:w="0" w:type="dxa"/>
          </w:tblCellMar>
        </w:tblPrEx>
        <w:trPr>
          <w:trHeight w:val="228"/>
        </w:trPr>
        <w:tc>
          <w:tcPr>
            <w:tcW w:w="238" w:type="dxa"/>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69" w:type="dxa"/>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1" w:type="dxa"/>
            <w:gridSpan w:val="2"/>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392" w:type="dxa"/>
            <w:gridSpan w:val="2"/>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50" w:type="dxa"/>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24" w:type="dxa"/>
            <w:gridSpan w:val="2"/>
            <w:tcBorders>
              <w:top w:val="nil"/>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52" w:type="dxa"/>
            <w:gridSpan w:val="2"/>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332259" w:rsidRPr="00AF7900" w:rsidTr="00332259">
        <w:tblPrEx>
          <w:tblCellMar>
            <w:top w:w="0" w:type="dxa"/>
            <w:bottom w:w="0" w:type="dxa"/>
          </w:tblCellMar>
        </w:tblPrEx>
        <w:trPr>
          <w:trHeight w:val="326"/>
        </w:trPr>
        <w:tc>
          <w:tcPr>
            <w:tcW w:w="238" w:type="dxa"/>
            <w:tcBorders>
              <w:top w:val="nil"/>
              <w:left w:val="nil"/>
              <w:bottom w:val="nil"/>
              <w:right w:val="single" w:sz="12" w:space="0" w:color="000000"/>
            </w:tcBorders>
          </w:tcPr>
          <w:p w:rsidR="00332259" w:rsidRPr="00AF7900" w:rsidRDefault="00332259"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402" w:type="dxa"/>
            <w:gridSpan w:val="2"/>
            <w:tcBorders>
              <w:top w:val="single" w:sz="12" w:space="0" w:color="000000"/>
              <w:left w:val="single" w:sz="12" w:space="0" w:color="000000"/>
              <w:bottom w:val="nil"/>
              <w:right w:val="single" w:sz="4" w:space="0" w:color="auto"/>
            </w:tcBorders>
          </w:tcPr>
          <w:p w:rsidR="00332259" w:rsidRPr="00AF7900" w:rsidRDefault="00332259"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962" w:type="dxa"/>
            <w:gridSpan w:val="5"/>
            <w:vMerge w:val="restart"/>
            <w:tcBorders>
              <w:top w:val="single" w:sz="12" w:space="0" w:color="000000"/>
              <w:left w:val="single" w:sz="4" w:space="0" w:color="auto"/>
              <w:right w:val="nil"/>
            </w:tcBorders>
          </w:tcPr>
          <w:p w:rsidR="00332259" w:rsidRPr="00AF7900" w:rsidRDefault="00332259"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Коды</w:t>
            </w:r>
          </w:p>
          <w:p w:rsidR="00332259" w:rsidRPr="00AF7900" w:rsidRDefault="00332259" w:rsidP="00AF7900">
            <w:pPr>
              <w:autoSpaceDE w:val="0"/>
              <w:autoSpaceDN w:val="0"/>
              <w:adjustRightInd w:val="0"/>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Ведомственной классификации</w:t>
            </w:r>
          </w:p>
        </w:tc>
        <w:tc>
          <w:tcPr>
            <w:tcW w:w="650" w:type="dxa"/>
            <w:vMerge w:val="restart"/>
            <w:tcBorders>
              <w:top w:val="single" w:sz="12" w:space="0" w:color="000000"/>
              <w:left w:val="nil"/>
              <w:right w:val="single" w:sz="6" w:space="0" w:color="000000"/>
            </w:tcBorders>
          </w:tcPr>
          <w:p w:rsidR="00332259" w:rsidRPr="00AF7900" w:rsidRDefault="00332259"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524" w:type="dxa"/>
            <w:gridSpan w:val="2"/>
            <w:tcBorders>
              <w:top w:val="single" w:sz="12" w:space="0" w:color="000000"/>
              <w:left w:val="single" w:sz="6" w:space="0" w:color="000000"/>
              <w:bottom w:val="nil"/>
              <w:right w:val="single" w:sz="12" w:space="0" w:color="000000"/>
            </w:tcBorders>
          </w:tcPr>
          <w:p w:rsidR="00332259" w:rsidRPr="00AF7900" w:rsidRDefault="00332259"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52" w:type="dxa"/>
            <w:gridSpan w:val="2"/>
            <w:tcBorders>
              <w:top w:val="nil"/>
              <w:left w:val="single" w:sz="12" w:space="0" w:color="000000"/>
              <w:bottom w:val="nil"/>
              <w:right w:val="nil"/>
            </w:tcBorders>
          </w:tcPr>
          <w:p w:rsidR="00332259" w:rsidRPr="00AF7900" w:rsidRDefault="00332259"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332259" w:rsidRPr="00AF7900" w:rsidTr="00332259">
        <w:tblPrEx>
          <w:tblCellMar>
            <w:top w:w="0" w:type="dxa"/>
            <w:bottom w:w="0" w:type="dxa"/>
          </w:tblCellMar>
        </w:tblPrEx>
        <w:trPr>
          <w:trHeight w:val="230"/>
        </w:trPr>
        <w:tc>
          <w:tcPr>
            <w:tcW w:w="238" w:type="dxa"/>
            <w:tcBorders>
              <w:top w:val="nil"/>
              <w:left w:val="nil"/>
              <w:bottom w:val="nil"/>
              <w:right w:val="single" w:sz="12" w:space="0" w:color="000000"/>
            </w:tcBorders>
          </w:tcPr>
          <w:p w:rsidR="00332259" w:rsidRPr="00AF7900" w:rsidRDefault="00332259"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402" w:type="dxa"/>
            <w:gridSpan w:val="2"/>
            <w:tcBorders>
              <w:top w:val="nil"/>
              <w:left w:val="single" w:sz="12" w:space="0" w:color="000000"/>
              <w:bottom w:val="nil"/>
              <w:right w:val="single" w:sz="4" w:space="0" w:color="auto"/>
            </w:tcBorders>
          </w:tcPr>
          <w:p w:rsidR="00332259" w:rsidRPr="00AF7900" w:rsidRDefault="00332259"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962" w:type="dxa"/>
            <w:gridSpan w:val="5"/>
            <w:vMerge/>
            <w:tcBorders>
              <w:left w:val="single" w:sz="4" w:space="0" w:color="auto"/>
              <w:bottom w:val="single" w:sz="6" w:space="0" w:color="000000"/>
              <w:right w:val="nil"/>
            </w:tcBorders>
          </w:tcPr>
          <w:p w:rsidR="00332259" w:rsidRPr="00AF7900" w:rsidRDefault="00332259" w:rsidP="00AF7900">
            <w:pPr>
              <w:widowControl/>
              <w:suppressAutoHyphens w:val="0"/>
              <w:autoSpaceDE w:val="0"/>
              <w:autoSpaceDN w:val="0"/>
              <w:adjustRightInd w:val="0"/>
              <w:rPr>
                <w:rFonts w:eastAsiaTheme="minorHAnsi" w:cs="Times New Roman"/>
                <w:b/>
                <w:bCs/>
                <w:color w:val="000000"/>
                <w:kern w:val="0"/>
                <w:sz w:val="20"/>
                <w:szCs w:val="20"/>
                <w:lang w:eastAsia="en-US" w:bidi="ar-SA"/>
              </w:rPr>
            </w:pPr>
          </w:p>
        </w:tc>
        <w:tc>
          <w:tcPr>
            <w:tcW w:w="650" w:type="dxa"/>
            <w:vMerge/>
            <w:tcBorders>
              <w:left w:val="nil"/>
              <w:bottom w:val="single" w:sz="6" w:space="0" w:color="000000"/>
              <w:right w:val="single" w:sz="6" w:space="0" w:color="000000"/>
            </w:tcBorders>
          </w:tcPr>
          <w:p w:rsidR="00332259" w:rsidRPr="00AF7900" w:rsidRDefault="00332259"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24" w:type="dxa"/>
            <w:gridSpan w:val="2"/>
            <w:tcBorders>
              <w:top w:val="nil"/>
              <w:left w:val="single" w:sz="6" w:space="0" w:color="000000"/>
              <w:bottom w:val="nil"/>
              <w:right w:val="single" w:sz="12" w:space="0" w:color="000000"/>
            </w:tcBorders>
          </w:tcPr>
          <w:p w:rsidR="00332259" w:rsidRPr="00AF7900" w:rsidRDefault="00332259"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52" w:type="dxa"/>
            <w:gridSpan w:val="2"/>
            <w:tcBorders>
              <w:top w:val="nil"/>
              <w:left w:val="single" w:sz="12" w:space="0" w:color="000000"/>
              <w:bottom w:val="nil"/>
              <w:right w:val="nil"/>
            </w:tcBorders>
          </w:tcPr>
          <w:p w:rsidR="00332259" w:rsidRPr="00AF7900" w:rsidRDefault="00332259"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332259">
        <w:tblPrEx>
          <w:tblCellMar>
            <w:top w:w="0" w:type="dxa"/>
            <w:bottom w:w="0" w:type="dxa"/>
          </w:tblCellMar>
        </w:tblPrEx>
        <w:trPr>
          <w:trHeight w:val="816"/>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402" w:type="dxa"/>
            <w:gridSpan w:val="2"/>
            <w:tcBorders>
              <w:top w:val="nil"/>
              <w:left w:val="single" w:sz="12" w:space="0" w:color="000000"/>
              <w:bottom w:val="single" w:sz="12" w:space="0" w:color="000000"/>
              <w:right w:val="single" w:sz="4" w:space="0" w:color="auto"/>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Наименование</w:t>
            </w:r>
          </w:p>
        </w:tc>
        <w:tc>
          <w:tcPr>
            <w:tcW w:w="845" w:type="dxa"/>
            <w:gridSpan w:val="2"/>
            <w:tcBorders>
              <w:top w:val="single" w:sz="6" w:space="0" w:color="000000"/>
              <w:left w:val="single" w:sz="4" w:space="0" w:color="auto"/>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раздел</w:t>
            </w:r>
          </w:p>
        </w:tc>
        <w:tc>
          <w:tcPr>
            <w:tcW w:w="725" w:type="dxa"/>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подраздел</w:t>
            </w:r>
          </w:p>
        </w:tc>
        <w:tc>
          <w:tcPr>
            <w:tcW w:w="1392" w:type="dxa"/>
            <w:gridSpan w:val="2"/>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целевая статья</w:t>
            </w:r>
          </w:p>
        </w:tc>
        <w:tc>
          <w:tcPr>
            <w:tcW w:w="650" w:type="dxa"/>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вид расхода</w:t>
            </w:r>
          </w:p>
        </w:tc>
        <w:tc>
          <w:tcPr>
            <w:tcW w:w="1524" w:type="dxa"/>
            <w:gridSpan w:val="2"/>
            <w:tcBorders>
              <w:top w:val="nil"/>
              <w:left w:val="single" w:sz="6" w:space="0" w:color="000000"/>
              <w:bottom w:val="single" w:sz="12" w:space="0" w:color="000000"/>
              <w:right w:val="single" w:sz="12"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За год</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402" w:type="dxa"/>
            <w:gridSpan w:val="2"/>
            <w:tcBorders>
              <w:top w:val="single" w:sz="12" w:space="0" w:color="000000"/>
              <w:left w:val="single" w:sz="12"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1</w:t>
            </w:r>
          </w:p>
        </w:tc>
        <w:tc>
          <w:tcPr>
            <w:tcW w:w="845" w:type="dxa"/>
            <w:gridSpan w:val="2"/>
            <w:tcBorders>
              <w:top w:val="single" w:sz="12"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2</w:t>
            </w:r>
          </w:p>
        </w:tc>
        <w:tc>
          <w:tcPr>
            <w:tcW w:w="725" w:type="dxa"/>
            <w:tcBorders>
              <w:top w:val="single" w:sz="12"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3</w:t>
            </w:r>
          </w:p>
        </w:tc>
        <w:tc>
          <w:tcPr>
            <w:tcW w:w="1392" w:type="dxa"/>
            <w:gridSpan w:val="2"/>
            <w:tcBorders>
              <w:top w:val="single" w:sz="12"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4</w:t>
            </w:r>
          </w:p>
        </w:tc>
        <w:tc>
          <w:tcPr>
            <w:tcW w:w="650" w:type="dxa"/>
            <w:tcBorders>
              <w:top w:val="single" w:sz="12"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5</w:t>
            </w:r>
          </w:p>
        </w:tc>
        <w:tc>
          <w:tcPr>
            <w:tcW w:w="1524" w:type="dxa"/>
            <w:gridSpan w:val="2"/>
            <w:tcBorders>
              <w:top w:val="single" w:sz="12" w:space="0" w:color="000000"/>
              <w:left w:val="single" w:sz="6" w:space="0" w:color="000000"/>
              <w:bottom w:val="single" w:sz="12" w:space="0" w:color="000000"/>
              <w:right w:val="single" w:sz="12" w:space="0" w:color="000000"/>
            </w:tcBorders>
          </w:tcPr>
          <w:p w:rsidR="00AF7900" w:rsidRPr="00AF7900" w:rsidRDefault="00AF7900" w:rsidP="00AF790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11</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12"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Общегосударственные вопросы</w:t>
            </w:r>
          </w:p>
        </w:tc>
        <w:tc>
          <w:tcPr>
            <w:tcW w:w="845" w:type="dxa"/>
            <w:gridSpan w:val="2"/>
            <w:tcBorders>
              <w:top w:val="single" w:sz="12"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12"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12"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12"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12"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17 370 732,00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874 990,00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0010000110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874 990,00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0010000110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718 426,00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0010000110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156 564,00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472 068,00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472 068,00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179 458,00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242 610,00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0020000190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7 774 092,00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6 579 791,00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4 667 473,00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1 910 318,00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53 001,00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53 001,00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701 100,00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508 404,00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1 276,00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153 538,00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37 882,00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182 300,00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140 015,00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42 285,00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202 200,00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154 926,00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46 900,00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19 300,00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19 300,00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15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5210072090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Субвенции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5210072090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530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Судебная система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8 900,00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0060051200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8 900,00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0060051200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8 900,00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2 503 241,00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0040000110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352 170,00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0040000110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270 638,00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0040000110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81 532,00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2 151 071,00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1 558 273,00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592 798,00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Обеспечение проведения выборов и референдумов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16 300,00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8 883,00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2 950,00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5 933,00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7 417,00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6 605,00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0030000190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Резервные фонды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63 600,00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63 600,00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Резервные средства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63 600,00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общегосударственные вопросы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5 657 541,00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0090053910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727 365,00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0090053910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727 365,00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0410020210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0410020210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27 600,00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Резервные средства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27 600,00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0900020150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0900020150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Реализация государственных </w:t>
            </w:r>
            <w:proofErr w:type="spellStart"/>
            <w:r w:rsidRPr="00AF7900">
              <w:rPr>
                <w:rFonts w:eastAsiaTheme="minorHAnsi" w:cs="Times New Roman"/>
                <w:color w:val="000000"/>
                <w:kern w:val="0"/>
                <w:sz w:val="20"/>
                <w:szCs w:val="20"/>
                <w:lang w:eastAsia="en-US" w:bidi="ar-SA"/>
              </w:rPr>
              <w:t>функций</w:t>
            </w:r>
            <w:proofErr w:type="gramStart"/>
            <w:r w:rsidRPr="00AF7900">
              <w:rPr>
                <w:rFonts w:eastAsiaTheme="minorHAnsi" w:cs="Times New Roman"/>
                <w:color w:val="000000"/>
                <w:kern w:val="0"/>
                <w:sz w:val="20"/>
                <w:szCs w:val="20"/>
                <w:lang w:eastAsia="en-US" w:bidi="ar-SA"/>
              </w:rPr>
              <w:t>,с</w:t>
            </w:r>
            <w:proofErr w:type="gramEnd"/>
            <w:r w:rsidRPr="00AF7900">
              <w:rPr>
                <w:rFonts w:eastAsiaTheme="minorHAnsi" w:cs="Times New Roman"/>
                <w:color w:val="000000"/>
                <w:kern w:val="0"/>
                <w:sz w:val="20"/>
                <w:szCs w:val="20"/>
                <w:lang w:eastAsia="en-US" w:bidi="ar-SA"/>
              </w:rPr>
              <w:t>вязанных</w:t>
            </w:r>
            <w:proofErr w:type="spellEnd"/>
            <w:r w:rsidRPr="00AF7900">
              <w:rPr>
                <w:rFonts w:eastAsiaTheme="minorHAnsi" w:cs="Times New Roman"/>
                <w:color w:val="000000"/>
                <w:kern w:val="0"/>
                <w:sz w:val="20"/>
                <w:szCs w:val="20"/>
                <w:lang w:eastAsia="en-US" w:bidi="ar-SA"/>
              </w:rPr>
              <w:t xml:space="preserve"> с общегосударственным управлением</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0920020170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73 125,00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0920020170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25 125,00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0920020170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630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48 000,00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4 702 451,00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1 336 806,00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423 178,00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2 690 382,00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831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15 597,00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17 158,00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108 437,00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110 893,00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715 395,00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715 395,00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Резервные средства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0700020130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0950000590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705 395,00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0950000590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499 567,50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0950000590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3 252,00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0950000590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152 575,50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0950000590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Национальная экономика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3 215 383,00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Сельское хозяйство и рыболовство</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817 325,00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F7900">
              <w:rPr>
                <w:rFonts w:eastAsiaTheme="minorHAnsi" w:cs="Times New Roman"/>
                <w:color w:val="000000"/>
                <w:kern w:val="0"/>
                <w:sz w:val="20"/>
                <w:szCs w:val="20"/>
                <w:lang w:eastAsia="en-US" w:bidi="ar-SA"/>
              </w:rPr>
              <w:t>Осущесвление</w:t>
            </w:r>
            <w:proofErr w:type="spellEnd"/>
            <w:r w:rsidRPr="00AF7900">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712 700,00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574 460,00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0050072010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137 864,00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Муниципальная программа "Развитие сельского хозяйства и регулирование рынков сельскохозяйственной продукции на 2013-2020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01200L0550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01200L0550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2600050430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2600050430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AF7900">
              <w:rPr>
                <w:rFonts w:eastAsiaTheme="minorHAnsi" w:cs="Times New Roman"/>
                <w:color w:val="000000"/>
                <w:kern w:val="0"/>
                <w:sz w:val="20"/>
                <w:szCs w:val="20"/>
                <w:lang w:eastAsia="en-US" w:bidi="ar-SA"/>
              </w:rPr>
              <w:t>долгосрочным</w:t>
            </w:r>
            <w:proofErr w:type="gramStart"/>
            <w:r w:rsidRPr="00AF7900">
              <w:rPr>
                <w:rFonts w:eastAsiaTheme="minorHAnsi" w:cs="Times New Roman"/>
                <w:color w:val="000000"/>
                <w:kern w:val="0"/>
                <w:sz w:val="20"/>
                <w:szCs w:val="20"/>
                <w:lang w:eastAsia="en-US" w:bidi="ar-SA"/>
              </w:rPr>
              <w:t>,с</w:t>
            </w:r>
            <w:proofErr w:type="gramEnd"/>
            <w:r w:rsidRPr="00AF7900">
              <w:rPr>
                <w:rFonts w:eastAsiaTheme="minorHAnsi" w:cs="Times New Roman"/>
                <w:color w:val="000000"/>
                <w:kern w:val="0"/>
                <w:sz w:val="20"/>
                <w:szCs w:val="20"/>
                <w:lang w:eastAsia="en-US" w:bidi="ar-SA"/>
              </w:rPr>
              <w:t>реднесрочным</w:t>
            </w:r>
            <w:proofErr w:type="spellEnd"/>
            <w:r w:rsidRPr="00AF7900">
              <w:rPr>
                <w:rFonts w:eastAsiaTheme="minorHAnsi" w:cs="Times New Roman"/>
                <w:color w:val="000000"/>
                <w:kern w:val="0"/>
                <w:sz w:val="20"/>
                <w:szCs w:val="20"/>
                <w:lang w:eastAsia="en-US" w:bidi="ar-SA"/>
              </w:rPr>
              <w:t xml:space="preserve"> и краткосрочным </w:t>
            </w:r>
            <w:proofErr w:type="spellStart"/>
            <w:r w:rsidRPr="00AF7900">
              <w:rPr>
                <w:rFonts w:eastAsiaTheme="minorHAnsi" w:cs="Times New Roman"/>
                <w:color w:val="000000"/>
                <w:kern w:val="0"/>
                <w:sz w:val="20"/>
                <w:szCs w:val="20"/>
                <w:lang w:eastAsia="en-US" w:bidi="ar-SA"/>
              </w:rPr>
              <w:t>кредитам,взятым</w:t>
            </w:r>
            <w:proofErr w:type="spellEnd"/>
            <w:r w:rsidRPr="00AF7900">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AF7900">
              <w:rPr>
                <w:rFonts w:eastAsiaTheme="minorHAnsi" w:cs="Times New Roman"/>
                <w:color w:val="000000"/>
                <w:kern w:val="0"/>
                <w:sz w:val="20"/>
                <w:szCs w:val="20"/>
                <w:lang w:eastAsia="en-US" w:bidi="ar-SA"/>
              </w:rPr>
              <w:t>Поддержкамалых</w:t>
            </w:r>
            <w:proofErr w:type="spellEnd"/>
            <w:r w:rsidRPr="00AF7900">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AF7900">
              <w:rPr>
                <w:rFonts w:eastAsiaTheme="minorHAnsi" w:cs="Times New Roman"/>
                <w:color w:val="000000"/>
                <w:kern w:val="0"/>
                <w:sz w:val="20"/>
                <w:szCs w:val="20"/>
                <w:lang w:eastAsia="en-US" w:bidi="ar-SA"/>
              </w:rPr>
              <w:t>программыразвития</w:t>
            </w:r>
            <w:proofErr w:type="spellEnd"/>
            <w:r w:rsidRPr="00AF7900">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AF7900">
              <w:rPr>
                <w:rFonts w:eastAsiaTheme="minorHAnsi" w:cs="Times New Roman"/>
                <w:color w:val="000000"/>
                <w:kern w:val="0"/>
                <w:sz w:val="20"/>
                <w:szCs w:val="20"/>
                <w:lang w:eastAsia="en-US" w:bidi="ar-SA"/>
              </w:rPr>
              <w:t>рынковс</w:t>
            </w:r>
            <w:proofErr w:type="spellEnd"/>
            <w:r w:rsidRPr="00AF7900">
              <w:rPr>
                <w:rFonts w:eastAsiaTheme="minorHAnsi" w:cs="Times New Roman"/>
                <w:color w:val="000000"/>
                <w:kern w:val="0"/>
                <w:sz w:val="20"/>
                <w:szCs w:val="20"/>
                <w:lang w:eastAsia="en-US" w:bidi="ar-SA"/>
              </w:rPr>
              <w:t>/</w:t>
            </w:r>
            <w:proofErr w:type="spellStart"/>
            <w:r w:rsidRPr="00AF7900">
              <w:rPr>
                <w:rFonts w:eastAsiaTheme="minorHAnsi" w:cs="Times New Roman"/>
                <w:color w:val="000000"/>
                <w:kern w:val="0"/>
                <w:sz w:val="20"/>
                <w:szCs w:val="20"/>
                <w:lang w:eastAsia="en-US" w:bidi="ar-SA"/>
              </w:rPr>
              <w:t>х</w:t>
            </w:r>
            <w:proofErr w:type="spellEnd"/>
            <w:r w:rsidRPr="00AF7900">
              <w:rPr>
                <w:rFonts w:eastAsiaTheme="minorHAnsi" w:cs="Times New Roman"/>
                <w:color w:val="000000"/>
                <w:kern w:val="0"/>
                <w:sz w:val="20"/>
                <w:szCs w:val="20"/>
                <w:lang w:eastAsia="en-US" w:bidi="ar-SA"/>
              </w:rPr>
              <w:t xml:space="preserve"> продукции, сырья и </w:t>
            </w:r>
            <w:proofErr w:type="spellStart"/>
            <w:r w:rsidRPr="00AF7900">
              <w:rPr>
                <w:rFonts w:eastAsiaTheme="minorHAnsi" w:cs="Times New Roman"/>
                <w:color w:val="000000"/>
                <w:kern w:val="0"/>
                <w:sz w:val="20"/>
                <w:szCs w:val="20"/>
                <w:lang w:eastAsia="en-US" w:bidi="ar-SA"/>
              </w:rPr>
              <w:t>продовольствияна</w:t>
            </w:r>
            <w:proofErr w:type="spellEnd"/>
            <w:r w:rsidRPr="00AF7900">
              <w:rPr>
                <w:rFonts w:eastAsiaTheme="minorHAnsi" w:cs="Times New Roman"/>
                <w:color w:val="000000"/>
                <w:kern w:val="0"/>
                <w:sz w:val="20"/>
                <w:szCs w:val="20"/>
                <w:lang w:eastAsia="en-US" w:bidi="ar-SA"/>
              </w:rPr>
              <w:t xml:space="preserve"> 2013-2020годы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2600050553</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2600050553</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Возмещение затрат сельхозпроизводителей на 1 </w:t>
            </w:r>
            <w:proofErr w:type="spellStart"/>
            <w:r w:rsidRPr="00AF7900">
              <w:rPr>
                <w:rFonts w:eastAsiaTheme="minorHAnsi" w:cs="Times New Roman"/>
                <w:color w:val="000000"/>
                <w:kern w:val="0"/>
                <w:sz w:val="20"/>
                <w:szCs w:val="20"/>
                <w:lang w:eastAsia="en-US" w:bidi="ar-SA"/>
              </w:rPr>
              <w:t>кгреализованного</w:t>
            </w:r>
            <w:proofErr w:type="spellEnd"/>
            <w:r w:rsidRPr="00AF7900">
              <w:rPr>
                <w:rFonts w:eastAsiaTheme="minorHAnsi" w:cs="Times New Roman"/>
                <w:color w:val="000000"/>
                <w:kern w:val="0"/>
                <w:sz w:val="20"/>
                <w:szCs w:val="20"/>
                <w:lang w:eastAsia="en-US" w:bidi="ar-SA"/>
              </w:rPr>
              <w:t xml:space="preserve"> и отгруженного на собственную переработку молока за счет средств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26000R0430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26000R0430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84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AF7900">
              <w:rPr>
                <w:rFonts w:eastAsiaTheme="minorHAnsi" w:cs="Times New Roman"/>
                <w:color w:val="000000"/>
                <w:kern w:val="0"/>
                <w:sz w:val="20"/>
                <w:szCs w:val="20"/>
                <w:lang w:eastAsia="en-US" w:bidi="ar-SA"/>
              </w:rPr>
              <w:t>долгосрочным</w:t>
            </w:r>
            <w:proofErr w:type="gramStart"/>
            <w:r w:rsidRPr="00AF7900">
              <w:rPr>
                <w:rFonts w:eastAsiaTheme="minorHAnsi" w:cs="Times New Roman"/>
                <w:color w:val="000000"/>
                <w:kern w:val="0"/>
                <w:sz w:val="20"/>
                <w:szCs w:val="20"/>
                <w:lang w:eastAsia="en-US" w:bidi="ar-SA"/>
              </w:rPr>
              <w:t>,с</w:t>
            </w:r>
            <w:proofErr w:type="gramEnd"/>
            <w:r w:rsidRPr="00AF7900">
              <w:rPr>
                <w:rFonts w:eastAsiaTheme="minorHAnsi" w:cs="Times New Roman"/>
                <w:color w:val="000000"/>
                <w:kern w:val="0"/>
                <w:sz w:val="20"/>
                <w:szCs w:val="20"/>
                <w:lang w:eastAsia="en-US" w:bidi="ar-SA"/>
              </w:rPr>
              <w:t>реднесрочным</w:t>
            </w:r>
            <w:proofErr w:type="spellEnd"/>
            <w:r w:rsidRPr="00AF7900">
              <w:rPr>
                <w:rFonts w:eastAsiaTheme="minorHAnsi" w:cs="Times New Roman"/>
                <w:color w:val="000000"/>
                <w:kern w:val="0"/>
                <w:sz w:val="20"/>
                <w:szCs w:val="20"/>
                <w:lang w:eastAsia="en-US" w:bidi="ar-SA"/>
              </w:rPr>
              <w:t xml:space="preserve"> и краткосрочным кредитам, взятым </w:t>
            </w:r>
            <w:proofErr w:type="spellStart"/>
            <w:r w:rsidRPr="00AF7900">
              <w:rPr>
                <w:rFonts w:eastAsiaTheme="minorHAnsi" w:cs="Times New Roman"/>
                <w:color w:val="000000"/>
                <w:kern w:val="0"/>
                <w:sz w:val="20"/>
                <w:szCs w:val="20"/>
                <w:lang w:eastAsia="en-US" w:bidi="ar-SA"/>
              </w:rPr>
              <w:t>малымиформами</w:t>
            </w:r>
            <w:proofErr w:type="spellEnd"/>
            <w:r w:rsidRPr="00AF7900">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AF7900">
              <w:rPr>
                <w:rFonts w:eastAsiaTheme="minorHAnsi" w:cs="Times New Roman"/>
                <w:color w:val="000000"/>
                <w:kern w:val="0"/>
                <w:sz w:val="20"/>
                <w:szCs w:val="20"/>
                <w:lang w:eastAsia="en-US" w:bidi="ar-SA"/>
              </w:rPr>
              <w:t>х</w:t>
            </w:r>
            <w:proofErr w:type="spellEnd"/>
            <w:r w:rsidRPr="00AF7900">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26000R0550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26000R0550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4360020230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7 965,00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4360020230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7 965,00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4360072110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24 390,00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4360072110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24 390,00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Транспорт</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1 415 000,00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3030020090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1 415 000,00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3030020090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810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1 415 000,00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Дорожное хозяйство (дорожные фонды)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962 606,00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3150020020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962 606,00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3150020020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962 606,00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3150020020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AF7900">
              <w:rPr>
                <w:rFonts w:eastAsiaTheme="minorHAnsi" w:cs="Times New Roman"/>
                <w:color w:val="000000"/>
                <w:kern w:val="0"/>
                <w:sz w:val="20"/>
                <w:szCs w:val="20"/>
                <w:lang w:eastAsia="en-US" w:bidi="ar-SA"/>
              </w:rPr>
              <w:t xml:space="preserve"> ,</w:t>
            </w:r>
            <w:proofErr w:type="gramEnd"/>
            <w:r w:rsidRPr="00AF7900">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Субсидии, за исключением субсидий на </w:t>
            </w:r>
            <w:proofErr w:type="spellStart"/>
            <w:r w:rsidRPr="00AF7900">
              <w:rPr>
                <w:rFonts w:eastAsiaTheme="minorHAnsi" w:cs="Times New Roman"/>
                <w:color w:val="000000"/>
                <w:kern w:val="0"/>
                <w:sz w:val="20"/>
                <w:szCs w:val="20"/>
                <w:lang w:eastAsia="en-US" w:bidi="ar-SA"/>
              </w:rPr>
              <w:t>софинансирование</w:t>
            </w:r>
            <w:proofErr w:type="spellEnd"/>
            <w:r w:rsidRPr="00AF7900">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Субсидии на </w:t>
            </w:r>
            <w:proofErr w:type="spellStart"/>
            <w:r w:rsidRPr="00AF7900">
              <w:rPr>
                <w:rFonts w:eastAsiaTheme="minorHAnsi" w:cs="Times New Roman"/>
                <w:color w:val="000000"/>
                <w:kern w:val="0"/>
                <w:sz w:val="20"/>
                <w:szCs w:val="20"/>
                <w:lang w:eastAsia="en-US" w:bidi="ar-SA"/>
              </w:rPr>
              <w:t>софинансирование</w:t>
            </w:r>
            <w:proofErr w:type="spellEnd"/>
            <w:r w:rsidRPr="00AF7900">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5210020020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15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бюджетам сельских и городского поселений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5210071180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Субсидии на </w:t>
            </w:r>
            <w:proofErr w:type="spellStart"/>
            <w:r w:rsidRPr="00AF7900">
              <w:rPr>
                <w:rFonts w:eastAsiaTheme="minorHAnsi" w:cs="Times New Roman"/>
                <w:color w:val="000000"/>
                <w:kern w:val="0"/>
                <w:sz w:val="20"/>
                <w:szCs w:val="20"/>
                <w:lang w:eastAsia="en-US" w:bidi="ar-SA"/>
              </w:rPr>
              <w:t>софинансирование</w:t>
            </w:r>
            <w:proofErr w:type="spellEnd"/>
            <w:r w:rsidRPr="00AF7900">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5210071180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вопросы в области национальной экономики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20 452,00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0210020180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0210020180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по землеустройству и землепользованию</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3400020030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3400020030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Жилищно-коммунальное хозяйство</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49 000,00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Жилищное хозяйство</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49 000,00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в области жилищного хозяйства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3600020050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49 000,00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3600020050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1 647,00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3600020050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47 353,00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Охрана окружающей среды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4100020100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4100020100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55 000,00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Образование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78 955 112,00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Дошкольное образование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14 127 393,00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6 123 128,00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2 605 510,00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465 481,00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2 699 197,00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831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157 985,00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52 857,00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101 965,00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40 133,00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1 678 465,00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1 678 465,00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4200072100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6 325 800,00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4200072100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5 108 083,00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4200072100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1 166 157,00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4200072100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15 627,00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4200072100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35 933,00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Общее образование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60 861 821,00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1020071150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1020071150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Школы-детские </w:t>
            </w:r>
            <w:proofErr w:type="spellStart"/>
            <w:r w:rsidRPr="00AF7900">
              <w:rPr>
                <w:rFonts w:eastAsiaTheme="minorHAnsi" w:cs="Times New Roman"/>
                <w:color w:val="000000"/>
                <w:kern w:val="0"/>
                <w:sz w:val="20"/>
                <w:szCs w:val="20"/>
                <w:lang w:eastAsia="en-US" w:bidi="ar-SA"/>
              </w:rPr>
              <w:t>сады</w:t>
            </w:r>
            <w:proofErr w:type="gramStart"/>
            <w:r w:rsidRPr="00AF7900">
              <w:rPr>
                <w:rFonts w:eastAsiaTheme="minorHAnsi" w:cs="Times New Roman"/>
                <w:color w:val="000000"/>
                <w:kern w:val="0"/>
                <w:sz w:val="20"/>
                <w:szCs w:val="20"/>
                <w:lang w:eastAsia="en-US" w:bidi="ar-SA"/>
              </w:rPr>
              <w:t>,ш</w:t>
            </w:r>
            <w:proofErr w:type="gramEnd"/>
            <w:r w:rsidRPr="00AF7900">
              <w:rPr>
                <w:rFonts w:eastAsiaTheme="minorHAnsi" w:cs="Times New Roman"/>
                <w:color w:val="000000"/>
                <w:kern w:val="0"/>
                <w:sz w:val="20"/>
                <w:szCs w:val="20"/>
                <w:lang w:eastAsia="en-US" w:bidi="ar-SA"/>
              </w:rPr>
              <w:t>колы</w:t>
            </w:r>
            <w:proofErr w:type="spellEnd"/>
            <w:r w:rsidRPr="00AF7900">
              <w:rPr>
                <w:rFonts w:eastAsiaTheme="minorHAnsi" w:cs="Times New Roman"/>
                <w:color w:val="000000"/>
                <w:kern w:val="0"/>
                <w:sz w:val="20"/>
                <w:szCs w:val="20"/>
                <w:lang w:eastAsia="en-US" w:bidi="ar-SA"/>
              </w:rPr>
              <w:t xml:space="preserve"> </w:t>
            </w:r>
            <w:proofErr w:type="spellStart"/>
            <w:r w:rsidRPr="00AF7900">
              <w:rPr>
                <w:rFonts w:eastAsiaTheme="minorHAnsi" w:cs="Times New Roman"/>
                <w:color w:val="000000"/>
                <w:kern w:val="0"/>
                <w:sz w:val="20"/>
                <w:szCs w:val="20"/>
                <w:lang w:eastAsia="en-US" w:bidi="ar-SA"/>
              </w:rPr>
              <w:t>начальные,неполные</w:t>
            </w:r>
            <w:proofErr w:type="spellEnd"/>
            <w:r w:rsidRPr="00AF7900">
              <w:rPr>
                <w:rFonts w:eastAsiaTheme="minorHAnsi" w:cs="Times New Roman"/>
                <w:color w:val="000000"/>
                <w:kern w:val="0"/>
                <w:sz w:val="20"/>
                <w:szCs w:val="20"/>
                <w:lang w:eastAsia="en-US" w:bidi="ar-SA"/>
              </w:rPr>
              <w:t xml:space="preserve"> средние и средние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14 863 478,00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5 354 944,00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35 037,00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405 155,00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8 312 673,00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831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130 561,00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244 119,00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220 993,00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159 996,00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1 226 494,00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1 226 494,00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AF7900">
              <w:rPr>
                <w:rFonts w:eastAsiaTheme="minorHAnsi" w:cs="Times New Roman"/>
                <w:color w:val="000000"/>
                <w:kern w:val="0"/>
                <w:sz w:val="20"/>
                <w:szCs w:val="20"/>
                <w:lang w:eastAsia="en-US" w:bidi="ar-SA"/>
              </w:rPr>
              <w:t>общеобразоват</w:t>
            </w:r>
            <w:proofErr w:type="spellEnd"/>
            <w:r w:rsidRPr="00AF7900">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37 822 800,00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28 370 199,00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8 366 159,00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735 210,00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37 630,00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4210072030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313 602,00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3 750 403,00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2 179 288,00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611 225,00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879 484,00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13 919,00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20 501,00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45 986,00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67 488,00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10 400,00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56 288,00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4230050140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4230050140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4320071020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302 400,00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4320071020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302 400,00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AF7900">
              <w:rPr>
                <w:rFonts w:eastAsiaTheme="minorHAnsi" w:cs="Times New Roman"/>
                <w:color w:val="000000"/>
                <w:kern w:val="0"/>
                <w:sz w:val="20"/>
                <w:szCs w:val="20"/>
                <w:lang w:eastAsia="en-US" w:bidi="ar-SA"/>
              </w:rPr>
              <w:t>софинансирования</w:t>
            </w:r>
            <w:proofErr w:type="spellEnd"/>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43200S1020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43200S1020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4360071260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278 000,00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4360071260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278 000,00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4360071320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378 500,00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4360071320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378 500,00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AF7900">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43600S1260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671 505,00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43600S1260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671 505,00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43600S1320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258 653,00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43600S1320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258 653,00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7150071030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7150071030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Молодежная политика и оздоровление детей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109 385,00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AF7900">
              <w:rPr>
                <w:rFonts w:eastAsiaTheme="minorHAnsi" w:cs="Times New Roman"/>
                <w:color w:val="000000"/>
                <w:kern w:val="0"/>
                <w:sz w:val="20"/>
                <w:szCs w:val="20"/>
                <w:lang w:eastAsia="en-US" w:bidi="ar-SA"/>
              </w:rPr>
              <w:t>ОРганизационно-воспитательная</w:t>
            </w:r>
            <w:proofErr w:type="spellEnd"/>
            <w:r w:rsidRPr="00AF7900">
              <w:rPr>
                <w:rFonts w:eastAsiaTheme="minorHAnsi" w:cs="Times New Roman"/>
                <w:color w:val="000000"/>
                <w:kern w:val="0"/>
                <w:sz w:val="20"/>
                <w:szCs w:val="20"/>
                <w:lang w:eastAsia="en-US" w:bidi="ar-SA"/>
              </w:rPr>
              <w:t xml:space="preserve"> работа с молодежью</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109 385,00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66 500,00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20 083,00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22 802,00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вопросы в области образования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3 856 513,00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1 096 856,00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842 900,00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253 956,00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мероприятия в области образования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4360020160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60 200,00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4360020160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60 200,00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2 699 457,00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1 736 154,00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600 910,00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309 119,00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3 709,00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2 704,00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46 861,00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КУЛЬТУРА, КИНЕМАТОГРАФИЯ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7 060 471,00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Культура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5 358 400,00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2 207 070,00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880 233,00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2 400,00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317 974,00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965 136,00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831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7 274,00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2 806,00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9 300,00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21 947,00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163 787,00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16 644,00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935,00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5 293,00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111 873,00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831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20 770,00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4 024,00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3 473,00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4400000591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775,00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Музеи и постоянные выставки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574 924,00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329 504,00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66 614,00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165 685,00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2 316,00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7 805,00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AF7900">
              <w:rPr>
                <w:rFonts w:eastAsiaTheme="minorHAnsi" w:cs="Times New Roman"/>
                <w:color w:val="000000"/>
                <w:kern w:val="0"/>
                <w:sz w:val="20"/>
                <w:szCs w:val="20"/>
                <w:lang w:eastAsia="en-US" w:bidi="ar-SA"/>
              </w:rPr>
              <w:t>сче</w:t>
            </w:r>
            <w:proofErr w:type="spellEnd"/>
            <w:r w:rsidRPr="00AF7900">
              <w:rPr>
                <w:rFonts w:eastAsiaTheme="minorHAnsi" w:cs="Times New Roman"/>
                <w:color w:val="000000"/>
                <w:kern w:val="0"/>
                <w:sz w:val="20"/>
                <w:szCs w:val="20"/>
                <w:lang w:eastAsia="en-US" w:bidi="ar-SA"/>
              </w:rPr>
              <w:t xml:space="preserve"> платных услуг и безвозмездных поступлений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21 905,00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1 500,00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4410000591</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20 405,00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Библиотеки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2 390 714,00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1 838 944,00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2 254,00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315 924,00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189 914,00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595,00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6 266,00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4420000590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36 817,00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5210050140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Субсидии, за исключением субсидий на </w:t>
            </w:r>
            <w:proofErr w:type="spellStart"/>
            <w:r w:rsidRPr="00AF7900">
              <w:rPr>
                <w:rFonts w:eastAsiaTheme="minorHAnsi" w:cs="Times New Roman"/>
                <w:color w:val="000000"/>
                <w:kern w:val="0"/>
                <w:sz w:val="20"/>
                <w:szCs w:val="20"/>
                <w:lang w:eastAsia="en-US" w:bidi="ar-SA"/>
              </w:rPr>
              <w:t>софинансирование</w:t>
            </w:r>
            <w:proofErr w:type="spellEnd"/>
            <w:r w:rsidRPr="00AF7900">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5210050140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вопросы в области культуры, кинематографии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1 702 071,00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1 182 275,00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908 490,00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129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271 785,00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23 633,00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2 630,00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0050000190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21 003,00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496 163,00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Фонд оплаты труда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321 905,00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119</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75 974,00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87 350,00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прочих налогов, сборов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Уплата иных платежей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04</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4520000590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853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8 934,00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ЗДРАВООХРАНЕНИЕ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Другие вопросы в области здравоохранения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0310020190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0310020190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Больницы, клиники, госпитали, медико-санитарные части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4700000590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09</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4700000590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Социальная политика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1 783 164,00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Пенсионное обеспечение</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115 200,00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Муниципальные доплаты к пенсиям</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5020082020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115 200,00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пенсии, социальные доплаты к пенсиям</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5020082020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115 200,00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Социальное обеспечение населения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1 667 964,00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Социальная поддержка населения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5020082030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188 000,00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населению</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5020082030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360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188 000,00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1618"/>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6270050200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593 897,00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гражданам на приобретение жилья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6270050200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593 897,00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 xml:space="preserve">Реализация муниципальной </w:t>
            </w:r>
            <w:proofErr w:type="spellStart"/>
            <w:r w:rsidRPr="00AF7900">
              <w:rPr>
                <w:rFonts w:eastAsiaTheme="minorHAnsi" w:cs="Times New Roman"/>
                <w:color w:val="000000"/>
                <w:kern w:val="0"/>
                <w:sz w:val="20"/>
                <w:szCs w:val="20"/>
                <w:lang w:eastAsia="en-US" w:bidi="ar-SA"/>
              </w:rPr>
              <w:t>прграммы</w:t>
            </w:r>
            <w:proofErr w:type="spellEnd"/>
            <w:r w:rsidRPr="00AF7900">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62700L0200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457 190,00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гражданам на приобретение жилья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62700L0200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457 190,00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62700R0200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76 679,00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гражданам на приобретение жилья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62700R0200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76 679,00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2016-2018 годы"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62700R0204</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352 198,00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Субсидии гражданам на приобретение жилья</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62700R0204</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322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352 198,00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ФИЗИЧЕСКАЯ КУЛЬТУРА И СПОРТ</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145 878,00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Физическая культура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145 878,00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Мероприятия в области физической культуры и спорта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4870020140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145 878,00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4870020140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380,00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92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4870020140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113</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4870020140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244</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93 498,00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ОБСЛУЖИВАНИЕ ГОСУДАРСТВЕННОГО И МУНИЦИПАЛЬНОГО ДОЛГА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Процентные платежи по муниципальному долгу</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0650020120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Обслуживание муниципального долга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0650020120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730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100 000,00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22 153 361,00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4 056 100,00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5160070010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4 056 100,00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Дотации на выравнивание бюджетной обеспеченности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01</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5160070010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511</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4 056 100,00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дотации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7 134 083,00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5160070030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7 134 083,00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дотации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02</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5160070030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512</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7 134 083,00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Прочие межбюджетные трансферты общего характера</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10 963 178,00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461"/>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5210073010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10 867 394,00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межбюджетные трансферты</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5210073010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540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10 867 394,00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694"/>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5210073020</w:t>
            </w:r>
          </w:p>
        </w:tc>
        <w:tc>
          <w:tcPr>
            <w:tcW w:w="650" w:type="dxa"/>
            <w:tcBorders>
              <w:top w:val="single" w:sz="6" w:space="0" w:color="000000"/>
              <w:left w:val="single" w:sz="6" w:space="0" w:color="000000"/>
              <w:bottom w:val="single" w:sz="6"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6" w:space="0" w:color="000000"/>
              <w:left w:val="single" w:sz="6" w:space="0" w:color="000000"/>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95 784,00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6" w:space="0" w:color="000000"/>
              <w:left w:val="single" w:sz="12"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Иные межбюджетные трансферты</w:t>
            </w:r>
          </w:p>
        </w:tc>
        <w:tc>
          <w:tcPr>
            <w:tcW w:w="845" w:type="dxa"/>
            <w:gridSpan w:val="2"/>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03</w:t>
            </w:r>
          </w:p>
        </w:tc>
        <w:tc>
          <w:tcPr>
            <w:tcW w:w="1392" w:type="dxa"/>
            <w:gridSpan w:val="2"/>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5210073020</w:t>
            </w:r>
          </w:p>
        </w:tc>
        <w:tc>
          <w:tcPr>
            <w:tcW w:w="650" w:type="dxa"/>
            <w:tcBorders>
              <w:top w:val="single" w:sz="6" w:space="0" w:color="000000"/>
              <w:left w:val="single" w:sz="6" w:space="0" w:color="000000"/>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540</w:t>
            </w:r>
          </w:p>
        </w:tc>
        <w:tc>
          <w:tcPr>
            <w:tcW w:w="1524" w:type="dxa"/>
            <w:gridSpan w:val="2"/>
            <w:tcBorders>
              <w:top w:val="single" w:sz="6" w:space="0" w:color="000000"/>
              <w:left w:val="single" w:sz="6" w:space="0" w:color="000000"/>
              <w:bottom w:val="single" w:sz="12"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95 784,00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402" w:type="dxa"/>
            <w:gridSpan w:val="2"/>
            <w:tcBorders>
              <w:top w:val="single" w:sz="12" w:space="0" w:color="000000"/>
              <w:left w:val="nil"/>
              <w:bottom w:val="single" w:sz="6"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45" w:type="dxa"/>
            <w:gridSpan w:val="2"/>
            <w:tcBorders>
              <w:top w:val="single" w:sz="12" w:space="0" w:color="000000"/>
              <w:left w:val="nil"/>
              <w:bottom w:val="single" w:sz="6"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w:t>
            </w:r>
          </w:p>
        </w:tc>
        <w:tc>
          <w:tcPr>
            <w:tcW w:w="725" w:type="dxa"/>
            <w:tcBorders>
              <w:top w:val="single" w:sz="12" w:space="0" w:color="000000"/>
              <w:left w:val="nil"/>
              <w:bottom w:val="single" w:sz="6"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w:t>
            </w:r>
          </w:p>
        </w:tc>
        <w:tc>
          <w:tcPr>
            <w:tcW w:w="1392" w:type="dxa"/>
            <w:gridSpan w:val="2"/>
            <w:tcBorders>
              <w:top w:val="single" w:sz="12" w:space="0" w:color="000000"/>
              <w:left w:val="nil"/>
              <w:bottom w:val="single" w:sz="6"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0000000000</w:t>
            </w:r>
          </w:p>
        </w:tc>
        <w:tc>
          <w:tcPr>
            <w:tcW w:w="650" w:type="dxa"/>
            <w:tcBorders>
              <w:top w:val="single" w:sz="12" w:space="0" w:color="000000"/>
              <w:left w:val="nil"/>
              <w:bottom w:val="single" w:sz="6"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000</w:t>
            </w:r>
          </w:p>
        </w:tc>
        <w:tc>
          <w:tcPr>
            <w:tcW w:w="1524" w:type="dxa"/>
            <w:gridSpan w:val="2"/>
            <w:tcBorders>
              <w:top w:val="single" w:sz="12" w:space="0" w:color="000000"/>
              <w:left w:val="nil"/>
              <w:bottom w:val="single" w:sz="6"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AF7900">
              <w:rPr>
                <w:rFonts w:eastAsiaTheme="minorHAnsi" w:cs="Times New Roman"/>
                <w:color w:val="000000"/>
                <w:kern w:val="0"/>
                <w:sz w:val="20"/>
                <w:szCs w:val="20"/>
                <w:lang w:eastAsia="en-US" w:bidi="ar-SA"/>
              </w:rPr>
              <w:t>132 003 496,00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F7900" w:rsidRPr="00AF7900" w:rsidTr="00AF7900">
        <w:tblPrEx>
          <w:tblCellMar>
            <w:top w:w="0" w:type="dxa"/>
            <w:bottom w:w="0" w:type="dxa"/>
          </w:tblCellMar>
        </w:tblPrEx>
        <w:trPr>
          <w:trHeight w:val="230"/>
        </w:trPr>
        <w:tc>
          <w:tcPr>
            <w:tcW w:w="238" w:type="dxa"/>
            <w:tcBorders>
              <w:top w:val="nil"/>
              <w:left w:val="nil"/>
              <w:bottom w:val="nil"/>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402" w:type="dxa"/>
            <w:gridSpan w:val="2"/>
            <w:tcBorders>
              <w:top w:val="single" w:sz="6" w:space="0" w:color="000000"/>
              <w:left w:val="single" w:sz="12" w:space="0" w:color="000000"/>
              <w:bottom w:val="single" w:sz="12" w:space="0" w:color="000000"/>
              <w:right w:val="nil"/>
            </w:tcBorders>
          </w:tcPr>
          <w:p w:rsidR="00AF7900" w:rsidRPr="00AF7900" w:rsidRDefault="00AF7900" w:rsidP="00AF7900">
            <w:pPr>
              <w:widowControl/>
              <w:suppressAutoHyphens w:val="0"/>
              <w:autoSpaceDE w:val="0"/>
              <w:autoSpaceDN w:val="0"/>
              <w:adjustRightInd w:val="0"/>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ИТОГО:</w:t>
            </w:r>
          </w:p>
        </w:tc>
        <w:tc>
          <w:tcPr>
            <w:tcW w:w="845" w:type="dxa"/>
            <w:gridSpan w:val="2"/>
            <w:tcBorders>
              <w:top w:val="single" w:sz="6" w:space="0" w:color="000000"/>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725" w:type="dxa"/>
            <w:tcBorders>
              <w:top w:val="single" w:sz="6" w:space="0" w:color="000000"/>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392" w:type="dxa"/>
            <w:gridSpan w:val="2"/>
            <w:tcBorders>
              <w:top w:val="single" w:sz="6" w:space="0" w:color="000000"/>
              <w:left w:val="nil"/>
              <w:bottom w:val="single" w:sz="12" w:space="0" w:color="000000"/>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650" w:type="dxa"/>
            <w:tcBorders>
              <w:top w:val="single" w:sz="6" w:space="0" w:color="000000"/>
              <w:left w:val="nil"/>
              <w:bottom w:val="single" w:sz="12" w:space="0" w:color="000000"/>
              <w:right w:val="single" w:sz="6"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24" w:type="dxa"/>
            <w:gridSpan w:val="2"/>
            <w:tcBorders>
              <w:top w:val="single" w:sz="6" w:space="0" w:color="000000"/>
              <w:left w:val="single" w:sz="6" w:space="0" w:color="000000"/>
              <w:bottom w:val="single" w:sz="12" w:space="0" w:color="000000"/>
              <w:right w:val="single" w:sz="12" w:space="0" w:color="000000"/>
            </w:tcBorders>
          </w:tcPr>
          <w:p w:rsidR="00AF7900" w:rsidRPr="00AF7900" w:rsidRDefault="00AF7900" w:rsidP="00AF790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AF7900">
              <w:rPr>
                <w:rFonts w:eastAsiaTheme="minorHAnsi" w:cs="Times New Roman"/>
                <w:b/>
                <w:bCs/>
                <w:color w:val="000000"/>
                <w:kern w:val="0"/>
                <w:sz w:val="20"/>
                <w:szCs w:val="20"/>
                <w:lang w:eastAsia="en-US" w:bidi="ar-SA"/>
              </w:rPr>
              <w:t>132 003 496,00</w:t>
            </w:r>
          </w:p>
        </w:tc>
        <w:tc>
          <w:tcPr>
            <w:tcW w:w="252" w:type="dxa"/>
            <w:gridSpan w:val="2"/>
            <w:tcBorders>
              <w:top w:val="nil"/>
              <w:left w:val="single" w:sz="12" w:space="0" w:color="000000"/>
              <w:bottom w:val="nil"/>
              <w:right w:val="nil"/>
            </w:tcBorders>
          </w:tcPr>
          <w:p w:rsidR="00AF7900" w:rsidRPr="00AF7900" w:rsidRDefault="00AF7900" w:rsidP="00AF790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bl>
    <w:p w:rsidR="00B7541E" w:rsidRPr="00AF7900" w:rsidRDefault="00B7541E" w:rsidP="00B7541E">
      <w:pPr>
        <w:pStyle w:val="a4"/>
        <w:numPr>
          <w:ilvl w:val="0"/>
          <w:numId w:val="1"/>
        </w:numPr>
        <w:jc w:val="both"/>
        <w:rPr>
          <w:sz w:val="20"/>
          <w:szCs w:val="20"/>
        </w:rPr>
      </w:pPr>
    </w:p>
    <w:p w:rsidR="00AF7900" w:rsidRDefault="00AF7900" w:rsidP="00AF7900">
      <w:pPr>
        <w:jc w:val="both"/>
      </w:pPr>
    </w:p>
    <w:p w:rsidR="00AF7900" w:rsidRDefault="00AF7900" w:rsidP="00AF7900">
      <w:pPr>
        <w:jc w:val="right"/>
        <w:rPr>
          <w:rFonts w:cs="Times New Roman"/>
          <w:sz w:val="20"/>
          <w:szCs w:val="20"/>
        </w:rPr>
      </w:pPr>
      <w:r w:rsidRPr="00AF7900">
        <w:rPr>
          <w:rFonts w:cs="Times New Roman"/>
          <w:sz w:val="20"/>
          <w:szCs w:val="20"/>
        </w:rPr>
        <w:t xml:space="preserve">                                                                                                                        </w:t>
      </w:r>
    </w:p>
    <w:p w:rsidR="00AF7900" w:rsidRPr="00AF7900" w:rsidRDefault="00AF7900" w:rsidP="00AF7900">
      <w:pPr>
        <w:jc w:val="right"/>
        <w:rPr>
          <w:rFonts w:cs="Times New Roman"/>
          <w:sz w:val="20"/>
          <w:szCs w:val="20"/>
        </w:rPr>
      </w:pPr>
      <w:r w:rsidRPr="00AF7900">
        <w:rPr>
          <w:rFonts w:cs="Times New Roman"/>
          <w:sz w:val="20"/>
          <w:szCs w:val="20"/>
        </w:rPr>
        <w:t xml:space="preserve">       Приложение 3</w:t>
      </w:r>
    </w:p>
    <w:p w:rsidR="00AF7900" w:rsidRPr="00AF7900" w:rsidRDefault="00AF7900" w:rsidP="00AF7900">
      <w:pPr>
        <w:jc w:val="right"/>
        <w:rPr>
          <w:rFonts w:cs="Times New Roman"/>
          <w:sz w:val="20"/>
          <w:szCs w:val="20"/>
        </w:rPr>
      </w:pPr>
      <w:r w:rsidRPr="00AF7900">
        <w:rPr>
          <w:rFonts w:cs="Times New Roman"/>
          <w:sz w:val="20"/>
          <w:szCs w:val="20"/>
        </w:rPr>
        <w:t xml:space="preserve">                                                                                                              к решению Собрания депутатов</w:t>
      </w:r>
    </w:p>
    <w:p w:rsidR="00AF7900" w:rsidRPr="00AF7900" w:rsidRDefault="00AF7900" w:rsidP="00AF7900">
      <w:pPr>
        <w:jc w:val="right"/>
        <w:rPr>
          <w:rFonts w:cs="Times New Roman"/>
          <w:sz w:val="20"/>
          <w:szCs w:val="20"/>
        </w:rPr>
      </w:pPr>
      <w:r w:rsidRPr="00AF7900">
        <w:rPr>
          <w:rFonts w:cs="Times New Roman"/>
          <w:sz w:val="20"/>
          <w:szCs w:val="20"/>
        </w:rPr>
        <w:t>Кадыйского муниципального района</w:t>
      </w:r>
    </w:p>
    <w:p w:rsidR="00AF7900" w:rsidRPr="00AF7900" w:rsidRDefault="00AF7900" w:rsidP="00AF7900">
      <w:pPr>
        <w:jc w:val="right"/>
        <w:rPr>
          <w:rFonts w:cs="Times New Roman"/>
          <w:sz w:val="20"/>
          <w:szCs w:val="20"/>
        </w:rPr>
      </w:pPr>
      <w:r w:rsidRPr="00AF7900">
        <w:rPr>
          <w:rFonts w:cs="Times New Roman"/>
          <w:sz w:val="20"/>
          <w:szCs w:val="20"/>
        </w:rPr>
        <w:t xml:space="preserve">                                                                                               № 85  от  24 августа  201</w:t>
      </w:r>
      <w:r w:rsidRPr="00AF7900">
        <w:rPr>
          <w:rFonts w:cs="Times New Roman"/>
          <w:sz w:val="20"/>
          <w:szCs w:val="20"/>
          <w:lang w:val="en-US"/>
        </w:rPr>
        <w:t>6</w:t>
      </w:r>
      <w:r w:rsidRPr="00AF7900">
        <w:rPr>
          <w:rFonts w:cs="Times New Roman"/>
          <w:sz w:val="20"/>
          <w:szCs w:val="20"/>
        </w:rPr>
        <w:t xml:space="preserve"> года</w:t>
      </w:r>
    </w:p>
    <w:p w:rsidR="00AF7900" w:rsidRPr="00AF7900" w:rsidRDefault="00AF7900" w:rsidP="00AF7900">
      <w:pPr>
        <w:jc w:val="both"/>
        <w:rPr>
          <w:rFonts w:cs="Times New Roman"/>
          <w:sz w:val="20"/>
          <w:szCs w:val="20"/>
        </w:rPr>
      </w:pPr>
    </w:p>
    <w:p w:rsidR="00AF7900" w:rsidRPr="00AF7900" w:rsidRDefault="00AF7900" w:rsidP="00AF7900">
      <w:pPr>
        <w:pStyle w:val="2"/>
        <w:keepLines w:val="0"/>
        <w:widowControl/>
        <w:numPr>
          <w:ilvl w:val="1"/>
          <w:numId w:val="4"/>
        </w:numPr>
        <w:tabs>
          <w:tab w:val="clear" w:pos="576"/>
          <w:tab w:val="num" w:pos="0"/>
        </w:tabs>
        <w:spacing w:before="0"/>
        <w:ind w:left="0" w:firstLine="0"/>
        <w:jc w:val="center"/>
        <w:rPr>
          <w:rFonts w:ascii="Times New Roman" w:hAnsi="Times New Roman" w:cs="Times New Roman"/>
          <w:color w:val="auto"/>
          <w:sz w:val="20"/>
          <w:szCs w:val="20"/>
        </w:rPr>
      </w:pPr>
      <w:proofErr w:type="gramStart"/>
      <w:r w:rsidRPr="00AF7900">
        <w:rPr>
          <w:rFonts w:ascii="Times New Roman" w:hAnsi="Times New Roman" w:cs="Times New Roman"/>
          <w:color w:val="auto"/>
          <w:sz w:val="20"/>
          <w:szCs w:val="20"/>
        </w:rPr>
        <w:t>Р</w:t>
      </w:r>
      <w:proofErr w:type="gramEnd"/>
      <w:r w:rsidRPr="00AF7900">
        <w:rPr>
          <w:rFonts w:ascii="Times New Roman" w:hAnsi="Times New Roman" w:cs="Times New Roman"/>
          <w:color w:val="auto"/>
          <w:sz w:val="20"/>
          <w:szCs w:val="20"/>
        </w:rPr>
        <w:t xml:space="preserve"> а с </w:t>
      </w:r>
      <w:proofErr w:type="spellStart"/>
      <w:r w:rsidRPr="00AF7900">
        <w:rPr>
          <w:rFonts w:ascii="Times New Roman" w:hAnsi="Times New Roman" w:cs="Times New Roman"/>
          <w:color w:val="auto"/>
          <w:sz w:val="20"/>
          <w:szCs w:val="20"/>
        </w:rPr>
        <w:t>п</w:t>
      </w:r>
      <w:proofErr w:type="spellEnd"/>
      <w:r w:rsidRPr="00AF7900">
        <w:rPr>
          <w:rFonts w:ascii="Times New Roman" w:hAnsi="Times New Roman" w:cs="Times New Roman"/>
          <w:color w:val="auto"/>
          <w:sz w:val="20"/>
          <w:szCs w:val="20"/>
        </w:rPr>
        <w:t xml:space="preserve"> </w:t>
      </w:r>
      <w:proofErr w:type="spellStart"/>
      <w:r w:rsidRPr="00AF7900">
        <w:rPr>
          <w:rFonts w:ascii="Times New Roman" w:hAnsi="Times New Roman" w:cs="Times New Roman"/>
          <w:color w:val="auto"/>
          <w:sz w:val="20"/>
          <w:szCs w:val="20"/>
        </w:rPr>
        <w:t>р</w:t>
      </w:r>
      <w:proofErr w:type="spellEnd"/>
      <w:r w:rsidRPr="00AF7900">
        <w:rPr>
          <w:rFonts w:ascii="Times New Roman" w:hAnsi="Times New Roman" w:cs="Times New Roman"/>
          <w:color w:val="auto"/>
          <w:sz w:val="20"/>
          <w:szCs w:val="20"/>
        </w:rPr>
        <w:t xml:space="preserve"> е </w:t>
      </w:r>
      <w:proofErr w:type="spellStart"/>
      <w:r w:rsidRPr="00AF7900">
        <w:rPr>
          <w:rFonts w:ascii="Times New Roman" w:hAnsi="Times New Roman" w:cs="Times New Roman"/>
          <w:color w:val="auto"/>
          <w:sz w:val="20"/>
          <w:szCs w:val="20"/>
        </w:rPr>
        <w:t>д</w:t>
      </w:r>
      <w:proofErr w:type="spellEnd"/>
      <w:r w:rsidRPr="00AF7900">
        <w:rPr>
          <w:rFonts w:ascii="Times New Roman" w:hAnsi="Times New Roman" w:cs="Times New Roman"/>
          <w:color w:val="auto"/>
          <w:sz w:val="20"/>
          <w:szCs w:val="20"/>
        </w:rPr>
        <w:t xml:space="preserve"> е л е </w:t>
      </w:r>
      <w:proofErr w:type="spellStart"/>
      <w:r w:rsidRPr="00AF7900">
        <w:rPr>
          <w:rFonts w:ascii="Times New Roman" w:hAnsi="Times New Roman" w:cs="Times New Roman"/>
          <w:color w:val="auto"/>
          <w:sz w:val="20"/>
          <w:szCs w:val="20"/>
        </w:rPr>
        <w:t>н</w:t>
      </w:r>
      <w:proofErr w:type="spellEnd"/>
      <w:r w:rsidRPr="00AF7900">
        <w:rPr>
          <w:rFonts w:ascii="Times New Roman" w:hAnsi="Times New Roman" w:cs="Times New Roman"/>
          <w:color w:val="auto"/>
          <w:sz w:val="20"/>
          <w:szCs w:val="20"/>
        </w:rPr>
        <w:t xml:space="preserve"> и е</w:t>
      </w:r>
    </w:p>
    <w:p w:rsidR="00AF7900" w:rsidRPr="00AF7900" w:rsidRDefault="00AF7900" w:rsidP="00AF7900">
      <w:pPr>
        <w:jc w:val="center"/>
        <w:rPr>
          <w:rFonts w:cs="Times New Roman"/>
          <w:b/>
          <w:sz w:val="20"/>
          <w:szCs w:val="20"/>
        </w:rPr>
      </w:pPr>
      <w:r w:rsidRPr="00AF7900">
        <w:rPr>
          <w:rFonts w:cs="Times New Roman"/>
          <w:b/>
          <w:sz w:val="20"/>
          <w:szCs w:val="20"/>
        </w:rPr>
        <w:t xml:space="preserve">Дотация на поддержку мер по обеспечению сбалансированности бюджетов </w:t>
      </w:r>
    </w:p>
    <w:p w:rsidR="00AF7900" w:rsidRPr="00AF7900" w:rsidRDefault="00AF7900" w:rsidP="00AF7900">
      <w:pPr>
        <w:jc w:val="center"/>
        <w:rPr>
          <w:rFonts w:cs="Times New Roman"/>
          <w:b/>
          <w:sz w:val="20"/>
          <w:szCs w:val="20"/>
        </w:rPr>
      </w:pPr>
      <w:r w:rsidRPr="00AF7900">
        <w:rPr>
          <w:rFonts w:cs="Times New Roman"/>
          <w:b/>
          <w:sz w:val="20"/>
          <w:szCs w:val="20"/>
        </w:rPr>
        <w:t>сельских поселений  из бюджета  муниципального района на 2016 год</w:t>
      </w:r>
    </w:p>
    <w:p w:rsidR="00AF7900" w:rsidRPr="00AF7900" w:rsidRDefault="00AF7900" w:rsidP="00AF7900">
      <w:pPr>
        <w:jc w:val="center"/>
        <w:rPr>
          <w:rFonts w:cs="Times New Roman"/>
          <w:b/>
          <w:sz w:val="20"/>
          <w:szCs w:val="20"/>
        </w:rPr>
      </w:pPr>
    </w:p>
    <w:p w:rsidR="00AF7900" w:rsidRPr="00AF7900" w:rsidRDefault="00AF7900" w:rsidP="00AF7900">
      <w:pPr>
        <w:jc w:val="center"/>
        <w:rPr>
          <w:rFonts w:cs="Times New Roman"/>
          <w:sz w:val="20"/>
          <w:szCs w:val="20"/>
        </w:rPr>
      </w:pPr>
    </w:p>
    <w:tbl>
      <w:tblPr>
        <w:tblW w:w="0" w:type="auto"/>
        <w:tblInd w:w="272" w:type="dxa"/>
        <w:tblLayout w:type="fixed"/>
        <w:tblLook w:val="0000"/>
      </w:tblPr>
      <w:tblGrid>
        <w:gridCol w:w="6633"/>
        <w:gridCol w:w="3480"/>
      </w:tblGrid>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pStyle w:val="3"/>
              <w:keepLines w:val="0"/>
              <w:widowControl/>
              <w:numPr>
                <w:ilvl w:val="2"/>
                <w:numId w:val="4"/>
              </w:numPr>
              <w:tabs>
                <w:tab w:val="clear" w:pos="720"/>
                <w:tab w:val="num" w:pos="0"/>
              </w:tabs>
              <w:snapToGrid w:val="0"/>
              <w:spacing w:before="0"/>
              <w:ind w:left="0" w:firstLine="0"/>
              <w:rPr>
                <w:rFonts w:ascii="Times New Roman" w:hAnsi="Times New Roman" w:cs="Times New Roman"/>
                <w:b w:val="0"/>
                <w:color w:val="auto"/>
                <w:sz w:val="20"/>
                <w:szCs w:val="20"/>
              </w:rPr>
            </w:pPr>
            <w:r w:rsidRPr="00AF7900">
              <w:rPr>
                <w:rFonts w:ascii="Times New Roman" w:hAnsi="Times New Roman" w:cs="Times New Roman"/>
                <w:b w:val="0"/>
                <w:color w:val="auto"/>
                <w:sz w:val="20"/>
                <w:szCs w:val="20"/>
              </w:rPr>
              <w:t>Наименование поселений Кадыйского района</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rPr>
              <w:t>Сумма  руб.</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r w:rsidRPr="00AF7900">
              <w:rPr>
                <w:rFonts w:cs="Times New Roman"/>
                <w:sz w:val="20"/>
                <w:szCs w:val="20"/>
              </w:rPr>
              <w:t>Кадыйский район:</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7134083</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r w:rsidRPr="00AF7900">
              <w:rPr>
                <w:rFonts w:cs="Times New Roman"/>
                <w:sz w:val="20"/>
                <w:szCs w:val="20"/>
              </w:rPr>
              <w:t>Пос. Кадый</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70000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Вешкинское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560000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Екатеринкинское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974400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Завражное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1191300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Паньковское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1506083</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Селищенское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Столпинское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1094400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Чернышевское</w:t>
            </w:r>
            <w:proofErr w:type="spellEnd"/>
            <w:r w:rsidRPr="00AF7900">
              <w:rPr>
                <w:rFonts w:cs="Times New Roman"/>
                <w:sz w:val="20"/>
                <w:szCs w:val="20"/>
              </w:rPr>
              <w:t xml:space="preserve"> сельское поселение</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1737900</w:t>
            </w:r>
          </w:p>
        </w:tc>
      </w:tr>
    </w:tbl>
    <w:p w:rsidR="00AF7900" w:rsidRPr="00AF7900" w:rsidRDefault="00AF7900" w:rsidP="00AF7900">
      <w:pPr>
        <w:rPr>
          <w:rFonts w:cs="Times New Roman"/>
          <w:sz w:val="20"/>
          <w:szCs w:val="20"/>
        </w:rPr>
      </w:pPr>
    </w:p>
    <w:p w:rsidR="00AF7900" w:rsidRDefault="00AF7900" w:rsidP="00AF7900">
      <w:pPr>
        <w:jc w:val="both"/>
      </w:pPr>
    </w:p>
    <w:p w:rsidR="00AF7900" w:rsidRPr="00AF7900" w:rsidRDefault="00AF7900" w:rsidP="00AF7900">
      <w:pPr>
        <w:jc w:val="right"/>
        <w:rPr>
          <w:rFonts w:cs="Times New Roman"/>
          <w:sz w:val="20"/>
          <w:szCs w:val="20"/>
        </w:rPr>
      </w:pPr>
      <w:r>
        <w:t xml:space="preserve">                                                                                                                               </w:t>
      </w:r>
      <w:r w:rsidRPr="00AF7900">
        <w:rPr>
          <w:rFonts w:cs="Times New Roman"/>
          <w:sz w:val="20"/>
          <w:szCs w:val="20"/>
        </w:rPr>
        <w:t>Приложение 4</w:t>
      </w:r>
    </w:p>
    <w:p w:rsidR="00AF7900" w:rsidRPr="00AF7900" w:rsidRDefault="00AF7900" w:rsidP="00AF7900">
      <w:pPr>
        <w:jc w:val="right"/>
        <w:rPr>
          <w:rFonts w:cs="Times New Roman"/>
          <w:sz w:val="20"/>
          <w:szCs w:val="20"/>
        </w:rPr>
      </w:pPr>
      <w:r w:rsidRPr="00AF7900">
        <w:rPr>
          <w:rFonts w:cs="Times New Roman"/>
          <w:sz w:val="20"/>
          <w:szCs w:val="20"/>
        </w:rPr>
        <w:t xml:space="preserve">                                                                                                              к решению Собрания депутатов</w:t>
      </w:r>
    </w:p>
    <w:p w:rsidR="00AF7900" w:rsidRPr="00AF7900" w:rsidRDefault="00AF7900" w:rsidP="00AF7900">
      <w:pPr>
        <w:jc w:val="right"/>
        <w:rPr>
          <w:rFonts w:cs="Times New Roman"/>
          <w:sz w:val="20"/>
          <w:szCs w:val="20"/>
        </w:rPr>
      </w:pPr>
      <w:r w:rsidRPr="00AF7900">
        <w:rPr>
          <w:rFonts w:cs="Times New Roman"/>
          <w:sz w:val="20"/>
          <w:szCs w:val="20"/>
        </w:rPr>
        <w:t>Кадыйского муниципального района</w:t>
      </w:r>
    </w:p>
    <w:p w:rsidR="00AF7900" w:rsidRPr="00AF7900" w:rsidRDefault="00AF7900" w:rsidP="00AF7900">
      <w:pPr>
        <w:jc w:val="right"/>
        <w:rPr>
          <w:rFonts w:cs="Times New Roman"/>
          <w:sz w:val="20"/>
          <w:szCs w:val="20"/>
        </w:rPr>
      </w:pPr>
      <w:r w:rsidRPr="00AF7900">
        <w:rPr>
          <w:rFonts w:cs="Times New Roman"/>
          <w:sz w:val="20"/>
          <w:szCs w:val="20"/>
        </w:rPr>
        <w:t xml:space="preserve">                                                                                               №   85  от  24 августа  201</w:t>
      </w:r>
      <w:r w:rsidRPr="00AF7900">
        <w:rPr>
          <w:rFonts w:cs="Times New Roman"/>
          <w:sz w:val="20"/>
          <w:szCs w:val="20"/>
          <w:lang w:val="en-US"/>
        </w:rPr>
        <w:t>6</w:t>
      </w:r>
      <w:r w:rsidRPr="00AF7900">
        <w:rPr>
          <w:rFonts w:cs="Times New Roman"/>
          <w:sz w:val="20"/>
          <w:szCs w:val="20"/>
        </w:rPr>
        <w:t xml:space="preserve"> года</w:t>
      </w:r>
    </w:p>
    <w:p w:rsidR="00AF7900" w:rsidRPr="00AF7900" w:rsidRDefault="00AF7900" w:rsidP="00AF7900">
      <w:pPr>
        <w:jc w:val="both"/>
        <w:rPr>
          <w:rFonts w:cs="Times New Roman"/>
          <w:sz w:val="20"/>
          <w:szCs w:val="20"/>
        </w:rPr>
      </w:pPr>
    </w:p>
    <w:p w:rsidR="00AF7900" w:rsidRPr="00AF7900" w:rsidRDefault="00AF7900" w:rsidP="00AF7900">
      <w:pPr>
        <w:pStyle w:val="2"/>
        <w:keepLines w:val="0"/>
        <w:widowControl/>
        <w:numPr>
          <w:ilvl w:val="1"/>
          <w:numId w:val="4"/>
        </w:numPr>
        <w:tabs>
          <w:tab w:val="clear" w:pos="576"/>
          <w:tab w:val="num" w:pos="0"/>
        </w:tabs>
        <w:spacing w:before="0"/>
        <w:ind w:left="0" w:firstLine="0"/>
        <w:jc w:val="center"/>
        <w:rPr>
          <w:rFonts w:ascii="Times New Roman" w:hAnsi="Times New Roman" w:cs="Times New Roman"/>
          <w:color w:val="auto"/>
          <w:sz w:val="20"/>
          <w:szCs w:val="20"/>
        </w:rPr>
      </w:pPr>
      <w:proofErr w:type="gramStart"/>
      <w:r w:rsidRPr="00AF7900">
        <w:rPr>
          <w:rFonts w:ascii="Times New Roman" w:hAnsi="Times New Roman" w:cs="Times New Roman"/>
          <w:color w:val="auto"/>
          <w:sz w:val="20"/>
          <w:szCs w:val="20"/>
        </w:rPr>
        <w:t>Р</w:t>
      </w:r>
      <w:proofErr w:type="gramEnd"/>
      <w:r w:rsidRPr="00AF7900">
        <w:rPr>
          <w:rFonts w:ascii="Times New Roman" w:hAnsi="Times New Roman" w:cs="Times New Roman"/>
          <w:color w:val="auto"/>
          <w:sz w:val="20"/>
          <w:szCs w:val="20"/>
        </w:rPr>
        <w:t xml:space="preserve"> а с </w:t>
      </w:r>
      <w:proofErr w:type="spellStart"/>
      <w:r w:rsidRPr="00AF7900">
        <w:rPr>
          <w:rFonts w:ascii="Times New Roman" w:hAnsi="Times New Roman" w:cs="Times New Roman"/>
          <w:color w:val="auto"/>
          <w:sz w:val="20"/>
          <w:szCs w:val="20"/>
        </w:rPr>
        <w:t>п</w:t>
      </w:r>
      <w:proofErr w:type="spellEnd"/>
      <w:r w:rsidRPr="00AF7900">
        <w:rPr>
          <w:rFonts w:ascii="Times New Roman" w:hAnsi="Times New Roman" w:cs="Times New Roman"/>
          <w:color w:val="auto"/>
          <w:sz w:val="20"/>
          <w:szCs w:val="20"/>
        </w:rPr>
        <w:t xml:space="preserve"> </w:t>
      </w:r>
      <w:proofErr w:type="spellStart"/>
      <w:r w:rsidRPr="00AF7900">
        <w:rPr>
          <w:rFonts w:ascii="Times New Roman" w:hAnsi="Times New Roman" w:cs="Times New Roman"/>
          <w:color w:val="auto"/>
          <w:sz w:val="20"/>
          <w:szCs w:val="20"/>
        </w:rPr>
        <w:t>р</w:t>
      </w:r>
      <w:proofErr w:type="spellEnd"/>
      <w:r w:rsidRPr="00AF7900">
        <w:rPr>
          <w:rFonts w:ascii="Times New Roman" w:hAnsi="Times New Roman" w:cs="Times New Roman"/>
          <w:color w:val="auto"/>
          <w:sz w:val="20"/>
          <w:szCs w:val="20"/>
        </w:rPr>
        <w:t xml:space="preserve"> е </w:t>
      </w:r>
      <w:proofErr w:type="spellStart"/>
      <w:r w:rsidRPr="00AF7900">
        <w:rPr>
          <w:rFonts w:ascii="Times New Roman" w:hAnsi="Times New Roman" w:cs="Times New Roman"/>
          <w:color w:val="auto"/>
          <w:sz w:val="20"/>
          <w:szCs w:val="20"/>
        </w:rPr>
        <w:t>д</w:t>
      </w:r>
      <w:proofErr w:type="spellEnd"/>
      <w:r w:rsidRPr="00AF7900">
        <w:rPr>
          <w:rFonts w:ascii="Times New Roman" w:hAnsi="Times New Roman" w:cs="Times New Roman"/>
          <w:color w:val="auto"/>
          <w:sz w:val="20"/>
          <w:szCs w:val="20"/>
        </w:rPr>
        <w:t xml:space="preserve"> е л е </w:t>
      </w:r>
      <w:proofErr w:type="spellStart"/>
      <w:r w:rsidRPr="00AF7900">
        <w:rPr>
          <w:rFonts w:ascii="Times New Roman" w:hAnsi="Times New Roman" w:cs="Times New Roman"/>
          <w:color w:val="auto"/>
          <w:sz w:val="20"/>
          <w:szCs w:val="20"/>
        </w:rPr>
        <w:t>н</w:t>
      </w:r>
      <w:proofErr w:type="spellEnd"/>
      <w:r w:rsidRPr="00AF7900">
        <w:rPr>
          <w:rFonts w:ascii="Times New Roman" w:hAnsi="Times New Roman" w:cs="Times New Roman"/>
          <w:color w:val="auto"/>
          <w:sz w:val="20"/>
          <w:szCs w:val="20"/>
        </w:rPr>
        <w:t xml:space="preserve"> и е</w:t>
      </w:r>
    </w:p>
    <w:p w:rsidR="00AF7900" w:rsidRPr="00AF7900" w:rsidRDefault="00AF7900" w:rsidP="00AF7900">
      <w:pPr>
        <w:jc w:val="center"/>
        <w:rPr>
          <w:rFonts w:cs="Times New Roman"/>
          <w:b/>
          <w:sz w:val="20"/>
          <w:szCs w:val="20"/>
        </w:rPr>
      </w:pPr>
      <w:r w:rsidRPr="00AF7900">
        <w:rPr>
          <w:rFonts w:cs="Times New Roman"/>
          <w:b/>
          <w:sz w:val="20"/>
          <w:szCs w:val="20"/>
        </w:rPr>
        <w:t>Иные межбюджетные трансферты бюджетам</w:t>
      </w:r>
    </w:p>
    <w:p w:rsidR="00AF7900" w:rsidRPr="00AF7900" w:rsidRDefault="00AF7900" w:rsidP="00AF7900">
      <w:pPr>
        <w:jc w:val="center"/>
        <w:rPr>
          <w:rFonts w:cs="Times New Roman"/>
          <w:b/>
          <w:sz w:val="20"/>
          <w:szCs w:val="20"/>
        </w:rPr>
      </w:pPr>
      <w:r w:rsidRPr="00AF7900">
        <w:rPr>
          <w:rFonts w:cs="Times New Roman"/>
          <w:b/>
          <w:sz w:val="20"/>
          <w:szCs w:val="20"/>
        </w:rPr>
        <w:t>сельских поселений  из бюджета  муниципального района на 2016 год</w:t>
      </w:r>
    </w:p>
    <w:p w:rsidR="00AF7900" w:rsidRPr="00AF7900" w:rsidRDefault="00AF7900" w:rsidP="00AF7900">
      <w:pPr>
        <w:jc w:val="center"/>
        <w:rPr>
          <w:rFonts w:cs="Times New Roman"/>
          <w:b/>
          <w:sz w:val="20"/>
          <w:szCs w:val="20"/>
        </w:rPr>
      </w:pPr>
    </w:p>
    <w:p w:rsidR="00AF7900" w:rsidRPr="00AF7900" w:rsidRDefault="00AF7900" w:rsidP="00AF7900">
      <w:pPr>
        <w:jc w:val="center"/>
        <w:rPr>
          <w:rFonts w:cs="Times New Roman"/>
          <w:sz w:val="20"/>
          <w:szCs w:val="20"/>
        </w:rPr>
      </w:pPr>
    </w:p>
    <w:tbl>
      <w:tblPr>
        <w:tblW w:w="0" w:type="auto"/>
        <w:tblInd w:w="267" w:type="dxa"/>
        <w:tblLayout w:type="fixed"/>
        <w:tblLook w:val="0000"/>
      </w:tblPr>
      <w:tblGrid>
        <w:gridCol w:w="6633"/>
        <w:gridCol w:w="3490"/>
      </w:tblGrid>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pStyle w:val="3"/>
              <w:keepLines w:val="0"/>
              <w:widowControl/>
              <w:numPr>
                <w:ilvl w:val="2"/>
                <w:numId w:val="4"/>
              </w:numPr>
              <w:tabs>
                <w:tab w:val="clear" w:pos="720"/>
                <w:tab w:val="num" w:pos="0"/>
              </w:tabs>
              <w:snapToGrid w:val="0"/>
              <w:spacing w:before="0"/>
              <w:ind w:left="0" w:firstLine="0"/>
              <w:rPr>
                <w:rFonts w:ascii="Times New Roman" w:hAnsi="Times New Roman" w:cs="Times New Roman"/>
                <w:b w:val="0"/>
                <w:color w:val="auto"/>
                <w:sz w:val="20"/>
                <w:szCs w:val="20"/>
              </w:rPr>
            </w:pPr>
            <w:r w:rsidRPr="00AF7900">
              <w:rPr>
                <w:rFonts w:ascii="Times New Roman" w:hAnsi="Times New Roman" w:cs="Times New Roman"/>
                <w:b w:val="0"/>
                <w:color w:val="auto"/>
                <w:sz w:val="20"/>
                <w:szCs w:val="20"/>
              </w:rPr>
              <w:t>Наименование поселений Кадыйского района</w:t>
            </w:r>
          </w:p>
        </w:tc>
        <w:tc>
          <w:tcPr>
            <w:tcW w:w="349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rPr>
              <w:t>Сумма  руб.</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r w:rsidRPr="00AF7900">
              <w:rPr>
                <w:rFonts w:cs="Times New Roman"/>
                <w:sz w:val="20"/>
                <w:szCs w:val="20"/>
              </w:rPr>
              <w:t>Кадыйский район:</w:t>
            </w:r>
          </w:p>
        </w:tc>
        <w:tc>
          <w:tcPr>
            <w:tcW w:w="349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10867394</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r w:rsidRPr="00AF7900">
              <w:rPr>
                <w:rFonts w:cs="Times New Roman"/>
                <w:sz w:val="20"/>
                <w:szCs w:val="20"/>
              </w:rPr>
              <w:t>Пос. Кадый</w:t>
            </w:r>
          </w:p>
        </w:tc>
        <w:tc>
          <w:tcPr>
            <w:tcW w:w="349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10692394</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Паньковское</w:t>
            </w:r>
            <w:proofErr w:type="spellEnd"/>
            <w:r w:rsidRPr="00AF7900">
              <w:rPr>
                <w:rFonts w:cs="Times New Roman"/>
                <w:sz w:val="20"/>
                <w:szCs w:val="20"/>
              </w:rPr>
              <w:t xml:space="preserve"> сельское поселение</w:t>
            </w:r>
          </w:p>
        </w:tc>
        <w:tc>
          <w:tcPr>
            <w:tcW w:w="349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150000</w:t>
            </w:r>
          </w:p>
        </w:tc>
      </w:tr>
      <w:tr w:rsidR="00AF7900" w:rsidRPr="00AF7900" w:rsidTr="00AF7900">
        <w:tc>
          <w:tcPr>
            <w:tcW w:w="6633" w:type="dxa"/>
            <w:tcBorders>
              <w:top w:val="single" w:sz="4" w:space="0" w:color="000000"/>
              <w:left w:val="single" w:sz="4" w:space="0" w:color="000000"/>
              <w:bottom w:val="single" w:sz="4" w:space="0" w:color="000000"/>
            </w:tcBorders>
            <w:shd w:val="clear" w:color="auto" w:fill="auto"/>
          </w:tcPr>
          <w:p w:rsidR="00AF7900" w:rsidRPr="00AF7900" w:rsidRDefault="00AF7900" w:rsidP="00AF7900">
            <w:pPr>
              <w:snapToGrid w:val="0"/>
              <w:rPr>
                <w:rFonts w:cs="Times New Roman"/>
                <w:sz w:val="20"/>
                <w:szCs w:val="20"/>
                <w:lang w:val="en-US"/>
              </w:rPr>
            </w:pPr>
            <w:proofErr w:type="spellStart"/>
            <w:r w:rsidRPr="00AF7900">
              <w:rPr>
                <w:rFonts w:cs="Times New Roman"/>
                <w:sz w:val="20"/>
                <w:szCs w:val="20"/>
              </w:rPr>
              <w:t>Чернышевское</w:t>
            </w:r>
            <w:proofErr w:type="spellEnd"/>
            <w:r w:rsidRPr="00AF7900">
              <w:rPr>
                <w:rFonts w:cs="Times New Roman"/>
                <w:sz w:val="20"/>
                <w:szCs w:val="20"/>
              </w:rPr>
              <w:t xml:space="preserve"> сельское поселение</w:t>
            </w:r>
          </w:p>
        </w:tc>
        <w:tc>
          <w:tcPr>
            <w:tcW w:w="3490" w:type="dxa"/>
            <w:tcBorders>
              <w:top w:val="single" w:sz="4" w:space="0" w:color="000000"/>
              <w:left w:val="single" w:sz="4" w:space="0" w:color="000000"/>
              <w:bottom w:val="single" w:sz="4" w:space="0" w:color="000000"/>
              <w:right w:val="single" w:sz="4" w:space="0" w:color="000000"/>
            </w:tcBorders>
            <w:shd w:val="clear" w:color="auto" w:fill="auto"/>
          </w:tcPr>
          <w:p w:rsidR="00AF7900" w:rsidRPr="00AF7900" w:rsidRDefault="00AF7900" w:rsidP="00AF7900">
            <w:pPr>
              <w:snapToGrid w:val="0"/>
              <w:jc w:val="center"/>
              <w:rPr>
                <w:rFonts w:cs="Times New Roman"/>
                <w:sz w:val="20"/>
                <w:szCs w:val="20"/>
              </w:rPr>
            </w:pPr>
            <w:r w:rsidRPr="00AF7900">
              <w:rPr>
                <w:rFonts w:cs="Times New Roman"/>
                <w:sz w:val="20"/>
                <w:szCs w:val="20"/>
                <w:lang w:val="en-US"/>
              </w:rPr>
              <w:t>25000</w:t>
            </w:r>
          </w:p>
        </w:tc>
      </w:tr>
    </w:tbl>
    <w:p w:rsidR="00AF7900" w:rsidRPr="00AF7900" w:rsidRDefault="00AF7900" w:rsidP="00AF7900">
      <w:pPr>
        <w:rPr>
          <w:rFonts w:cs="Times New Roman"/>
          <w:sz w:val="20"/>
          <w:szCs w:val="20"/>
        </w:rPr>
      </w:pPr>
    </w:p>
    <w:p w:rsidR="00AF7900" w:rsidRPr="00AF7900" w:rsidRDefault="00AF7900" w:rsidP="00AF7900">
      <w:pPr>
        <w:pStyle w:val="ab"/>
        <w:numPr>
          <w:ilvl w:val="0"/>
          <w:numId w:val="1"/>
        </w:numPr>
        <w:ind w:left="431" w:hanging="431"/>
        <w:contextualSpacing/>
        <w:jc w:val="center"/>
        <w:rPr>
          <w:rFonts w:ascii="Times New Roman" w:hAnsi="Times New Roman"/>
          <w:sz w:val="20"/>
          <w:szCs w:val="20"/>
        </w:rPr>
      </w:pPr>
      <w:r w:rsidRPr="00AF7900">
        <w:rPr>
          <w:rFonts w:ascii="Times New Roman" w:hAnsi="Times New Roman"/>
          <w:sz w:val="20"/>
          <w:szCs w:val="20"/>
        </w:rPr>
        <w:t>РОССИЙСКАЯ   ФЕДЕРАЦИЯ</w:t>
      </w:r>
    </w:p>
    <w:p w:rsidR="00AF7900" w:rsidRPr="00AF7900" w:rsidRDefault="00AF7900" w:rsidP="00AF7900">
      <w:pPr>
        <w:pStyle w:val="ab"/>
        <w:numPr>
          <w:ilvl w:val="0"/>
          <w:numId w:val="1"/>
        </w:numPr>
        <w:ind w:left="431" w:hanging="431"/>
        <w:contextualSpacing/>
        <w:jc w:val="center"/>
        <w:rPr>
          <w:rFonts w:ascii="Times New Roman" w:hAnsi="Times New Roman"/>
          <w:sz w:val="20"/>
          <w:szCs w:val="20"/>
        </w:rPr>
      </w:pPr>
      <w:r w:rsidRPr="00AF7900">
        <w:rPr>
          <w:rFonts w:ascii="Times New Roman" w:hAnsi="Times New Roman"/>
          <w:sz w:val="20"/>
          <w:szCs w:val="20"/>
        </w:rPr>
        <w:t>КОСТРОМСКАЯ  ОБЛАСТЬ</w:t>
      </w:r>
    </w:p>
    <w:p w:rsidR="00AF7900" w:rsidRPr="00AF7900" w:rsidRDefault="00AF7900" w:rsidP="00AF7900">
      <w:pPr>
        <w:pStyle w:val="ab"/>
        <w:numPr>
          <w:ilvl w:val="0"/>
          <w:numId w:val="1"/>
        </w:numPr>
        <w:ind w:left="431" w:hanging="431"/>
        <w:contextualSpacing/>
        <w:jc w:val="center"/>
        <w:rPr>
          <w:rFonts w:ascii="Times New Roman" w:hAnsi="Times New Roman"/>
          <w:sz w:val="20"/>
          <w:szCs w:val="20"/>
        </w:rPr>
      </w:pPr>
      <w:r w:rsidRPr="00AF7900">
        <w:rPr>
          <w:rFonts w:ascii="Times New Roman" w:hAnsi="Times New Roman"/>
          <w:sz w:val="20"/>
          <w:szCs w:val="20"/>
        </w:rPr>
        <w:t>СОБРАНИЕ ДЕПУТАТОВ КАДЫЙСКОГО МУНИЦИПАЛЬНОГО РАЙОНА</w:t>
      </w:r>
    </w:p>
    <w:p w:rsidR="00AF7900" w:rsidRPr="00AF7900" w:rsidRDefault="00AF7900" w:rsidP="00AF7900">
      <w:pPr>
        <w:pStyle w:val="ab"/>
        <w:numPr>
          <w:ilvl w:val="0"/>
          <w:numId w:val="1"/>
        </w:numPr>
        <w:ind w:left="431" w:hanging="431"/>
        <w:contextualSpacing/>
        <w:jc w:val="center"/>
        <w:rPr>
          <w:rFonts w:ascii="Times New Roman" w:hAnsi="Times New Roman"/>
          <w:sz w:val="20"/>
          <w:szCs w:val="20"/>
        </w:rPr>
      </w:pPr>
      <w:r w:rsidRPr="00AF7900">
        <w:rPr>
          <w:rFonts w:ascii="Times New Roman" w:hAnsi="Times New Roman"/>
          <w:sz w:val="20"/>
          <w:szCs w:val="20"/>
        </w:rPr>
        <w:t>РЕШЕНИЕ</w:t>
      </w:r>
    </w:p>
    <w:p w:rsidR="00AF7900" w:rsidRPr="00AF7900" w:rsidRDefault="00AF7900" w:rsidP="00AF7900">
      <w:pPr>
        <w:pStyle w:val="ab"/>
        <w:numPr>
          <w:ilvl w:val="0"/>
          <w:numId w:val="1"/>
        </w:numPr>
        <w:jc w:val="both"/>
        <w:rPr>
          <w:rFonts w:ascii="Times New Roman" w:hAnsi="Times New Roman"/>
          <w:sz w:val="20"/>
          <w:szCs w:val="20"/>
        </w:rPr>
      </w:pPr>
      <w:r w:rsidRPr="00AF7900">
        <w:rPr>
          <w:rFonts w:ascii="Times New Roman" w:hAnsi="Times New Roman"/>
          <w:sz w:val="20"/>
          <w:szCs w:val="20"/>
        </w:rPr>
        <w:t xml:space="preserve">  24  августа    2016 года                                                                                    </w:t>
      </w:r>
      <w:r>
        <w:rPr>
          <w:rFonts w:ascii="Times New Roman" w:hAnsi="Times New Roman"/>
          <w:sz w:val="20"/>
          <w:szCs w:val="20"/>
        </w:rPr>
        <w:t xml:space="preserve">                                                          </w:t>
      </w:r>
      <w:r w:rsidRPr="00AF7900">
        <w:rPr>
          <w:rFonts w:ascii="Times New Roman" w:hAnsi="Times New Roman"/>
          <w:sz w:val="20"/>
          <w:szCs w:val="20"/>
        </w:rPr>
        <w:t xml:space="preserve">     №   86</w:t>
      </w:r>
    </w:p>
    <w:p w:rsidR="00AF7900" w:rsidRPr="00AF7900" w:rsidRDefault="00AF7900" w:rsidP="00AF7900">
      <w:pPr>
        <w:pStyle w:val="ac"/>
        <w:numPr>
          <w:ilvl w:val="0"/>
          <w:numId w:val="1"/>
        </w:numPr>
        <w:spacing w:after="0"/>
        <w:rPr>
          <w:rFonts w:ascii="Times New Roman" w:hAnsi="Times New Roman"/>
          <w:sz w:val="20"/>
          <w:szCs w:val="20"/>
        </w:rPr>
      </w:pPr>
      <w:r w:rsidRPr="00AF7900">
        <w:rPr>
          <w:rFonts w:ascii="Times New Roman" w:hAnsi="Times New Roman"/>
          <w:sz w:val="20"/>
          <w:szCs w:val="20"/>
        </w:rPr>
        <w:t>О внесении  изменений  в  решение</w:t>
      </w:r>
    </w:p>
    <w:p w:rsidR="00AF7900" w:rsidRPr="00AF7900" w:rsidRDefault="00AF7900" w:rsidP="00AF7900">
      <w:pPr>
        <w:pStyle w:val="ac"/>
        <w:numPr>
          <w:ilvl w:val="0"/>
          <w:numId w:val="1"/>
        </w:numPr>
        <w:spacing w:after="0"/>
        <w:rPr>
          <w:rFonts w:ascii="Times New Roman" w:hAnsi="Times New Roman"/>
          <w:sz w:val="20"/>
          <w:szCs w:val="20"/>
        </w:rPr>
      </w:pPr>
      <w:r w:rsidRPr="00AF7900">
        <w:rPr>
          <w:rFonts w:ascii="Times New Roman" w:hAnsi="Times New Roman"/>
          <w:sz w:val="20"/>
          <w:szCs w:val="20"/>
        </w:rPr>
        <w:t xml:space="preserve"> Собрания депутатов Кадыйского</w:t>
      </w:r>
    </w:p>
    <w:p w:rsidR="00AF7900" w:rsidRPr="00AF7900" w:rsidRDefault="00AF7900" w:rsidP="00AF7900">
      <w:pPr>
        <w:pStyle w:val="ac"/>
        <w:numPr>
          <w:ilvl w:val="0"/>
          <w:numId w:val="1"/>
        </w:numPr>
        <w:spacing w:after="0"/>
        <w:rPr>
          <w:rFonts w:ascii="Times New Roman" w:hAnsi="Times New Roman"/>
          <w:sz w:val="20"/>
          <w:szCs w:val="20"/>
        </w:rPr>
      </w:pPr>
      <w:r w:rsidRPr="00AF7900">
        <w:rPr>
          <w:rFonts w:ascii="Times New Roman" w:hAnsi="Times New Roman"/>
          <w:sz w:val="20"/>
          <w:szCs w:val="20"/>
        </w:rPr>
        <w:t>муниципального района от 23.12.2015г.</w:t>
      </w:r>
    </w:p>
    <w:p w:rsidR="00AF7900" w:rsidRPr="00AF7900" w:rsidRDefault="00AF7900" w:rsidP="00AF7900">
      <w:pPr>
        <w:pStyle w:val="ac"/>
        <w:numPr>
          <w:ilvl w:val="0"/>
          <w:numId w:val="1"/>
        </w:numPr>
        <w:spacing w:after="0"/>
        <w:rPr>
          <w:rFonts w:ascii="Times New Roman" w:hAnsi="Times New Roman"/>
          <w:sz w:val="20"/>
          <w:szCs w:val="20"/>
        </w:rPr>
      </w:pPr>
      <w:r w:rsidRPr="00AF7900">
        <w:rPr>
          <w:rFonts w:ascii="Times New Roman" w:hAnsi="Times New Roman"/>
          <w:sz w:val="20"/>
          <w:szCs w:val="20"/>
        </w:rPr>
        <w:t>№ 27   «О бюджете  Кадыйского</w:t>
      </w:r>
    </w:p>
    <w:p w:rsidR="00AF7900" w:rsidRPr="00AF7900" w:rsidRDefault="00AF7900" w:rsidP="00AF7900">
      <w:pPr>
        <w:pStyle w:val="ac"/>
        <w:numPr>
          <w:ilvl w:val="0"/>
          <w:numId w:val="1"/>
        </w:numPr>
        <w:spacing w:after="0"/>
        <w:rPr>
          <w:rFonts w:ascii="Times New Roman" w:hAnsi="Times New Roman"/>
          <w:sz w:val="20"/>
          <w:szCs w:val="20"/>
        </w:rPr>
      </w:pPr>
      <w:r w:rsidRPr="00AF7900">
        <w:rPr>
          <w:rFonts w:ascii="Times New Roman" w:hAnsi="Times New Roman"/>
          <w:sz w:val="20"/>
          <w:szCs w:val="20"/>
        </w:rPr>
        <w:t>муниципального района  на  2016год»</w:t>
      </w:r>
    </w:p>
    <w:p w:rsidR="00AF7900" w:rsidRPr="00AF7900" w:rsidRDefault="00AF7900" w:rsidP="00AF7900">
      <w:pPr>
        <w:pStyle w:val="ac"/>
        <w:numPr>
          <w:ilvl w:val="0"/>
          <w:numId w:val="1"/>
        </w:numPr>
        <w:rPr>
          <w:rFonts w:ascii="Times New Roman" w:hAnsi="Times New Roman"/>
          <w:sz w:val="20"/>
          <w:szCs w:val="20"/>
        </w:rPr>
      </w:pPr>
    </w:p>
    <w:p w:rsidR="00AF7900" w:rsidRPr="00AF7900" w:rsidRDefault="00AF7900" w:rsidP="00AF7900">
      <w:pPr>
        <w:pStyle w:val="a4"/>
        <w:numPr>
          <w:ilvl w:val="0"/>
          <w:numId w:val="1"/>
        </w:numPr>
        <w:jc w:val="both"/>
        <w:rPr>
          <w:sz w:val="20"/>
          <w:szCs w:val="20"/>
        </w:rPr>
      </w:pPr>
      <w:r w:rsidRPr="00AF7900">
        <w:rPr>
          <w:sz w:val="20"/>
          <w:szCs w:val="20"/>
        </w:rPr>
        <w:t>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Собрание депутатов  решило:</w:t>
      </w:r>
    </w:p>
    <w:p w:rsidR="00AF7900" w:rsidRPr="00AF7900" w:rsidRDefault="00AF7900" w:rsidP="00AF7900">
      <w:pPr>
        <w:pStyle w:val="ab"/>
        <w:numPr>
          <w:ilvl w:val="0"/>
          <w:numId w:val="1"/>
        </w:numPr>
        <w:spacing w:after="0"/>
        <w:jc w:val="both"/>
        <w:rPr>
          <w:rFonts w:ascii="Times New Roman" w:hAnsi="Times New Roman"/>
          <w:sz w:val="20"/>
          <w:szCs w:val="20"/>
        </w:rPr>
      </w:pPr>
      <w:r w:rsidRPr="00AF7900">
        <w:rPr>
          <w:rFonts w:ascii="Times New Roman" w:hAnsi="Times New Roman"/>
          <w:sz w:val="20"/>
          <w:szCs w:val="20"/>
        </w:rPr>
        <w:t>1.Внести изменения  в  приложение  2 к  решению Собрания  депутатов  Кадыйского муниципального района от  23 декабря 2015года № 27 «О бюджете Кадыйского муниципального района  на  2016год»  и утвердить перечень главных администраторов доходов бюджета Кадыйского муниципального района.</w:t>
      </w:r>
    </w:p>
    <w:p w:rsidR="00AF7900" w:rsidRPr="00AF7900" w:rsidRDefault="00AF7900" w:rsidP="00AF7900">
      <w:pPr>
        <w:pStyle w:val="ab"/>
        <w:numPr>
          <w:ilvl w:val="0"/>
          <w:numId w:val="1"/>
        </w:numPr>
        <w:spacing w:after="0"/>
        <w:jc w:val="both"/>
        <w:rPr>
          <w:rFonts w:ascii="Times New Roman" w:hAnsi="Times New Roman"/>
          <w:sz w:val="20"/>
          <w:szCs w:val="20"/>
        </w:rPr>
      </w:pPr>
      <w:r w:rsidRPr="00AF7900">
        <w:rPr>
          <w:rFonts w:ascii="Times New Roman" w:hAnsi="Times New Roman"/>
          <w:sz w:val="20"/>
          <w:szCs w:val="20"/>
        </w:rPr>
        <w:t>2.Приложение  2 «Перечень главных администраторов доходов бюджета Кадыйского муниципального района»  к решению Собрания депутатов  Кадыйского  муниципального района от 23 декабря 2015года  № 27 изложить  в  новой  редакции согласно приложению   1  к  настоящему  решению.</w:t>
      </w:r>
    </w:p>
    <w:p w:rsidR="00AF7900" w:rsidRPr="00AF7900" w:rsidRDefault="00AF7900" w:rsidP="00AF7900">
      <w:pPr>
        <w:pStyle w:val="ab"/>
        <w:numPr>
          <w:ilvl w:val="0"/>
          <w:numId w:val="1"/>
        </w:numPr>
        <w:spacing w:after="0"/>
        <w:jc w:val="both"/>
        <w:rPr>
          <w:rFonts w:ascii="Times New Roman" w:hAnsi="Times New Roman"/>
          <w:sz w:val="20"/>
          <w:szCs w:val="20"/>
        </w:rPr>
      </w:pPr>
      <w:r w:rsidRPr="00AF7900">
        <w:rPr>
          <w:rFonts w:ascii="Times New Roman" w:hAnsi="Times New Roman"/>
          <w:sz w:val="20"/>
          <w:szCs w:val="20"/>
        </w:rPr>
        <w:t>3.Настоящее  решение вступает  в  силу с  момента  подписания  и  подлежит опубликованию.</w:t>
      </w:r>
    </w:p>
    <w:p w:rsidR="00AF7900" w:rsidRPr="00AF7900" w:rsidRDefault="00AF7900" w:rsidP="00AF7900">
      <w:pPr>
        <w:pStyle w:val="ab"/>
        <w:numPr>
          <w:ilvl w:val="0"/>
          <w:numId w:val="1"/>
        </w:numPr>
        <w:spacing w:after="0"/>
        <w:jc w:val="both"/>
        <w:rPr>
          <w:rFonts w:ascii="Times New Roman" w:hAnsi="Times New Roman"/>
          <w:sz w:val="20"/>
          <w:szCs w:val="20"/>
        </w:rPr>
      </w:pPr>
    </w:p>
    <w:p w:rsidR="00AF7900" w:rsidRPr="00AF7900" w:rsidRDefault="00AF7900" w:rsidP="00AF7900">
      <w:pPr>
        <w:pStyle w:val="a4"/>
        <w:numPr>
          <w:ilvl w:val="0"/>
          <w:numId w:val="1"/>
        </w:numPr>
        <w:rPr>
          <w:sz w:val="20"/>
          <w:szCs w:val="20"/>
        </w:rPr>
      </w:pPr>
      <w:r w:rsidRPr="00AF7900">
        <w:rPr>
          <w:sz w:val="20"/>
          <w:szCs w:val="20"/>
        </w:rPr>
        <w:t xml:space="preserve">Глава Кадыйского   муниципального района                                      Председатель    Собрания  депутатов                                                                                                                                    </w:t>
      </w:r>
    </w:p>
    <w:p w:rsidR="00890898" w:rsidRDefault="00AF7900" w:rsidP="00890898">
      <w:pPr>
        <w:pStyle w:val="a4"/>
        <w:numPr>
          <w:ilvl w:val="0"/>
          <w:numId w:val="1"/>
        </w:numPr>
        <w:rPr>
          <w:sz w:val="20"/>
          <w:szCs w:val="20"/>
        </w:rPr>
      </w:pPr>
      <w:r w:rsidRPr="00AF7900">
        <w:rPr>
          <w:sz w:val="20"/>
          <w:szCs w:val="20"/>
        </w:rPr>
        <w:t xml:space="preserve">  В.В.Зайцев                                                                                              М.В.Аристова</w:t>
      </w:r>
    </w:p>
    <w:p w:rsidR="00AF7900" w:rsidRPr="00890898" w:rsidRDefault="00890898" w:rsidP="00890898">
      <w:pPr>
        <w:pStyle w:val="a4"/>
        <w:numPr>
          <w:ilvl w:val="0"/>
          <w:numId w:val="1"/>
        </w:numPr>
        <w:rPr>
          <w:sz w:val="20"/>
          <w:szCs w:val="20"/>
        </w:rPr>
      </w:pPr>
      <w:r>
        <w:rPr>
          <w:sz w:val="20"/>
          <w:szCs w:val="20"/>
        </w:rPr>
        <w:t xml:space="preserve">                                                                                                                                                     </w:t>
      </w:r>
      <w:r w:rsidR="00332259">
        <w:rPr>
          <w:sz w:val="20"/>
          <w:szCs w:val="20"/>
        </w:rPr>
        <w:t xml:space="preserve">    </w:t>
      </w:r>
      <w:r>
        <w:rPr>
          <w:sz w:val="20"/>
          <w:szCs w:val="20"/>
        </w:rPr>
        <w:t xml:space="preserve"> </w:t>
      </w:r>
      <w:r w:rsidR="00332259">
        <w:rPr>
          <w:sz w:val="20"/>
          <w:szCs w:val="20"/>
        </w:rPr>
        <w:t xml:space="preserve">    </w:t>
      </w:r>
      <w:r w:rsidR="00AF7900" w:rsidRPr="00890898">
        <w:rPr>
          <w:sz w:val="20"/>
        </w:rPr>
        <w:t xml:space="preserve">Приложение   </w:t>
      </w:r>
    </w:p>
    <w:p w:rsidR="00AF7900" w:rsidRPr="00AF7900" w:rsidRDefault="00332259" w:rsidP="00332259">
      <w:pPr>
        <w:pStyle w:val="a7"/>
        <w:jc w:val="left"/>
        <w:rPr>
          <w:sz w:val="20"/>
        </w:rPr>
      </w:pPr>
      <w:r>
        <w:rPr>
          <w:sz w:val="20"/>
        </w:rPr>
        <w:t xml:space="preserve">                                                                                                                                                            </w:t>
      </w:r>
      <w:r w:rsidR="00AF7900" w:rsidRPr="00AF7900">
        <w:rPr>
          <w:sz w:val="20"/>
        </w:rPr>
        <w:t xml:space="preserve"> к решению собрания депутатов</w:t>
      </w:r>
    </w:p>
    <w:p w:rsidR="00AF7900" w:rsidRPr="00AF7900" w:rsidRDefault="00AF7900" w:rsidP="00AF7900">
      <w:pPr>
        <w:pStyle w:val="a7"/>
        <w:numPr>
          <w:ilvl w:val="0"/>
          <w:numId w:val="1"/>
        </w:numPr>
        <w:jc w:val="right"/>
        <w:rPr>
          <w:sz w:val="20"/>
        </w:rPr>
      </w:pPr>
      <w:r w:rsidRPr="00AF7900">
        <w:rPr>
          <w:sz w:val="20"/>
        </w:rPr>
        <w:t>Кадыйского муниципального района</w:t>
      </w:r>
    </w:p>
    <w:p w:rsidR="00AF7900" w:rsidRPr="00AF7900" w:rsidRDefault="00332259" w:rsidP="00332259">
      <w:pPr>
        <w:pStyle w:val="a7"/>
        <w:jc w:val="left"/>
        <w:rPr>
          <w:sz w:val="20"/>
        </w:rPr>
      </w:pPr>
      <w:r>
        <w:rPr>
          <w:sz w:val="20"/>
        </w:rPr>
        <w:t xml:space="preserve">                                                                                                                                                             </w:t>
      </w:r>
      <w:r w:rsidR="00AF7900" w:rsidRPr="00AF7900">
        <w:rPr>
          <w:sz w:val="20"/>
        </w:rPr>
        <w:t xml:space="preserve"> 24   августа   2016года    №   </w:t>
      </w:r>
      <w:r w:rsidR="00890898">
        <w:rPr>
          <w:sz w:val="20"/>
        </w:rPr>
        <w:t>86</w:t>
      </w:r>
      <w:r w:rsidR="00AF7900" w:rsidRPr="00AF7900">
        <w:rPr>
          <w:sz w:val="20"/>
        </w:rPr>
        <w:t xml:space="preserve">                                              </w:t>
      </w:r>
    </w:p>
    <w:p w:rsidR="00AF7900" w:rsidRPr="00AF7900" w:rsidRDefault="00AF7900" w:rsidP="00AF7900">
      <w:pPr>
        <w:pStyle w:val="a7"/>
        <w:numPr>
          <w:ilvl w:val="0"/>
          <w:numId w:val="1"/>
        </w:numPr>
        <w:jc w:val="right"/>
        <w:rPr>
          <w:b/>
          <w:sz w:val="20"/>
        </w:rPr>
      </w:pPr>
    </w:p>
    <w:p w:rsidR="00AF7900" w:rsidRPr="00890898" w:rsidRDefault="00AF7900" w:rsidP="00AF7900">
      <w:pPr>
        <w:pStyle w:val="a9"/>
        <w:numPr>
          <w:ilvl w:val="0"/>
          <w:numId w:val="1"/>
        </w:numPr>
        <w:rPr>
          <w:b w:val="0"/>
          <w:sz w:val="20"/>
        </w:rPr>
      </w:pPr>
      <w:r w:rsidRPr="00AF7900">
        <w:rPr>
          <w:sz w:val="20"/>
        </w:rPr>
        <w:t xml:space="preserve">  </w:t>
      </w:r>
      <w:r w:rsidRPr="00890898">
        <w:rPr>
          <w:b w:val="0"/>
          <w:sz w:val="20"/>
        </w:rPr>
        <w:t xml:space="preserve">ПЕРЕЧЕНЬ  ГЛАВНЫХ АДМИНИСТРАТОРОВ ДОХОДОВ </w:t>
      </w:r>
    </w:p>
    <w:p w:rsidR="00AF7900" w:rsidRPr="00890898" w:rsidRDefault="00AF7900" w:rsidP="00AF7900">
      <w:pPr>
        <w:pStyle w:val="a9"/>
        <w:numPr>
          <w:ilvl w:val="0"/>
          <w:numId w:val="1"/>
        </w:numPr>
        <w:rPr>
          <w:b w:val="0"/>
          <w:sz w:val="20"/>
        </w:rPr>
      </w:pPr>
      <w:r w:rsidRPr="00890898">
        <w:rPr>
          <w:b w:val="0"/>
          <w:sz w:val="20"/>
        </w:rPr>
        <w:t>БЮДЖЕТА  КАДЫЙСКОГО МУНИЦИПАЛЬНОГО РАЙОНА</w:t>
      </w:r>
    </w:p>
    <w:p w:rsidR="00AF7900" w:rsidRPr="00AF7900" w:rsidRDefault="00AF7900" w:rsidP="00AF7900">
      <w:pPr>
        <w:pStyle w:val="a9"/>
        <w:numPr>
          <w:ilvl w:val="0"/>
          <w:numId w:val="1"/>
        </w:num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3"/>
        <w:gridCol w:w="5670"/>
      </w:tblGrid>
      <w:tr w:rsidR="00AF7900" w:rsidRPr="00AF7900" w:rsidTr="00332259">
        <w:trPr>
          <w:trHeight w:val="534"/>
        </w:trPr>
        <w:tc>
          <w:tcPr>
            <w:tcW w:w="4536" w:type="dxa"/>
            <w:gridSpan w:val="2"/>
          </w:tcPr>
          <w:p w:rsidR="00AF7900" w:rsidRPr="00890898" w:rsidRDefault="00AF7900" w:rsidP="00890898">
            <w:pPr>
              <w:pStyle w:val="3"/>
              <w:jc w:val="center"/>
              <w:rPr>
                <w:rFonts w:ascii="Times New Roman" w:hAnsi="Times New Roman" w:cs="Times New Roman"/>
                <w:b w:val="0"/>
                <w:color w:val="auto"/>
                <w:sz w:val="20"/>
                <w:szCs w:val="20"/>
              </w:rPr>
            </w:pPr>
            <w:r w:rsidRPr="00890898">
              <w:rPr>
                <w:rFonts w:ascii="Times New Roman" w:hAnsi="Times New Roman" w:cs="Times New Roman"/>
                <w:b w:val="0"/>
                <w:color w:val="auto"/>
                <w:sz w:val="20"/>
                <w:szCs w:val="20"/>
              </w:rPr>
              <w:t>Код бюджетной классификации</w:t>
            </w:r>
          </w:p>
          <w:p w:rsidR="00AF7900" w:rsidRPr="00AF7900" w:rsidRDefault="00AF7900" w:rsidP="00890898">
            <w:pPr>
              <w:pStyle w:val="3"/>
              <w:jc w:val="center"/>
              <w:rPr>
                <w:rFonts w:ascii="Times New Roman" w:hAnsi="Times New Roman" w:cs="Times New Roman"/>
                <w:sz w:val="20"/>
                <w:szCs w:val="20"/>
              </w:rPr>
            </w:pPr>
            <w:r w:rsidRPr="00890898">
              <w:rPr>
                <w:rFonts w:ascii="Times New Roman" w:hAnsi="Times New Roman" w:cs="Times New Roman"/>
                <w:b w:val="0"/>
                <w:color w:val="auto"/>
                <w:sz w:val="20"/>
                <w:szCs w:val="20"/>
              </w:rPr>
              <w:t>Российской Федерации</w:t>
            </w:r>
          </w:p>
        </w:tc>
        <w:tc>
          <w:tcPr>
            <w:tcW w:w="5670" w:type="dxa"/>
            <w:vMerge w:val="restart"/>
          </w:tcPr>
          <w:p w:rsidR="00AF7900" w:rsidRPr="00AF7900" w:rsidRDefault="00AF7900" w:rsidP="00AF7900">
            <w:pPr>
              <w:pStyle w:val="1"/>
              <w:rPr>
                <w:rFonts w:cs="Times New Roman"/>
              </w:rPr>
            </w:pPr>
          </w:p>
          <w:p w:rsidR="00AF7900" w:rsidRPr="00AF7900" w:rsidRDefault="00AF7900" w:rsidP="00890898">
            <w:pPr>
              <w:pStyle w:val="1"/>
              <w:jc w:val="center"/>
              <w:rPr>
                <w:rFonts w:cs="Times New Roman"/>
              </w:rPr>
            </w:pPr>
          </w:p>
          <w:p w:rsidR="00AF7900" w:rsidRPr="00AF7900" w:rsidRDefault="00AF7900" w:rsidP="00890898">
            <w:pPr>
              <w:pStyle w:val="1"/>
              <w:jc w:val="center"/>
              <w:rPr>
                <w:rFonts w:cs="Times New Roman"/>
              </w:rPr>
            </w:pPr>
            <w:r w:rsidRPr="00AF7900">
              <w:rPr>
                <w:rFonts w:cs="Times New Roman"/>
              </w:rPr>
              <w:t>НАИМЕНОВАНИЕ</w:t>
            </w:r>
          </w:p>
          <w:p w:rsidR="00AF7900" w:rsidRPr="00AF7900" w:rsidRDefault="00AF7900" w:rsidP="00AF7900">
            <w:pPr>
              <w:rPr>
                <w:rFonts w:cs="Times New Roman"/>
                <w:sz w:val="20"/>
                <w:szCs w:val="20"/>
              </w:rPr>
            </w:pPr>
          </w:p>
        </w:tc>
      </w:tr>
      <w:tr w:rsidR="00AF7900" w:rsidRPr="00AF7900" w:rsidTr="00332259">
        <w:trPr>
          <w:trHeight w:val="517"/>
        </w:trPr>
        <w:tc>
          <w:tcPr>
            <w:tcW w:w="1843" w:type="dxa"/>
          </w:tcPr>
          <w:p w:rsidR="00AF7900" w:rsidRPr="00AF7900" w:rsidRDefault="00AF7900" w:rsidP="00AF7900">
            <w:pPr>
              <w:rPr>
                <w:rFonts w:cs="Times New Roman"/>
                <w:sz w:val="20"/>
                <w:szCs w:val="20"/>
              </w:rPr>
            </w:pPr>
            <w:r w:rsidRPr="00AF7900">
              <w:rPr>
                <w:rFonts w:cs="Times New Roman"/>
                <w:sz w:val="20"/>
                <w:szCs w:val="20"/>
              </w:rPr>
              <w:t>администратора</w:t>
            </w:r>
          </w:p>
        </w:tc>
        <w:tc>
          <w:tcPr>
            <w:tcW w:w="2693" w:type="dxa"/>
          </w:tcPr>
          <w:p w:rsidR="00AF7900" w:rsidRPr="00890898" w:rsidRDefault="00AF7900" w:rsidP="00AF7900">
            <w:pPr>
              <w:pStyle w:val="3"/>
              <w:rPr>
                <w:rFonts w:ascii="Times New Roman" w:hAnsi="Times New Roman" w:cs="Times New Roman"/>
                <w:b w:val="0"/>
                <w:color w:val="auto"/>
                <w:sz w:val="20"/>
                <w:szCs w:val="20"/>
              </w:rPr>
            </w:pPr>
            <w:r w:rsidRPr="00890898">
              <w:rPr>
                <w:rFonts w:ascii="Times New Roman" w:hAnsi="Times New Roman" w:cs="Times New Roman"/>
                <w:b w:val="0"/>
                <w:color w:val="auto"/>
                <w:sz w:val="20"/>
                <w:szCs w:val="20"/>
              </w:rPr>
              <w:t>доходов бюджета муниципального района</w:t>
            </w:r>
          </w:p>
        </w:tc>
        <w:tc>
          <w:tcPr>
            <w:tcW w:w="5670" w:type="dxa"/>
            <w:vMerge/>
          </w:tcPr>
          <w:p w:rsidR="00AF7900" w:rsidRPr="00AF7900" w:rsidRDefault="00AF7900" w:rsidP="00AF7900">
            <w:pPr>
              <w:pStyle w:val="1"/>
              <w:rPr>
                <w:rFonts w:cs="Times New Roman"/>
              </w:rPr>
            </w:pPr>
          </w:p>
        </w:tc>
      </w:tr>
      <w:tr w:rsidR="00AF7900" w:rsidRPr="00AF7900" w:rsidTr="00332259">
        <w:tc>
          <w:tcPr>
            <w:tcW w:w="1843" w:type="dxa"/>
          </w:tcPr>
          <w:p w:rsidR="00AF7900" w:rsidRPr="00890898" w:rsidRDefault="00AF7900" w:rsidP="00AF7900">
            <w:pPr>
              <w:jc w:val="center"/>
              <w:rPr>
                <w:rFonts w:cs="Times New Roman"/>
                <w:bCs/>
                <w:sz w:val="20"/>
                <w:szCs w:val="20"/>
              </w:rPr>
            </w:pPr>
            <w:r w:rsidRPr="00890898">
              <w:rPr>
                <w:rFonts w:cs="Times New Roman"/>
                <w:bCs/>
                <w:sz w:val="20"/>
                <w:szCs w:val="20"/>
              </w:rPr>
              <w:t>901</w:t>
            </w:r>
          </w:p>
        </w:tc>
        <w:tc>
          <w:tcPr>
            <w:tcW w:w="2693" w:type="dxa"/>
          </w:tcPr>
          <w:p w:rsidR="00AF7900" w:rsidRPr="00AF7900" w:rsidRDefault="00AF7900" w:rsidP="00AF7900">
            <w:pPr>
              <w:rPr>
                <w:rFonts w:cs="Times New Roman"/>
                <w:sz w:val="20"/>
                <w:szCs w:val="20"/>
              </w:rPr>
            </w:pPr>
          </w:p>
        </w:tc>
        <w:tc>
          <w:tcPr>
            <w:tcW w:w="5670" w:type="dxa"/>
          </w:tcPr>
          <w:p w:rsidR="00AF7900" w:rsidRPr="00890898" w:rsidRDefault="00AF7900" w:rsidP="00890898">
            <w:pPr>
              <w:pStyle w:val="4"/>
              <w:jc w:val="center"/>
              <w:rPr>
                <w:rFonts w:ascii="Times New Roman" w:hAnsi="Times New Roman" w:cs="Times New Roman"/>
                <w:b w:val="0"/>
                <w:i w:val="0"/>
                <w:color w:val="auto"/>
                <w:sz w:val="20"/>
                <w:szCs w:val="20"/>
              </w:rPr>
            </w:pPr>
            <w:r w:rsidRPr="00890898">
              <w:rPr>
                <w:rFonts w:ascii="Times New Roman" w:hAnsi="Times New Roman" w:cs="Times New Roman"/>
                <w:b w:val="0"/>
                <w:i w:val="0"/>
                <w:color w:val="auto"/>
                <w:sz w:val="20"/>
                <w:szCs w:val="20"/>
              </w:rPr>
              <w:t>Администрация  Кадыйского муниципального  района Костромской области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1 08 07150 01 1000 110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Государственная пошлина за выдачу разрешения на установку рекламной конструкции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1 11 05025 05 0000 120</w:t>
            </w:r>
          </w:p>
        </w:tc>
        <w:tc>
          <w:tcPr>
            <w:tcW w:w="5670" w:type="dxa"/>
          </w:tcPr>
          <w:p w:rsidR="00AF7900" w:rsidRPr="00AF7900" w:rsidRDefault="00AF7900" w:rsidP="00AF7900">
            <w:pPr>
              <w:pStyle w:val="1"/>
              <w:jc w:val="both"/>
              <w:rPr>
                <w:rFonts w:cs="Times New Roman"/>
                <w:b/>
                <w:lang w:val="ru-RU"/>
              </w:rPr>
            </w:pPr>
            <w:proofErr w:type="gramStart"/>
            <w:r w:rsidRPr="00AF7900">
              <w:rPr>
                <w:rFonts w:cs="Times New Roman"/>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AF7900" w:rsidRPr="00AF7900" w:rsidTr="00332259">
        <w:trPr>
          <w:trHeight w:val="1247"/>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jc w:val="center"/>
              <w:rPr>
                <w:rFonts w:cs="Times New Roman"/>
                <w:sz w:val="20"/>
                <w:szCs w:val="20"/>
              </w:rPr>
            </w:pPr>
            <w:r w:rsidRPr="00AF7900">
              <w:rPr>
                <w:rFonts w:cs="Times New Roman"/>
                <w:sz w:val="20"/>
                <w:szCs w:val="20"/>
              </w:rPr>
              <w:t>1 11 05035 05 0000 120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F7900" w:rsidRPr="00AF7900" w:rsidTr="00332259">
        <w:trPr>
          <w:trHeight w:val="385"/>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jc w:val="both"/>
              <w:rPr>
                <w:rFonts w:cs="Times New Roman"/>
                <w:sz w:val="20"/>
                <w:szCs w:val="20"/>
              </w:rPr>
            </w:pPr>
            <w:r w:rsidRPr="00AF7900">
              <w:rPr>
                <w:rFonts w:cs="Times New Roman"/>
                <w:sz w:val="20"/>
                <w:szCs w:val="20"/>
              </w:rPr>
              <w:t>1 11 05075 05 0000 120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сдачи  в  аренду  имущества,  составляющего казну муниципальных районов (за  исключением  земельных участков).</w:t>
            </w:r>
          </w:p>
        </w:tc>
      </w:tr>
      <w:tr w:rsidR="00AF7900" w:rsidRPr="00AF7900" w:rsidTr="00332259">
        <w:trPr>
          <w:trHeight w:val="184"/>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jc w:val="both"/>
              <w:rPr>
                <w:rFonts w:cs="Times New Roman"/>
                <w:sz w:val="20"/>
                <w:szCs w:val="20"/>
              </w:rPr>
            </w:pPr>
            <w:r w:rsidRPr="00AF7900">
              <w:rPr>
                <w:rFonts w:cs="Times New Roman"/>
                <w:sz w:val="20"/>
                <w:szCs w:val="20"/>
              </w:rPr>
              <w:t>1 13 02065 05 0000 130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1 13 02995 05 0000 130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доходы от компенсации затрат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1 14 02052 05 0000 410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1 14 02052 05 0000 440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1 14 02053 05 0000 410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AF7900">
              <w:rPr>
                <w:rFonts w:cs="Times New Roman"/>
                <w:sz w:val="20"/>
                <w:szCs w:val="2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lastRenderedPageBreak/>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1 14 02053 05 0000 440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1 14 06025 05 0000 430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1 15 02050 05 0000 140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Платежи, взимаемые органами местного самоуправления (организациями) муниципальных районов за выполнение определенных функций</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1 16 21050 05 0000 140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1 16 23051 05 0000 140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F7900">
              <w:rPr>
                <w:rFonts w:cs="Times New Roman"/>
                <w:sz w:val="20"/>
                <w:szCs w:val="20"/>
              </w:rPr>
              <w:t>выгодоприобретателями</w:t>
            </w:r>
            <w:proofErr w:type="spellEnd"/>
            <w:r w:rsidRPr="00AF7900">
              <w:rPr>
                <w:rFonts w:cs="Times New Roman"/>
                <w:sz w:val="20"/>
                <w:szCs w:val="20"/>
              </w:rPr>
              <w:t xml:space="preserve"> выступают получатели средств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1 16 90050 05 0000 140</w:t>
            </w:r>
          </w:p>
        </w:tc>
        <w:tc>
          <w:tcPr>
            <w:tcW w:w="5670" w:type="dxa"/>
          </w:tcPr>
          <w:p w:rsidR="00AF7900" w:rsidRPr="00AF7900" w:rsidRDefault="00AF7900" w:rsidP="00AF7900">
            <w:pPr>
              <w:pStyle w:val="1"/>
              <w:rPr>
                <w:rFonts w:cs="Times New Roman"/>
                <w:b/>
                <w:lang w:val="ru-RU"/>
              </w:rPr>
            </w:pPr>
            <w:r w:rsidRPr="00AF7900">
              <w:rPr>
                <w:rFonts w:cs="Times New Roman"/>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lang w:val="en-US"/>
              </w:rPr>
            </w:pPr>
            <w:r w:rsidRPr="00AF7900">
              <w:rPr>
                <w:rFonts w:cs="Times New Roman"/>
                <w:sz w:val="20"/>
                <w:szCs w:val="20"/>
                <w:lang w:val="en-US"/>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 xml:space="preserve">1 17 01050 05 0000 180 </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Невыясненные поступления,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2 19 05000 05 0000 151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2 02 02041 05 0000 151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2 02 03024 05 0000 151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2 02 02008 05 0000 151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обеспечение жильем молодых семей</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2 02 02051 05 0000 151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реализацию федеральных целевых программ</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2 02 02077 05 0000 151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на </w:t>
            </w:r>
            <w:proofErr w:type="spellStart"/>
            <w:r w:rsidRPr="00AF7900">
              <w:rPr>
                <w:rFonts w:cs="Times New Roman"/>
                <w:sz w:val="20"/>
                <w:szCs w:val="20"/>
              </w:rPr>
              <w:t>софинансирование</w:t>
            </w:r>
            <w:proofErr w:type="spellEnd"/>
            <w:r w:rsidRPr="00AF7900">
              <w:rPr>
                <w:rFonts w:cs="Times New Roman"/>
                <w:sz w:val="20"/>
                <w:szCs w:val="20"/>
              </w:rPr>
              <w:t xml:space="preserve"> капитальных вложений в объекты муниципальной собственности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2 02 02085 05 0000 151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2 02 02216 05 0000 151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2 02 03007 05 0000 151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2 02 03046 05 0000 151</w:t>
            </w:r>
          </w:p>
        </w:tc>
        <w:tc>
          <w:tcPr>
            <w:tcW w:w="5670" w:type="dxa"/>
          </w:tcPr>
          <w:p w:rsidR="00AF7900" w:rsidRPr="00AF7900" w:rsidRDefault="00AF7900" w:rsidP="00AF7900">
            <w:pPr>
              <w:autoSpaceDE w:val="0"/>
              <w:autoSpaceDN w:val="0"/>
              <w:adjustRightInd w:val="0"/>
              <w:jc w:val="both"/>
              <w:rPr>
                <w:rFonts w:cs="Times New Roman"/>
                <w:sz w:val="20"/>
                <w:szCs w:val="20"/>
              </w:rPr>
            </w:pPr>
            <w:r w:rsidRPr="00AF7900">
              <w:rPr>
                <w:rFonts w:cs="Times New Roman"/>
                <w:sz w:val="20"/>
                <w:szCs w:val="20"/>
              </w:rPr>
              <w:t xml:space="preserve">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w:t>
            </w:r>
            <w:r w:rsidRPr="00AF7900">
              <w:rPr>
                <w:rFonts w:cs="Times New Roman"/>
                <w:sz w:val="20"/>
                <w:szCs w:val="20"/>
              </w:rPr>
              <w:lastRenderedPageBreak/>
              <w:t>на срок до 8 лет</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lastRenderedPageBreak/>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2 02 03103 05 0000 151</w:t>
            </w:r>
          </w:p>
        </w:tc>
        <w:tc>
          <w:tcPr>
            <w:tcW w:w="5670" w:type="dxa"/>
          </w:tcPr>
          <w:p w:rsidR="00AF7900" w:rsidRPr="00AF7900" w:rsidRDefault="00AF7900" w:rsidP="00AF7900">
            <w:pPr>
              <w:autoSpaceDE w:val="0"/>
              <w:autoSpaceDN w:val="0"/>
              <w:adjustRightInd w:val="0"/>
              <w:jc w:val="both"/>
              <w:rPr>
                <w:rFonts w:cs="Times New Roman"/>
                <w:sz w:val="20"/>
                <w:szCs w:val="20"/>
              </w:rPr>
            </w:pPr>
            <w:r w:rsidRPr="00AF7900">
              <w:rPr>
                <w:rFonts w:cs="Times New Roman"/>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2 02 03115 05 0000 151</w:t>
            </w:r>
          </w:p>
        </w:tc>
        <w:tc>
          <w:tcPr>
            <w:tcW w:w="5670" w:type="dxa"/>
          </w:tcPr>
          <w:p w:rsidR="00AF7900" w:rsidRPr="00AF7900" w:rsidRDefault="00AF7900" w:rsidP="00AF7900">
            <w:pPr>
              <w:autoSpaceDE w:val="0"/>
              <w:autoSpaceDN w:val="0"/>
              <w:adjustRightInd w:val="0"/>
              <w:jc w:val="both"/>
              <w:rPr>
                <w:rFonts w:cs="Times New Roman"/>
                <w:sz w:val="20"/>
                <w:szCs w:val="20"/>
              </w:rPr>
            </w:pPr>
            <w:r w:rsidRPr="00AF7900">
              <w:rPr>
                <w:rFonts w:cs="Times New Roman"/>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субсидии бюджетам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2 02 04999 05 0000 151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межбюджетные трансферты, передаваемые бюджетам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негосударственных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2 07 05030 05 0000 180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901</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2 02 03121 05 0000 151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проведение Всероссийской сельскохозяйственной  переписи в 2016 году</w:t>
            </w:r>
          </w:p>
        </w:tc>
      </w:tr>
      <w:tr w:rsidR="00AF7900" w:rsidRPr="00AF7900" w:rsidTr="00332259">
        <w:tc>
          <w:tcPr>
            <w:tcW w:w="1843" w:type="dxa"/>
          </w:tcPr>
          <w:p w:rsidR="00AF7900" w:rsidRPr="00AF7900" w:rsidRDefault="00AF7900" w:rsidP="00AF7900">
            <w:pPr>
              <w:jc w:val="center"/>
              <w:rPr>
                <w:rFonts w:cs="Times New Roman"/>
                <w:b/>
                <w:bCs/>
                <w:sz w:val="20"/>
                <w:szCs w:val="20"/>
              </w:rPr>
            </w:pPr>
            <w:r w:rsidRPr="00AF7900">
              <w:rPr>
                <w:rFonts w:cs="Times New Roman"/>
                <w:b/>
                <w:bCs/>
                <w:sz w:val="20"/>
                <w:szCs w:val="20"/>
              </w:rPr>
              <w:t>902</w:t>
            </w:r>
          </w:p>
        </w:tc>
        <w:tc>
          <w:tcPr>
            <w:tcW w:w="2693" w:type="dxa"/>
          </w:tcPr>
          <w:p w:rsidR="00AF7900" w:rsidRPr="00AF7900" w:rsidRDefault="00AF7900" w:rsidP="00AF7900">
            <w:pPr>
              <w:rPr>
                <w:rFonts w:cs="Times New Roman"/>
                <w:sz w:val="20"/>
                <w:szCs w:val="20"/>
              </w:rPr>
            </w:pPr>
          </w:p>
        </w:tc>
        <w:tc>
          <w:tcPr>
            <w:tcW w:w="5670" w:type="dxa"/>
          </w:tcPr>
          <w:p w:rsidR="00AF7900" w:rsidRPr="00AF7900" w:rsidRDefault="00AF7900" w:rsidP="00AF7900">
            <w:pPr>
              <w:jc w:val="center"/>
              <w:rPr>
                <w:rFonts w:cs="Times New Roman"/>
                <w:b/>
                <w:bCs/>
                <w:sz w:val="20"/>
                <w:szCs w:val="20"/>
              </w:rPr>
            </w:pPr>
            <w:r w:rsidRPr="00AF7900">
              <w:rPr>
                <w:rFonts w:cs="Times New Roman"/>
                <w:b/>
                <w:bCs/>
                <w:sz w:val="20"/>
                <w:szCs w:val="20"/>
              </w:rPr>
              <w:t>Финансовый отдел администрации Кадыйского муниципального района Костромской области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1 11 03050 05 0000 120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Проценты, полученные от предоставления бюджетных кредитов внутри страны за счет средств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1 16 18050 05 0000 140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Денежные взыскания (штрафы) за нарушение бюджетного законодательства (в части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1 16 42050 05 0000 140</w:t>
            </w:r>
          </w:p>
        </w:tc>
        <w:tc>
          <w:tcPr>
            <w:tcW w:w="5670" w:type="dxa"/>
          </w:tcPr>
          <w:p w:rsidR="00AF7900" w:rsidRPr="00AF7900" w:rsidRDefault="00AF7900" w:rsidP="00AF7900">
            <w:pPr>
              <w:pStyle w:val="1"/>
              <w:jc w:val="both"/>
              <w:rPr>
                <w:rFonts w:cs="Times New Roman"/>
                <w:b/>
                <w:lang w:val="ru-RU"/>
              </w:rPr>
            </w:pPr>
            <w:r w:rsidRPr="00AF7900">
              <w:rPr>
                <w:rFonts w:cs="Times New Roman"/>
                <w:lang w:val="ru-RU"/>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 xml:space="preserve">1 17 01050 05 0000 180 </w:t>
            </w:r>
          </w:p>
        </w:tc>
        <w:tc>
          <w:tcPr>
            <w:tcW w:w="5670" w:type="dxa"/>
          </w:tcPr>
          <w:p w:rsidR="00AF7900" w:rsidRPr="00AF7900" w:rsidRDefault="00AF7900" w:rsidP="00AF7900">
            <w:pPr>
              <w:pStyle w:val="1"/>
              <w:rPr>
                <w:rFonts w:cs="Times New Roman"/>
                <w:b/>
                <w:lang w:val="ru-RU"/>
              </w:rPr>
            </w:pPr>
            <w:r w:rsidRPr="00AF7900">
              <w:rPr>
                <w:rFonts w:cs="Times New Roman"/>
                <w:lang w:val="ru-RU"/>
              </w:rPr>
              <w:t>Невыясненные поступления,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2 18 05010 05 0000 151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2 19 05000 05 0000 151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2 02 01001 05 0000 151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Дотации бюджетам муниципальных районов на выравнивание бюджетной обеспеченности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2 02 01003 05 0000 151</w:t>
            </w:r>
          </w:p>
        </w:tc>
        <w:tc>
          <w:tcPr>
            <w:tcW w:w="5670" w:type="dxa"/>
          </w:tcPr>
          <w:p w:rsidR="00AF7900" w:rsidRPr="00AF7900" w:rsidRDefault="00AF7900" w:rsidP="00AF7900">
            <w:pPr>
              <w:rPr>
                <w:rFonts w:cs="Times New Roman"/>
                <w:sz w:val="20"/>
                <w:szCs w:val="20"/>
              </w:rPr>
            </w:pPr>
            <w:r w:rsidRPr="00AF7900">
              <w:rPr>
                <w:rFonts w:cs="Times New Roman"/>
                <w:sz w:val="20"/>
                <w:szCs w:val="20"/>
              </w:rPr>
              <w:t>Дотации бюджетам муниципальных районов на поддержку мер по обеспечению сбалансированности бюджетов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2 02 01999 05 0000 151</w:t>
            </w:r>
          </w:p>
        </w:tc>
        <w:tc>
          <w:tcPr>
            <w:tcW w:w="5670" w:type="dxa"/>
          </w:tcPr>
          <w:p w:rsidR="00AF7900" w:rsidRPr="00AF7900" w:rsidRDefault="00AF7900" w:rsidP="00AF7900">
            <w:pPr>
              <w:rPr>
                <w:rFonts w:cs="Times New Roman"/>
                <w:sz w:val="20"/>
                <w:szCs w:val="20"/>
              </w:rPr>
            </w:pPr>
            <w:r w:rsidRPr="00AF7900">
              <w:rPr>
                <w:rFonts w:cs="Times New Roman"/>
                <w:sz w:val="20"/>
                <w:szCs w:val="20"/>
              </w:rPr>
              <w:t>Прочие дотации бюджетам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2 02 02051 05 0000 151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реализацию федеральных целевых программ</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2 02 02077 05 0000 151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на </w:t>
            </w:r>
            <w:proofErr w:type="spellStart"/>
            <w:r w:rsidRPr="00AF7900">
              <w:rPr>
                <w:rFonts w:cs="Times New Roman"/>
                <w:sz w:val="20"/>
                <w:szCs w:val="20"/>
              </w:rPr>
              <w:lastRenderedPageBreak/>
              <w:t>софинансирование</w:t>
            </w:r>
            <w:proofErr w:type="spellEnd"/>
            <w:r w:rsidRPr="00AF7900">
              <w:rPr>
                <w:rFonts w:cs="Times New Roman"/>
                <w:sz w:val="20"/>
                <w:szCs w:val="20"/>
              </w:rPr>
              <w:t xml:space="preserve"> капитальных вложений в объекты муниципальной собственности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lastRenderedPageBreak/>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2 02 02087 05 0000 151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2 02 02216 05 0000 151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субсидии бюджетам муниципальных районов</w:t>
            </w:r>
          </w:p>
          <w:p w:rsidR="00AF7900" w:rsidRPr="00AF7900" w:rsidRDefault="00AF7900" w:rsidP="00AF7900">
            <w:pPr>
              <w:jc w:val="both"/>
              <w:rPr>
                <w:rFonts w:cs="Times New Roman"/>
                <w:sz w:val="20"/>
                <w:szCs w:val="20"/>
              </w:rPr>
            </w:pP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2 02 03002 05 0000 151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2 02 03003 05 0000 151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государственную регистрацию актов гражданского состояния</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2 02 03015 05 0000 151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2 02 03024 05 0000 151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субвенции бюджетам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2 02 04012 05 0000 151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2 02 04014 05 0000151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2 02 04999 05 0000 151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межбюджетные трансферты, передаваемые бюджетам муниципальных районов</w:t>
            </w:r>
          </w:p>
        </w:tc>
      </w:tr>
      <w:tr w:rsidR="00AF7900" w:rsidRPr="00AF7900" w:rsidTr="00332259">
        <w:tc>
          <w:tcPr>
            <w:tcW w:w="1843" w:type="dxa"/>
            <w:tcBorders>
              <w:bottom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Borders>
              <w:bottom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2 08 05000 05 0000 180</w:t>
            </w:r>
          </w:p>
        </w:tc>
        <w:tc>
          <w:tcPr>
            <w:tcW w:w="5670" w:type="dxa"/>
            <w:tcBorders>
              <w:bottom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7900" w:rsidRPr="00AF7900" w:rsidTr="00332259">
        <w:tc>
          <w:tcPr>
            <w:tcW w:w="1843" w:type="dxa"/>
            <w:tcBorders>
              <w:bottom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Borders>
              <w:bottom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2 02 02088 05 0001 151</w:t>
            </w:r>
          </w:p>
        </w:tc>
        <w:tc>
          <w:tcPr>
            <w:tcW w:w="5670" w:type="dxa"/>
            <w:tcBorders>
              <w:bottom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w:t>
            </w:r>
            <w:proofErr w:type="spellStart"/>
            <w:proofErr w:type="gramStart"/>
            <w:r w:rsidRPr="00AF7900">
              <w:rPr>
                <w:rFonts w:cs="Times New Roman"/>
                <w:sz w:val="20"/>
                <w:szCs w:val="20"/>
              </w:rPr>
              <w:t>жилищно</w:t>
            </w:r>
            <w:proofErr w:type="spellEnd"/>
            <w:r w:rsidRPr="00AF7900">
              <w:rPr>
                <w:rFonts w:cs="Times New Roman"/>
                <w:sz w:val="20"/>
                <w:szCs w:val="20"/>
              </w:rPr>
              <w:t xml:space="preserve"> – коммунального</w:t>
            </w:r>
            <w:proofErr w:type="gramEnd"/>
            <w:r w:rsidRPr="00AF7900">
              <w:rPr>
                <w:rFonts w:cs="Times New Roman"/>
                <w:sz w:val="20"/>
                <w:szCs w:val="20"/>
              </w:rPr>
              <w:t xml:space="preserve"> хозяйства</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2 02 02088 05 0002 151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w:t>
            </w:r>
            <w:proofErr w:type="spellStart"/>
            <w:proofErr w:type="gramStart"/>
            <w:r w:rsidRPr="00AF7900">
              <w:rPr>
                <w:rFonts w:cs="Times New Roman"/>
                <w:sz w:val="20"/>
                <w:szCs w:val="20"/>
              </w:rPr>
              <w:t>жилищно</w:t>
            </w:r>
            <w:proofErr w:type="spellEnd"/>
            <w:r w:rsidRPr="00AF7900">
              <w:rPr>
                <w:rFonts w:cs="Times New Roman"/>
                <w:sz w:val="20"/>
                <w:szCs w:val="20"/>
              </w:rPr>
              <w:t xml:space="preserve"> – коммунального</w:t>
            </w:r>
            <w:proofErr w:type="gramEnd"/>
            <w:r w:rsidRPr="00AF7900">
              <w:rPr>
                <w:rFonts w:cs="Times New Roman"/>
                <w:sz w:val="20"/>
                <w:szCs w:val="20"/>
              </w:rPr>
              <w:t xml:space="preserve"> хозяйства</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2 02 02089 05 0001 151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2 02 02089 05 0002 151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2 02 02088 05 0004 151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w:t>
            </w:r>
            <w:proofErr w:type="gramStart"/>
            <w:r w:rsidRPr="00AF7900">
              <w:rPr>
                <w:rFonts w:cs="Times New Roman"/>
                <w:sz w:val="20"/>
                <w:szCs w:val="20"/>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AF7900">
              <w:rPr>
                <w:rFonts w:cs="Times New Roman"/>
                <w:sz w:val="20"/>
                <w:szCs w:val="20"/>
              </w:rPr>
              <w:t xml:space="preserve">  средств,   поступивших от государственной корпорации-Фонда содействия реформированию жилищно-коммунального хозяйства</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902</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2 02 02089 05 0004 151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Субсидии бюджетам муниципальных районов </w:t>
            </w:r>
            <w:proofErr w:type="gramStart"/>
            <w:r w:rsidRPr="00AF7900">
              <w:rPr>
                <w:rFonts w:cs="Times New Roman"/>
                <w:sz w:val="20"/>
                <w:szCs w:val="20"/>
              </w:rPr>
              <w:t xml:space="preserve">на  обеспечение мероприятий по переселению граждан из аварийного жилищного фонда с учетом необходимости развития </w:t>
            </w:r>
            <w:r w:rsidRPr="00AF7900">
              <w:rPr>
                <w:rFonts w:cs="Times New Roman"/>
                <w:sz w:val="20"/>
                <w:szCs w:val="20"/>
              </w:rPr>
              <w:lastRenderedPageBreak/>
              <w:t>малоэтажного жилищного строительства за счет</w:t>
            </w:r>
            <w:proofErr w:type="gramEnd"/>
            <w:r w:rsidRPr="00AF7900">
              <w:rPr>
                <w:rFonts w:cs="Times New Roman"/>
                <w:sz w:val="20"/>
                <w:szCs w:val="20"/>
              </w:rPr>
              <w:t xml:space="preserve"> средств бюджетов</w:t>
            </w:r>
          </w:p>
        </w:tc>
      </w:tr>
      <w:tr w:rsidR="00AF7900" w:rsidRPr="00AF7900" w:rsidTr="00332259">
        <w:tc>
          <w:tcPr>
            <w:tcW w:w="1843" w:type="dxa"/>
          </w:tcPr>
          <w:p w:rsidR="00AF7900" w:rsidRPr="00AF7900" w:rsidRDefault="00AF7900" w:rsidP="00AF7900">
            <w:pPr>
              <w:jc w:val="center"/>
              <w:rPr>
                <w:rFonts w:cs="Times New Roman"/>
                <w:b/>
                <w:sz w:val="20"/>
                <w:szCs w:val="20"/>
              </w:rPr>
            </w:pPr>
            <w:r w:rsidRPr="00AF7900">
              <w:rPr>
                <w:rFonts w:cs="Times New Roman"/>
                <w:b/>
                <w:sz w:val="20"/>
                <w:szCs w:val="20"/>
              </w:rPr>
              <w:lastRenderedPageBreak/>
              <w:t>903</w:t>
            </w:r>
          </w:p>
        </w:tc>
        <w:tc>
          <w:tcPr>
            <w:tcW w:w="2693" w:type="dxa"/>
          </w:tcPr>
          <w:p w:rsidR="00AF7900" w:rsidRPr="00AF7900" w:rsidRDefault="00AF7900" w:rsidP="00AF7900">
            <w:pPr>
              <w:jc w:val="both"/>
              <w:rPr>
                <w:rFonts w:cs="Times New Roman"/>
                <w:b/>
                <w:sz w:val="20"/>
                <w:szCs w:val="20"/>
              </w:rPr>
            </w:pPr>
          </w:p>
        </w:tc>
        <w:tc>
          <w:tcPr>
            <w:tcW w:w="5670" w:type="dxa"/>
          </w:tcPr>
          <w:p w:rsidR="00AF7900" w:rsidRPr="00AF7900" w:rsidRDefault="00AF7900" w:rsidP="00AF7900">
            <w:pPr>
              <w:jc w:val="center"/>
              <w:rPr>
                <w:rFonts w:cs="Times New Roman"/>
                <w:b/>
                <w:sz w:val="20"/>
                <w:szCs w:val="20"/>
              </w:rPr>
            </w:pPr>
            <w:r w:rsidRPr="00AF7900">
              <w:rPr>
                <w:rFonts w:cs="Times New Roman"/>
                <w:b/>
                <w:sz w:val="20"/>
                <w:szCs w:val="20"/>
              </w:rPr>
              <w:t>Отдел образования администрации Кадыйского муниципального района Костромской области</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2 02 03021 05 0000 151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ежемесячное денежное вознаграждение за классное руководство</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2 02 03999 05 0000 151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субвенции бюджетам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2 02 03024 05 0000 151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2 02 02999 05 0000 151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субсидии бюджетам муниципальных районов</w:t>
            </w:r>
          </w:p>
        </w:tc>
      </w:tr>
      <w:tr w:rsidR="00AF7900" w:rsidRPr="00AF7900" w:rsidTr="00332259">
        <w:trPr>
          <w:trHeight w:val="385"/>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1 13 01995 05 0000 130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AF7900" w:rsidRPr="00AF7900" w:rsidTr="00332259">
        <w:trPr>
          <w:trHeight w:val="117"/>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1 13 02065 05 0000 130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1 13 02995 05 0000 130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доходы от компенсации затрат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 xml:space="preserve">1 17 01050 05 0000 180 </w:t>
            </w:r>
          </w:p>
        </w:tc>
        <w:tc>
          <w:tcPr>
            <w:tcW w:w="5670" w:type="dxa"/>
          </w:tcPr>
          <w:p w:rsidR="00AF7900" w:rsidRPr="00AF7900" w:rsidRDefault="00AF7900" w:rsidP="00AF7900">
            <w:pPr>
              <w:pStyle w:val="1"/>
              <w:rPr>
                <w:rFonts w:cs="Times New Roman"/>
                <w:b/>
                <w:lang w:val="ru-RU"/>
              </w:rPr>
            </w:pPr>
            <w:r w:rsidRPr="00AF7900">
              <w:rPr>
                <w:rFonts w:cs="Times New Roman"/>
                <w:lang w:val="ru-RU"/>
              </w:rPr>
              <w:t>Невыясненные поступления,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2 19 05000 05 0000 151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2 02 03078 05 0000 151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Субвенции бюджетам муниципальных районов на модернизацию региональных систем общего образования</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Pr>
          <w:p w:rsidR="00AF7900" w:rsidRPr="00AF7900" w:rsidRDefault="00AF7900" w:rsidP="00AF7900">
            <w:pPr>
              <w:rPr>
                <w:rFonts w:cs="Times New Roman"/>
                <w:sz w:val="20"/>
                <w:szCs w:val="20"/>
              </w:rPr>
            </w:pPr>
            <w:r w:rsidRPr="00AF7900">
              <w:rPr>
                <w:rFonts w:cs="Times New Roman"/>
                <w:sz w:val="20"/>
                <w:szCs w:val="20"/>
              </w:rPr>
              <w:t>1 16 23051 05 0000 140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F7900">
              <w:rPr>
                <w:rFonts w:cs="Times New Roman"/>
                <w:sz w:val="20"/>
                <w:szCs w:val="20"/>
              </w:rPr>
              <w:t>выгодоприобретателями</w:t>
            </w:r>
            <w:proofErr w:type="spellEnd"/>
            <w:r w:rsidRPr="00AF7900">
              <w:rPr>
                <w:rFonts w:cs="Times New Roman"/>
                <w:sz w:val="20"/>
                <w:szCs w:val="20"/>
              </w:rPr>
              <w:t xml:space="preserve"> выступают получатели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негосударственных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2 07 05030 05 0000 180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2 02 02051 05 0000 151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реализацию федеральных целевых программ</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903</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2 02 02215 05 0000 151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Субсидия  бюджетам муниципальных районов на создание в общеобразовательных организациях, расположенных в  сельской местности, условий для занятий физкультурой и спортом</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b/>
                <w:sz w:val="20"/>
                <w:szCs w:val="20"/>
              </w:rPr>
            </w:pPr>
            <w:r w:rsidRPr="00AF7900">
              <w:rPr>
                <w:rFonts w:cs="Times New Roman"/>
                <w:b/>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b/>
                <w:sz w:val="20"/>
                <w:szCs w:val="20"/>
              </w:rPr>
            </w:pPr>
            <w:r w:rsidRPr="00AF7900">
              <w:rPr>
                <w:rFonts w:cs="Times New Roman"/>
                <w:b/>
                <w:sz w:val="20"/>
                <w:szCs w:val="20"/>
              </w:rPr>
              <w:t xml:space="preserve">Отдел по </w:t>
            </w:r>
            <w:proofErr w:type="spellStart"/>
            <w:r w:rsidRPr="00AF7900">
              <w:rPr>
                <w:rFonts w:cs="Times New Roman"/>
                <w:b/>
                <w:sz w:val="20"/>
                <w:szCs w:val="20"/>
              </w:rPr>
              <w:t>делам</w:t>
            </w:r>
            <w:proofErr w:type="gramStart"/>
            <w:r w:rsidRPr="00AF7900">
              <w:rPr>
                <w:rFonts w:cs="Times New Roman"/>
                <w:b/>
                <w:sz w:val="20"/>
                <w:szCs w:val="20"/>
              </w:rPr>
              <w:t>,к</w:t>
            </w:r>
            <w:proofErr w:type="gramEnd"/>
            <w:r w:rsidRPr="00AF7900">
              <w:rPr>
                <w:rFonts w:cs="Times New Roman"/>
                <w:b/>
                <w:sz w:val="20"/>
                <w:szCs w:val="20"/>
              </w:rPr>
              <w:t>ультуры,туризма,молодежи</w:t>
            </w:r>
            <w:proofErr w:type="spellEnd"/>
            <w:r w:rsidRPr="00AF7900">
              <w:rPr>
                <w:rFonts w:cs="Times New Roman"/>
                <w:b/>
                <w:sz w:val="20"/>
                <w:szCs w:val="20"/>
              </w:rPr>
              <w:t xml:space="preserve"> и спорта администрации Кадыйского муниципального района Костромской области</w:t>
            </w:r>
          </w:p>
        </w:tc>
      </w:tr>
      <w:tr w:rsidR="00AF7900" w:rsidRPr="00AF7900" w:rsidTr="00332259">
        <w:trPr>
          <w:trHeight w:val="335"/>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1 13 01995 05 0000 130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AF7900" w:rsidRPr="00AF7900" w:rsidTr="00332259">
        <w:trPr>
          <w:trHeight w:val="167"/>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1 13 02065 05 0000 130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AF7900" w:rsidRPr="00AF7900" w:rsidTr="00332259">
        <w:trPr>
          <w:trHeight w:val="351"/>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1 13 02995 05 0000 130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Прочие доходы от компенсации затрат бюджетов муниципальных районов</w:t>
            </w:r>
          </w:p>
        </w:tc>
      </w:tr>
      <w:tr w:rsidR="00AF7900" w:rsidRPr="00AF7900" w:rsidTr="00332259">
        <w:trPr>
          <w:trHeight w:val="268"/>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1 14 02052 05 0000 410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w:t>
            </w:r>
            <w:r w:rsidRPr="00AF7900">
              <w:rPr>
                <w:rFonts w:cs="Times New Roman"/>
                <w:sz w:val="20"/>
                <w:szCs w:val="20"/>
              </w:rPr>
              <w:lastRenderedPageBreak/>
              <w:t>имущества муниципальных бюджетных и  автономных учреждений), в части реализации основных средств по указанному  имуществу.</w:t>
            </w:r>
          </w:p>
        </w:tc>
      </w:tr>
      <w:tr w:rsidR="00AF7900" w:rsidRPr="00AF7900" w:rsidTr="00332259">
        <w:trPr>
          <w:trHeight w:val="168"/>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lastRenderedPageBreak/>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1 14 02052 05 0000 440</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 xml:space="preserve">1 17 01050 05 0000 180 </w:t>
            </w:r>
          </w:p>
        </w:tc>
        <w:tc>
          <w:tcPr>
            <w:tcW w:w="5670" w:type="dxa"/>
          </w:tcPr>
          <w:p w:rsidR="00AF7900" w:rsidRPr="00AF7900" w:rsidRDefault="00AF7900" w:rsidP="00AF7900">
            <w:pPr>
              <w:pStyle w:val="1"/>
              <w:rPr>
                <w:rFonts w:cs="Times New Roman"/>
                <w:b/>
                <w:lang w:val="ru-RU"/>
              </w:rPr>
            </w:pPr>
            <w:r w:rsidRPr="00AF7900">
              <w:rPr>
                <w:rFonts w:cs="Times New Roman"/>
                <w:lang w:val="ru-RU"/>
              </w:rPr>
              <w:t>Невыясненные поступления, зачисляемые в бюджеты муниципальных районов</w:t>
            </w:r>
          </w:p>
        </w:tc>
      </w:tr>
      <w:tr w:rsidR="00AF7900" w:rsidRPr="00AF7900" w:rsidTr="00332259">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2 19 05000 05 0000 151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F7900" w:rsidRPr="00AF7900" w:rsidTr="00332259">
        <w:trPr>
          <w:trHeight w:val="983"/>
        </w:trPr>
        <w:tc>
          <w:tcPr>
            <w:tcW w:w="1843" w:type="dxa"/>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Pr>
          <w:p w:rsidR="00AF7900" w:rsidRPr="00AF7900" w:rsidRDefault="00AF7900" w:rsidP="00AF7900">
            <w:pPr>
              <w:rPr>
                <w:rFonts w:cs="Times New Roman"/>
                <w:sz w:val="20"/>
                <w:szCs w:val="20"/>
              </w:rPr>
            </w:pPr>
            <w:r w:rsidRPr="00AF7900">
              <w:rPr>
                <w:rFonts w:cs="Times New Roman"/>
                <w:sz w:val="20"/>
                <w:szCs w:val="20"/>
              </w:rPr>
              <w:t>2 02 04025 05 0000 151</w:t>
            </w:r>
          </w:p>
        </w:tc>
        <w:tc>
          <w:tcPr>
            <w:tcW w:w="5670" w:type="dxa"/>
          </w:tcPr>
          <w:p w:rsidR="00AF7900" w:rsidRPr="00AF7900" w:rsidRDefault="00AF7900" w:rsidP="00AF7900">
            <w:pPr>
              <w:jc w:val="both"/>
              <w:rPr>
                <w:rFonts w:cs="Times New Roman"/>
                <w:sz w:val="20"/>
                <w:szCs w:val="20"/>
              </w:rPr>
            </w:pPr>
            <w:r w:rsidRPr="00AF7900">
              <w:rPr>
                <w:rFonts w:cs="Times New Roman"/>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2 03 05099 05 0000 180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2 04 05010 05 0000 180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2 04 05099 05 0000 180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от негосударственных организаций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2 07 05020 05 0000 180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2 07 05030 05 0000 180</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Прочие безвозмездные поступления в бюджеты муниципальных районов</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2 02 04041 05 0000 151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AF7900">
              <w:rPr>
                <w:rFonts w:cs="Times New Roman"/>
                <w:sz w:val="20"/>
                <w:szCs w:val="20"/>
              </w:rPr>
              <w:t>.</w:t>
            </w:r>
          </w:p>
        </w:tc>
      </w:tr>
      <w:tr w:rsidR="00AF7900" w:rsidRPr="00AF7900" w:rsidTr="00332259">
        <w:tc>
          <w:tcPr>
            <w:tcW w:w="184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center"/>
              <w:rPr>
                <w:rFonts w:cs="Times New Roman"/>
                <w:sz w:val="20"/>
                <w:szCs w:val="20"/>
              </w:rPr>
            </w:pPr>
            <w:r w:rsidRPr="00AF7900">
              <w:rPr>
                <w:rFonts w:cs="Times New Roman"/>
                <w:sz w:val="20"/>
                <w:szCs w:val="20"/>
              </w:rPr>
              <w:t>905</w:t>
            </w:r>
          </w:p>
        </w:tc>
        <w:tc>
          <w:tcPr>
            <w:tcW w:w="2693"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rPr>
                <w:rFonts w:cs="Times New Roman"/>
                <w:sz w:val="20"/>
                <w:szCs w:val="20"/>
              </w:rPr>
            </w:pPr>
            <w:r w:rsidRPr="00AF7900">
              <w:rPr>
                <w:rFonts w:cs="Times New Roman"/>
                <w:sz w:val="20"/>
                <w:szCs w:val="20"/>
              </w:rPr>
              <w:t>2 02 02051 05 0000 151</w:t>
            </w:r>
          </w:p>
        </w:tc>
        <w:tc>
          <w:tcPr>
            <w:tcW w:w="5670" w:type="dxa"/>
            <w:tcBorders>
              <w:top w:val="single" w:sz="4" w:space="0" w:color="auto"/>
              <w:left w:val="single" w:sz="4" w:space="0" w:color="auto"/>
              <w:bottom w:val="single" w:sz="4" w:space="0" w:color="auto"/>
              <w:right w:val="single" w:sz="4" w:space="0" w:color="auto"/>
            </w:tcBorders>
          </w:tcPr>
          <w:p w:rsidR="00AF7900" w:rsidRPr="00AF7900" w:rsidRDefault="00AF7900" w:rsidP="00AF7900">
            <w:pPr>
              <w:jc w:val="both"/>
              <w:rPr>
                <w:rFonts w:cs="Times New Roman"/>
                <w:sz w:val="20"/>
                <w:szCs w:val="20"/>
              </w:rPr>
            </w:pPr>
            <w:r w:rsidRPr="00AF7900">
              <w:rPr>
                <w:rFonts w:cs="Times New Roman"/>
                <w:sz w:val="20"/>
                <w:szCs w:val="20"/>
              </w:rPr>
              <w:t>Субсидии бюджетам муниципальных районов на реализацию федеральных целевых программ</w:t>
            </w:r>
          </w:p>
        </w:tc>
      </w:tr>
    </w:tbl>
    <w:p w:rsidR="00D37E59" w:rsidRPr="00D37E59" w:rsidRDefault="00332259" w:rsidP="00D37E59">
      <w:pPr>
        <w:pStyle w:val="1"/>
        <w:numPr>
          <w:ilvl w:val="0"/>
          <w:numId w:val="1"/>
        </w:numPr>
        <w:tabs>
          <w:tab w:val="clear" w:pos="432"/>
        </w:tabs>
        <w:spacing w:before="240" w:after="60"/>
        <w:ind w:left="0" w:firstLine="0"/>
        <w:jc w:val="center"/>
        <w:rPr>
          <w:rFonts w:cs="Tahoma"/>
          <w:b/>
        </w:rPr>
      </w:pPr>
      <w:r>
        <w:rPr>
          <w:rFonts w:cs="Tahoma"/>
          <w:lang w:val="ru-RU"/>
        </w:rPr>
        <w:t>Р</w:t>
      </w:r>
      <w:r w:rsidR="00D37E59" w:rsidRPr="00D37E59">
        <w:rPr>
          <w:rFonts w:cs="Tahoma"/>
        </w:rPr>
        <w:t>ОССИЙСКАЯ ФЕДЕРАЦИЯ</w:t>
      </w:r>
    </w:p>
    <w:p w:rsidR="00D37E59" w:rsidRPr="00D37E59" w:rsidRDefault="00D37E59" w:rsidP="00D37E59">
      <w:pPr>
        <w:pStyle w:val="21"/>
        <w:ind w:left="0"/>
        <w:jc w:val="center"/>
        <w:rPr>
          <w:rFonts w:cs="Tahoma"/>
          <w:sz w:val="20"/>
          <w:szCs w:val="20"/>
        </w:rPr>
      </w:pPr>
      <w:r w:rsidRPr="00D37E59">
        <w:rPr>
          <w:rFonts w:cs="Tahoma"/>
          <w:sz w:val="20"/>
          <w:szCs w:val="20"/>
        </w:rPr>
        <w:t>КОСТРОМСКАЯ ОБЛАСТЬ</w:t>
      </w:r>
    </w:p>
    <w:p w:rsidR="00D37E59" w:rsidRPr="00D37E59" w:rsidRDefault="00D37E59" w:rsidP="00D37E59">
      <w:pPr>
        <w:pStyle w:val="21"/>
        <w:ind w:left="0"/>
        <w:jc w:val="center"/>
        <w:rPr>
          <w:rFonts w:cs="Tahoma"/>
          <w:sz w:val="20"/>
          <w:szCs w:val="20"/>
        </w:rPr>
      </w:pPr>
      <w:r w:rsidRPr="00D37E59">
        <w:rPr>
          <w:rFonts w:cs="Tahoma"/>
          <w:sz w:val="20"/>
          <w:szCs w:val="20"/>
        </w:rPr>
        <w:t>СОБРАНИЕ ДЕПУТАТОВ КАДЫЙСКОГО МУНИЦИПАЛЬНОГО РАЙОНА</w:t>
      </w:r>
    </w:p>
    <w:p w:rsidR="00D37E59" w:rsidRPr="00D37E59" w:rsidRDefault="00D37E59" w:rsidP="00D37E59">
      <w:pPr>
        <w:pStyle w:val="21"/>
        <w:ind w:left="0"/>
        <w:jc w:val="center"/>
        <w:rPr>
          <w:rFonts w:cs="Tahoma"/>
          <w:sz w:val="20"/>
          <w:szCs w:val="20"/>
        </w:rPr>
      </w:pPr>
      <w:r w:rsidRPr="00D37E59">
        <w:rPr>
          <w:rFonts w:cs="Tahoma"/>
          <w:sz w:val="20"/>
          <w:szCs w:val="20"/>
        </w:rPr>
        <w:t xml:space="preserve">  </w:t>
      </w:r>
    </w:p>
    <w:p w:rsidR="00D37E59" w:rsidRPr="00D37E59" w:rsidRDefault="00D37E59" w:rsidP="00D37E59">
      <w:pPr>
        <w:pStyle w:val="21"/>
        <w:ind w:left="0"/>
        <w:jc w:val="center"/>
        <w:rPr>
          <w:rFonts w:cs="Tahoma"/>
          <w:sz w:val="20"/>
          <w:szCs w:val="20"/>
        </w:rPr>
      </w:pPr>
      <w:r w:rsidRPr="00D37E59">
        <w:rPr>
          <w:rFonts w:cs="Tahoma"/>
          <w:sz w:val="20"/>
          <w:szCs w:val="20"/>
        </w:rPr>
        <w:t>РЕШЕНИЕ</w:t>
      </w:r>
    </w:p>
    <w:p w:rsidR="00D37E59" w:rsidRPr="00D37E59" w:rsidRDefault="00D37E59" w:rsidP="00D37E59">
      <w:pPr>
        <w:pStyle w:val="21"/>
        <w:ind w:left="0"/>
        <w:rPr>
          <w:rFonts w:cs="Tahoma"/>
          <w:sz w:val="20"/>
          <w:szCs w:val="20"/>
        </w:rPr>
      </w:pPr>
      <w:r w:rsidRPr="00D37E59">
        <w:rPr>
          <w:rFonts w:cs="Tahoma"/>
          <w:sz w:val="20"/>
          <w:szCs w:val="20"/>
        </w:rPr>
        <w:t xml:space="preserve"> 24   августа  2016г.</w:t>
      </w:r>
      <w:r w:rsidRPr="00D37E59">
        <w:rPr>
          <w:rFonts w:cs="Tahoma"/>
          <w:sz w:val="20"/>
          <w:szCs w:val="20"/>
        </w:rPr>
        <w:tab/>
      </w:r>
      <w:r w:rsidRPr="00D37E59">
        <w:rPr>
          <w:rFonts w:cs="Tahoma"/>
          <w:sz w:val="20"/>
          <w:szCs w:val="20"/>
        </w:rPr>
        <w:tab/>
      </w:r>
      <w:r w:rsidRPr="00D37E59">
        <w:rPr>
          <w:rFonts w:cs="Tahoma"/>
          <w:sz w:val="20"/>
          <w:szCs w:val="20"/>
        </w:rPr>
        <w:tab/>
      </w:r>
      <w:r w:rsidRPr="00D37E59">
        <w:rPr>
          <w:rFonts w:cs="Tahoma"/>
          <w:sz w:val="20"/>
          <w:szCs w:val="20"/>
        </w:rPr>
        <w:tab/>
      </w:r>
      <w:r w:rsidRPr="00D37E59">
        <w:rPr>
          <w:rFonts w:cs="Tahoma"/>
          <w:sz w:val="20"/>
          <w:szCs w:val="20"/>
        </w:rPr>
        <w:tab/>
        <w:t xml:space="preserve">                                          </w:t>
      </w:r>
      <w:r>
        <w:rPr>
          <w:rFonts w:cs="Tahoma"/>
          <w:sz w:val="20"/>
          <w:szCs w:val="20"/>
        </w:rPr>
        <w:t xml:space="preserve">                                                </w:t>
      </w:r>
      <w:r w:rsidRPr="00D37E59">
        <w:rPr>
          <w:rFonts w:cs="Tahoma"/>
          <w:sz w:val="20"/>
          <w:szCs w:val="20"/>
        </w:rPr>
        <w:t xml:space="preserve"> </w:t>
      </w:r>
      <w:r w:rsidR="00332259">
        <w:rPr>
          <w:rFonts w:cs="Tahoma"/>
          <w:sz w:val="20"/>
          <w:szCs w:val="20"/>
        </w:rPr>
        <w:t xml:space="preserve"> </w:t>
      </w:r>
      <w:r w:rsidRPr="00D37E59">
        <w:rPr>
          <w:rFonts w:cs="Tahoma"/>
          <w:sz w:val="20"/>
          <w:szCs w:val="20"/>
        </w:rPr>
        <w:t xml:space="preserve">   № 87 </w:t>
      </w:r>
    </w:p>
    <w:p w:rsidR="00D37E59" w:rsidRPr="00D37E59" w:rsidRDefault="00D37E59" w:rsidP="00D37E59">
      <w:pPr>
        <w:pStyle w:val="21"/>
        <w:ind w:left="0"/>
        <w:rPr>
          <w:sz w:val="20"/>
          <w:szCs w:val="20"/>
        </w:rPr>
      </w:pPr>
    </w:p>
    <w:p w:rsidR="00D37E59" w:rsidRPr="00D37E59" w:rsidRDefault="00D37E59" w:rsidP="00D37E59">
      <w:pPr>
        <w:rPr>
          <w:sz w:val="20"/>
          <w:szCs w:val="20"/>
        </w:rPr>
      </w:pPr>
      <w:r w:rsidRPr="00D37E59">
        <w:rPr>
          <w:sz w:val="20"/>
          <w:szCs w:val="20"/>
        </w:rPr>
        <w:t>Об   утверждении   муниципальной  программы</w:t>
      </w:r>
    </w:p>
    <w:p w:rsidR="00D37E59" w:rsidRPr="00D37E59" w:rsidRDefault="00D37E59" w:rsidP="00D37E59">
      <w:pPr>
        <w:rPr>
          <w:sz w:val="20"/>
          <w:szCs w:val="20"/>
        </w:rPr>
      </w:pPr>
      <w:r w:rsidRPr="00D37E59">
        <w:rPr>
          <w:sz w:val="20"/>
          <w:szCs w:val="20"/>
        </w:rPr>
        <w:t>«Развитие сельского хозяйства и регулирования</w:t>
      </w:r>
    </w:p>
    <w:p w:rsidR="00D37E59" w:rsidRPr="00D37E59" w:rsidRDefault="00D37E59" w:rsidP="00D37E59">
      <w:pPr>
        <w:rPr>
          <w:sz w:val="20"/>
          <w:szCs w:val="20"/>
        </w:rPr>
      </w:pPr>
      <w:r w:rsidRPr="00D37E59">
        <w:rPr>
          <w:sz w:val="20"/>
          <w:szCs w:val="20"/>
        </w:rPr>
        <w:t>рынков сельскохозяйственной продукции, сырья</w:t>
      </w:r>
    </w:p>
    <w:p w:rsidR="00D37E59" w:rsidRPr="00D37E59" w:rsidRDefault="00D37E59" w:rsidP="00D37E59">
      <w:pPr>
        <w:rPr>
          <w:sz w:val="20"/>
          <w:szCs w:val="20"/>
        </w:rPr>
      </w:pPr>
      <w:r w:rsidRPr="00D37E59">
        <w:rPr>
          <w:sz w:val="20"/>
          <w:szCs w:val="20"/>
        </w:rPr>
        <w:t>и продовольствия   на  территории   Кадыйского</w:t>
      </w:r>
    </w:p>
    <w:p w:rsidR="00D37E59" w:rsidRPr="00D37E59" w:rsidRDefault="00D37E59" w:rsidP="00D37E59">
      <w:pPr>
        <w:rPr>
          <w:sz w:val="20"/>
          <w:szCs w:val="20"/>
        </w:rPr>
      </w:pPr>
      <w:r w:rsidRPr="00D37E59">
        <w:rPr>
          <w:sz w:val="20"/>
          <w:szCs w:val="20"/>
        </w:rPr>
        <w:t>муниципального района на 2016-2020 годы»</w:t>
      </w:r>
    </w:p>
    <w:p w:rsidR="00D37E59" w:rsidRPr="00D37E59" w:rsidRDefault="00D37E59" w:rsidP="00D37E59">
      <w:pPr>
        <w:rPr>
          <w:sz w:val="20"/>
          <w:szCs w:val="20"/>
        </w:rPr>
      </w:pPr>
    </w:p>
    <w:p w:rsidR="00D37E59" w:rsidRPr="00D37E59" w:rsidRDefault="00D37E59" w:rsidP="00D37E59">
      <w:pPr>
        <w:rPr>
          <w:sz w:val="20"/>
          <w:szCs w:val="20"/>
        </w:rPr>
      </w:pPr>
    </w:p>
    <w:p w:rsidR="00D37E59" w:rsidRPr="00D37E59" w:rsidRDefault="00D37E59" w:rsidP="00D37E59">
      <w:pPr>
        <w:jc w:val="both"/>
        <w:rPr>
          <w:rFonts w:eastAsia="Times New Roman"/>
          <w:sz w:val="20"/>
          <w:szCs w:val="20"/>
        </w:rPr>
      </w:pPr>
      <w:r w:rsidRPr="00D37E59">
        <w:rPr>
          <w:sz w:val="20"/>
          <w:szCs w:val="20"/>
          <w:lang w:eastAsia="ru-RU"/>
        </w:rPr>
        <w:t xml:space="preserve"> </w:t>
      </w:r>
      <w:r w:rsidRPr="00D37E59">
        <w:rPr>
          <w:sz w:val="20"/>
          <w:szCs w:val="20"/>
          <w:lang w:eastAsia="ru-RU"/>
        </w:rPr>
        <w:tab/>
        <w:t xml:space="preserve">Руководствуясь  п.4 ч.10 ст. 35 </w:t>
      </w:r>
      <w:r w:rsidRPr="00D37E59">
        <w:rPr>
          <w:rFonts w:eastAsia="Times New Roman"/>
          <w:color w:val="000000"/>
          <w:sz w:val="20"/>
          <w:szCs w:val="20"/>
        </w:rPr>
        <w:t xml:space="preserve">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Кадыйский муниципальный район Костромской области, </w:t>
      </w:r>
      <w:r w:rsidRPr="00D37E59">
        <w:rPr>
          <w:rFonts w:eastAsia="Times New Roman"/>
          <w:sz w:val="20"/>
          <w:szCs w:val="20"/>
        </w:rPr>
        <w:t xml:space="preserve">Собрание депутатов РЕШИЛО: </w:t>
      </w:r>
    </w:p>
    <w:p w:rsidR="00D37E59" w:rsidRPr="00D37E59" w:rsidRDefault="00D37E59" w:rsidP="00D37E59">
      <w:pPr>
        <w:jc w:val="both"/>
        <w:rPr>
          <w:sz w:val="20"/>
          <w:szCs w:val="20"/>
        </w:rPr>
      </w:pPr>
    </w:p>
    <w:p w:rsidR="00D37E59" w:rsidRPr="00D37E59" w:rsidRDefault="00D37E59" w:rsidP="00D37E59">
      <w:pPr>
        <w:pStyle w:val="a4"/>
        <w:numPr>
          <w:ilvl w:val="0"/>
          <w:numId w:val="3"/>
        </w:numPr>
        <w:jc w:val="both"/>
        <w:rPr>
          <w:sz w:val="20"/>
          <w:szCs w:val="20"/>
        </w:rPr>
      </w:pPr>
      <w:r w:rsidRPr="00D37E59">
        <w:rPr>
          <w:sz w:val="20"/>
          <w:szCs w:val="20"/>
        </w:rPr>
        <w:t>Утвердить прилагаемую муниципальную программу Кадыйского муниципального района Костромской области «Развитие сельского хозяйства и регулирования рынков сельскохозяйственной продукции, сырья и продовольствия на территории Кадыйского муниципального района Костромской области на 2016-2020 годы».</w:t>
      </w:r>
    </w:p>
    <w:p w:rsidR="00D37E59" w:rsidRPr="00D37E59" w:rsidRDefault="00D37E59" w:rsidP="00D37E59">
      <w:pPr>
        <w:pStyle w:val="a4"/>
        <w:numPr>
          <w:ilvl w:val="0"/>
          <w:numId w:val="3"/>
        </w:numPr>
        <w:jc w:val="both"/>
        <w:rPr>
          <w:sz w:val="20"/>
          <w:szCs w:val="20"/>
        </w:rPr>
      </w:pPr>
      <w:r w:rsidRPr="00D37E59">
        <w:rPr>
          <w:sz w:val="20"/>
          <w:szCs w:val="20"/>
        </w:rPr>
        <w:lastRenderedPageBreak/>
        <w:t>Предусмотреть финансирование программы в объеме средств бюджета Кадыйского муниципального района.</w:t>
      </w:r>
    </w:p>
    <w:p w:rsidR="00D37E59" w:rsidRPr="00D37E59" w:rsidRDefault="00D37E59" w:rsidP="00D37E59">
      <w:pPr>
        <w:pStyle w:val="a4"/>
        <w:numPr>
          <w:ilvl w:val="0"/>
          <w:numId w:val="3"/>
        </w:numPr>
        <w:jc w:val="both"/>
        <w:rPr>
          <w:sz w:val="20"/>
          <w:szCs w:val="20"/>
        </w:rPr>
      </w:pPr>
      <w:proofErr w:type="gramStart"/>
      <w:r w:rsidRPr="00D37E59">
        <w:rPr>
          <w:sz w:val="20"/>
          <w:szCs w:val="20"/>
        </w:rPr>
        <w:t>Контроль за</w:t>
      </w:r>
      <w:proofErr w:type="gramEnd"/>
      <w:r w:rsidRPr="00D37E59">
        <w:rPr>
          <w:sz w:val="20"/>
          <w:szCs w:val="20"/>
        </w:rPr>
        <w:t xml:space="preserve"> выполнением настоящего решения возложить на постоянную комиссию по бюджету, налогам, банкам и финансам (Панина И.А.)</w:t>
      </w:r>
    </w:p>
    <w:p w:rsidR="00D37E59" w:rsidRPr="00D37E59" w:rsidRDefault="00D37E59" w:rsidP="00D37E59">
      <w:pPr>
        <w:pStyle w:val="a4"/>
        <w:numPr>
          <w:ilvl w:val="0"/>
          <w:numId w:val="3"/>
        </w:numPr>
        <w:jc w:val="both"/>
        <w:rPr>
          <w:sz w:val="20"/>
          <w:szCs w:val="20"/>
        </w:rPr>
      </w:pPr>
      <w:r w:rsidRPr="00D37E59">
        <w:rPr>
          <w:sz w:val="20"/>
          <w:szCs w:val="20"/>
        </w:rPr>
        <w:t>Настоящее решение вступает в силу с момента подписания и подлежит официальному опубликованию.</w:t>
      </w:r>
    </w:p>
    <w:p w:rsidR="00D37E59" w:rsidRPr="00D37E59" w:rsidRDefault="00D37E59" w:rsidP="00D37E59">
      <w:pPr>
        <w:rPr>
          <w:sz w:val="20"/>
          <w:szCs w:val="20"/>
        </w:rPr>
      </w:pPr>
    </w:p>
    <w:p w:rsidR="00D37E59" w:rsidRPr="00C90DC6" w:rsidRDefault="00D37E59" w:rsidP="00D37E59">
      <w:pPr>
        <w:rPr>
          <w:rFonts w:cs="Times New Roman"/>
          <w:sz w:val="20"/>
          <w:szCs w:val="20"/>
        </w:rPr>
      </w:pPr>
      <w:r>
        <w:rPr>
          <w:rFonts w:cs="Times New Roman"/>
          <w:sz w:val="20"/>
          <w:szCs w:val="20"/>
        </w:rPr>
        <w:t xml:space="preserve">  </w:t>
      </w: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D37E59" w:rsidRPr="00C90DC6" w:rsidRDefault="00D37E59" w:rsidP="00D37E59">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D37E59" w:rsidRPr="00D37E59" w:rsidRDefault="00D37E59" w:rsidP="00D37E59">
      <w:pPr>
        <w:rPr>
          <w:sz w:val="20"/>
          <w:szCs w:val="20"/>
        </w:rPr>
      </w:pPr>
    </w:p>
    <w:p w:rsidR="00D37E59" w:rsidRPr="00890898" w:rsidRDefault="009A2F92" w:rsidP="00890898">
      <w:pPr>
        <w:jc w:val="both"/>
        <w:rPr>
          <w:b/>
          <w:sz w:val="20"/>
          <w:szCs w:val="20"/>
        </w:rPr>
      </w:pPr>
      <w:r>
        <w:rPr>
          <w:sz w:val="20"/>
          <w:szCs w:val="20"/>
        </w:rPr>
        <w:t>С п</w:t>
      </w:r>
      <w:r w:rsidR="00D37E59">
        <w:rPr>
          <w:sz w:val="20"/>
          <w:szCs w:val="20"/>
        </w:rPr>
        <w:t xml:space="preserve">риложение «Муниципальная программа «Развитие сельского хозяйства и регулирования рынков сельскохозяйственной продукции, сырья и продовольствия на территории </w:t>
      </w:r>
      <w:r>
        <w:rPr>
          <w:sz w:val="20"/>
          <w:szCs w:val="20"/>
        </w:rPr>
        <w:t>Кадыйского муниципального района на 2016-2020 годы»»  можно ознакомиться на сайте</w:t>
      </w:r>
      <w:r w:rsidRPr="00890898">
        <w:rPr>
          <w:b/>
          <w:sz w:val="20"/>
          <w:szCs w:val="20"/>
        </w:rPr>
        <w:t>: www.admkad.ru</w:t>
      </w:r>
    </w:p>
    <w:p w:rsidR="00890898" w:rsidRPr="00890898" w:rsidRDefault="00890898" w:rsidP="00890898">
      <w:pPr>
        <w:pStyle w:val="a9"/>
        <w:rPr>
          <w:b w:val="0"/>
          <w:iCs/>
          <w:sz w:val="20"/>
        </w:rPr>
      </w:pPr>
      <w:r w:rsidRPr="00890898">
        <w:rPr>
          <w:b w:val="0"/>
          <w:iCs/>
          <w:sz w:val="20"/>
        </w:rPr>
        <w:t>РОССИЙСКАЯ  ФЕДЕРАЦИЯ</w:t>
      </w:r>
    </w:p>
    <w:p w:rsidR="00890898" w:rsidRPr="00890898" w:rsidRDefault="00890898" w:rsidP="00890898">
      <w:pPr>
        <w:jc w:val="center"/>
        <w:rPr>
          <w:rFonts w:cs="Times New Roman"/>
          <w:sz w:val="20"/>
          <w:szCs w:val="20"/>
        </w:rPr>
      </w:pPr>
      <w:r w:rsidRPr="00890898">
        <w:rPr>
          <w:rFonts w:cs="Times New Roman"/>
          <w:sz w:val="20"/>
          <w:szCs w:val="20"/>
        </w:rPr>
        <w:t>КОСТРОМСКАЯ  ОБЛАСТЬ</w:t>
      </w:r>
    </w:p>
    <w:p w:rsidR="00890898" w:rsidRPr="00890898" w:rsidRDefault="00890898" w:rsidP="00890898">
      <w:pPr>
        <w:jc w:val="center"/>
        <w:rPr>
          <w:rFonts w:cs="Times New Roman"/>
          <w:sz w:val="20"/>
          <w:szCs w:val="20"/>
        </w:rPr>
      </w:pPr>
      <w:r w:rsidRPr="00890898">
        <w:rPr>
          <w:rFonts w:cs="Times New Roman"/>
          <w:sz w:val="20"/>
          <w:szCs w:val="20"/>
        </w:rPr>
        <w:t>СОБРАНИЕ ДЕПУТАТОВ  КАДЫЙСКОГО  МУНИЦИПАЛЬНОГО РАЙОНА</w:t>
      </w:r>
    </w:p>
    <w:p w:rsidR="00890898" w:rsidRPr="00890898" w:rsidRDefault="00890898" w:rsidP="00890898">
      <w:pPr>
        <w:rPr>
          <w:rFonts w:cs="Times New Roman"/>
          <w:sz w:val="20"/>
          <w:szCs w:val="20"/>
        </w:rPr>
      </w:pPr>
    </w:p>
    <w:p w:rsidR="00890898" w:rsidRPr="00890898" w:rsidRDefault="00890898" w:rsidP="00890898">
      <w:pPr>
        <w:jc w:val="center"/>
        <w:rPr>
          <w:rFonts w:cs="Times New Roman"/>
          <w:sz w:val="20"/>
          <w:szCs w:val="20"/>
        </w:rPr>
      </w:pPr>
      <w:proofErr w:type="gramStart"/>
      <w:r w:rsidRPr="00890898">
        <w:rPr>
          <w:rFonts w:cs="Times New Roman"/>
          <w:sz w:val="20"/>
          <w:szCs w:val="20"/>
        </w:rPr>
        <w:t>Р</w:t>
      </w:r>
      <w:proofErr w:type="gramEnd"/>
      <w:r w:rsidRPr="00890898">
        <w:rPr>
          <w:rFonts w:cs="Times New Roman"/>
          <w:sz w:val="20"/>
          <w:szCs w:val="20"/>
        </w:rPr>
        <w:t xml:space="preserve"> Е Ш Е Н И Е</w:t>
      </w:r>
    </w:p>
    <w:p w:rsidR="00890898" w:rsidRPr="00890898" w:rsidRDefault="00890898" w:rsidP="00890898">
      <w:pPr>
        <w:pStyle w:val="1"/>
        <w:rPr>
          <w:rFonts w:cs="Times New Roman"/>
          <w:lang w:val="ru-RU"/>
        </w:rPr>
      </w:pPr>
    </w:p>
    <w:p w:rsidR="00890898" w:rsidRPr="00890898" w:rsidRDefault="00890898" w:rsidP="00890898">
      <w:pPr>
        <w:pStyle w:val="1"/>
        <w:rPr>
          <w:rFonts w:cs="Times New Roman"/>
          <w:lang w:val="ru-RU"/>
        </w:rPr>
      </w:pPr>
      <w:r w:rsidRPr="00890898">
        <w:rPr>
          <w:rFonts w:cs="Times New Roman"/>
          <w:lang w:val="ru-RU"/>
        </w:rPr>
        <w:t xml:space="preserve">     24 августа  2016 года                                                                                                 </w:t>
      </w:r>
      <w:r>
        <w:rPr>
          <w:rFonts w:cs="Times New Roman"/>
          <w:lang w:val="ru-RU"/>
        </w:rPr>
        <w:t xml:space="preserve">                                                     </w:t>
      </w:r>
      <w:r w:rsidRPr="00890898">
        <w:rPr>
          <w:rFonts w:cs="Times New Roman"/>
          <w:lang w:val="ru-RU"/>
        </w:rPr>
        <w:t>№ 88</w:t>
      </w:r>
    </w:p>
    <w:p w:rsidR="00890898" w:rsidRPr="00890898" w:rsidRDefault="00890898" w:rsidP="00890898">
      <w:pPr>
        <w:rPr>
          <w:rFonts w:cs="Times New Roman"/>
          <w:sz w:val="20"/>
          <w:szCs w:val="20"/>
          <w:lang w:val="ru-RU"/>
        </w:rPr>
      </w:pPr>
      <w:r w:rsidRPr="00890898">
        <w:rPr>
          <w:rFonts w:cs="Times New Roman"/>
          <w:sz w:val="20"/>
          <w:szCs w:val="20"/>
        </w:rPr>
        <w:pict>
          <v:shape id="_x0000_s1029" type="#_x0000_t202" style="position:absolute;margin-left:3.45pt;margin-top:7.5pt;width:209pt;height:87.65pt;z-index:251660288;mso-wrap-distance-left:9.05pt;mso-wrap-distance-right:9.05pt" strokecolor="white" strokeweight=".5pt">
            <v:fill color2="black"/>
            <v:stroke color2="black"/>
            <v:textbox style="mso-next-textbox:#_x0000_s1029" inset="7.45pt,3.85pt,7.45pt,3.85pt">
              <w:txbxContent>
                <w:p w:rsidR="00332259" w:rsidRPr="00890898" w:rsidRDefault="00332259" w:rsidP="00890898">
                  <w:pPr>
                    <w:jc w:val="both"/>
                    <w:rPr>
                      <w:sz w:val="20"/>
                      <w:szCs w:val="20"/>
                    </w:rPr>
                  </w:pPr>
                  <w:r>
                    <w:rPr>
                      <w:sz w:val="26"/>
                      <w:szCs w:val="26"/>
                    </w:rPr>
                    <w:t xml:space="preserve"> </w:t>
                  </w:r>
                  <w:r w:rsidRPr="00890898">
                    <w:rPr>
                      <w:sz w:val="20"/>
                      <w:szCs w:val="20"/>
                    </w:rPr>
                    <w:t>О внесении изменений в решение Собрания депутатов Кадыйского муниципального  района от 29.10.2014г. №373 «Об  утверждении  Положения о  конкурсе на  замещение вакантной должности муниципальной  службы Кадыйского  муниципального  района»</w:t>
                  </w:r>
                </w:p>
              </w:txbxContent>
            </v:textbox>
          </v:shape>
        </w:pict>
      </w:r>
    </w:p>
    <w:p w:rsidR="00890898" w:rsidRPr="00890898" w:rsidRDefault="00890898" w:rsidP="00890898">
      <w:pPr>
        <w:jc w:val="center"/>
        <w:rPr>
          <w:rFonts w:cs="Times New Roman"/>
          <w:sz w:val="20"/>
          <w:szCs w:val="20"/>
        </w:rPr>
      </w:pPr>
    </w:p>
    <w:p w:rsidR="00890898" w:rsidRPr="00890898" w:rsidRDefault="00890898" w:rsidP="00890898">
      <w:pPr>
        <w:rPr>
          <w:rFonts w:cs="Times New Roman"/>
          <w:sz w:val="20"/>
          <w:szCs w:val="20"/>
        </w:rPr>
      </w:pPr>
    </w:p>
    <w:p w:rsidR="00890898" w:rsidRPr="00890898" w:rsidRDefault="00890898" w:rsidP="00890898">
      <w:pPr>
        <w:rPr>
          <w:rFonts w:cs="Times New Roman"/>
          <w:sz w:val="20"/>
          <w:szCs w:val="20"/>
        </w:rPr>
      </w:pPr>
    </w:p>
    <w:p w:rsidR="00890898" w:rsidRPr="00890898" w:rsidRDefault="00890898" w:rsidP="00890898">
      <w:pPr>
        <w:jc w:val="both"/>
        <w:rPr>
          <w:rFonts w:cs="Times New Roman"/>
          <w:sz w:val="20"/>
          <w:szCs w:val="20"/>
        </w:rPr>
      </w:pPr>
      <w:r w:rsidRPr="00890898">
        <w:rPr>
          <w:rFonts w:cs="Times New Roman"/>
          <w:sz w:val="20"/>
          <w:szCs w:val="20"/>
        </w:rPr>
        <w:tab/>
      </w:r>
    </w:p>
    <w:p w:rsidR="00890898" w:rsidRPr="00890898" w:rsidRDefault="00890898" w:rsidP="00890898">
      <w:pPr>
        <w:jc w:val="both"/>
        <w:rPr>
          <w:rFonts w:cs="Times New Roman"/>
          <w:sz w:val="20"/>
          <w:szCs w:val="20"/>
        </w:rPr>
      </w:pPr>
    </w:p>
    <w:p w:rsidR="00890898" w:rsidRDefault="00890898" w:rsidP="00890898">
      <w:pPr>
        <w:jc w:val="both"/>
        <w:rPr>
          <w:rFonts w:cs="Times New Roman"/>
          <w:sz w:val="20"/>
          <w:szCs w:val="20"/>
        </w:rPr>
      </w:pPr>
    </w:p>
    <w:p w:rsidR="00890898" w:rsidRDefault="00890898" w:rsidP="00890898">
      <w:pPr>
        <w:jc w:val="both"/>
        <w:rPr>
          <w:rFonts w:cs="Times New Roman"/>
          <w:sz w:val="20"/>
          <w:szCs w:val="20"/>
        </w:rPr>
      </w:pPr>
    </w:p>
    <w:p w:rsidR="00444E11" w:rsidRDefault="00444E11" w:rsidP="00890898">
      <w:pPr>
        <w:jc w:val="both"/>
        <w:rPr>
          <w:rFonts w:cs="Times New Roman"/>
          <w:sz w:val="20"/>
          <w:szCs w:val="20"/>
        </w:rPr>
      </w:pPr>
    </w:p>
    <w:p w:rsidR="00890898" w:rsidRPr="00890898" w:rsidRDefault="00890898" w:rsidP="00890898">
      <w:pPr>
        <w:ind w:firstLine="708"/>
        <w:jc w:val="both"/>
        <w:rPr>
          <w:rFonts w:cs="Times New Roman"/>
          <w:sz w:val="20"/>
          <w:szCs w:val="20"/>
        </w:rPr>
      </w:pPr>
      <w:r w:rsidRPr="00890898">
        <w:rPr>
          <w:rFonts w:cs="Times New Roman"/>
          <w:sz w:val="20"/>
          <w:szCs w:val="20"/>
        </w:rPr>
        <w:t>В целях  приведения в соответствие с федеральным законодательством, на основании экспертного заключения правового управления администрации Костромской области,   руководствуясь  Уставом муниципального образования Кадыйский  муниципальный  район Костромской  области, Собрание  депутатов решило:</w:t>
      </w:r>
    </w:p>
    <w:p w:rsidR="00890898" w:rsidRPr="00890898" w:rsidRDefault="00890898" w:rsidP="00890898">
      <w:pPr>
        <w:pStyle w:val="a4"/>
        <w:ind w:left="0"/>
        <w:jc w:val="both"/>
        <w:rPr>
          <w:sz w:val="20"/>
          <w:szCs w:val="20"/>
        </w:rPr>
      </w:pPr>
      <w:r w:rsidRPr="00890898">
        <w:rPr>
          <w:sz w:val="20"/>
          <w:szCs w:val="20"/>
        </w:rPr>
        <w:t>1. Внести в приложение 1 и 2 к решению Собрания депутатов Кадыйского  муниципального района от 29.10.2014г. №373 «Об утверждении Положения о  конкурсе на  замещение вакантной должности муниципальной  службы Кадыйского  муниципального  района» (далее – решение) следующие изменения:</w:t>
      </w:r>
    </w:p>
    <w:p w:rsidR="00890898" w:rsidRPr="00890898" w:rsidRDefault="00890898" w:rsidP="00890898">
      <w:pPr>
        <w:jc w:val="both"/>
        <w:rPr>
          <w:rFonts w:cs="Times New Roman"/>
          <w:sz w:val="20"/>
          <w:szCs w:val="20"/>
        </w:rPr>
      </w:pPr>
      <w:r w:rsidRPr="00890898">
        <w:rPr>
          <w:rFonts w:cs="Times New Roman"/>
          <w:sz w:val="20"/>
          <w:szCs w:val="20"/>
        </w:rPr>
        <w:t>1.1. в приложении 1 «Положение о  конкурсе  на  замещение  вакантной должности  муниципальной  службы Кадыйского  муниципального  района Костромской  области» (далее – Положение) к решению:</w:t>
      </w:r>
    </w:p>
    <w:p w:rsidR="00890898" w:rsidRPr="00890898" w:rsidRDefault="00890898" w:rsidP="00890898">
      <w:pPr>
        <w:jc w:val="both"/>
        <w:rPr>
          <w:rFonts w:cs="Times New Roman"/>
          <w:sz w:val="20"/>
          <w:szCs w:val="20"/>
        </w:rPr>
      </w:pPr>
      <w:r w:rsidRPr="00890898">
        <w:rPr>
          <w:rFonts w:cs="Times New Roman"/>
          <w:sz w:val="20"/>
          <w:szCs w:val="20"/>
        </w:rPr>
        <w:t>а) в абзаце 1 пункта 6 Положения слова «Российская Федерация» исключить;</w:t>
      </w:r>
    </w:p>
    <w:p w:rsidR="00890898" w:rsidRPr="00890898" w:rsidRDefault="00890898" w:rsidP="00890898">
      <w:pPr>
        <w:jc w:val="both"/>
        <w:rPr>
          <w:rFonts w:cs="Times New Roman"/>
          <w:sz w:val="20"/>
          <w:szCs w:val="20"/>
        </w:rPr>
      </w:pPr>
      <w:r w:rsidRPr="00890898">
        <w:rPr>
          <w:rFonts w:cs="Times New Roman"/>
          <w:sz w:val="20"/>
          <w:szCs w:val="20"/>
        </w:rPr>
        <w:t>б) подпункт 8  пункта 6 Положения слова «для военнообязанных» заменить словами «для граждан, пребывающих в запасе»;</w:t>
      </w:r>
    </w:p>
    <w:p w:rsidR="00890898" w:rsidRPr="00890898" w:rsidRDefault="00890898" w:rsidP="00890898">
      <w:pPr>
        <w:jc w:val="both"/>
        <w:rPr>
          <w:rFonts w:cs="Times New Roman"/>
          <w:sz w:val="20"/>
          <w:szCs w:val="20"/>
        </w:rPr>
      </w:pPr>
      <w:r w:rsidRPr="00890898">
        <w:rPr>
          <w:rFonts w:cs="Times New Roman"/>
          <w:sz w:val="20"/>
          <w:szCs w:val="20"/>
        </w:rPr>
        <w:t>в) подпункт 9 пункта 6 Положения слова «медицинского учреждения» заменить словами «медицинской организации»;</w:t>
      </w:r>
    </w:p>
    <w:p w:rsidR="00890898" w:rsidRPr="00890898" w:rsidRDefault="00890898" w:rsidP="00890898">
      <w:pPr>
        <w:jc w:val="both"/>
        <w:rPr>
          <w:rFonts w:cs="Times New Roman"/>
          <w:sz w:val="20"/>
          <w:szCs w:val="20"/>
        </w:rPr>
      </w:pPr>
      <w:r w:rsidRPr="00890898">
        <w:rPr>
          <w:rFonts w:cs="Times New Roman"/>
          <w:sz w:val="20"/>
          <w:szCs w:val="20"/>
        </w:rPr>
        <w:t>г) пункт 6 Положения дополнить подпунктом 10.1 следующего содержания:</w:t>
      </w:r>
    </w:p>
    <w:p w:rsidR="00890898" w:rsidRPr="00890898" w:rsidRDefault="00890898" w:rsidP="00890898">
      <w:pPr>
        <w:jc w:val="both"/>
        <w:rPr>
          <w:rFonts w:cs="Times New Roman"/>
          <w:sz w:val="20"/>
          <w:szCs w:val="20"/>
        </w:rPr>
      </w:pPr>
      <w:r w:rsidRPr="00890898">
        <w:rPr>
          <w:rFonts w:cs="Times New Roman"/>
          <w:sz w:val="20"/>
          <w:szCs w:val="20"/>
        </w:rPr>
        <w:t>«10.1. Сведения, предусмотренные статьей 15.1 Федерального закона от 02.03.2007 №25-ФЗ «О муниципальной службе в Российской Федерации»»</w:t>
      </w:r>
    </w:p>
    <w:p w:rsidR="00890898" w:rsidRPr="00890898" w:rsidRDefault="00890898" w:rsidP="00890898">
      <w:pPr>
        <w:jc w:val="both"/>
        <w:rPr>
          <w:rFonts w:cs="Times New Roman"/>
          <w:sz w:val="20"/>
          <w:szCs w:val="20"/>
        </w:rPr>
      </w:pPr>
      <w:r w:rsidRPr="00890898">
        <w:rPr>
          <w:rFonts w:cs="Times New Roman"/>
          <w:sz w:val="20"/>
          <w:szCs w:val="20"/>
        </w:rPr>
        <w:t>1.2. в приложении 2</w:t>
      </w:r>
      <w:r w:rsidRPr="00890898">
        <w:rPr>
          <w:rFonts w:cs="Times New Roman"/>
          <w:b/>
          <w:sz w:val="20"/>
          <w:szCs w:val="20"/>
        </w:rPr>
        <w:t xml:space="preserve"> «</w:t>
      </w:r>
      <w:r w:rsidRPr="00890898">
        <w:rPr>
          <w:rFonts w:cs="Times New Roman"/>
          <w:sz w:val="20"/>
          <w:szCs w:val="20"/>
        </w:rPr>
        <w:t>Состав конкурсной комиссии на  замещение должности  муниципальной службы Кадыйского муниципального  района Костромской  области» к решению:</w:t>
      </w:r>
    </w:p>
    <w:p w:rsidR="00890898" w:rsidRPr="00890898" w:rsidRDefault="00890898" w:rsidP="00890898">
      <w:pPr>
        <w:jc w:val="both"/>
        <w:rPr>
          <w:rFonts w:cs="Times New Roman"/>
          <w:b/>
          <w:sz w:val="20"/>
          <w:szCs w:val="20"/>
        </w:rPr>
      </w:pPr>
      <w:r w:rsidRPr="00890898">
        <w:rPr>
          <w:rFonts w:cs="Times New Roman"/>
          <w:sz w:val="20"/>
          <w:szCs w:val="20"/>
        </w:rPr>
        <w:t>в) в пункте 4 слова «</w:t>
      </w:r>
      <w:proofErr w:type="spellStart"/>
      <w:r w:rsidRPr="00890898">
        <w:rPr>
          <w:rFonts w:cs="Times New Roman"/>
          <w:sz w:val="20"/>
          <w:szCs w:val="20"/>
        </w:rPr>
        <w:t>Харчев</w:t>
      </w:r>
      <w:proofErr w:type="spellEnd"/>
      <w:r w:rsidRPr="00890898">
        <w:rPr>
          <w:rFonts w:cs="Times New Roman"/>
          <w:sz w:val="20"/>
          <w:szCs w:val="20"/>
        </w:rPr>
        <w:t xml:space="preserve"> Г.Н.» </w:t>
      </w:r>
      <w:proofErr w:type="gramStart"/>
      <w:r w:rsidRPr="00890898">
        <w:rPr>
          <w:rFonts w:cs="Times New Roman"/>
          <w:sz w:val="20"/>
          <w:szCs w:val="20"/>
        </w:rPr>
        <w:t>заменить на слова</w:t>
      </w:r>
      <w:proofErr w:type="gramEnd"/>
      <w:r w:rsidRPr="00890898">
        <w:rPr>
          <w:rFonts w:cs="Times New Roman"/>
          <w:sz w:val="20"/>
          <w:szCs w:val="20"/>
        </w:rPr>
        <w:t xml:space="preserve"> «Аристова М.В.»</w:t>
      </w:r>
    </w:p>
    <w:p w:rsidR="00890898" w:rsidRPr="00890898" w:rsidRDefault="00890898" w:rsidP="00890898">
      <w:pPr>
        <w:pStyle w:val="a4"/>
        <w:ind w:left="0"/>
        <w:jc w:val="both"/>
        <w:rPr>
          <w:sz w:val="20"/>
          <w:szCs w:val="20"/>
        </w:rPr>
      </w:pPr>
      <w:r w:rsidRPr="00890898">
        <w:rPr>
          <w:sz w:val="20"/>
          <w:szCs w:val="20"/>
        </w:rPr>
        <w:t>2. Настоящее  решение  вступает  в  силу  со  дня его  официального  опубликования.</w:t>
      </w:r>
    </w:p>
    <w:p w:rsidR="00890898" w:rsidRPr="00890898" w:rsidRDefault="00890898" w:rsidP="00890898">
      <w:pPr>
        <w:rPr>
          <w:rFonts w:cs="Times New Roman"/>
          <w:sz w:val="20"/>
          <w:szCs w:val="20"/>
        </w:rPr>
      </w:pPr>
    </w:p>
    <w:p w:rsidR="00890898" w:rsidRPr="00C90DC6" w:rsidRDefault="00890898" w:rsidP="00890898">
      <w:pPr>
        <w:rPr>
          <w:rFonts w:cs="Times New Roman"/>
          <w:sz w:val="20"/>
          <w:szCs w:val="20"/>
        </w:rPr>
      </w:pPr>
      <w:r>
        <w:rPr>
          <w:rFonts w:cs="Times New Roman"/>
          <w:sz w:val="20"/>
          <w:szCs w:val="20"/>
        </w:rPr>
        <w:t xml:space="preserve">  </w:t>
      </w: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890898" w:rsidRPr="00C90DC6" w:rsidRDefault="00890898" w:rsidP="00890898">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890898" w:rsidRPr="00890898" w:rsidRDefault="00890898" w:rsidP="00890898">
      <w:pPr>
        <w:jc w:val="center"/>
        <w:rPr>
          <w:rFonts w:cs="Times New Roman"/>
          <w:sz w:val="20"/>
          <w:szCs w:val="20"/>
        </w:rPr>
      </w:pPr>
      <w:r w:rsidRPr="00890898">
        <w:rPr>
          <w:rFonts w:cs="Times New Roman"/>
          <w:sz w:val="20"/>
          <w:szCs w:val="20"/>
        </w:rPr>
        <w:t xml:space="preserve">                                                                                              </w:t>
      </w:r>
    </w:p>
    <w:p w:rsidR="00890898" w:rsidRPr="00890898" w:rsidRDefault="00890898" w:rsidP="00890898">
      <w:pPr>
        <w:jc w:val="center"/>
        <w:rPr>
          <w:rFonts w:cs="Times New Roman"/>
          <w:sz w:val="20"/>
          <w:szCs w:val="20"/>
        </w:rPr>
      </w:pPr>
      <w:r w:rsidRPr="00890898">
        <w:rPr>
          <w:rFonts w:cs="Times New Roman"/>
          <w:sz w:val="20"/>
          <w:szCs w:val="20"/>
        </w:rPr>
        <w:t xml:space="preserve">                                                                                                 Приложение № 1</w:t>
      </w:r>
    </w:p>
    <w:p w:rsidR="00890898" w:rsidRPr="00890898" w:rsidRDefault="00890898" w:rsidP="00890898">
      <w:pPr>
        <w:jc w:val="center"/>
        <w:rPr>
          <w:rFonts w:cs="Times New Roman"/>
          <w:sz w:val="20"/>
          <w:szCs w:val="20"/>
        </w:rPr>
      </w:pPr>
      <w:r w:rsidRPr="00890898">
        <w:rPr>
          <w:rFonts w:cs="Times New Roman"/>
          <w:sz w:val="20"/>
          <w:szCs w:val="20"/>
        </w:rPr>
        <w:t xml:space="preserve">                                                                                                                           к решению Собрания депутатов</w:t>
      </w:r>
    </w:p>
    <w:p w:rsidR="00890898" w:rsidRPr="00890898" w:rsidRDefault="00890898" w:rsidP="00890898">
      <w:pPr>
        <w:jc w:val="center"/>
        <w:rPr>
          <w:rFonts w:cs="Times New Roman"/>
          <w:sz w:val="20"/>
          <w:szCs w:val="20"/>
        </w:rPr>
      </w:pPr>
      <w:r w:rsidRPr="00890898">
        <w:rPr>
          <w:rFonts w:cs="Times New Roman"/>
          <w:sz w:val="20"/>
          <w:szCs w:val="20"/>
        </w:rPr>
        <w:t xml:space="preserve">                                                                                                                                    Кадыйского муниципального  района</w:t>
      </w:r>
    </w:p>
    <w:p w:rsidR="00890898" w:rsidRPr="00890898" w:rsidRDefault="00890898" w:rsidP="00890898">
      <w:pPr>
        <w:jc w:val="center"/>
        <w:rPr>
          <w:rFonts w:cs="Times New Roman"/>
          <w:sz w:val="20"/>
          <w:szCs w:val="20"/>
        </w:rPr>
      </w:pPr>
      <w:r w:rsidRPr="00890898">
        <w:rPr>
          <w:rFonts w:cs="Times New Roman"/>
          <w:sz w:val="20"/>
          <w:szCs w:val="20"/>
        </w:rPr>
        <w:t xml:space="preserve">                                                                                                            от 29.10.2014г     № 373 </w:t>
      </w:r>
    </w:p>
    <w:p w:rsidR="00890898" w:rsidRPr="00890898" w:rsidRDefault="00890898" w:rsidP="00890898">
      <w:pPr>
        <w:ind w:left="5664" w:firstLine="708"/>
        <w:jc w:val="center"/>
        <w:rPr>
          <w:rFonts w:cs="Times New Roman"/>
          <w:sz w:val="20"/>
          <w:szCs w:val="20"/>
        </w:rPr>
      </w:pPr>
      <w:r w:rsidRPr="00890898">
        <w:rPr>
          <w:rFonts w:cs="Times New Roman"/>
          <w:sz w:val="20"/>
          <w:szCs w:val="20"/>
        </w:rPr>
        <w:t xml:space="preserve">   (в ред. решения от 24</w:t>
      </w:r>
      <w:r>
        <w:rPr>
          <w:rFonts w:cs="Times New Roman"/>
          <w:sz w:val="20"/>
          <w:szCs w:val="20"/>
        </w:rPr>
        <w:t>.08.2016г. №88</w:t>
      </w:r>
      <w:r w:rsidRPr="00890898">
        <w:rPr>
          <w:rFonts w:cs="Times New Roman"/>
          <w:sz w:val="20"/>
          <w:szCs w:val="20"/>
        </w:rPr>
        <w:t>)</w:t>
      </w:r>
    </w:p>
    <w:p w:rsidR="00890898" w:rsidRPr="00890898" w:rsidRDefault="00890898" w:rsidP="00890898">
      <w:pPr>
        <w:jc w:val="right"/>
        <w:rPr>
          <w:rFonts w:cs="Times New Roman"/>
          <w:sz w:val="20"/>
          <w:szCs w:val="20"/>
        </w:rPr>
      </w:pPr>
    </w:p>
    <w:p w:rsidR="00890898" w:rsidRPr="00890898" w:rsidRDefault="00890898" w:rsidP="00890898">
      <w:pPr>
        <w:jc w:val="center"/>
        <w:rPr>
          <w:rFonts w:cs="Times New Roman"/>
          <w:b/>
          <w:sz w:val="20"/>
          <w:szCs w:val="20"/>
        </w:rPr>
      </w:pPr>
      <w:r w:rsidRPr="00890898">
        <w:rPr>
          <w:rFonts w:cs="Times New Roman"/>
          <w:b/>
          <w:sz w:val="20"/>
          <w:szCs w:val="20"/>
        </w:rPr>
        <w:t>Положение</w:t>
      </w:r>
    </w:p>
    <w:p w:rsidR="00890898" w:rsidRPr="00890898" w:rsidRDefault="00890898" w:rsidP="00890898">
      <w:pPr>
        <w:jc w:val="center"/>
        <w:rPr>
          <w:rFonts w:cs="Times New Roman"/>
          <w:b/>
          <w:sz w:val="20"/>
          <w:szCs w:val="20"/>
        </w:rPr>
      </w:pPr>
      <w:r w:rsidRPr="00890898">
        <w:rPr>
          <w:rFonts w:cs="Times New Roman"/>
          <w:b/>
          <w:sz w:val="20"/>
          <w:szCs w:val="20"/>
        </w:rPr>
        <w:t>о  конкурсе  на  замещение  вакантной должности  муниципальной  службы Кадыйского  муниципального  района Костромской  области</w:t>
      </w:r>
    </w:p>
    <w:p w:rsidR="00890898" w:rsidRPr="00890898" w:rsidRDefault="00890898" w:rsidP="00890898">
      <w:pPr>
        <w:pStyle w:val="ConsPlusNormal"/>
        <w:jc w:val="center"/>
        <w:rPr>
          <w:rFonts w:ascii="Times New Roman" w:hAnsi="Times New Roman" w:cs="Times New Roman"/>
        </w:rPr>
      </w:pP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 Настоящим Положением определяются порядок и условия проведения конкурса на замещение вакантной должности муниципальной службы Кадыйского муниципального района Костромской области (далее - вакантная должность муниципальной службы) в органе местного самоуправления Кадыйского муниципального района Костромской области.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 xml:space="preserve">2. Конкурс в органе местного самоуправления Кадыйского муниципального района Костромской области объявляется по решению руководителя органа местного самоуправления Кадыйского муниципального района Костромской области либо представителя указанного руководителя, осуществляющего полномочия нанимателя при наличии вакантной (не замещенной </w:t>
      </w:r>
      <w:r w:rsidRPr="00890898">
        <w:rPr>
          <w:rFonts w:ascii="Times New Roman" w:hAnsi="Times New Roman" w:cs="Times New Roman"/>
        </w:rPr>
        <w:lastRenderedPageBreak/>
        <w:t>муниципальным служащим) должности муниципальной службы, замещение которой может быть произведено на конкурсной основе.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 xml:space="preserve">3. </w:t>
      </w:r>
      <w:proofErr w:type="gramStart"/>
      <w:r w:rsidRPr="00890898">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7" w:history="1">
        <w:r w:rsidRPr="00890898">
          <w:rPr>
            <w:rStyle w:val="ad"/>
            <w:rFonts w:ascii="Times New Roman" w:hAnsi="Times New Roman" w:cs="Times New Roman"/>
          </w:rPr>
          <w:t>законом</w:t>
        </w:r>
      </w:hyperlink>
      <w:r w:rsidRPr="00890898">
        <w:rPr>
          <w:rFonts w:ascii="Times New Roman" w:hAnsi="Times New Roman" w:cs="Times New Roman"/>
        </w:rPr>
        <w:t xml:space="preserve"> от 02.03.2007 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8" w:history="1">
        <w:r w:rsidRPr="00890898">
          <w:rPr>
            <w:rStyle w:val="ad"/>
            <w:rFonts w:ascii="Times New Roman" w:hAnsi="Times New Roman" w:cs="Times New Roman"/>
          </w:rPr>
          <w:t>ст. 13</w:t>
        </w:r>
      </w:hyperlink>
      <w:r w:rsidRPr="00890898">
        <w:rPr>
          <w:rFonts w:ascii="Times New Roman" w:hAnsi="Times New Roman" w:cs="Times New Roman"/>
        </w:rPr>
        <w:t xml:space="preserve"> Федерального закона от 02.03.2007 г № 25-ФЗ «О муниципальной службе в Российской Федерации».</w:t>
      </w:r>
      <w:proofErr w:type="gramEnd"/>
    </w:p>
    <w:p w:rsidR="00890898" w:rsidRPr="00890898" w:rsidRDefault="00890898" w:rsidP="00890898">
      <w:pPr>
        <w:pStyle w:val="ConsPlusNormal"/>
        <w:ind w:firstLine="540"/>
        <w:jc w:val="both"/>
        <w:rPr>
          <w:rFonts w:ascii="Times New Roman" w:hAnsi="Times New Roman" w:cs="Times New Roman"/>
        </w:rPr>
      </w:pPr>
      <w:proofErr w:type="gramStart"/>
      <w:r w:rsidRPr="00890898">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 xml:space="preserve">5. Конкурс проводится в два этапа. На первом этапе соответствующий орган местного самоуправления Кадыйского муниципального района Костромской области (наниматель) публикует объявление в районной газете «Родной край» об условиях конкурса, сведения о дате, времени и месте его проведения, а также проект трудового договора не </w:t>
      </w:r>
      <w:proofErr w:type="gramStart"/>
      <w:r w:rsidRPr="00890898">
        <w:rPr>
          <w:rFonts w:ascii="Times New Roman" w:hAnsi="Times New Roman" w:cs="Times New Roman"/>
        </w:rPr>
        <w:t>позднее</w:t>
      </w:r>
      <w:proofErr w:type="gramEnd"/>
      <w:r w:rsidRPr="00890898">
        <w:rPr>
          <w:rFonts w:ascii="Times New Roman" w:hAnsi="Times New Roman" w:cs="Times New Roman"/>
        </w:rPr>
        <w:t xml:space="preserve"> чем за 20 дней до дня проведения конкурса.</w:t>
      </w:r>
    </w:p>
    <w:p w:rsidR="00890898" w:rsidRPr="00890898" w:rsidRDefault="00890898" w:rsidP="00890898">
      <w:pPr>
        <w:pStyle w:val="ConsPlusNormal"/>
        <w:ind w:firstLine="540"/>
        <w:jc w:val="both"/>
        <w:rPr>
          <w:rFonts w:ascii="Times New Roman" w:hAnsi="Times New Roman" w:cs="Times New Roman"/>
        </w:rPr>
      </w:pPr>
      <w:proofErr w:type="gramStart"/>
      <w:r w:rsidRPr="00890898">
        <w:rPr>
          <w:rFonts w:ascii="Times New Roman" w:hAnsi="Times New Roman" w:cs="Times New Roman"/>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ar23" w:history="1">
        <w:r w:rsidRPr="00890898">
          <w:rPr>
            <w:rStyle w:val="ad"/>
            <w:rFonts w:ascii="Times New Roman" w:hAnsi="Times New Roman" w:cs="Times New Roman"/>
          </w:rPr>
          <w:t>п. 6</w:t>
        </w:r>
      </w:hyperlink>
      <w:r w:rsidRPr="00890898">
        <w:rPr>
          <w:rFonts w:ascii="Times New Roman" w:hAnsi="Times New Roman" w:cs="Times New Roman"/>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w:t>
      </w:r>
      <w:proofErr w:type="gramEnd"/>
    </w:p>
    <w:p w:rsidR="00890898" w:rsidRPr="00890898" w:rsidRDefault="00890898" w:rsidP="00890898">
      <w:pPr>
        <w:pStyle w:val="ConsPlusNormal"/>
        <w:ind w:firstLine="540"/>
        <w:jc w:val="both"/>
        <w:rPr>
          <w:rFonts w:ascii="Times New Roman" w:hAnsi="Times New Roman" w:cs="Times New Roman"/>
        </w:rPr>
      </w:pPr>
      <w:bookmarkStart w:id="0" w:name="Par23"/>
      <w:bookmarkEnd w:id="0"/>
      <w:r w:rsidRPr="00890898">
        <w:rPr>
          <w:rFonts w:ascii="Times New Roman" w:hAnsi="Times New Roman" w:cs="Times New Roman"/>
        </w:rPr>
        <w:t>6. Гражданин, изъявивший желание участвовать в конкурсе, представляет в соответствующий орган местного самоуправления Кадыйского муниципального района (нанимателю):</w:t>
      </w:r>
    </w:p>
    <w:p w:rsidR="00890898" w:rsidRPr="00890898" w:rsidRDefault="00890898" w:rsidP="00890898">
      <w:pPr>
        <w:pStyle w:val="ConsPlusNormal"/>
        <w:ind w:firstLine="540"/>
        <w:jc w:val="both"/>
        <w:rPr>
          <w:rFonts w:ascii="Times New Roman" w:hAnsi="Times New Roman" w:cs="Times New Roman"/>
          <w:vertAlign w:val="superscript"/>
        </w:rPr>
      </w:pPr>
      <w:r w:rsidRPr="00890898">
        <w:rPr>
          <w:rFonts w:ascii="Times New Roman" w:hAnsi="Times New Roman" w:cs="Times New Roman"/>
          <w:vertAlign w:val="superscript"/>
        </w:rPr>
        <w:t xml:space="preserve">(в редакции решения Собрания депутатов от 24.08.2016г. №   </w:t>
      </w:r>
      <w:r>
        <w:rPr>
          <w:rFonts w:ascii="Times New Roman" w:hAnsi="Times New Roman" w:cs="Times New Roman"/>
          <w:vertAlign w:val="superscript"/>
        </w:rPr>
        <w:t>88</w:t>
      </w:r>
      <w:proofErr w:type="gramStart"/>
      <w:r w:rsidRPr="00890898">
        <w:rPr>
          <w:rFonts w:ascii="Times New Roman" w:hAnsi="Times New Roman" w:cs="Times New Roman"/>
          <w:vertAlign w:val="superscript"/>
        </w:rPr>
        <w:t xml:space="preserve"> )</w:t>
      </w:r>
      <w:proofErr w:type="gramEnd"/>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3) паспорт;</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4) трудовую книжку, за исключением случаев, когда трудовой договор заключается впервые;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5) документ об образовании;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890898" w:rsidRPr="00890898" w:rsidRDefault="00890898" w:rsidP="00890898">
      <w:pPr>
        <w:pStyle w:val="ConsPlusNormal"/>
        <w:ind w:firstLine="540"/>
        <w:jc w:val="both"/>
        <w:rPr>
          <w:rFonts w:ascii="Times New Roman" w:hAnsi="Times New Roman" w:cs="Times New Roman"/>
          <w:vertAlign w:val="superscript"/>
        </w:rPr>
      </w:pPr>
      <w:r w:rsidRPr="00890898">
        <w:rPr>
          <w:rFonts w:ascii="Times New Roman" w:hAnsi="Times New Roman" w:cs="Times New Roman"/>
          <w:vertAlign w:val="superscript"/>
        </w:rPr>
        <w:t xml:space="preserve">(в редакции решения Собрания депутатов  от 24.08.2016г. №  </w:t>
      </w:r>
      <w:r w:rsidR="00BF6FBC">
        <w:rPr>
          <w:rFonts w:ascii="Times New Roman" w:hAnsi="Times New Roman" w:cs="Times New Roman"/>
          <w:vertAlign w:val="superscript"/>
        </w:rPr>
        <w:t>88</w:t>
      </w:r>
      <w:proofErr w:type="gramStart"/>
      <w:r w:rsidRPr="00890898">
        <w:rPr>
          <w:rFonts w:ascii="Times New Roman" w:hAnsi="Times New Roman" w:cs="Times New Roman"/>
          <w:vertAlign w:val="superscript"/>
        </w:rPr>
        <w:t xml:space="preserve"> )</w:t>
      </w:r>
      <w:proofErr w:type="gramEnd"/>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890898" w:rsidRPr="00890898" w:rsidRDefault="00890898" w:rsidP="00890898">
      <w:pPr>
        <w:pStyle w:val="ConsPlusNormal"/>
        <w:ind w:firstLine="540"/>
        <w:jc w:val="both"/>
        <w:rPr>
          <w:rFonts w:ascii="Times New Roman" w:hAnsi="Times New Roman" w:cs="Times New Roman"/>
          <w:vertAlign w:val="superscript"/>
        </w:rPr>
      </w:pPr>
      <w:r w:rsidRPr="00890898">
        <w:rPr>
          <w:rFonts w:ascii="Times New Roman" w:hAnsi="Times New Roman" w:cs="Times New Roman"/>
          <w:vertAlign w:val="superscript"/>
        </w:rPr>
        <w:t xml:space="preserve">(в редакции решения Собрания депутатов от 24.08.2016г. №  </w:t>
      </w:r>
      <w:r>
        <w:rPr>
          <w:rFonts w:ascii="Times New Roman" w:hAnsi="Times New Roman" w:cs="Times New Roman"/>
          <w:vertAlign w:val="superscript"/>
        </w:rPr>
        <w:t>88</w:t>
      </w:r>
      <w:proofErr w:type="gramStart"/>
      <w:r w:rsidRPr="00890898">
        <w:rPr>
          <w:rFonts w:ascii="Times New Roman" w:hAnsi="Times New Roman" w:cs="Times New Roman"/>
          <w:vertAlign w:val="superscript"/>
        </w:rPr>
        <w:t xml:space="preserve"> )</w:t>
      </w:r>
      <w:proofErr w:type="gramEnd"/>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10.1.) сведения, предусмотренные статьей 15.1 Федерального закона от 02.03.2007 №25-ФЗ «О муниципальной службе в Российской Федерации»</w:t>
      </w:r>
    </w:p>
    <w:p w:rsidR="00890898" w:rsidRPr="00890898" w:rsidRDefault="00890898" w:rsidP="00890898">
      <w:pPr>
        <w:pStyle w:val="ConsPlusNormal"/>
        <w:ind w:firstLine="540"/>
        <w:jc w:val="both"/>
        <w:rPr>
          <w:rFonts w:ascii="Times New Roman" w:hAnsi="Times New Roman" w:cs="Times New Roman"/>
          <w:vertAlign w:val="superscript"/>
        </w:rPr>
      </w:pPr>
      <w:r w:rsidRPr="00890898">
        <w:rPr>
          <w:rFonts w:ascii="Times New Roman" w:hAnsi="Times New Roman" w:cs="Times New Roman"/>
          <w:vertAlign w:val="superscript"/>
        </w:rPr>
        <w:t xml:space="preserve">(введена решением Собрания депутатов от 24.08.2016г. № </w:t>
      </w:r>
      <w:r>
        <w:rPr>
          <w:rFonts w:ascii="Times New Roman" w:hAnsi="Times New Roman" w:cs="Times New Roman"/>
          <w:vertAlign w:val="superscript"/>
        </w:rPr>
        <w:t>88</w:t>
      </w:r>
      <w:proofErr w:type="gramStart"/>
      <w:r>
        <w:rPr>
          <w:rFonts w:ascii="Times New Roman" w:hAnsi="Times New Roman" w:cs="Times New Roman"/>
          <w:vertAlign w:val="superscript"/>
        </w:rPr>
        <w:t xml:space="preserve"> </w:t>
      </w:r>
      <w:r w:rsidRPr="00890898">
        <w:rPr>
          <w:rFonts w:ascii="Times New Roman" w:hAnsi="Times New Roman" w:cs="Times New Roman"/>
          <w:vertAlign w:val="superscript"/>
        </w:rPr>
        <w:t>)</w:t>
      </w:r>
      <w:proofErr w:type="gramEnd"/>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7. Муниципальный служащий, изъявивший желание участвовать в конкурсе, направляет заявление на имя нанимателя. Наниматель обеспечивает ему получение документов, необходимых для участия в конкурсе.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Костромской области о муниципальной службе для поступления на муниципальную службу и ее прохождения.</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9.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11.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lastRenderedPageBreak/>
        <w:t xml:space="preserve">13. Представитель нанимателя не </w:t>
      </w:r>
      <w:proofErr w:type="gramStart"/>
      <w:r w:rsidRPr="00890898">
        <w:rPr>
          <w:rFonts w:ascii="Times New Roman" w:hAnsi="Times New Roman" w:cs="Times New Roman"/>
        </w:rPr>
        <w:t>позднее</w:t>
      </w:r>
      <w:proofErr w:type="gramEnd"/>
      <w:r w:rsidRPr="00890898">
        <w:rPr>
          <w:rFonts w:ascii="Times New Roman" w:hAnsi="Times New Roman" w:cs="Times New Roman"/>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При проведении конкурса кандидатам гарантируется равенство прав в соответствии с Конституцией Российской Федерации, федеральными законами и законами Костромской области.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90898" w:rsidRPr="00890898" w:rsidRDefault="00890898" w:rsidP="00890898">
      <w:pPr>
        <w:pStyle w:val="ConsPlusNormal"/>
        <w:ind w:firstLine="540"/>
        <w:jc w:val="both"/>
        <w:rPr>
          <w:rFonts w:ascii="Times New Roman" w:hAnsi="Times New Roman" w:cs="Times New Roman"/>
        </w:rPr>
      </w:pPr>
      <w:proofErr w:type="gramStart"/>
      <w:r w:rsidRPr="00890898">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законам и другим нормативным правовым актам Российской Федерации и Костромской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890898">
        <w:rPr>
          <w:rFonts w:ascii="Times New Roman" w:hAnsi="Times New Roman" w:cs="Times New Roman"/>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и Костромской области о муниципальной службе.</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При равенстве голосов решающим является голос председателя конкурсной комиссии.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17. Протокол конкурсной комиссии оформляется в отсутствие кандидата и направляется представителю нанимателя для решения вопроса о назначении его на вакантную должность муниципальной службы либо отказа в таком назначении.</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18. Представитель нанимателя издает распоряжение о назначении победителя конкурса на вакантную должность муниципальной службы либо принимает решение о проведении повторного конкурса или о назначении гражданина на вакантную должность без конкурса.</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19.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20. Кандидатам, участвовавшим в конкурсе, сообщается о результатах конкурса в письменной форме. Информация о результатах конкурса размещается в районной газете «Родной край» или   в официальном информационном бюллетене «Муниципальный вестник».</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890898" w:rsidRPr="00890898" w:rsidRDefault="00890898" w:rsidP="00890898">
      <w:pPr>
        <w:pStyle w:val="ConsPlusNormal"/>
        <w:ind w:firstLine="540"/>
        <w:jc w:val="both"/>
        <w:rPr>
          <w:rFonts w:ascii="Times New Roman" w:hAnsi="Times New Roman" w:cs="Times New Roman"/>
        </w:rPr>
      </w:pPr>
      <w:r w:rsidRPr="00890898">
        <w:rPr>
          <w:rFonts w:ascii="Times New Roman" w:hAnsi="Times New Roman" w:cs="Times New Roman"/>
        </w:rPr>
        <w:t>22. Кандидат вправе обжаловать решение конкурсной комиссии в соответствии с законодательством Российской Федерации.</w:t>
      </w:r>
    </w:p>
    <w:p w:rsidR="00890898" w:rsidRPr="00890898" w:rsidRDefault="00890898" w:rsidP="00890898">
      <w:pPr>
        <w:jc w:val="right"/>
        <w:rPr>
          <w:rFonts w:cs="Times New Roman"/>
          <w:sz w:val="20"/>
          <w:szCs w:val="20"/>
        </w:rPr>
      </w:pPr>
      <w:r w:rsidRPr="00890898">
        <w:rPr>
          <w:rFonts w:cs="Times New Roman"/>
          <w:sz w:val="20"/>
          <w:szCs w:val="20"/>
        </w:rPr>
        <w:t xml:space="preserve">                                                                                                     Приложение № 2</w:t>
      </w:r>
    </w:p>
    <w:p w:rsidR="00890898" w:rsidRPr="00890898" w:rsidRDefault="00890898" w:rsidP="00890898">
      <w:pPr>
        <w:jc w:val="right"/>
        <w:rPr>
          <w:rFonts w:cs="Times New Roman"/>
          <w:sz w:val="20"/>
          <w:szCs w:val="20"/>
        </w:rPr>
      </w:pPr>
      <w:r w:rsidRPr="00890898">
        <w:rPr>
          <w:rFonts w:cs="Times New Roman"/>
          <w:sz w:val="20"/>
          <w:szCs w:val="20"/>
        </w:rPr>
        <w:t xml:space="preserve">                                                                                                                           к решению Собрания депутатов</w:t>
      </w:r>
    </w:p>
    <w:p w:rsidR="00890898" w:rsidRPr="00890898" w:rsidRDefault="00890898" w:rsidP="00890898">
      <w:pPr>
        <w:jc w:val="right"/>
        <w:rPr>
          <w:rFonts w:cs="Times New Roman"/>
          <w:sz w:val="20"/>
          <w:szCs w:val="20"/>
        </w:rPr>
      </w:pPr>
      <w:r w:rsidRPr="00890898">
        <w:rPr>
          <w:rFonts w:cs="Times New Roman"/>
          <w:sz w:val="20"/>
          <w:szCs w:val="20"/>
        </w:rPr>
        <w:t xml:space="preserve">                                                                                                                                    Кадыйского муниципального  района</w:t>
      </w:r>
    </w:p>
    <w:p w:rsidR="00890898" w:rsidRPr="00890898" w:rsidRDefault="00890898" w:rsidP="00890898">
      <w:pPr>
        <w:jc w:val="right"/>
        <w:rPr>
          <w:rFonts w:cs="Times New Roman"/>
          <w:sz w:val="20"/>
          <w:szCs w:val="20"/>
        </w:rPr>
      </w:pPr>
      <w:r w:rsidRPr="00890898">
        <w:rPr>
          <w:rFonts w:cs="Times New Roman"/>
          <w:sz w:val="20"/>
          <w:szCs w:val="20"/>
        </w:rPr>
        <w:t xml:space="preserve">                                                                                                                                      от 29.10. 2014г     №373</w:t>
      </w:r>
    </w:p>
    <w:p w:rsidR="00890898" w:rsidRPr="00890898" w:rsidRDefault="00890898" w:rsidP="00890898">
      <w:pPr>
        <w:jc w:val="right"/>
        <w:rPr>
          <w:rFonts w:cs="Times New Roman"/>
          <w:sz w:val="20"/>
          <w:szCs w:val="20"/>
        </w:rPr>
      </w:pPr>
      <w:r w:rsidRPr="00890898">
        <w:rPr>
          <w:rFonts w:cs="Times New Roman"/>
          <w:sz w:val="20"/>
          <w:szCs w:val="20"/>
        </w:rPr>
        <w:t xml:space="preserve">(в редакции решения от 24.08.2016г. №88) </w:t>
      </w:r>
    </w:p>
    <w:p w:rsidR="00890898" w:rsidRPr="00890898" w:rsidRDefault="00890898" w:rsidP="00890898">
      <w:pPr>
        <w:jc w:val="right"/>
        <w:rPr>
          <w:rFonts w:cs="Times New Roman"/>
          <w:sz w:val="20"/>
          <w:szCs w:val="20"/>
        </w:rPr>
      </w:pPr>
    </w:p>
    <w:p w:rsidR="00890898" w:rsidRPr="00890898" w:rsidRDefault="00890898" w:rsidP="00890898">
      <w:pPr>
        <w:jc w:val="center"/>
        <w:rPr>
          <w:rFonts w:cs="Times New Roman"/>
          <w:sz w:val="20"/>
          <w:szCs w:val="20"/>
        </w:rPr>
      </w:pPr>
      <w:r w:rsidRPr="00890898">
        <w:rPr>
          <w:rFonts w:cs="Times New Roman"/>
          <w:sz w:val="20"/>
          <w:szCs w:val="20"/>
        </w:rPr>
        <w:t>Состав конкурсной комиссии</w:t>
      </w:r>
    </w:p>
    <w:p w:rsidR="00890898" w:rsidRPr="00890898" w:rsidRDefault="00890898" w:rsidP="00890898">
      <w:pPr>
        <w:jc w:val="center"/>
        <w:rPr>
          <w:rFonts w:cs="Times New Roman"/>
          <w:sz w:val="20"/>
          <w:szCs w:val="20"/>
        </w:rPr>
      </w:pPr>
      <w:r w:rsidRPr="00890898">
        <w:rPr>
          <w:rFonts w:cs="Times New Roman"/>
          <w:sz w:val="20"/>
          <w:szCs w:val="20"/>
        </w:rPr>
        <w:t xml:space="preserve">на  замещение должности  муниципальной службы Кадыйского </w:t>
      </w:r>
    </w:p>
    <w:p w:rsidR="00890898" w:rsidRPr="00890898" w:rsidRDefault="00890898" w:rsidP="00890898">
      <w:pPr>
        <w:jc w:val="center"/>
        <w:rPr>
          <w:rFonts w:cs="Times New Roman"/>
          <w:sz w:val="20"/>
          <w:szCs w:val="20"/>
        </w:rPr>
      </w:pPr>
      <w:r w:rsidRPr="00890898">
        <w:rPr>
          <w:rFonts w:cs="Times New Roman"/>
          <w:sz w:val="20"/>
          <w:szCs w:val="20"/>
        </w:rPr>
        <w:t>муниципального  района Костромской  области</w:t>
      </w:r>
    </w:p>
    <w:p w:rsidR="00890898" w:rsidRPr="00890898" w:rsidRDefault="00890898" w:rsidP="00890898">
      <w:pPr>
        <w:jc w:val="center"/>
        <w:rPr>
          <w:rFonts w:cs="Times New Roman"/>
          <w:b/>
          <w:sz w:val="20"/>
          <w:szCs w:val="20"/>
        </w:rPr>
      </w:pPr>
    </w:p>
    <w:p w:rsidR="00890898" w:rsidRPr="00890898" w:rsidRDefault="00890898" w:rsidP="00890898">
      <w:pPr>
        <w:pStyle w:val="a4"/>
        <w:ind w:left="0"/>
        <w:jc w:val="both"/>
        <w:rPr>
          <w:sz w:val="20"/>
          <w:szCs w:val="20"/>
        </w:rPr>
      </w:pPr>
      <w:r w:rsidRPr="00890898">
        <w:rPr>
          <w:sz w:val="20"/>
          <w:szCs w:val="20"/>
        </w:rPr>
        <w:t>1.  Зайцев В. В. – глава Кадыйского  муниципального  района Костромской  области – председатель  комиссии;</w:t>
      </w:r>
    </w:p>
    <w:p w:rsidR="00890898" w:rsidRPr="00890898" w:rsidRDefault="00890898" w:rsidP="00890898">
      <w:pPr>
        <w:pStyle w:val="a4"/>
        <w:ind w:left="0"/>
        <w:jc w:val="both"/>
        <w:rPr>
          <w:sz w:val="20"/>
          <w:szCs w:val="20"/>
        </w:rPr>
      </w:pPr>
      <w:r w:rsidRPr="00890898">
        <w:rPr>
          <w:sz w:val="20"/>
          <w:szCs w:val="20"/>
        </w:rPr>
        <w:t>2.  Волкова С. С.  – руководитель аппарата  администрации Кадыйского  муниципального  района Костромской  области – заместитель  председателя комиссии;</w:t>
      </w:r>
    </w:p>
    <w:p w:rsidR="00890898" w:rsidRPr="00890898" w:rsidRDefault="00890898" w:rsidP="00890898">
      <w:pPr>
        <w:jc w:val="both"/>
        <w:rPr>
          <w:rFonts w:cs="Times New Roman"/>
          <w:sz w:val="20"/>
          <w:szCs w:val="20"/>
        </w:rPr>
      </w:pPr>
      <w:r w:rsidRPr="00890898">
        <w:rPr>
          <w:rFonts w:cs="Times New Roman"/>
          <w:sz w:val="20"/>
          <w:szCs w:val="20"/>
        </w:rPr>
        <w:t xml:space="preserve">3. Третьяков С. В. – начальник отдела по </w:t>
      </w:r>
      <w:proofErr w:type="spellStart"/>
      <w:r w:rsidRPr="00890898">
        <w:rPr>
          <w:rFonts w:cs="Times New Roman"/>
          <w:sz w:val="20"/>
          <w:szCs w:val="20"/>
        </w:rPr>
        <w:t>информатизационному</w:t>
      </w:r>
      <w:proofErr w:type="spellEnd"/>
      <w:r w:rsidRPr="00890898">
        <w:rPr>
          <w:rFonts w:cs="Times New Roman"/>
          <w:sz w:val="20"/>
          <w:szCs w:val="20"/>
        </w:rPr>
        <w:t>, организационно-   техническому, хозяйственному обеспечению и трудовым отношениям администрации Кадыйского  муниципального  района Костромской области – секретарь комиссии;</w:t>
      </w:r>
    </w:p>
    <w:p w:rsidR="00890898" w:rsidRPr="00BF6FBC" w:rsidRDefault="00890898" w:rsidP="00890898">
      <w:pPr>
        <w:ind w:left="360"/>
        <w:jc w:val="both"/>
        <w:rPr>
          <w:rFonts w:cs="Times New Roman"/>
          <w:sz w:val="8"/>
          <w:szCs w:val="8"/>
        </w:rPr>
      </w:pPr>
    </w:p>
    <w:p w:rsidR="00890898" w:rsidRPr="00890898" w:rsidRDefault="00890898" w:rsidP="00890898">
      <w:pPr>
        <w:jc w:val="both"/>
        <w:rPr>
          <w:rFonts w:cs="Times New Roman"/>
          <w:sz w:val="20"/>
          <w:szCs w:val="20"/>
        </w:rPr>
      </w:pPr>
      <w:r w:rsidRPr="00890898">
        <w:rPr>
          <w:rFonts w:cs="Times New Roman"/>
          <w:sz w:val="20"/>
          <w:szCs w:val="20"/>
        </w:rPr>
        <w:t>Члены комиссии:</w:t>
      </w:r>
    </w:p>
    <w:p w:rsidR="00890898" w:rsidRPr="00890898" w:rsidRDefault="00890898" w:rsidP="00890898">
      <w:pPr>
        <w:pStyle w:val="a4"/>
        <w:ind w:left="0"/>
        <w:jc w:val="both"/>
        <w:rPr>
          <w:sz w:val="20"/>
          <w:szCs w:val="20"/>
        </w:rPr>
      </w:pPr>
      <w:r w:rsidRPr="00890898">
        <w:rPr>
          <w:sz w:val="20"/>
          <w:szCs w:val="20"/>
        </w:rPr>
        <w:t>4.   Аристова М.В. – председатель Собрания депутатов Кадыйского  муниципального  района Костромской  области;</w:t>
      </w:r>
    </w:p>
    <w:p w:rsidR="00890898" w:rsidRPr="00890898" w:rsidRDefault="00890898" w:rsidP="00890898">
      <w:pPr>
        <w:pStyle w:val="a4"/>
        <w:ind w:left="0"/>
        <w:jc w:val="both"/>
        <w:rPr>
          <w:sz w:val="20"/>
          <w:szCs w:val="20"/>
          <w:vertAlign w:val="superscript"/>
        </w:rPr>
      </w:pPr>
      <w:r w:rsidRPr="00890898">
        <w:rPr>
          <w:sz w:val="20"/>
          <w:szCs w:val="20"/>
          <w:vertAlign w:val="superscript"/>
        </w:rPr>
        <w:t xml:space="preserve">(в редакции решения Собрания депутатов от 24.08.2016г. № </w:t>
      </w:r>
      <w:r>
        <w:rPr>
          <w:sz w:val="20"/>
          <w:szCs w:val="20"/>
          <w:vertAlign w:val="superscript"/>
        </w:rPr>
        <w:t>88</w:t>
      </w:r>
      <w:proofErr w:type="gramStart"/>
      <w:r>
        <w:rPr>
          <w:sz w:val="20"/>
          <w:szCs w:val="20"/>
          <w:vertAlign w:val="superscript"/>
        </w:rPr>
        <w:t xml:space="preserve"> </w:t>
      </w:r>
      <w:r w:rsidRPr="00890898">
        <w:rPr>
          <w:sz w:val="20"/>
          <w:szCs w:val="20"/>
          <w:vertAlign w:val="superscript"/>
        </w:rPr>
        <w:t>)</w:t>
      </w:r>
      <w:proofErr w:type="gramEnd"/>
    </w:p>
    <w:p w:rsidR="00890898" w:rsidRPr="00890898" w:rsidRDefault="00890898" w:rsidP="00890898">
      <w:pPr>
        <w:pStyle w:val="a4"/>
        <w:ind w:left="0"/>
        <w:jc w:val="both"/>
        <w:rPr>
          <w:sz w:val="20"/>
          <w:szCs w:val="20"/>
        </w:rPr>
      </w:pPr>
      <w:r w:rsidRPr="00890898">
        <w:rPr>
          <w:sz w:val="20"/>
          <w:szCs w:val="20"/>
        </w:rPr>
        <w:t>5.  Ершов А.Н. – юрисконсульт администрации  Кадыйского муниципального  района Костромской  области;</w:t>
      </w:r>
    </w:p>
    <w:p w:rsidR="00890898" w:rsidRPr="00890898" w:rsidRDefault="00890898" w:rsidP="00890898">
      <w:pPr>
        <w:pStyle w:val="a4"/>
        <w:ind w:left="0"/>
        <w:jc w:val="both"/>
        <w:rPr>
          <w:sz w:val="20"/>
          <w:szCs w:val="20"/>
        </w:rPr>
      </w:pPr>
      <w:r w:rsidRPr="00890898">
        <w:rPr>
          <w:sz w:val="20"/>
          <w:szCs w:val="20"/>
        </w:rPr>
        <w:t>6. Представитель  органа местного  самоуправления муниципального  района,  структурного подразделения (нанимателя).</w:t>
      </w:r>
    </w:p>
    <w:p w:rsidR="00890898" w:rsidRPr="00890898" w:rsidRDefault="00890898" w:rsidP="00890898">
      <w:pPr>
        <w:jc w:val="center"/>
        <w:rPr>
          <w:rFonts w:eastAsia="Times New Roman"/>
          <w:sz w:val="20"/>
          <w:szCs w:val="20"/>
          <w:lang w:eastAsia="ar-SA"/>
        </w:rPr>
      </w:pPr>
      <w:r w:rsidRPr="00890898">
        <w:rPr>
          <w:rFonts w:eastAsia="Times New Roman"/>
          <w:sz w:val="20"/>
          <w:szCs w:val="20"/>
          <w:lang w:eastAsia="ar-SA"/>
        </w:rPr>
        <w:t>РОССИЙСКАЯ  ФЕДЕРАЦИЯ</w:t>
      </w:r>
    </w:p>
    <w:p w:rsidR="00890898" w:rsidRPr="00890898" w:rsidRDefault="00890898" w:rsidP="00890898">
      <w:pPr>
        <w:jc w:val="center"/>
        <w:rPr>
          <w:rFonts w:eastAsia="Times New Roman"/>
          <w:sz w:val="20"/>
          <w:szCs w:val="20"/>
          <w:lang w:eastAsia="ar-SA"/>
        </w:rPr>
      </w:pPr>
      <w:r w:rsidRPr="00890898">
        <w:rPr>
          <w:rFonts w:eastAsia="Times New Roman"/>
          <w:sz w:val="20"/>
          <w:szCs w:val="20"/>
          <w:lang w:eastAsia="ar-SA"/>
        </w:rPr>
        <w:t>КОСТРОМСКАЯ  ОБЛАСТЬ</w:t>
      </w:r>
    </w:p>
    <w:p w:rsidR="00890898" w:rsidRPr="00890898" w:rsidRDefault="00890898" w:rsidP="00890898">
      <w:pPr>
        <w:jc w:val="center"/>
        <w:rPr>
          <w:rFonts w:eastAsia="Times New Roman"/>
          <w:sz w:val="20"/>
          <w:szCs w:val="20"/>
          <w:lang w:eastAsia="ar-SA"/>
        </w:rPr>
      </w:pPr>
      <w:r w:rsidRPr="00890898">
        <w:rPr>
          <w:rFonts w:eastAsia="Times New Roman"/>
          <w:sz w:val="20"/>
          <w:szCs w:val="20"/>
          <w:lang w:eastAsia="ar-SA"/>
        </w:rPr>
        <w:t>СОБРАНИЕ ДЕПУТАТОВ КАДЫЙСКОГО МУНИЦИПАЛЬНОГО РАЙОНА</w:t>
      </w:r>
    </w:p>
    <w:p w:rsidR="00890898" w:rsidRPr="00890898" w:rsidRDefault="00890898" w:rsidP="00890898">
      <w:pPr>
        <w:rPr>
          <w:rFonts w:eastAsia="Times New Roman"/>
          <w:sz w:val="20"/>
          <w:szCs w:val="20"/>
          <w:lang w:eastAsia="ar-SA"/>
        </w:rPr>
      </w:pPr>
    </w:p>
    <w:p w:rsidR="00890898" w:rsidRPr="00890898" w:rsidRDefault="00890898" w:rsidP="00890898">
      <w:pPr>
        <w:jc w:val="center"/>
        <w:rPr>
          <w:rFonts w:eastAsia="Times New Roman"/>
          <w:sz w:val="20"/>
          <w:szCs w:val="20"/>
          <w:lang w:eastAsia="ar-SA"/>
        </w:rPr>
      </w:pPr>
      <w:r w:rsidRPr="00890898">
        <w:rPr>
          <w:rFonts w:eastAsia="Times New Roman"/>
          <w:sz w:val="20"/>
          <w:szCs w:val="20"/>
          <w:lang w:eastAsia="ar-SA"/>
        </w:rPr>
        <w:t>РЕШЕНИЕ</w:t>
      </w:r>
    </w:p>
    <w:p w:rsidR="00890898" w:rsidRPr="00890898" w:rsidRDefault="00890898" w:rsidP="00890898">
      <w:pPr>
        <w:rPr>
          <w:sz w:val="20"/>
          <w:szCs w:val="20"/>
        </w:rPr>
      </w:pPr>
      <w:r w:rsidRPr="00890898">
        <w:rPr>
          <w:sz w:val="20"/>
          <w:szCs w:val="20"/>
        </w:rPr>
        <w:t xml:space="preserve">                                                                                                                                                                                                                                                                                                                                                                                                                                                                                                                                                                                                                                                                                                                                                                                                                                                                                                                                                                                                                                                                                                                                                                                                                                                                                                                                                                                                                                                                                                                                                                                                                                                                                                                                                                                                                                                                                                                                                                                                                                                                                                                                                                                                                                   </w:t>
      </w:r>
    </w:p>
    <w:p w:rsidR="00890898" w:rsidRPr="00890898" w:rsidRDefault="00890898" w:rsidP="00890898">
      <w:pPr>
        <w:rPr>
          <w:sz w:val="20"/>
          <w:szCs w:val="20"/>
        </w:rPr>
      </w:pPr>
      <w:r w:rsidRPr="00890898">
        <w:rPr>
          <w:sz w:val="20"/>
          <w:szCs w:val="20"/>
        </w:rPr>
        <w:t xml:space="preserve">24 августа 2016года                                                                                      </w:t>
      </w:r>
      <w:r>
        <w:rPr>
          <w:sz w:val="20"/>
          <w:szCs w:val="20"/>
        </w:rPr>
        <w:t xml:space="preserve">                                                                        </w:t>
      </w:r>
      <w:r w:rsidRPr="00890898">
        <w:rPr>
          <w:sz w:val="20"/>
          <w:szCs w:val="20"/>
        </w:rPr>
        <w:t xml:space="preserve"> №  89</w:t>
      </w:r>
    </w:p>
    <w:p w:rsidR="00890898" w:rsidRPr="00890898" w:rsidRDefault="00890898" w:rsidP="00890898">
      <w:pPr>
        <w:rPr>
          <w:sz w:val="20"/>
          <w:szCs w:val="20"/>
        </w:rPr>
      </w:pPr>
      <w:r w:rsidRPr="00890898">
        <w:rPr>
          <w:sz w:val="20"/>
          <w:szCs w:val="20"/>
        </w:rPr>
        <w:t>О внесении изменений в решение Собрания</w:t>
      </w:r>
    </w:p>
    <w:p w:rsidR="00890898" w:rsidRPr="00890898" w:rsidRDefault="00890898" w:rsidP="00890898">
      <w:pPr>
        <w:rPr>
          <w:sz w:val="20"/>
          <w:szCs w:val="20"/>
        </w:rPr>
      </w:pPr>
      <w:r w:rsidRPr="00890898">
        <w:rPr>
          <w:sz w:val="20"/>
          <w:szCs w:val="20"/>
        </w:rPr>
        <w:t>депутатов Кадыйского муниципального  района</w:t>
      </w:r>
    </w:p>
    <w:p w:rsidR="00890898" w:rsidRPr="00890898" w:rsidRDefault="00890898" w:rsidP="00890898">
      <w:pPr>
        <w:rPr>
          <w:sz w:val="20"/>
          <w:szCs w:val="20"/>
        </w:rPr>
      </w:pPr>
      <w:r w:rsidRPr="00890898">
        <w:rPr>
          <w:sz w:val="20"/>
          <w:szCs w:val="20"/>
        </w:rPr>
        <w:t>от 26.06.2009г. №313 «</w:t>
      </w:r>
      <w:proofErr w:type="gramStart"/>
      <w:r w:rsidRPr="00890898">
        <w:rPr>
          <w:sz w:val="20"/>
          <w:szCs w:val="20"/>
        </w:rPr>
        <w:t>Об</w:t>
      </w:r>
      <w:proofErr w:type="gramEnd"/>
      <w:r w:rsidRPr="00890898">
        <w:rPr>
          <w:sz w:val="20"/>
          <w:szCs w:val="20"/>
        </w:rPr>
        <w:t xml:space="preserve"> общественном</w:t>
      </w:r>
    </w:p>
    <w:p w:rsidR="00890898" w:rsidRPr="00890898" w:rsidRDefault="00890898" w:rsidP="00890898">
      <w:pPr>
        <w:rPr>
          <w:sz w:val="20"/>
          <w:szCs w:val="20"/>
        </w:rPr>
      </w:pPr>
      <w:proofErr w:type="gramStart"/>
      <w:r w:rsidRPr="00890898">
        <w:rPr>
          <w:sz w:val="20"/>
          <w:szCs w:val="20"/>
        </w:rPr>
        <w:lastRenderedPageBreak/>
        <w:t>Совете</w:t>
      </w:r>
      <w:proofErr w:type="gramEnd"/>
      <w:r w:rsidRPr="00890898">
        <w:rPr>
          <w:sz w:val="20"/>
          <w:szCs w:val="20"/>
        </w:rPr>
        <w:t xml:space="preserve"> Кадыйского муниципального района».</w:t>
      </w:r>
    </w:p>
    <w:p w:rsidR="00890898" w:rsidRPr="00890898" w:rsidRDefault="00890898" w:rsidP="00890898">
      <w:pPr>
        <w:rPr>
          <w:sz w:val="20"/>
          <w:szCs w:val="20"/>
        </w:rPr>
      </w:pPr>
    </w:p>
    <w:p w:rsidR="00890898" w:rsidRPr="00890898" w:rsidRDefault="00890898" w:rsidP="00890898">
      <w:pPr>
        <w:jc w:val="both"/>
        <w:rPr>
          <w:b/>
          <w:bCs/>
          <w:sz w:val="20"/>
          <w:szCs w:val="20"/>
        </w:rPr>
      </w:pPr>
      <w:r w:rsidRPr="00890898">
        <w:rPr>
          <w:sz w:val="20"/>
          <w:szCs w:val="20"/>
        </w:rPr>
        <w:tab/>
      </w:r>
      <w:proofErr w:type="gramStart"/>
      <w:r w:rsidRPr="00890898">
        <w:rPr>
          <w:sz w:val="20"/>
          <w:szCs w:val="20"/>
        </w:rPr>
        <w:t>В целях обязательного предварительного обсуждения проектов правовых актов о нормировании в сфере закупок товаров, работ, услуг,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3 Постановления Правительства Российской Федерации от 18 мая 2015 года № 476 «Об утверждении</w:t>
      </w:r>
      <w:proofErr w:type="gramEnd"/>
      <w:r w:rsidRPr="00890898">
        <w:rPr>
          <w:sz w:val="20"/>
          <w:szCs w:val="20"/>
        </w:rPr>
        <w:t xml:space="preserve"> </w:t>
      </w:r>
      <w:proofErr w:type="gramStart"/>
      <w:r w:rsidRPr="00890898">
        <w:rPr>
          <w:sz w:val="20"/>
          <w:szCs w:val="20"/>
        </w:rPr>
        <w:t>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постановления администрации Кадыйского муниципального  района от 22.01.2016г. №23 «</w:t>
      </w:r>
      <w:r w:rsidRPr="00890898">
        <w:rPr>
          <w:bCs/>
          <w:sz w:val="20"/>
          <w:szCs w:val="20"/>
        </w:rPr>
        <w:t>Об утверждении требований к порядку разработки и принятия правовых актов о нормировании в сфере закупок для обеспечения нужд Кадыйского муниципального района Костромской области, содержанию их актов и обеспечению их исполнения»</w:t>
      </w:r>
      <w:proofErr w:type="gramEnd"/>
    </w:p>
    <w:p w:rsidR="00890898" w:rsidRPr="00890898" w:rsidRDefault="00890898" w:rsidP="00890898">
      <w:pPr>
        <w:jc w:val="both"/>
        <w:rPr>
          <w:sz w:val="20"/>
          <w:szCs w:val="20"/>
        </w:rPr>
      </w:pPr>
      <w:r w:rsidRPr="00890898">
        <w:rPr>
          <w:sz w:val="20"/>
          <w:szCs w:val="20"/>
        </w:rPr>
        <w:t>Собрание депутатов решило:</w:t>
      </w:r>
    </w:p>
    <w:p w:rsidR="00890898" w:rsidRPr="00890898" w:rsidRDefault="00890898" w:rsidP="00890898">
      <w:pPr>
        <w:pStyle w:val="a4"/>
        <w:numPr>
          <w:ilvl w:val="0"/>
          <w:numId w:val="5"/>
        </w:numPr>
        <w:ind w:left="0" w:firstLine="360"/>
        <w:jc w:val="both"/>
        <w:rPr>
          <w:sz w:val="20"/>
          <w:szCs w:val="20"/>
        </w:rPr>
      </w:pPr>
      <w:r w:rsidRPr="00890898">
        <w:rPr>
          <w:sz w:val="20"/>
          <w:szCs w:val="20"/>
        </w:rPr>
        <w:t>Внести в Положение об Общественном Совете Кадыйского  муниципального  района, принятого решением Собрания депутатов Кадыйского  муниципального  района от 26.06.2009 №313 (в редакции решений от 27.09.2013г. №287, от 27.02.2015г. №407), следующие дополнения:</w:t>
      </w:r>
    </w:p>
    <w:p w:rsidR="00890898" w:rsidRPr="00890898" w:rsidRDefault="00890898" w:rsidP="00890898">
      <w:pPr>
        <w:pStyle w:val="a4"/>
        <w:ind w:left="360"/>
        <w:jc w:val="both"/>
        <w:rPr>
          <w:sz w:val="20"/>
          <w:szCs w:val="20"/>
        </w:rPr>
      </w:pPr>
      <w:r w:rsidRPr="00890898">
        <w:rPr>
          <w:sz w:val="20"/>
          <w:szCs w:val="20"/>
        </w:rPr>
        <w:t>1.1.Часть 2 дополнить пунктом 2.1.7 следующего содержания:</w:t>
      </w:r>
    </w:p>
    <w:p w:rsidR="00890898" w:rsidRPr="00890898" w:rsidRDefault="00890898" w:rsidP="00890898">
      <w:pPr>
        <w:pStyle w:val="a4"/>
        <w:ind w:left="0"/>
        <w:jc w:val="both"/>
        <w:rPr>
          <w:sz w:val="20"/>
          <w:szCs w:val="20"/>
          <w:highlight w:val="yellow"/>
        </w:rPr>
      </w:pPr>
      <w:r w:rsidRPr="00890898">
        <w:rPr>
          <w:sz w:val="20"/>
          <w:szCs w:val="20"/>
        </w:rPr>
        <w:t>«2.1.7 Осуществление предварительного обсуждения проектов правовых актов о нормировании в сфере закупок товаров, работ, услуг для обеспечения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w:t>
      </w:r>
    </w:p>
    <w:p w:rsidR="00890898" w:rsidRPr="00890898" w:rsidRDefault="00890898" w:rsidP="00890898">
      <w:pPr>
        <w:pStyle w:val="a4"/>
        <w:numPr>
          <w:ilvl w:val="1"/>
          <w:numId w:val="5"/>
        </w:numPr>
        <w:jc w:val="both"/>
        <w:rPr>
          <w:sz w:val="20"/>
          <w:szCs w:val="20"/>
        </w:rPr>
      </w:pPr>
      <w:r w:rsidRPr="00890898">
        <w:rPr>
          <w:sz w:val="20"/>
          <w:szCs w:val="20"/>
        </w:rPr>
        <w:t>Часть 3 дополнить пунктом 3.1.14; 3.1.15; 3.1.16 следующего содержания:</w:t>
      </w:r>
    </w:p>
    <w:p w:rsidR="00890898" w:rsidRPr="00890898" w:rsidRDefault="00890898" w:rsidP="00890898">
      <w:pPr>
        <w:jc w:val="both"/>
        <w:rPr>
          <w:sz w:val="20"/>
          <w:szCs w:val="20"/>
        </w:rPr>
      </w:pPr>
      <w:r w:rsidRPr="00890898">
        <w:rPr>
          <w:sz w:val="20"/>
          <w:szCs w:val="20"/>
        </w:rPr>
        <w:t>«3.1.14</w:t>
      </w:r>
      <w:proofErr w:type="gramStart"/>
      <w:r w:rsidRPr="00890898">
        <w:rPr>
          <w:sz w:val="20"/>
          <w:szCs w:val="20"/>
        </w:rPr>
        <w:t xml:space="preserve"> П</w:t>
      </w:r>
      <w:proofErr w:type="gramEnd"/>
      <w:r w:rsidRPr="00890898">
        <w:rPr>
          <w:sz w:val="20"/>
          <w:szCs w:val="20"/>
        </w:rPr>
        <w:t>олучать проекты правовых актов о нормировании в сфере закупок товаров, работ, услуг для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материалов к ним.</w:t>
      </w:r>
    </w:p>
    <w:p w:rsidR="00890898" w:rsidRPr="00890898" w:rsidRDefault="00890898" w:rsidP="00890898">
      <w:pPr>
        <w:ind w:firstLine="426"/>
        <w:jc w:val="both"/>
        <w:rPr>
          <w:sz w:val="20"/>
          <w:szCs w:val="20"/>
        </w:rPr>
      </w:pPr>
      <w:r w:rsidRPr="00890898">
        <w:rPr>
          <w:sz w:val="20"/>
          <w:szCs w:val="20"/>
        </w:rPr>
        <w:t>3.1.15</w:t>
      </w:r>
      <w:proofErr w:type="gramStart"/>
      <w:r w:rsidRPr="00890898">
        <w:rPr>
          <w:sz w:val="20"/>
          <w:szCs w:val="20"/>
        </w:rPr>
        <w:t xml:space="preserve"> З</w:t>
      </w:r>
      <w:proofErr w:type="gramEnd"/>
      <w:r w:rsidRPr="00890898">
        <w:rPr>
          <w:sz w:val="20"/>
          <w:szCs w:val="20"/>
        </w:rPr>
        <w:t>апрашивать и получать в установленном порядке от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необходимую дополнительную информацию.</w:t>
      </w:r>
    </w:p>
    <w:p w:rsidR="00890898" w:rsidRPr="00890898" w:rsidRDefault="00890898" w:rsidP="00890898">
      <w:pPr>
        <w:ind w:firstLine="426"/>
        <w:jc w:val="both"/>
        <w:rPr>
          <w:sz w:val="20"/>
          <w:szCs w:val="20"/>
        </w:rPr>
      </w:pPr>
      <w:r w:rsidRPr="00890898">
        <w:rPr>
          <w:sz w:val="20"/>
          <w:szCs w:val="20"/>
        </w:rPr>
        <w:t>3.1.16</w:t>
      </w:r>
      <w:proofErr w:type="gramStart"/>
      <w:r w:rsidRPr="00890898">
        <w:rPr>
          <w:sz w:val="20"/>
          <w:szCs w:val="20"/>
        </w:rPr>
        <w:t xml:space="preserve"> З</w:t>
      </w:r>
      <w:proofErr w:type="gramEnd"/>
      <w:r w:rsidRPr="00890898">
        <w:rPr>
          <w:sz w:val="20"/>
          <w:szCs w:val="20"/>
        </w:rPr>
        <w:t>аслушивать на заседании Совета представителей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по представлению проектов правовых актов о нормировании в сфере закупок товаров, работ, услуг для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w:t>
      </w:r>
    </w:p>
    <w:p w:rsidR="00890898" w:rsidRPr="00890898" w:rsidRDefault="00890898" w:rsidP="00890898">
      <w:pPr>
        <w:ind w:firstLine="426"/>
        <w:jc w:val="both"/>
        <w:rPr>
          <w:sz w:val="20"/>
          <w:szCs w:val="20"/>
        </w:rPr>
      </w:pPr>
      <w:r w:rsidRPr="00890898">
        <w:rPr>
          <w:sz w:val="20"/>
          <w:szCs w:val="20"/>
        </w:rPr>
        <w:t xml:space="preserve">1.3. В пункте 4.3. части 4 слова «после опубликования в районной газете «Родной край»» </w:t>
      </w:r>
      <w:proofErr w:type="gramStart"/>
      <w:r w:rsidRPr="00890898">
        <w:rPr>
          <w:sz w:val="20"/>
          <w:szCs w:val="20"/>
        </w:rPr>
        <w:t>заменить на слова</w:t>
      </w:r>
      <w:proofErr w:type="gramEnd"/>
      <w:r w:rsidRPr="00890898">
        <w:rPr>
          <w:sz w:val="20"/>
          <w:szCs w:val="20"/>
        </w:rPr>
        <w:t xml:space="preserve"> «после официального опубликования».</w:t>
      </w:r>
    </w:p>
    <w:p w:rsidR="00890898" w:rsidRPr="00890898" w:rsidRDefault="00890898" w:rsidP="00890898">
      <w:pPr>
        <w:ind w:firstLine="426"/>
        <w:jc w:val="both"/>
        <w:rPr>
          <w:sz w:val="20"/>
          <w:szCs w:val="20"/>
        </w:rPr>
      </w:pPr>
      <w:r w:rsidRPr="00890898">
        <w:rPr>
          <w:sz w:val="20"/>
          <w:szCs w:val="20"/>
        </w:rPr>
        <w:t xml:space="preserve">1.4. В пункте 4.4. части 4 слова «после опубликования в районной газете «Родной край»» </w:t>
      </w:r>
      <w:proofErr w:type="gramStart"/>
      <w:r w:rsidRPr="00890898">
        <w:rPr>
          <w:sz w:val="20"/>
          <w:szCs w:val="20"/>
        </w:rPr>
        <w:t>заменить на слова</w:t>
      </w:r>
      <w:proofErr w:type="gramEnd"/>
      <w:r w:rsidRPr="00890898">
        <w:rPr>
          <w:sz w:val="20"/>
          <w:szCs w:val="20"/>
        </w:rPr>
        <w:t xml:space="preserve"> «после официального опубликования».</w:t>
      </w:r>
    </w:p>
    <w:p w:rsidR="00890898" w:rsidRPr="00890898" w:rsidRDefault="00890898" w:rsidP="00890898">
      <w:pPr>
        <w:ind w:firstLine="426"/>
        <w:jc w:val="both"/>
        <w:rPr>
          <w:sz w:val="20"/>
          <w:szCs w:val="20"/>
        </w:rPr>
      </w:pPr>
      <w:r w:rsidRPr="00890898">
        <w:rPr>
          <w:sz w:val="20"/>
          <w:szCs w:val="20"/>
        </w:rPr>
        <w:t>2. Настоящее решение вступает  в силу с момента подписания и подлежит опубликованию</w:t>
      </w:r>
      <w:r>
        <w:rPr>
          <w:sz w:val="20"/>
          <w:szCs w:val="20"/>
        </w:rPr>
        <w:t>.</w:t>
      </w:r>
    </w:p>
    <w:p w:rsidR="00890898" w:rsidRDefault="00890898" w:rsidP="00890898">
      <w:pPr>
        <w:jc w:val="both"/>
      </w:pPr>
    </w:p>
    <w:p w:rsidR="00890898" w:rsidRPr="00C90DC6" w:rsidRDefault="00890898" w:rsidP="00890898">
      <w:pPr>
        <w:rPr>
          <w:rFonts w:cs="Times New Roman"/>
          <w:sz w:val="20"/>
          <w:szCs w:val="20"/>
        </w:rPr>
      </w:pPr>
      <w:r>
        <w:rPr>
          <w:rFonts w:cs="Times New Roman"/>
          <w:sz w:val="20"/>
          <w:szCs w:val="20"/>
        </w:rPr>
        <w:t xml:space="preserve">  </w:t>
      </w: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 xml:space="preserve">                 Председатель</w:t>
      </w:r>
      <w:r w:rsidRPr="00C90DC6">
        <w:rPr>
          <w:rFonts w:cs="Times New Roman"/>
          <w:sz w:val="20"/>
          <w:szCs w:val="20"/>
        </w:rPr>
        <w:t xml:space="preserve">    Собрания  депутатов                                                                                                                                    </w:t>
      </w:r>
    </w:p>
    <w:p w:rsidR="00890898" w:rsidRPr="00C90DC6" w:rsidRDefault="00890898" w:rsidP="00890898">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890898" w:rsidRDefault="00890898" w:rsidP="00890898">
      <w:pPr>
        <w:jc w:val="both"/>
      </w:pPr>
    </w:p>
    <w:p w:rsidR="00890898" w:rsidRPr="00890898" w:rsidRDefault="00890898" w:rsidP="00890898">
      <w:pPr>
        <w:jc w:val="center"/>
        <w:rPr>
          <w:rFonts w:cs="Times New Roman"/>
          <w:b/>
          <w:sz w:val="20"/>
          <w:szCs w:val="20"/>
        </w:rPr>
      </w:pPr>
      <w:r w:rsidRPr="00890898">
        <w:rPr>
          <w:rFonts w:cs="Times New Roman"/>
          <w:b/>
          <w:sz w:val="20"/>
          <w:szCs w:val="20"/>
        </w:rPr>
        <w:t>Положение</w:t>
      </w:r>
    </w:p>
    <w:p w:rsidR="00890898" w:rsidRPr="00890898" w:rsidRDefault="00890898" w:rsidP="00890898">
      <w:pPr>
        <w:jc w:val="center"/>
        <w:rPr>
          <w:rFonts w:cs="Times New Roman"/>
          <w:b/>
          <w:sz w:val="20"/>
          <w:szCs w:val="20"/>
        </w:rPr>
      </w:pPr>
      <w:r w:rsidRPr="00890898">
        <w:rPr>
          <w:rFonts w:cs="Times New Roman"/>
          <w:b/>
          <w:sz w:val="20"/>
          <w:szCs w:val="20"/>
        </w:rPr>
        <w:t>об общественном Совете Кадыйского муниципального  района</w:t>
      </w:r>
    </w:p>
    <w:p w:rsidR="00890898" w:rsidRPr="00890898" w:rsidRDefault="00890898" w:rsidP="00890898">
      <w:pPr>
        <w:jc w:val="center"/>
        <w:rPr>
          <w:rFonts w:cs="Times New Roman"/>
          <w:sz w:val="20"/>
          <w:szCs w:val="20"/>
        </w:rPr>
      </w:pPr>
      <w:r w:rsidRPr="00890898">
        <w:rPr>
          <w:rFonts w:cs="Times New Roman"/>
          <w:sz w:val="20"/>
          <w:szCs w:val="20"/>
        </w:rPr>
        <w:t>(в редакции решений от 27.09.2013г. №287, от 27.02.2015г. №407, от  24.08.2016г.</w:t>
      </w:r>
      <w:r w:rsidR="0051557E">
        <w:rPr>
          <w:rFonts w:cs="Times New Roman"/>
          <w:sz w:val="20"/>
          <w:szCs w:val="20"/>
        </w:rPr>
        <w:t xml:space="preserve"> № 88</w:t>
      </w:r>
      <w:proofErr w:type="gramStart"/>
      <w:r w:rsidRPr="00890898">
        <w:rPr>
          <w:rFonts w:cs="Times New Roman"/>
          <w:sz w:val="20"/>
          <w:szCs w:val="20"/>
        </w:rPr>
        <w:t xml:space="preserve"> )</w:t>
      </w:r>
      <w:proofErr w:type="gramEnd"/>
    </w:p>
    <w:p w:rsidR="00890898" w:rsidRPr="0051557E" w:rsidRDefault="00890898" w:rsidP="00890898">
      <w:pPr>
        <w:jc w:val="center"/>
        <w:rPr>
          <w:rFonts w:cs="Times New Roman"/>
          <w:sz w:val="8"/>
          <w:szCs w:val="8"/>
        </w:rPr>
      </w:pPr>
    </w:p>
    <w:p w:rsidR="00890898" w:rsidRPr="00890898" w:rsidRDefault="00890898" w:rsidP="00890898">
      <w:pPr>
        <w:pStyle w:val="a4"/>
        <w:numPr>
          <w:ilvl w:val="0"/>
          <w:numId w:val="6"/>
        </w:numPr>
        <w:jc w:val="center"/>
        <w:rPr>
          <w:b/>
          <w:sz w:val="20"/>
          <w:szCs w:val="20"/>
        </w:rPr>
      </w:pPr>
      <w:r w:rsidRPr="00890898">
        <w:rPr>
          <w:b/>
          <w:sz w:val="20"/>
          <w:szCs w:val="20"/>
        </w:rPr>
        <w:t>Общие положения</w:t>
      </w:r>
    </w:p>
    <w:p w:rsidR="00890898" w:rsidRPr="0051557E" w:rsidRDefault="00890898" w:rsidP="00890898">
      <w:pPr>
        <w:pStyle w:val="a4"/>
        <w:ind w:left="0"/>
        <w:rPr>
          <w:sz w:val="8"/>
          <w:szCs w:val="8"/>
        </w:rPr>
      </w:pPr>
    </w:p>
    <w:p w:rsidR="00890898" w:rsidRPr="00890898" w:rsidRDefault="00890898" w:rsidP="00890898">
      <w:pPr>
        <w:pStyle w:val="a4"/>
        <w:numPr>
          <w:ilvl w:val="1"/>
          <w:numId w:val="6"/>
        </w:numPr>
        <w:ind w:left="0" w:firstLine="0"/>
        <w:jc w:val="both"/>
        <w:rPr>
          <w:sz w:val="20"/>
          <w:szCs w:val="20"/>
        </w:rPr>
      </w:pPr>
      <w:r w:rsidRPr="00890898">
        <w:rPr>
          <w:sz w:val="20"/>
          <w:szCs w:val="20"/>
        </w:rPr>
        <w:t>Общественный Совет Кадыйского муниципального района (далее - Совет) является постоянно действующим коллегиальным общественным органом.</w:t>
      </w:r>
    </w:p>
    <w:p w:rsidR="00890898" w:rsidRPr="00890898" w:rsidRDefault="00890898" w:rsidP="00890898">
      <w:pPr>
        <w:pStyle w:val="a4"/>
        <w:numPr>
          <w:ilvl w:val="1"/>
          <w:numId w:val="6"/>
        </w:numPr>
        <w:ind w:left="0" w:firstLine="0"/>
        <w:jc w:val="both"/>
        <w:rPr>
          <w:sz w:val="20"/>
          <w:szCs w:val="20"/>
        </w:rPr>
      </w:pPr>
      <w:r w:rsidRPr="00890898">
        <w:rPr>
          <w:sz w:val="20"/>
          <w:szCs w:val="20"/>
        </w:rPr>
        <w:t>Совет в своей деятельности руководствуется Конституцией Российской Федерации, федеральными Законами, иными нормативно-правовыми актами, Законами Костромской области, постановлениями и распоряжениями Губернатора области, Уставом Кадыйского муниципального  района, постановлениями и распоряжениями главы администрации Кадыйского  муниципального  района и настоящим положением.</w:t>
      </w:r>
    </w:p>
    <w:p w:rsidR="00890898" w:rsidRPr="00890898" w:rsidRDefault="00890898" w:rsidP="00890898">
      <w:pPr>
        <w:pStyle w:val="a4"/>
        <w:numPr>
          <w:ilvl w:val="1"/>
          <w:numId w:val="6"/>
        </w:numPr>
        <w:ind w:left="0" w:firstLine="0"/>
        <w:jc w:val="both"/>
        <w:rPr>
          <w:sz w:val="20"/>
          <w:szCs w:val="20"/>
        </w:rPr>
      </w:pPr>
      <w:r w:rsidRPr="00890898">
        <w:rPr>
          <w:sz w:val="20"/>
          <w:szCs w:val="20"/>
        </w:rPr>
        <w:t>Совет осуществляет свою деятельность на общественных началах.</w:t>
      </w:r>
    </w:p>
    <w:p w:rsidR="00890898" w:rsidRPr="00890898" w:rsidRDefault="00890898" w:rsidP="00890898">
      <w:pPr>
        <w:pStyle w:val="a4"/>
        <w:numPr>
          <w:ilvl w:val="1"/>
          <w:numId w:val="6"/>
        </w:numPr>
        <w:ind w:left="0" w:firstLine="0"/>
        <w:jc w:val="both"/>
        <w:rPr>
          <w:sz w:val="20"/>
          <w:szCs w:val="20"/>
        </w:rPr>
      </w:pPr>
      <w:r w:rsidRPr="00890898">
        <w:rPr>
          <w:sz w:val="20"/>
          <w:szCs w:val="20"/>
        </w:rPr>
        <w:t>Положение о Совете утверждается решением Собрания депутатов по представлению главы администрации Кадыйского муниципального района.</w:t>
      </w:r>
    </w:p>
    <w:p w:rsidR="00890898" w:rsidRPr="00890898" w:rsidRDefault="00890898" w:rsidP="00890898">
      <w:pPr>
        <w:pStyle w:val="a4"/>
        <w:ind w:left="0"/>
        <w:jc w:val="both"/>
        <w:rPr>
          <w:sz w:val="20"/>
          <w:szCs w:val="20"/>
        </w:rPr>
      </w:pPr>
    </w:p>
    <w:p w:rsidR="00890898" w:rsidRPr="00890898" w:rsidRDefault="00890898" w:rsidP="00890898">
      <w:pPr>
        <w:pStyle w:val="a4"/>
        <w:numPr>
          <w:ilvl w:val="0"/>
          <w:numId w:val="6"/>
        </w:numPr>
        <w:jc w:val="center"/>
        <w:rPr>
          <w:b/>
          <w:sz w:val="20"/>
          <w:szCs w:val="20"/>
        </w:rPr>
      </w:pPr>
      <w:r w:rsidRPr="00890898">
        <w:rPr>
          <w:b/>
          <w:sz w:val="20"/>
          <w:szCs w:val="20"/>
        </w:rPr>
        <w:t>Цели и задачи деятельности совета</w:t>
      </w:r>
    </w:p>
    <w:p w:rsidR="00890898" w:rsidRPr="0051557E" w:rsidRDefault="00890898" w:rsidP="00890898">
      <w:pPr>
        <w:rPr>
          <w:rFonts w:cs="Times New Roman"/>
          <w:b/>
          <w:sz w:val="8"/>
          <w:szCs w:val="8"/>
        </w:rPr>
      </w:pPr>
    </w:p>
    <w:p w:rsidR="00890898" w:rsidRPr="00890898" w:rsidRDefault="00890898" w:rsidP="00890898">
      <w:pPr>
        <w:pStyle w:val="a4"/>
        <w:numPr>
          <w:ilvl w:val="1"/>
          <w:numId w:val="6"/>
        </w:numPr>
        <w:ind w:left="0" w:firstLine="0"/>
        <w:jc w:val="both"/>
        <w:rPr>
          <w:sz w:val="20"/>
          <w:szCs w:val="20"/>
        </w:rPr>
      </w:pPr>
      <w:r w:rsidRPr="00890898">
        <w:rPr>
          <w:sz w:val="20"/>
          <w:szCs w:val="20"/>
        </w:rPr>
        <w:t>Общественный Совет призван обеспечить согласование общественно-значимых интересов граждан района, общественных объединений, органов местного самоуправления и органов государственной власти для решения наиболее важных для населения района вопросов экономического и социального развития, обеспечения безопасности граждан путем:</w:t>
      </w:r>
    </w:p>
    <w:p w:rsidR="00890898" w:rsidRPr="00890898" w:rsidRDefault="00890898" w:rsidP="00890898">
      <w:pPr>
        <w:pStyle w:val="a4"/>
        <w:numPr>
          <w:ilvl w:val="2"/>
          <w:numId w:val="6"/>
        </w:numPr>
        <w:ind w:left="0" w:firstLine="360"/>
        <w:jc w:val="both"/>
        <w:rPr>
          <w:sz w:val="20"/>
          <w:szCs w:val="20"/>
        </w:rPr>
      </w:pPr>
      <w:r w:rsidRPr="00890898">
        <w:rPr>
          <w:sz w:val="20"/>
          <w:szCs w:val="20"/>
        </w:rPr>
        <w:t xml:space="preserve">Привлечение общественности и граждан к рассмотрению вопросов и проблем, имеющих </w:t>
      </w:r>
      <w:proofErr w:type="gramStart"/>
      <w:r w:rsidRPr="00890898">
        <w:rPr>
          <w:sz w:val="20"/>
          <w:szCs w:val="20"/>
        </w:rPr>
        <w:t>важное значение</w:t>
      </w:r>
      <w:proofErr w:type="gramEnd"/>
      <w:r w:rsidRPr="00890898">
        <w:rPr>
          <w:sz w:val="20"/>
          <w:szCs w:val="20"/>
        </w:rPr>
        <w:t xml:space="preserve"> для жизнедеятельности населения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 xml:space="preserve">Проведение комплексного анализа и общественной экспертизы проектов решений районного Собрания депутатов, постановлений и распоряжений главы администрации Кадыйского  муниципального  района по наиболее значимым для района нормативно-правовым актам, планам и муниципальным программам и выработке рекомендаций </w:t>
      </w:r>
      <w:proofErr w:type="gramStart"/>
      <w:r w:rsidRPr="00890898">
        <w:rPr>
          <w:sz w:val="20"/>
          <w:szCs w:val="20"/>
        </w:rPr>
        <w:t>представительному</w:t>
      </w:r>
      <w:proofErr w:type="gramEnd"/>
      <w:r w:rsidRPr="00890898">
        <w:rPr>
          <w:sz w:val="20"/>
          <w:szCs w:val="20"/>
        </w:rPr>
        <w:t xml:space="preserve"> и исполнительным органам муниципального  образования;</w:t>
      </w:r>
    </w:p>
    <w:p w:rsidR="00890898" w:rsidRPr="00890898" w:rsidRDefault="00890898" w:rsidP="00890898">
      <w:pPr>
        <w:pStyle w:val="a4"/>
        <w:numPr>
          <w:ilvl w:val="2"/>
          <w:numId w:val="6"/>
        </w:numPr>
        <w:ind w:left="0" w:firstLine="360"/>
        <w:jc w:val="both"/>
        <w:rPr>
          <w:sz w:val="20"/>
          <w:szCs w:val="20"/>
        </w:rPr>
      </w:pPr>
      <w:r w:rsidRPr="00890898">
        <w:rPr>
          <w:sz w:val="20"/>
          <w:szCs w:val="20"/>
        </w:rPr>
        <w:t>Выдвижение и поддержка гражданской инициативы, имеющей районное значение;</w:t>
      </w:r>
    </w:p>
    <w:p w:rsidR="00890898" w:rsidRPr="00890898" w:rsidRDefault="00890898" w:rsidP="00890898">
      <w:pPr>
        <w:pStyle w:val="a4"/>
        <w:numPr>
          <w:ilvl w:val="2"/>
          <w:numId w:val="6"/>
        </w:numPr>
        <w:ind w:left="0" w:firstLine="360"/>
        <w:jc w:val="both"/>
        <w:rPr>
          <w:sz w:val="20"/>
          <w:szCs w:val="20"/>
        </w:rPr>
      </w:pPr>
      <w:r w:rsidRPr="00890898">
        <w:rPr>
          <w:sz w:val="20"/>
          <w:szCs w:val="20"/>
        </w:rPr>
        <w:t>Обсуждение вопросов, связанных с награждением граждан и организаций, внесших значительный вклад в развитие Кадыйского  муниципального  района и выработка своих предложений;</w:t>
      </w:r>
    </w:p>
    <w:p w:rsidR="00890898" w:rsidRPr="00890898" w:rsidRDefault="00890898" w:rsidP="00890898">
      <w:pPr>
        <w:pStyle w:val="a4"/>
        <w:numPr>
          <w:ilvl w:val="2"/>
          <w:numId w:val="6"/>
        </w:numPr>
        <w:ind w:left="0" w:firstLine="360"/>
        <w:jc w:val="both"/>
        <w:rPr>
          <w:sz w:val="20"/>
          <w:szCs w:val="20"/>
        </w:rPr>
      </w:pPr>
      <w:r w:rsidRPr="00890898">
        <w:rPr>
          <w:sz w:val="20"/>
          <w:szCs w:val="20"/>
        </w:rPr>
        <w:t>Проведение независимой оценки качества работы учреждений, оказывающих социальные услуги (дале</w:t>
      </w:r>
      <w:proofErr w:type="gramStart"/>
      <w:r w:rsidRPr="00890898">
        <w:rPr>
          <w:sz w:val="20"/>
          <w:szCs w:val="20"/>
        </w:rPr>
        <w:t>е-</w:t>
      </w:r>
      <w:proofErr w:type="gramEnd"/>
      <w:r w:rsidRPr="00890898">
        <w:rPr>
          <w:sz w:val="20"/>
          <w:szCs w:val="20"/>
        </w:rPr>
        <w:t xml:space="preserve"> </w:t>
      </w:r>
      <w:r w:rsidRPr="00890898">
        <w:rPr>
          <w:sz w:val="20"/>
          <w:szCs w:val="20"/>
        </w:rPr>
        <w:lastRenderedPageBreak/>
        <w:t>учреждения), и формирование публичных рейтингов их деятельности;</w:t>
      </w:r>
    </w:p>
    <w:p w:rsidR="00890898" w:rsidRPr="00890898" w:rsidRDefault="00890898" w:rsidP="00890898">
      <w:pPr>
        <w:pStyle w:val="a4"/>
        <w:ind w:left="360"/>
        <w:jc w:val="both"/>
        <w:rPr>
          <w:sz w:val="20"/>
          <w:szCs w:val="20"/>
          <w:vertAlign w:val="superscript"/>
        </w:rPr>
      </w:pPr>
      <w:r w:rsidRPr="00890898">
        <w:rPr>
          <w:sz w:val="20"/>
          <w:szCs w:val="20"/>
          <w:vertAlign w:val="superscript"/>
        </w:rPr>
        <w:t>(введен решением Собрания депутатов от 27.09.2013г. №287)</w:t>
      </w:r>
    </w:p>
    <w:p w:rsidR="00890898" w:rsidRPr="00890898" w:rsidRDefault="00890898" w:rsidP="00890898">
      <w:pPr>
        <w:pStyle w:val="a4"/>
        <w:numPr>
          <w:ilvl w:val="2"/>
          <w:numId w:val="6"/>
        </w:numPr>
        <w:ind w:left="0" w:firstLine="360"/>
        <w:jc w:val="both"/>
        <w:rPr>
          <w:sz w:val="20"/>
          <w:szCs w:val="20"/>
        </w:rPr>
      </w:pPr>
      <w:r w:rsidRPr="00890898">
        <w:rPr>
          <w:sz w:val="20"/>
          <w:szCs w:val="20"/>
        </w:rPr>
        <w:t xml:space="preserve">Осуществление </w:t>
      </w:r>
      <w:proofErr w:type="gramStart"/>
      <w:r w:rsidRPr="00890898">
        <w:rPr>
          <w:sz w:val="20"/>
          <w:szCs w:val="20"/>
        </w:rPr>
        <w:t>контроля за</w:t>
      </w:r>
      <w:proofErr w:type="gramEnd"/>
      <w:r w:rsidRPr="00890898">
        <w:rPr>
          <w:sz w:val="20"/>
          <w:szCs w:val="20"/>
        </w:rPr>
        <w:t xml:space="preserve"> дорожной деятельностью на территории Кадыйского муниципального  района.</w:t>
      </w:r>
    </w:p>
    <w:p w:rsidR="00890898" w:rsidRPr="00890898" w:rsidRDefault="00890898" w:rsidP="00890898">
      <w:pPr>
        <w:pStyle w:val="a4"/>
        <w:ind w:left="0" w:firstLine="360"/>
        <w:jc w:val="both"/>
        <w:rPr>
          <w:sz w:val="20"/>
          <w:szCs w:val="20"/>
          <w:vertAlign w:val="superscript"/>
        </w:rPr>
      </w:pPr>
      <w:r w:rsidRPr="00890898">
        <w:rPr>
          <w:sz w:val="20"/>
          <w:szCs w:val="20"/>
          <w:vertAlign w:val="superscript"/>
        </w:rPr>
        <w:t>(введен решением Собрания депутатов от 27.02.2015г. №407)</w:t>
      </w:r>
    </w:p>
    <w:p w:rsidR="00890898" w:rsidRPr="00890898" w:rsidRDefault="00890898" w:rsidP="00890898">
      <w:pPr>
        <w:pStyle w:val="a4"/>
        <w:ind w:left="0" w:firstLine="360"/>
        <w:jc w:val="both"/>
        <w:rPr>
          <w:sz w:val="20"/>
          <w:szCs w:val="20"/>
        </w:rPr>
      </w:pPr>
      <w:r w:rsidRPr="00890898">
        <w:rPr>
          <w:sz w:val="20"/>
          <w:szCs w:val="20"/>
        </w:rPr>
        <w:t>2.1.7 Осуществление предварительного обсуждения проектов правовых актов о нормировании в сфере закупок товаров, работ, услуг для обеспечения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w:t>
      </w:r>
    </w:p>
    <w:p w:rsidR="00890898" w:rsidRPr="00890898" w:rsidRDefault="00890898" w:rsidP="00890898">
      <w:pPr>
        <w:pStyle w:val="a4"/>
        <w:ind w:left="0" w:firstLine="360"/>
        <w:jc w:val="both"/>
        <w:rPr>
          <w:sz w:val="20"/>
          <w:szCs w:val="20"/>
        </w:rPr>
      </w:pPr>
      <w:r w:rsidRPr="00890898">
        <w:rPr>
          <w:sz w:val="20"/>
          <w:szCs w:val="20"/>
          <w:vertAlign w:val="superscript"/>
        </w:rPr>
        <w:t>(введен решением Собрани</w:t>
      </w:r>
      <w:r>
        <w:rPr>
          <w:sz w:val="20"/>
          <w:szCs w:val="20"/>
          <w:vertAlign w:val="superscript"/>
        </w:rPr>
        <w:t>я депутатов от 24.08.2016г. №88</w:t>
      </w:r>
      <w:r w:rsidRPr="00890898">
        <w:rPr>
          <w:sz w:val="20"/>
          <w:szCs w:val="20"/>
          <w:vertAlign w:val="superscript"/>
        </w:rPr>
        <w:t>)</w:t>
      </w:r>
    </w:p>
    <w:p w:rsidR="00890898" w:rsidRPr="00890898" w:rsidRDefault="00890898" w:rsidP="00890898">
      <w:pPr>
        <w:pStyle w:val="a4"/>
        <w:numPr>
          <w:ilvl w:val="0"/>
          <w:numId w:val="6"/>
        </w:numPr>
        <w:jc w:val="center"/>
        <w:rPr>
          <w:b/>
          <w:sz w:val="20"/>
          <w:szCs w:val="20"/>
        </w:rPr>
      </w:pPr>
      <w:r w:rsidRPr="00890898">
        <w:rPr>
          <w:b/>
          <w:sz w:val="20"/>
          <w:szCs w:val="20"/>
        </w:rPr>
        <w:t>Полномочия Совета</w:t>
      </w:r>
    </w:p>
    <w:p w:rsidR="00890898" w:rsidRPr="0051557E" w:rsidRDefault="00890898" w:rsidP="00890898">
      <w:pPr>
        <w:rPr>
          <w:rFonts w:cs="Times New Roman"/>
          <w:b/>
          <w:sz w:val="8"/>
          <w:szCs w:val="8"/>
        </w:rPr>
      </w:pPr>
    </w:p>
    <w:p w:rsidR="00890898" w:rsidRPr="00890898" w:rsidRDefault="00890898" w:rsidP="00890898">
      <w:pPr>
        <w:pStyle w:val="a4"/>
        <w:numPr>
          <w:ilvl w:val="1"/>
          <w:numId w:val="6"/>
        </w:numPr>
        <w:ind w:left="0" w:firstLine="0"/>
        <w:jc w:val="both"/>
        <w:rPr>
          <w:sz w:val="20"/>
          <w:szCs w:val="20"/>
        </w:rPr>
      </w:pPr>
      <w:r w:rsidRPr="00890898">
        <w:rPr>
          <w:sz w:val="20"/>
          <w:szCs w:val="20"/>
        </w:rPr>
        <w:t>Для выполнения задач, указанных в разделе 2 настоящего Положения, Совет обладает следующими полномочиями:</w:t>
      </w:r>
    </w:p>
    <w:p w:rsidR="00890898" w:rsidRPr="00890898" w:rsidRDefault="00890898" w:rsidP="00890898">
      <w:pPr>
        <w:pStyle w:val="a4"/>
        <w:numPr>
          <w:ilvl w:val="2"/>
          <w:numId w:val="6"/>
        </w:numPr>
        <w:ind w:left="0" w:firstLine="360"/>
        <w:jc w:val="both"/>
        <w:rPr>
          <w:sz w:val="20"/>
          <w:szCs w:val="20"/>
        </w:rPr>
      </w:pPr>
      <w:r w:rsidRPr="00890898">
        <w:rPr>
          <w:sz w:val="20"/>
          <w:szCs w:val="20"/>
        </w:rPr>
        <w:t>Давать предложения по принятию нормативно-правовых актов муниципального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Представлять районному Собранию депутатов, главе администрации муниципального  района предложения для включения в проекты программ социально-экономического развития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Проводить общественную экспертизу проектов правовых актов и проектов программ социально-экономического развития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Проводить общественные слушания, семинары, конференции, круглые столы и иные мероприятия по обсуждению наиболее важных вопросов жизнедеятельности и развития муниципального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Участвовать в подготовке представлений о присвоении звания «Почетный гражданин Кадыйского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Представлять главе администрации муниципального  района предложения по улучшению деятельности исполнительных органов власти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По приглашению представительных и исполнительных органов власти муниципального  района направлять представителей Совета для участия в мероприятиях, проводимых соответствующими органами власти муниципального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Обращаться в исполнительные органы муниципальной власти с предложениями и запросами;</w:t>
      </w:r>
    </w:p>
    <w:p w:rsidR="00890898" w:rsidRPr="00890898" w:rsidRDefault="00890898" w:rsidP="00890898">
      <w:pPr>
        <w:pStyle w:val="a4"/>
        <w:numPr>
          <w:ilvl w:val="2"/>
          <w:numId w:val="6"/>
        </w:numPr>
        <w:ind w:left="0" w:firstLine="360"/>
        <w:jc w:val="both"/>
        <w:rPr>
          <w:sz w:val="20"/>
          <w:szCs w:val="20"/>
        </w:rPr>
      </w:pPr>
      <w:r w:rsidRPr="00890898">
        <w:rPr>
          <w:sz w:val="20"/>
          <w:szCs w:val="20"/>
        </w:rPr>
        <w:t>Рассматривать письменные и устные обращения граждан и организаций, анализировать и обобщать поступившие от них предложения, давать на них письменные ответы;</w:t>
      </w:r>
    </w:p>
    <w:p w:rsidR="00890898" w:rsidRPr="00890898" w:rsidRDefault="00890898" w:rsidP="00890898">
      <w:pPr>
        <w:pStyle w:val="a4"/>
        <w:numPr>
          <w:ilvl w:val="2"/>
          <w:numId w:val="6"/>
        </w:numPr>
        <w:ind w:left="0" w:firstLine="360"/>
        <w:jc w:val="both"/>
        <w:rPr>
          <w:sz w:val="20"/>
          <w:szCs w:val="20"/>
        </w:rPr>
      </w:pPr>
      <w:r w:rsidRPr="00890898">
        <w:rPr>
          <w:sz w:val="20"/>
          <w:szCs w:val="20"/>
        </w:rPr>
        <w:t>Координировать создание и деятельность общественных Советов муниципальных образований района;</w:t>
      </w:r>
    </w:p>
    <w:p w:rsidR="00890898" w:rsidRPr="00890898" w:rsidRDefault="00890898" w:rsidP="00890898">
      <w:pPr>
        <w:pStyle w:val="a4"/>
        <w:numPr>
          <w:ilvl w:val="2"/>
          <w:numId w:val="6"/>
        </w:numPr>
        <w:ind w:left="0" w:firstLine="360"/>
        <w:jc w:val="both"/>
        <w:rPr>
          <w:sz w:val="20"/>
          <w:szCs w:val="20"/>
        </w:rPr>
      </w:pPr>
      <w:r w:rsidRPr="00890898">
        <w:rPr>
          <w:sz w:val="20"/>
          <w:szCs w:val="20"/>
        </w:rPr>
        <w:t>Определять перечень  учреждений для проведения оценки качества их работы; разрабатывать порядок проведения независимой оценки качества работы учреждений, в рамках которого:</w:t>
      </w:r>
    </w:p>
    <w:p w:rsidR="00890898" w:rsidRPr="00890898" w:rsidRDefault="00890898" w:rsidP="00890898">
      <w:pPr>
        <w:jc w:val="both"/>
        <w:rPr>
          <w:rFonts w:cs="Times New Roman"/>
          <w:sz w:val="20"/>
          <w:szCs w:val="20"/>
        </w:rPr>
      </w:pPr>
      <w:r w:rsidRPr="00890898">
        <w:rPr>
          <w:rFonts w:cs="Times New Roman"/>
          <w:sz w:val="20"/>
          <w:szCs w:val="20"/>
        </w:rPr>
        <w:t>- определять критерии и показатели независимой оценки качества работы учреждений;</w:t>
      </w:r>
    </w:p>
    <w:p w:rsidR="00890898" w:rsidRPr="00890898" w:rsidRDefault="00890898" w:rsidP="00890898">
      <w:pPr>
        <w:jc w:val="both"/>
        <w:rPr>
          <w:rFonts w:cs="Times New Roman"/>
          <w:sz w:val="20"/>
          <w:szCs w:val="20"/>
        </w:rPr>
      </w:pPr>
      <w:r w:rsidRPr="00890898">
        <w:rPr>
          <w:rFonts w:cs="Times New Roman"/>
          <w:sz w:val="20"/>
          <w:szCs w:val="20"/>
        </w:rPr>
        <w:t>- организовывать и проводить мониторинг качества работы учреждений и формировать рейтинг деятельности учреждений;</w:t>
      </w:r>
    </w:p>
    <w:p w:rsidR="00890898" w:rsidRPr="00890898" w:rsidRDefault="00890898" w:rsidP="00890898">
      <w:pPr>
        <w:jc w:val="both"/>
        <w:rPr>
          <w:rFonts w:cs="Times New Roman"/>
          <w:sz w:val="20"/>
          <w:szCs w:val="20"/>
        </w:rPr>
      </w:pPr>
      <w:r w:rsidRPr="00890898">
        <w:rPr>
          <w:rFonts w:cs="Times New Roman"/>
          <w:sz w:val="20"/>
          <w:szCs w:val="20"/>
        </w:rPr>
        <w:t xml:space="preserve">- принимать участие в рассмотрении </w:t>
      </w:r>
      <w:proofErr w:type="gramStart"/>
      <w:r w:rsidRPr="00890898">
        <w:rPr>
          <w:rFonts w:cs="Times New Roman"/>
          <w:sz w:val="20"/>
          <w:szCs w:val="20"/>
        </w:rPr>
        <w:t>итогов мониторинга качества работы учреждений</w:t>
      </w:r>
      <w:proofErr w:type="gramEnd"/>
      <w:r w:rsidRPr="00890898">
        <w:rPr>
          <w:rFonts w:cs="Times New Roman"/>
          <w:sz w:val="20"/>
          <w:szCs w:val="20"/>
        </w:rPr>
        <w:t xml:space="preserve"> и результатов рейтинга их деятельности;</w:t>
      </w:r>
    </w:p>
    <w:p w:rsidR="00890898" w:rsidRPr="00890898" w:rsidRDefault="00890898" w:rsidP="00890898">
      <w:pPr>
        <w:jc w:val="both"/>
        <w:rPr>
          <w:rFonts w:cs="Times New Roman"/>
          <w:sz w:val="20"/>
          <w:szCs w:val="20"/>
        </w:rPr>
      </w:pPr>
      <w:r w:rsidRPr="00890898">
        <w:rPr>
          <w:rFonts w:cs="Times New Roman"/>
          <w:sz w:val="20"/>
          <w:szCs w:val="20"/>
        </w:rPr>
        <w:t>направлять главе администрации Кадыйского муниципального района:</w:t>
      </w:r>
    </w:p>
    <w:p w:rsidR="00890898" w:rsidRPr="00890898" w:rsidRDefault="00890898" w:rsidP="00890898">
      <w:pPr>
        <w:jc w:val="both"/>
        <w:rPr>
          <w:rFonts w:cs="Times New Roman"/>
          <w:sz w:val="20"/>
          <w:szCs w:val="20"/>
        </w:rPr>
      </w:pPr>
      <w:r w:rsidRPr="00890898">
        <w:rPr>
          <w:rFonts w:cs="Times New Roman"/>
          <w:sz w:val="20"/>
          <w:szCs w:val="20"/>
        </w:rPr>
        <w:t>- информацию о результатах оценки качества работы учреждений;</w:t>
      </w:r>
    </w:p>
    <w:p w:rsidR="00890898" w:rsidRPr="00890898" w:rsidRDefault="00890898" w:rsidP="00890898">
      <w:pPr>
        <w:jc w:val="both"/>
        <w:rPr>
          <w:rFonts w:cs="Times New Roman"/>
          <w:sz w:val="20"/>
          <w:szCs w:val="20"/>
        </w:rPr>
      </w:pPr>
      <w:r w:rsidRPr="00890898">
        <w:rPr>
          <w:rFonts w:cs="Times New Roman"/>
          <w:sz w:val="20"/>
          <w:szCs w:val="20"/>
        </w:rPr>
        <w:t>- предложения об улучшении качества работы учреждений, а также об организации доступа к информации, необходимой для лиц, обратившихся за предоставлением услуг;</w:t>
      </w:r>
    </w:p>
    <w:p w:rsidR="00890898" w:rsidRPr="00890898" w:rsidRDefault="00890898" w:rsidP="00890898">
      <w:pPr>
        <w:pStyle w:val="a4"/>
        <w:ind w:left="360"/>
        <w:jc w:val="both"/>
        <w:rPr>
          <w:sz w:val="20"/>
          <w:szCs w:val="20"/>
          <w:vertAlign w:val="superscript"/>
        </w:rPr>
      </w:pPr>
      <w:r w:rsidRPr="00890898">
        <w:rPr>
          <w:sz w:val="20"/>
          <w:szCs w:val="20"/>
          <w:vertAlign w:val="superscript"/>
        </w:rPr>
        <w:t>(введен решением Собрания депутатов от 27.09.2013г. №287)</w:t>
      </w:r>
    </w:p>
    <w:p w:rsidR="00890898" w:rsidRPr="00890898" w:rsidRDefault="00890898" w:rsidP="00890898">
      <w:pPr>
        <w:numPr>
          <w:ilvl w:val="2"/>
          <w:numId w:val="6"/>
        </w:numPr>
        <w:ind w:left="0" w:firstLine="360"/>
        <w:jc w:val="both"/>
        <w:rPr>
          <w:rFonts w:cs="Times New Roman"/>
          <w:sz w:val="20"/>
          <w:szCs w:val="20"/>
        </w:rPr>
      </w:pPr>
      <w:r w:rsidRPr="00890898">
        <w:rPr>
          <w:rFonts w:cs="Times New Roman"/>
          <w:sz w:val="20"/>
          <w:szCs w:val="20"/>
        </w:rPr>
        <w:t>Представлять в исполнительные органы власти муниципального  района предложения по актуальным вопросам планирования дорожной деятельности на территории Кадыйского  муниципального  района;</w:t>
      </w:r>
    </w:p>
    <w:p w:rsidR="00890898" w:rsidRPr="00890898" w:rsidRDefault="00890898" w:rsidP="00890898">
      <w:pPr>
        <w:pStyle w:val="a4"/>
        <w:jc w:val="both"/>
        <w:rPr>
          <w:sz w:val="20"/>
          <w:szCs w:val="20"/>
          <w:vertAlign w:val="superscript"/>
        </w:rPr>
      </w:pPr>
      <w:r w:rsidRPr="00890898">
        <w:rPr>
          <w:sz w:val="20"/>
          <w:szCs w:val="20"/>
          <w:vertAlign w:val="superscript"/>
        </w:rPr>
        <w:t>(введен решением Собрания депутатов от 27.02.2015г. №407)</w:t>
      </w:r>
    </w:p>
    <w:p w:rsidR="00890898" w:rsidRPr="0051557E" w:rsidRDefault="00890898" w:rsidP="00890898">
      <w:pPr>
        <w:ind w:left="1080"/>
        <w:jc w:val="both"/>
        <w:rPr>
          <w:rFonts w:cs="Times New Roman"/>
          <w:sz w:val="8"/>
          <w:szCs w:val="8"/>
        </w:rPr>
      </w:pPr>
    </w:p>
    <w:p w:rsidR="00890898" w:rsidRPr="00890898" w:rsidRDefault="00890898" w:rsidP="00890898">
      <w:pPr>
        <w:ind w:firstLine="426"/>
        <w:jc w:val="both"/>
        <w:rPr>
          <w:rFonts w:cs="Times New Roman"/>
          <w:sz w:val="20"/>
          <w:szCs w:val="20"/>
        </w:rPr>
      </w:pPr>
      <w:r w:rsidRPr="00890898">
        <w:rPr>
          <w:rFonts w:cs="Times New Roman"/>
          <w:sz w:val="20"/>
          <w:szCs w:val="20"/>
        </w:rPr>
        <w:t>3.1.13</w:t>
      </w:r>
      <w:proofErr w:type="gramStart"/>
      <w:r w:rsidRPr="00890898">
        <w:rPr>
          <w:rFonts w:cs="Times New Roman"/>
          <w:sz w:val="20"/>
          <w:szCs w:val="20"/>
        </w:rPr>
        <w:t xml:space="preserve"> П</w:t>
      </w:r>
      <w:proofErr w:type="gramEnd"/>
      <w:r w:rsidRPr="00890898">
        <w:rPr>
          <w:rFonts w:cs="Times New Roman"/>
          <w:sz w:val="20"/>
          <w:szCs w:val="20"/>
        </w:rPr>
        <w:t>ринимать участие в приемке выполняемых дорожных работ  и контролировать расходование средств муниципального  дорожного  фонда Кадыйского  муниципального  района.</w:t>
      </w:r>
    </w:p>
    <w:p w:rsidR="00890898" w:rsidRPr="00890898" w:rsidRDefault="00890898" w:rsidP="00890898">
      <w:pPr>
        <w:pStyle w:val="a4"/>
        <w:ind w:left="0" w:firstLine="360"/>
        <w:jc w:val="both"/>
        <w:rPr>
          <w:sz w:val="20"/>
          <w:szCs w:val="20"/>
          <w:vertAlign w:val="superscript"/>
        </w:rPr>
      </w:pPr>
      <w:r w:rsidRPr="00890898">
        <w:rPr>
          <w:sz w:val="20"/>
          <w:szCs w:val="20"/>
          <w:vertAlign w:val="superscript"/>
        </w:rPr>
        <w:t>(введен решением Собрания депутатов от 27.02.2015г. №407)</w:t>
      </w:r>
    </w:p>
    <w:p w:rsidR="00890898" w:rsidRPr="00890898" w:rsidRDefault="00890898" w:rsidP="00890898">
      <w:pPr>
        <w:ind w:firstLine="426"/>
        <w:jc w:val="both"/>
        <w:rPr>
          <w:rFonts w:cs="Times New Roman"/>
          <w:sz w:val="20"/>
          <w:szCs w:val="20"/>
        </w:rPr>
      </w:pPr>
      <w:r w:rsidRPr="00890898">
        <w:rPr>
          <w:rFonts w:cs="Times New Roman"/>
          <w:sz w:val="20"/>
          <w:szCs w:val="20"/>
        </w:rPr>
        <w:t>3.1.14</w:t>
      </w:r>
      <w:proofErr w:type="gramStart"/>
      <w:r w:rsidRPr="00890898">
        <w:rPr>
          <w:rFonts w:cs="Times New Roman"/>
          <w:sz w:val="20"/>
          <w:szCs w:val="20"/>
        </w:rPr>
        <w:t xml:space="preserve"> П</w:t>
      </w:r>
      <w:proofErr w:type="gramEnd"/>
      <w:r w:rsidRPr="00890898">
        <w:rPr>
          <w:rFonts w:cs="Times New Roman"/>
          <w:sz w:val="20"/>
          <w:szCs w:val="20"/>
        </w:rPr>
        <w:t>олучать проекты правовых актов о нормировании в сфере закупок товаров, работ, услуг для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материалов к ним.</w:t>
      </w:r>
    </w:p>
    <w:p w:rsidR="00890898" w:rsidRPr="00890898" w:rsidRDefault="00890898" w:rsidP="00890898">
      <w:pPr>
        <w:pStyle w:val="a4"/>
        <w:ind w:left="0" w:firstLine="360"/>
        <w:jc w:val="both"/>
        <w:rPr>
          <w:sz w:val="20"/>
          <w:szCs w:val="20"/>
          <w:vertAlign w:val="superscript"/>
        </w:rPr>
      </w:pPr>
      <w:r w:rsidRPr="00890898">
        <w:rPr>
          <w:sz w:val="20"/>
          <w:szCs w:val="20"/>
          <w:vertAlign w:val="superscript"/>
        </w:rPr>
        <w:t>(введен решением Собран</w:t>
      </w:r>
      <w:r>
        <w:rPr>
          <w:sz w:val="20"/>
          <w:szCs w:val="20"/>
          <w:vertAlign w:val="superscript"/>
        </w:rPr>
        <w:t>ия депутатов от 24.08.2016г. №88</w:t>
      </w:r>
      <w:r w:rsidRPr="00890898">
        <w:rPr>
          <w:sz w:val="20"/>
          <w:szCs w:val="20"/>
          <w:vertAlign w:val="superscript"/>
        </w:rPr>
        <w:t>)</w:t>
      </w:r>
    </w:p>
    <w:p w:rsidR="00890898" w:rsidRPr="00890898" w:rsidRDefault="00890898" w:rsidP="00890898">
      <w:pPr>
        <w:ind w:firstLine="426"/>
        <w:jc w:val="both"/>
        <w:rPr>
          <w:rFonts w:cs="Times New Roman"/>
          <w:sz w:val="20"/>
          <w:szCs w:val="20"/>
        </w:rPr>
      </w:pPr>
      <w:r w:rsidRPr="00890898">
        <w:rPr>
          <w:rFonts w:cs="Times New Roman"/>
          <w:sz w:val="20"/>
          <w:szCs w:val="20"/>
        </w:rPr>
        <w:t>3.1.15</w:t>
      </w:r>
      <w:proofErr w:type="gramStart"/>
      <w:r w:rsidRPr="00890898">
        <w:rPr>
          <w:rFonts w:cs="Times New Roman"/>
          <w:sz w:val="20"/>
          <w:szCs w:val="20"/>
        </w:rPr>
        <w:t xml:space="preserve"> З</w:t>
      </w:r>
      <w:proofErr w:type="gramEnd"/>
      <w:r w:rsidRPr="00890898">
        <w:rPr>
          <w:rFonts w:cs="Times New Roman"/>
          <w:sz w:val="20"/>
          <w:szCs w:val="20"/>
        </w:rPr>
        <w:t>апрашивать и получать в установленном порядке от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необходимую дополнительную информацию.</w:t>
      </w:r>
    </w:p>
    <w:p w:rsidR="00890898" w:rsidRPr="00890898" w:rsidRDefault="00890898" w:rsidP="00890898">
      <w:pPr>
        <w:pStyle w:val="a4"/>
        <w:ind w:left="0" w:firstLine="360"/>
        <w:jc w:val="both"/>
        <w:rPr>
          <w:sz w:val="20"/>
          <w:szCs w:val="20"/>
          <w:vertAlign w:val="superscript"/>
        </w:rPr>
      </w:pPr>
      <w:r w:rsidRPr="00890898">
        <w:rPr>
          <w:sz w:val="20"/>
          <w:szCs w:val="20"/>
          <w:vertAlign w:val="superscript"/>
        </w:rPr>
        <w:t>(введен решением Собрани</w:t>
      </w:r>
      <w:r>
        <w:rPr>
          <w:sz w:val="20"/>
          <w:szCs w:val="20"/>
          <w:vertAlign w:val="superscript"/>
        </w:rPr>
        <w:t>я депутатов от 24.08.2016г. № 88</w:t>
      </w:r>
      <w:r w:rsidRPr="00890898">
        <w:rPr>
          <w:sz w:val="20"/>
          <w:szCs w:val="20"/>
          <w:vertAlign w:val="superscript"/>
        </w:rPr>
        <w:t>)</w:t>
      </w:r>
    </w:p>
    <w:p w:rsidR="00890898" w:rsidRPr="00890898" w:rsidRDefault="00890898" w:rsidP="00890898">
      <w:pPr>
        <w:ind w:firstLine="426"/>
        <w:jc w:val="both"/>
        <w:rPr>
          <w:rFonts w:cs="Times New Roman"/>
          <w:sz w:val="20"/>
          <w:szCs w:val="20"/>
        </w:rPr>
      </w:pPr>
      <w:r w:rsidRPr="00890898">
        <w:rPr>
          <w:rFonts w:cs="Times New Roman"/>
          <w:sz w:val="20"/>
          <w:szCs w:val="20"/>
        </w:rPr>
        <w:t>3.1.16</w:t>
      </w:r>
      <w:proofErr w:type="gramStart"/>
      <w:r w:rsidRPr="00890898">
        <w:rPr>
          <w:rFonts w:cs="Times New Roman"/>
          <w:sz w:val="20"/>
          <w:szCs w:val="20"/>
        </w:rPr>
        <w:t xml:space="preserve"> З</w:t>
      </w:r>
      <w:proofErr w:type="gramEnd"/>
      <w:r w:rsidRPr="00890898">
        <w:rPr>
          <w:rFonts w:cs="Times New Roman"/>
          <w:sz w:val="20"/>
          <w:szCs w:val="20"/>
        </w:rPr>
        <w:t>аслушивать на заседании Совета представителей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 по представлению проектов правовых актов о нормировании в сфере закупок товаров, работ, услуг для нужд органов местного  самоуправления  муниципальных образований Кадыйского муниципального района (включая структурные подразделений и подведомственные казенные учреждения).</w:t>
      </w:r>
    </w:p>
    <w:p w:rsidR="00890898" w:rsidRPr="00890898" w:rsidRDefault="00890898" w:rsidP="00890898">
      <w:pPr>
        <w:pStyle w:val="a4"/>
        <w:ind w:left="0" w:firstLine="360"/>
        <w:jc w:val="both"/>
        <w:rPr>
          <w:sz w:val="20"/>
          <w:szCs w:val="20"/>
          <w:vertAlign w:val="superscript"/>
        </w:rPr>
      </w:pPr>
      <w:r w:rsidRPr="00890898">
        <w:rPr>
          <w:sz w:val="20"/>
          <w:szCs w:val="20"/>
          <w:vertAlign w:val="superscript"/>
        </w:rPr>
        <w:t>(введен решением Собран</w:t>
      </w:r>
      <w:r>
        <w:rPr>
          <w:sz w:val="20"/>
          <w:szCs w:val="20"/>
          <w:vertAlign w:val="superscript"/>
        </w:rPr>
        <w:t>ия депутатов от 24.08.2016г. № 88</w:t>
      </w:r>
      <w:r w:rsidRPr="00890898">
        <w:rPr>
          <w:sz w:val="20"/>
          <w:szCs w:val="20"/>
          <w:vertAlign w:val="superscript"/>
        </w:rPr>
        <w:t>)</w:t>
      </w:r>
    </w:p>
    <w:p w:rsidR="00890898" w:rsidRPr="0051557E" w:rsidRDefault="00890898" w:rsidP="00890898">
      <w:pPr>
        <w:ind w:firstLine="426"/>
        <w:jc w:val="both"/>
        <w:rPr>
          <w:rFonts w:cs="Times New Roman"/>
          <w:sz w:val="8"/>
          <w:szCs w:val="8"/>
        </w:rPr>
      </w:pPr>
    </w:p>
    <w:p w:rsidR="00890898" w:rsidRPr="00890898" w:rsidRDefault="00890898" w:rsidP="00890898">
      <w:pPr>
        <w:pStyle w:val="a4"/>
        <w:numPr>
          <w:ilvl w:val="0"/>
          <w:numId w:val="6"/>
        </w:numPr>
        <w:jc w:val="center"/>
        <w:rPr>
          <w:b/>
          <w:sz w:val="20"/>
          <w:szCs w:val="20"/>
        </w:rPr>
      </w:pPr>
      <w:r w:rsidRPr="00890898">
        <w:rPr>
          <w:b/>
          <w:sz w:val="20"/>
          <w:szCs w:val="20"/>
        </w:rPr>
        <w:t>Состав и порядок формирования Совета</w:t>
      </w:r>
    </w:p>
    <w:p w:rsidR="00890898" w:rsidRPr="00890898" w:rsidRDefault="00890898" w:rsidP="00890898">
      <w:pPr>
        <w:rPr>
          <w:rFonts w:cs="Times New Roman"/>
          <w:b/>
          <w:sz w:val="20"/>
          <w:szCs w:val="20"/>
        </w:rPr>
      </w:pPr>
    </w:p>
    <w:p w:rsidR="00890898" w:rsidRPr="00890898" w:rsidRDefault="00890898" w:rsidP="00890898">
      <w:pPr>
        <w:pStyle w:val="a4"/>
        <w:numPr>
          <w:ilvl w:val="1"/>
          <w:numId w:val="6"/>
        </w:numPr>
        <w:ind w:left="0" w:firstLine="0"/>
        <w:jc w:val="both"/>
        <w:rPr>
          <w:sz w:val="20"/>
          <w:szCs w:val="20"/>
        </w:rPr>
      </w:pPr>
      <w:r w:rsidRPr="00890898">
        <w:rPr>
          <w:sz w:val="20"/>
          <w:szCs w:val="20"/>
        </w:rPr>
        <w:t>Совет формируется из числа граждан, пользующихся авторитетом и уважением среди населения района, представителей учреждений, организаций, независимо от форм собственности, представителей общественных организаций, объединений, осуществляющих свою деятельность в пределах территории муниципального  района, и давших  свое согласие на включение в состав Совета;</w:t>
      </w:r>
    </w:p>
    <w:p w:rsidR="00890898" w:rsidRPr="00890898" w:rsidRDefault="00890898" w:rsidP="00890898">
      <w:pPr>
        <w:pStyle w:val="a4"/>
        <w:numPr>
          <w:ilvl w:val="1"/>
          <w:numId w:val="6"/>
        </w:numPr>
        <w:ind w:left="0" w:firstLine="0"/>
        <w:jc w:val="both"/>
        <w:rPr>
          <w:sz w:val="20"/>
          <w:szCs w:val="20"/>
        </w:rPr>
      </w:pPr>
      <w:r w:rsidRPr="00890898">
        <w:rPr>
          <w:sz w:val="20"/>
          <w:szCs w:val="20"/>
        </w:rPr>
        <w:t>Количество членов Совета не должно превышать 15 человек;</w:t>
      </w:r>
    </w:p>
    <w:p w:rsidR="00890898" w:rsidRPr="00890898" w:rsidRDefault="00890898" w:rsidP="00890898">
      <w:pPr>
        <w:pStyle w:val="a4"/>
        <w:numPr>
          <w:ilvl w:val="1"/>
          <w:numId w:val="6"/>
        </w:numPr>
        <w:ind w:left="0" w:firstLine="0"/>
        <w:jc w:val="both"/>
        <w:rPr>
          <w:sz w:val="20"/>
          <w:szCs w:val="20"/>
        </w:rPr>
      </w:pPr>
      <w:r w:rsidRPr="00890898">
        <w:rPr>
          <w:sz w:val="20"/>
          <w:szCs w:val="20"/>
        </w:rPr>
        <w:t>Определять кандидатуры по персональному составу, с учетом мнения коллегии, имеет право глава администрации муниципального  района, районное собрание депутатов и советы депутатов городского  и сельских поселений муниципального  района. Не позднее чем через 20 дней официального опубликования  Положения о Совете, они определяют свои кандидатуры по персональному составу, оформленные решениями и предлагают этим гражданам войти в состав Совета;</w:t>
      </w:r>
    </w:p>
    <w:p w:rsidR="00890898" w:rsidRPr="00890898" w:rsidRDefault="00890898" w:rsidP="00890898">
      <w:pPr>
        <w:pStyle w:val="a4"/>
        <w:jc w:val="both"/>
        <w:rPr>
          <w:sz w:val="20"/>
          <w:szCs w:val="20"/>
          <w:vertAlign w:val="superscript"/>
        </w:rPr>
      </w:pPr>
      <w:r w:rsidRPr="00890898">
        <w:rPr>
          <w:sz w:val="20"/>
          <w:szCs w:val="20"/>
          <w:vertAlign w:val="superscript"/>
        </w:rPr>
        <w:t>(в редакции решения Собрани</w:t>
      </w:r>
      <w:r>
        <w:rPr>
          <w:sz w:val="20"/>
          <w:szCs w:val="20"/>
          <w:vertAlign w:val="superscript"/>
        </w:rPr>
        <w:t>я депутатов от 24.08.2016г. № 88</w:t>
      </w:r>
      <w:r w:rsidRPr="00890898">
        <w:rPr>
          <w:sz w:val="20"/>
          <w:szCs w:val="20"/>
          <w:vertAlign w:val="superscript"/>
        </w:rPr>
        <w:t>)</w:t>
      </w:r>
    </w:p>
    <w:p w:rsidR="00890898" w:rsidRPr="00890898" w:rsidRDefault="00890898" w:rsidP="00890898">
      <w:pPr>
        <w:pStyle w:val="a4"/>
        <w:numPr>
          <w:ilvl w:val="1"/>
          <w:numId w:val="6"/>
        </w:numPr>
        <w:ind w:left="0" w:firstLine="0"/>
        <w:jc w:val="both"/>
        <w:rPr>
          <w:sz w:val="20"/>
          <w:szCs w:val="20"/>
        </w:rPr>
      </w:pPr>
      <w:r w:rsidRPr="00890898">
        <w:rPr>
          <w:sz w:val="20"/>
          <w:szCs w:val="20"/>
        </w:rPr>
        <w:lastRenderedPageBreak/>
        <w:t xml:space="preserve">Отделения общественных организаций, объединений не позднее чем через 20 дней после </w:t>
      </w:r>
      <w:proofErr w:type="spellStart"/>
      <w:r w:rsidRPr="00890898">
        <w:rPr>
          <w:sz w:val="20"/>
          <w:szCs w:val="20"/>
        </w:rPr>
        <w:t>официальногоопубликования</w:t>
      </w:r>
      <w:proofErr w:type="spellEnd"/>
      <w:r w:rsidRPr="00890898">
        <w:rPr>
          <w:sz w:val="20"/>
          <w:szCs w:val="20"/>
        </w:rPr>
        <w:t xml:space="preserve"> положения о Совете, направляют в администрацию муниципального  района заявления о желании включить своих представителей в состав Совета, оформленные решениями руководящих коллегиальных органов соответствующих объединений, организаций. Информация должна содержать сведения о представителе, который направляется в состав Совета.</w:t>
      </w:r>
    </w:p>
    <w:p w:rsidR="00890898" w:rsidRPr="00890898" w:rsidRDefault="00890898" w:rsidP="00890898">
      <w:pPr>
        <w:pStyle w:val="a4"/>
        <w:jc w:val="both"/>
        <w:rPr>
          <w:sz w:val="20"/>
          <w:szCs w:val="20"/>
          <w:vertAlign w:val="superscript"/>
        </w:rPr>
      </w:pPr>
      <w:r w:rsidRPr="00890898">
        <w:rPr>
          <w:sz w:val="20"/>
          <w:szCs w:val="20"/>
          <w:vertAlign w:val="superscript"/>
        </w:rPr>
        <w:t>(в редакции решения Собрани</w:t>
      </w:r>
      <w:r>
        <w:rPr>
          <w:sz w:val="20"/>
          <w:szCs w:val="20"/>
          <w:vertAlign w:val="superscript"/>
        </w:rPr>
        <w:t>я депутатов от 24.08.2016г. №88</w:t>
      </w:r>
      <w:r w:rsidRPr="00890898">
        <w:rPr>
          <w:sz w:val="20"/>
          <w:szCs w:val="20"/>
          <w:vertAlign w:val="superscript"/>
        </w:rPr>
        <w:t>)</w:t>
      </w:r>
    </w:p>
    <w:p w:rsidR="00890898" w:rsidRPr="00890898" w:rsidRDefault="00890898" w:rsidP="00890898">
      <w:pPr>
        <w:pStyle w:val="a4"/>
        <w:numPr>
          <w:ilvl w:val="1"/>
          <w:numId w:val="6"/>
        </w:numPr>
        <w:ind w:left="0" w:firstLine="0"/>
        <w:jc w:val="both"/>
        <w:rPr>
          <w:sz w:val="20"/>
          <w:szCs w:val="20"/>
        </w:rPr>
      </w:pPr>
      <w:r w:rsidRPr="00890898">
        <w:rPr>
          <w:sz w:val="20"/>
          <w:szCs w:val="20"/>
        </w:rPr>
        <w:t>Не допускаются к выдвижению кандидатов в Совет политические партии;</w:t>
      </w:r>
    </w:p>
    <w:p w:rsidR="00890898" w:rsidRPr="00890898" w:rsidRDefault="00890898" w:rsidP="00890898">
      <w:pPr>
        <w:pStyle w:val="a4"/>
        <w:numPr>
          <w:ilvl w:val="1"/>
          <w:numId w:val="6"/>
        </w:numPr>
        <w:ind w:left="0" w:firstLine="0"/>
        <w:jc w:val="both"/>
        <w:rPr>
          <w:sz w:val="20"/>
          <w:szCs w:val="20"/>
        </w:rPr>
      </w:pPr>
      <w:r w:rsidRPr="00890898">
        <w:rPr>
          <w:sz w:val="20"/>
          <w:szCs w:val="20"/>
        </w:rPr>
        <w:t>Состав Совета утверждается главой администрации муниципального  района.</w:t>
      </w:r>
    </w:p>
    <w:p w:rsidR="00890898" w:rsidRPr="00890898" w:rsidRDefault="00890898" w:rsidP="00890898">
      <w:pPr>
        <w:pStyle w:val="a4"/>
        <w:ind w:left="0"/>
        <w:jc w:val="both"/>
        <w:rPr>
          <w:sz w:val="20"/>
          <w:szCs w:val="20"/>
        </w:rPr>
      </w:pPr>
    </w:p>
    <w:p w:rsidR="00890898" w:rsidRPr="00890898" w:rsidRDefault="00890898" w:rsidP="00890898">
      <w:pPr>
        <w:pStyle w:val="a4"/>
        <w:numPr>
          <w:ilvl w:val="0"/>
          <w:numId w:val="6"/>
        </w:numPr>
        <w:jc w:val="center"/>
        <w:rPr>
          <w:b/>
          <w:sz w:val="20"/>
          <w:szCs w:val="20"/>
        </w:rPr>
      </w:pPr>
      <w:r w:rsidRPr="00890898">
        <w:rPr>
          <w:b/>
          <w:sz w:val="20"/>
          <w:szCs w:val="20"/>
        </w:rPr>
        <w:t>Структура Совета</w:t>
      </w:r>
    </w:p>
    <w:p w:rsidR="00890898" w:rsidRPr="0051557E" w:rsidRDefault="00890898" w:rsidP="00890898">
      <w:pPr>
        <w:rPr>
          <w:rFonts w:cs="Times New Roman"/>
          <w:b/>
          <w:sz w:val="8"/>
          <w:szCs w:val="8"/>
        </w:rPr>
      </w:pPr>
    </w:p>
    <w:p w:rsidR="00890898" w:rsidRPr="00890898" w:rsidRDefault="00890898" w:rsidP="00890898">
      <w:pPr>
        <w:pStyle w:val="a4"/>
        <w:numPr>
          <w:ilvl w:val="1"/>
          <w:numId w:val="6"/>
        </w:numPr>
        <w:ind w:left="0" w:firstLine="0"/>
        <w:jc w:val="both"/>
        <w:rPr>
          <w:sz w:val="20"/>
          <w:szCs w:val="20"/>
        </w:rPr>
      </w:pPr>
      <w:r w:rsidRPr="00890898">
        <w:rPr>
          <w:sz w:val="20"/>
          <w:szCs w:val="20"/>
        </w:rPr>
        <w:t>Руководство Советом осуществляет его председатель, заместитель председателя, избираемый из состава Совета большинством голосов открытым голосованием</w:t>
      </w:r>
      <w:proofErr w:type="gramStart"/>
      <w:r w:rsidRPr="00890898">
        <w:rPr>
          <w:sz w:val="20"/>
          <w:szCs w:val="20"/>
        </w:rPr>
        <w:t>.;</w:t>
      </w:r>
      <w:proofErr w:type="gramEnd"/>
    </w:p>
    <w:p w:rsidR="00890898" w:rsidRPr="00890898" w:rsidRDefault="00890898" w:rsidP="00890898">
      <w:pPr>
        <w:pStyle w:val="a4"/>
        <w:numPr>
          <w:ilvl w:val="1"/>
          <w:numId w:val="6"/>
        </w:numPr>
        <w:ind w:left="0" w:firstLine="0"/>
        <w:jc w:val="both"/>
        <w:rPr>
          <w:sz w:val="20"/>
          <w:szCs w:val="20"/>
        </w:rPr>
      </w:pPr>
      <w:r w:rsidRPr="00890898">
        <w:rPr>
          <w:sz w:val="20"/>
          <w:szCs w:val="20"/>
        </w:rPr>
        <w:t>Совет может создавать из числа членов Совета комиссии по направлениям деятельности и рабочие группы для рассмотрения отдельных вопросов;</w:t>
      </w:r>
    </w:p>
    <w:p w:rsidR="00890898" w:rsidRPr="00890898" w:rsidRDefault="00890898" w:rsidP="00890898">
      <w:pPr>
        <w:pStyle w:val="a4"/>
        <w:numPr>
          <w:ilvl w:val="1"/>
          <w:numId w:val="6"/>
        </w:numPr>
        <w:ind w:left="0" w:firstLine="0"/>
        <w:jc w:val="both"/>
        <w:rPr>
          <w:sz w:val="20"/>
          <w:szCs w:val="20"/>
        </w:rPr>
      </w:pPr>
      <w:r w:rsidRPr="00890898">
        <w:rPr>
          <w:sz w:val="20"/>
          <w:szCs w:val="20"/>
        </w:rPr>
        <w:t>Персональный состав комиссий и рабочих групп определяется Советом;</w:t>
      </w:r>
    </w:p>
    <w:p w:rsidR="00890898" w:rsidRPr="00890898" w:rsidRDefault="00890898" w:rsidP="00890898">
      <w:pPr>
        <w:pStyle w:val="a4"/>
        <w:numPr>
          <w:ilvl w:val="1"/>
          <w:numId w:val="6"/>
        </w:numPr>
        <w:ind w:left="0" w:firstLine="0"/>
        <w:jc w:val="both"/>
        <w:rPr>
          <w:sz w:val="20"/>
          <w:szCs w:val="20"/>
        </w:rPr>
      </w:pPr>
      <w:r w:rsidRPr="00890898">
        <w:rPr>
          <w:sz w:val="20"/>
          <w:szCs w:val="20"/>
        </w:rPr>
        <w:t>Состав Совета обновляется каждые два года.</w:t>
      </w:r>
    </w:p>
    <w:p w:rsidR="00890898" w:rsidRPr="00890898" w:rsidRDefault="00890898" w:rsidP="00890898">
      <w:pPr>
        <w:pStyle w:val="a4"/>
        <w:ind w:left="0"/>
        <w:jc w:val="both"/>
        <w:rPr>
          <w:sz w:val="20"/>
          <w:szCs w:val="20"/>
        </w:rPr>
      </w:pPr>
    </w:p>
    <w:p w:rsidR="00890898" w:rsidRPr="00890898" w:rsidRDefault="00890898" w:rsidP="00890898">
      <w:pPr>
        <w:pStyle w:val="a4"/>
        <w:numPr>
          <w:ilvl w:val="0"/>
          <w:numId w:val="6"/>
        </w:numPr>
        <w:jc w:val="center"/>
        <w:rPr>
          <w:b/>
          <w:sz w:val="20"/>
          <w:szCs w:val="20"/>
        </w:rPr>
      </w:pPr>
      <w:r w:rsidRPr="00890898">
        <w:rPr>
          <w:b/>
          <w:sz w:val="20"/>
          <w:szCs w:val="20"/>
        </w:rPr>
        <w:t>Организация работы Совета</w:t>
      </w:r>
    </w:p>
    <w:p w:rsidR="00890898" w:rsidRPr="0051557E" w:rsidRDefault="00890898" w:rsidP="00890898">
      <w:pPr>
        <w:rPr>
          <w:rFonts w:cs="Times New Roman"/>
          <w:b/>
          <w:sz w:val="8"/>
          <w:szCs w:val="8"/>
        </w:rPr>
      </w:pPr>
    </w:p>
    <w:p w:rsidR="00890898" w:rsidRPr="00890898" w:rsidRDefault="00890898" w:rsidP="00890898">
      <w:pPr>
        <w:pStyle w:val="a4"/>
        <w:numPr>
          <w:ilvl w:val="1"/>
          <w:numId w:val="6"/>
        </w:numPr>
        <w:ind w:left="0" w:firstLine="0"/>
        <w:rPr>
          <w:sz w:val="20"/>
          <w:szCs w:val="20"/>
        </w:rPr>
      </w:pPr>
      <w:r w:rsidRPr="00890898">
        <w:rPr>
          <w:sz w:val="20"/>
          <w:szCs w:val="20"/>
        </w:rPr>
        <w:t>Основными формами работы Совета являются заседания Совета</w:t>
      </w:r>
    </w:p>
    <w:p w:rsidR="00890898" w:rsidRPr="00890898" w:rsidRDefault="00890898" w:rsidP="00890898">
      <w:pPr>
        <w:pStyle w:val="a4"/>
        <w:numPr>
          <w:ilvl w:val="1"/>
          <w:numId w:val="6"/>
        </w:numPr>
        <w:ind w:left="0" w:firstLine="0"/>
        <w:rPr>
          <w:sz w:val="20"/>
          <w:szCs w:val="20"/>
        </w:rPr>
      </w:pPr>
      <w:r w:rsidRPr="00890898">
        <w:rPr>
          <w:sz w:val="20"/>
          <w:szCs w:val="20"/>
        </w:rPr>
        <w:t>Заседания Совета проводятся по мере необходимости, но не реже 2-х раз в год;</w:t>
      </w:r>
    </w:p>
    <w:p w:rsidR="00890898" w:rsidRPr="00890898" w:rsidRDefault="00890898" w:rsidP="00890898">
      <w:pPr>
        <w:pStyle w:val="a4"/>
        <w:numPr>
          <w:ilvl w:val="1"/>
          <w:numId w:val="6"/>
        </w:numPr>
        <w:ind w:left="0" w:firstLine="0"/>
        <w:rPr>
          <w:sz w:val="20"/>
          <w:szCs w:val="20"/>
        </w:rPr>
      </w:pPr>
      <w:r w:rsidRPr="00890898">
        <w:rPr>
          <w:sz w:val="20"/>
          <w:szCs w:val="20"/>
        </w:rPr>
        <w:t>Заседания комиссий и рабочих групп Совета проводятся по мере необходимости;</w:t>
      </w:r>
    </w:p>
    <w:p w:rsidR="00890898" w:rsidRPr="00890898" w:rsidRDefault="00890898" w:rsidP="00890898">
      <w:pPr>
        <w:pStyle w:val="a4"/>
        <w:numPr>
          <w:ilvl w:val="1"/>
          <w:numId w:val="6"/>
        </w:numPr>
        <w:ind w:left="0" w:firstLine="0"/>
        <w:rPr>
          <w:sz w:val="20"/>
          <w:szCs w:val="20"/>
        </w:rPr>
      </w:pPr>
      <w:r w:rsidRPr="00890898">
        <w:rPr>
          <w:sz w:val="20"/>
          <w:szCs w:val="20"/>
        </w:rPr>
        <w:t>Повестка дня заседания Совета формируется председателем Совета с учетом поступивших предложений председателя районного Собрания депутатов, главы администрации муниципального  района и членов Совета;</w:t>
      </w:r>
    </w:p>
    <w:p w:rsidR="00890898" w:rsidRPr="00890898" w:rsidRDefault="00890898" w:rsidP="00890898">
      <w:pPr>
        <w:pStyle w:val="a4"/>
        <w:numPr>
          <w:ilvl w:val="1"/>
          <w:numId w:val="6"/>
        </w:numPr>
        <w:ind w:left="0" w:firstLine="0"/>
        <w:rPr>
          <w:sz w:val="20"/>
          <w:szCs w:val="20"/>
        </w:rPr>
      </w:pPr>
      <w:r w:rsidRPr="00890898">
        <w:rPr>
          <w:sz w:val="20"/>
          <w:szCs w:val="20"/>
        </w:rPr>
        <w:t>Заседание Совета правомочно, если на нем присутствует более половины членов Совета;</w:t>
      </w:r>
    </w:p>
    <w:p w:rsidR="00890898" w:rsidRPr="00890898" w:rsidRDefault="00890898" w:rsidP="00890898">
      <w:pPr>
        <w:pStyle w:val="a4"/>
        <w:numPr>
          <w:ilvl w:val="1"/>
          <w:numId w:val="6"/>
        </w:numPr>
        <w:ind w:left="0" w:firstLine="0"/>
        <w:jc w:val="both"/>
        <w:rPr>
          <w:sz w:val="20"/>
          <w:szCs w:val="20"/>
        </w:rPr>
      </w:pPr>
      <w:r w:rsidRPr="00890898">
        <w:rPr>
          <w:sz w:val="20"/>
          <w:szCs w:val="20"/>
        </w:rPr>
        <w:t>Заседание Совета ведет председатель Совета или его заместитель по поручению председателя;</w:t>
      </w:r>
    </w:p>
    <w:p w:rsidR="00890898" w:rsidRPr="00890898" w:rsidRDefault="00890898" w:rsidP="00890898">
      <w:pPr>
        <w:pStyle w:val="a4"/>
        <w:numPr>
          <w:ilvl w:val="1"/>
          <w:numId w:val="6"/>
        </w:numPr>
        <w:ind w:left="0" w:firstLine="0"/>
        <w:jc w:val="both"/>
        <w:rPr>
          <w:sz w:val="20"/>
          <w:szCs w:val="20"/>
        </w:rPr>
      </w:pPr>
      <w:r w:rsidRPr="00890898">
        <w:rPr>
          <w:sz w:val="20"/>
          <w:szCs w:val="20"/>
        </w:rPr>
        <w:t>Решения на заседании Совета принимаются большинством голосов присутствующих членов Совета. При равенстве голосов голос председателя Совета (председательствующего на заседании) является решающим;</w:t>
      </w:r>
    </w:p>
    <w:p w:rsidR="00890898" w:rsidRPr="00890898" w:rsidRDefault="00890898" w:rsidP="00890898">
      <w:pPr>
        <w:pStyle w:val="a4"/>
        <w:numPr>
          <w:ilvl w:val="1"/>
          <w:numId w:val="6"/>
        </w:numPr>
        <w:ind w:left="0" w:firstLine="0"/>
        <w:jc w:val="both"/>
        <w:rPr>
          <w:sz w:val="20"/>
          <w:szCs w:val="20"/>
        </w:rPr>
      </w:pPr>
      <w:r w:rsidRPr="00890898">
        <w:rPr>
          <w:sz w:val="20"/>
          <w:szCs w:val="20"/>
        </w:rPr>
        <w:t>Решения Совета носят рекомендательный характер и принимаются в форме заключений, предложений и обращений;</w:t>
      </w:r>
    </w:p>
    <w:p w:rsidR="00890898" w:rsidRPr="00890898" w:rsidRDefault="00890898" w:rsidP="00890898">
      <w:pPr>
        <w:pStyle w:val="a4"/>
        <w:numPr>
          <w:ilvl w:val="1"/>
          <w:numId w:val="6"/>
        </w:numPr>
        <w:ind w:left="0" w:firstLine="0"/>
        <w:jc w:val="both"/>
        <w:rPr>
          <w:sz w:val="20"/>
          <w:szCs w:val="20"/>
        </w:rPr>
      </w:pPr>
      <w:r w:rsidRPr="00890898">
        <w:rPr>
          <w:sz w:val="20"/>
          <w:szCs w:val="20"/>
        </w:rPr>
        <w:t>Решения Совета оформляются протоколом, который подписывается председателем Совета (председательствующим на заседании) и секретарем Совета, определяемым из числа членов Совета.</w:t>
      </w:r>
    </w:p>
    <w:p w:rsidR="00890898" w:rsidRPr="0051557E" w:rsidRDefault="00890898" w:rsidP="00890898">
      <w:pPr>
        <w:pStyle w:val="a4"/>
        <w:ind w:left="0"/>
        <w:jc w:val="both"/>
        <w:rPr>
          <w:sz w:val="8"/>
          <w:szCs w:val="8"/>
        </w:rPr>
      </w:pPr>
    </w:p>
    <w:p w:rsidR="00890898" w:rsidRPr="00890898" w:rsidRDefault="00890898" w:rsidP="00890898">
      <w:pPr>
        <w:pStyle w:val="a4"/>
        <w:numPr>
          <w:ilvl w:val="0"/>
          <w:numId w:val="6"/>
        </w:numPr>
        <w:jc w:val="center"/>
        <w:rPr>
          <w:b/>
          <w:sz w:val="20"/>
          <w:szCs w:val="20"/>
        </w:rPr>
      </w:pPr>
      <w:r w:rsidRPr="00890898">
        <w:rPr>
          <w:b/>
          <w:sz w:val="20"/>
          <w:szCs w:val="20"/>
        </w:rPr>
        <w:t>Прекращение деятельности Совета</w:t>
      </w:r>
    </w:p>
    <w:p w:rsidR="00890898" w:rsidRPr="0051557E" w:rsidRDefault="00890898" w:rsidP="00890898">
      <w:pPr>
        <w:rPr>
          <w:rFonts w:cs="Times New Roman"/>
          <w:b/>
          <w:sz w:val="8"/>
          <w:szCs w:val="8"/>
        </w:rPr>
      </w:pPr>
    </w:p>
    <w:p w:rsidR="00890898" w:rsidRPr="00890898" w:rsidRDefault="00890898" w:rsidP="00890898">
      <w:pPr>
        <w:pStyle w:val="a4"/>
        <w:numPr>
          <w:ilvl w:val="1"/>
          <w:numId w:val="6"/>
        </w:numPr>
        <w:ind w:left="0" w:firstLine="0"/>
        <w:jc w:val="both"/>
        <w:rPr>
          <w:sz w:val="20"/>
          <w:szCs w:val="20"/>
        </w:rPr>
      </w:pPr>
      <w:r w:rsidRPr="00890898">
        <w:rPr>
          <w:sz w:val="20"/>
          <w:szCs w:val="20"/>
        </w:rPr>
        <w:t>Деятельность Совета прекращается решением районного Собрания депутатов по представлению главы администрации Кадыйского  муниципального  района.</w:t>
      </w:r>
    </w:p>
    <w:p w:rsidR="0051557E" w:rsidRPr="0051557E" w:rsidRDefault="0051557E" w:rsidP="0051557E">
      <w:pPr>
        <w:jc w:val="center"/>
        <w:rPr>
          <w:sz w:val="20"/>
          <w:szCs w:val="20"/>
        </w:rPr>
      </w:pPr>
      <w:r w:rsidRPr="0051557E">
        <w:rPr>
          <w:sz w:val="20"/>
          <w:szCs w:val="20"/>
        </w:rPr>
        <w:t>РОССИЙСКАЯ    ФЕДЕРАЦИЯ</w:t>
      </w:r>
    </w:p>
    <w:p w:rsidR="0051557E" w:rsidRPr="0051557E" w:rsidRDefault="0051557E" w:rsidP="0051557E">
      <w:pPr>
        <w:jc w:val="center"/>
        <w:rPr>
          <w:sz w:val="20"/>
          <w:szCs w:val="20"/>
        </w:rPr>
      </w:pPr>
      <w:r w:rsidRPr="0051557E">
        <w:rPr>
          <w:sz w:val="20"/>
          <w:szCs w:val="20"/>
        </w:rPr>
        <w:t>КОСТРОМСКАЯ  ОБЛАСТЬ</w:t>
      </w:r>
    </w:p>
    <w:p w:rsidR="00122BDD" w:rsidRDefault="0051557E" w:rsidP="0051557E">
      <w:pPr>
        <w:jc w:val="center"/>
        <w:rPr>
          <w:sz w:val="20"/>
          <w:szCs w:val="20"/>
        </w:rPr>
      </w:pPr>
      <w:r w:rsidRPr="0051557E">
        <w:rPr>
          <w:sz w:val="20"/>
          <w:szCs w:val="20"/>
        </w:rPr>
        <w:t>СОБРАНИЕ ДЕПУТАТОВ КАДЫЙСКОГО МУНИ</w:t>
      </w:r>
    </w:p>
    <w:p w:rsidR="0051557E" w:rsidRPr="0051557E" w:rsidRDefault="0051557E" w:rsidP="0051557E">
      <w:pPr>
        <w:jc w:val="center"/>
        <w:rPr>
          <w:sz w:val="20"/>
          <w:szCs w:val="20"/>
        </w:rPr>
      </w:pPr>
      <w:r w:rsidRPr="0051557E">
        <w:rPr>
          <w:sz w:val="20"/>
          <w:szCs w:val="20"/>
        </w:rPr>
        <w:t>ЦИПАЛЬНОГО РАЙОНА</w:t>
      </w:r>
    </w:p>
    <w:p w:rsidR="0051557E" w:rsidRDefault="0051557E" w:rsidP="0051557E">
      <w:pPr>
        <w:jc w:val="center"/>
        <w:rPr>
          <w:sz w:val="20"/>
          <w:szCs w:val="20"/>
        </w:rPr>
      </w:pPr>
    </w:p>
    <w:p w:rsidR="0051557E" w:rsidRPr="0051557E" w:rsidRDefault="0051557E" w:rsidP="0051557E">
      <w:pPr>
        <w:jc w:val="center"/>
        <w:rPr>
          <w:sz w:val="20"/>
          <w:szCs w:val="20"/>
        </w:rPr>
      </w:pPr>
      <w:r w:rsidRPr="0051557E">
        <w:rPr>
          <w:sz w:val="20"/>
          <w:szCs w:val="20"/>
        </w:rPr>
        <w:t>РЕШЕНИЕ</w:t>
      </w:r>
    </w:p>
    <w:p w:rsidR="0051557E" w:rsidRPr="0051557E" w:rsidRDefault="0051557E" w:rsidP="0051557E">
      <w:pPr>
        <w:rPr>
          <w:sz w:val="20"/>
          <w:szCs w:val="20"/>
        </w:rPr>
      </w:pPr>
      <w:r w:rsidRPr="0051557E">
        <w:rPr>
          <w:sz w:val="20"/>
          <w:szCs w:val="20"/>
        </w:rPr>
        <w:t xml:space="preserve"> 24 августа  2016 года                                                                                                  </w:t>
      </w:r>
      <w:r>
        <w:rPr>
          <w:sz w:val="20"/>
          <w:szCs w:val="20"/>
        </w:rPr>
        <w:t xml:space="preserve">                                                    </w:t>
      </w:r>
      <w:r w:rsidRPr="0051557E">
        <w:rPr>
          <w:sz w:val="20"/>
          <w:szCs w:val="20"/>
        </w:rPr>
        <w:t xml:space="preserve"> № 90</w:t>
      </w:r>
    </w:p>
    <w:p w:rsidR="0051557E" w:rsidRPr="0051557E" w:rsidRDefault="0051557E" w:rsidP="0051557E">
      <w:pPr>
        <w:rPr>
          <w:rFonts w:cs="Tahoma"/>
          <w:sz w:val="8"/>
          <w:szCs w:val="8"/>
          <w:lang/>
        </w:rPr>
      </w:pPr>
    </w:p>
    <w:p w:rsidR="0051557E" w:rsidRPr="0051557E" w:rsidRDefault="0051557E" w:rsidP="0051557E">
      <w:pPr>
        <w:rPr>
          <w:rFonts w:cs="Tahoma"/>
          <w:sz w:val="20"/>
          <w:szCs w:val="20"/>
          <w:lang/>
        </w:rPr>
      </w:pPr>
      <w:r w:rsidRPr="0051557E">
        <w:rPr>
          <w:rFonts w:cs="Tahoma"/>
          <w:sz w:val="20"/>
          <w:szCs w:val="20"/>
          <w:lang/>
        </w:rPr>
        <w:t>О внесении изменений в решение</w:t>
      </w:r>
    </w:p>
    <w:p w:rsidR="0051557E" w:rsidRPr="0051557E" w:rsidRDefault="0051557E" w:rsidP="0051557E">
      <w:pPr>
        <w:rPr>
          <w:rFonts w:cs="Tahoma"/>
          <w:sz w:val="20"/>
          <w:szCs w:val="20"/>
          <w:lang/>
        </w:rPr>
      </w:pPr>
      <w:r w:rsidRPr="0051557E">
        <w:rPr>
          <w:rFonts w:cs="Tahoma"/>
          <w:sz w:val="20"/>
          <w:szCs w:val="20"/>
          <w:lang/>
        </w:rPr>
        <w:t>Собрания депутатов Кадыйского</w:t>
      </w:r>
    </w:p>
    <w:p w:rsidR="0051557E" w:rsidRPr="0051557E" w:rsidRDefault="0051557E" w:rsidP="0051557E">
      <w:pPr>
        <w:rPr>
          <w:rFonts w:cs="Tahoma"/>
          <w:sz w:val="20"/>
          <w:szCs w:val="20"/>
          <w:lang/>
        </w:rPr>
      </w:pPr>
      <w:r w:rsidRPr="0051557E">
        <w:rPr>
          <w:rFonts w:cs="Tahoma"/>
          <w:sz w:val="20"/>
          <w:szCs w:val="20"/>
          <w:lang/>
        </w:rPr>
        <w:t xml:space="preserve">муниципального района от 30.01.2008г. №182 </w:t>
      </w:r>
    </w:p>
    <w:p w:rsidR="0051557E" w:rsidRPr="0051557E" w:rsidRDefault="0051557E" w:rsidP="0051557E">
      <w:pPr>
        <w:rPr>
          <w:rFonts w:cs="Tahoma"/>
          <w:sz w:val="20"/>
          <w:szCs w:val="20"/>
          <w:lang/>
        </w:rPr>
      </w:pPr>
      <w:r w:rsidRPr="0051557E">
        <w:rPr>
          <w:rFonts w:cs="Tahoma"/>
          <w:sz w:val="20"/>
          <w:szCs w:val="20"/>
          <w:lang/>
        </w:rPr>
        <w:t>«О реестре должностей муниципальной службы</w:t>
      </w:r>
    </w:p>
    <w:p w:rsidR="0051557E" w:rsidRPr="0051557E" w:rsidRDefault="0051557E" w:rsidP="0051557E">
      <w:pPr>
        <w:rPr>
          <w:rFonts w:cs="Tahoma"/>
          <w:sz w:val="20"/>
          <w:szCs w:val="20"/>
          <w:lang/>
        </w:rPr>
      </w:pPr>
      <w:r w:rsidRPr="0051557E">
        <w:rPr>
          <w:rFonts w:cs="Tahoma"/>
          <w:sz w:val="20"/>
          <w:szCs w:val="20"/>
          <w:lang/>
        </w:rPr>
        <w:t>в Кадыйском  муниципальном районе»</w:t>
      </w:r>
    </w:p>
    <w:p w:rsidR="0051557E" w:rsidRPr="0051557E" w:rsidRDefault="0051557E" w:rsidP="0051557E">
      <w:pPr>
        <w:rPr>
          <w:rFonts w:cs="Tahoma"/>
          <w:sz w:val="20"/>
          <w:szCs w:val="20"/>
          <w:lang/>
        </w:rPr>
      </w:pPr>
    </w:p>
    <w:p w:rsidR="0051557E" w:rsidRPr="0051557E" w:rsidRDefault="0051557E" w:rsidP="0051557E">
      <w:pPr>
        <w:rPr>
          <w:rFonts w:cs="Tahoma"/>
          <w:sz w:val="20"/>
          <w:szCs w:val="20"/>
          <w:lang/>
        </w:rPr>
      </w:pPr>
    </w:p>
    <w:p w:rsidR="0051557E" w:rsidRPr="0051557E" w:rsidRDefault="0051557E" w:rsidP="0051557E">
      <w:pPr>
        <w:jc w:val="both"/>
        <w:rPr>
          <w:sz w:val="20"/>
          <w:szCs w:val="20"/>
        </w:rPr>
      </w:pPr>
      <w:r w:rsidRPr="0051557E">
        <w:rPr>
          <w:sz w:val="20"/>
          <w:szCs w:val="20"/>
        </w:rPr>
        <w:tab/>
        <w:t>В соответствии с Законом Костромской области от 29.11.2007года №277-4-ЗКО» «О реестре должностей муниципальной службы в Костромской области, Собрание депутатов решило:</w:t>
      </w:r>
    </w:p>
    <w:p w:rsidR="0051557E" w:rsidRPr="0051557E" w:rsidRDefault="0051557E" w:rsidP="0051557E">
      <w:pPr>
        <w:numPr>
          <w:ilvl w:val="0"/>
          <w:numId w:val="7"/>
        </w:numPr>
        <w:ind w:left="0" w:firstLine="705"/>
        <w:jc w:val="both"/>
        <w:rPr>
          <w:rFonts w:cs="Tahoma"/>
          <w:sz w:val="20"/>
          <w:szCs w:val="20"/>
          <w:lang/>
        </w:rPr>
      </w:pPr>
      <w:r w:rsidRPr="0051557E">
        <w:rPr>
          <w:sz w:val="20"/>
          <w:szCs w:val="20"/>
        </w:rPr>
        <w:t>Внести следующие изменения в решение Собрания депутатов Кадыйского муниципального  района от 30.01.2008г. №182 «</w:t>
      </w:r>
      <w:r w:rsidRPr="0051557E">
        <w:rPr>
          <w:rFonts w:cs="Tahoma"/>
          <w:sz w:val="20"/>
          <w:szCs w:val="20"/>
          <w:lang/>
        </w:rPr>
        <w:t>О реестре должностей муниципальной службы в Кадыйском  муниципальном районе»:</w:t>
      </w:r>
    </w:p>
    <w:p w:rsidR="0051557E" w:rsidRPr="0051557E" w:rsidRDefault="0051557E" w:rsidP="0051557E">
      <w:pPr>
        <w:numPr>
          <w:ilvl w:val="1"/>
          <w:numId w:val="7"/>
        </w:numPr>
        <w:ind w:left="0" w:firstLine="705"/>
        <w:jc w:val="both"/>
        <w:rPr>
          <w:sz w:val="20"/>
          <w:szCs w:val="20"/>
        </w:rPr>
      </w:pPr>
      <w:r w:rsidRPr="0051557E">
        <w:rPr>
          <w:sz w:val="20"/>
          <w:szCs w:val="20"/>
        </w:rPr>
        <w:t>Подраздел «Ведущая группа должностей» раздела 1 «Должности муниципальной службы в местной администрации» приложения 1 «Реестр должностей муниципальной службы в Кадыйском муниципальном районе» дополнить должностью «Помощник главы администрации»</w:t>
      </w:r>
    </w:p>
    <w:p w:rsidR="0051557E" w:rsidRPr="0051557E" w:rsidRDefault="0051557E" w:rsidP="0051557E">
      <w:pPr>
        <w:numPr>
          <w:ilvl w:val="0"/>
          <w:numId w:val="7"/>
        </w:numPr>
        <w:ind w:left="0" w:firstLine="705"/>
        <w:jc w:val="both"/>
        <w:rPr>
          <w:sz w:val="20"/>
          <w:szCs w:val="20"/>
        </w:rPr>
      </w:pPr>
      <w:r w:rsidRPr="0051557E">
        <w:rPr>
          <w:sz w:val="20"/>
          <w:szCs w:val="20"/>
        </w:rPr>
        <w:t>Настоящее решение подлежит опубликованию.</w:t>
      </w:r>
    </w:p>
    <w:p w:rsidR="00D23270" w:rsidRPr="0051557E" w:rsidRDefault="00D23270" w:rsidP="004C3E9D">
      <w:pPr>
        <w:jc w:val="center"/>
        <w:rPr>
          <w:rFonts w:cs="Times New Roman"/>
          <w:b/>
          <w:sz w:val="20"/>
          <w:szCs w:val="20"/>
        </w:rPr>
      </w:pPr>
    </w:p>
    <w:p w:rsidR="0051557E" w:rsidRPr="00C90DC6" w:rsidRDefault="0051557E" w:rsidP="0051557E">
      <w:pPr>
        <w:rPr>
          <w:rFonts w:cs="Times New Roman"/>
          <w:sz w:val="20"/>
          <w:szCs w:val="20"/>
        </w:rPr>
      </w:pPr>
      <w:r>
        <w:rPr>
          <w:rFonts w:cs="Times New Roman"/>
          <w:sz w:val="20"/>
          <w:szCs w:val="20"/>
        </w:rPr>
        <w:t xml:space="preserve">  </w:t>
      </w: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 xml:space="preserve">                 Председатель</w:t>
      </w:r>
      <w:r w:rsidRPr="00C90DC6">
        <w:rPr>
          <w:rFonts w:cs="Times New Roman"/>
          <w:sz w:val="20"/>
          <w:szCs w:val="20"/>
        </w:rPr>
        <w:t xml:space="preserve">    Собрания  депутатов                                                                                                                                    </w:t>
      </w:r>
    </w:p>
    <w:p w:rsidR="0051557E" w:rsidRPr="00C90DC6" w:rsidRDefault="0051557E" w:rsidP="0051557E">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51557E" w:rsidRPr="0051557E" w:rsidRDefault="0051557E" w:rsidP="0051557E">
      <w:pPr>
        <w:jc w:val="center"/>
        <w:rPr>
          <w:sz w:val="20"/>
          <w:szCs w:val="20"/>
        </w:rPr>
      </w:pPr>
      <w:r w:rsidRPr="0051557E">
        <w:rPr>
          <w:sz w:val="20"/>
          <w:szCs w:val="20"/>
        </w:rPr>
        <w:t>РОССИЙСКАЯ    ФЕДЕРАЦИЯ</w:t>
      </w:r>
    </w:p>
    <w:p w:rsidR="0051557E" w:rsidRPr="0051557E" w:rsidRDefault="0051557E" w:rsidP="0051557E">
      <w:pPr>
        <w:jc w:val="center"/>
        <w:rPr>
          <w:sz w:val="20"/>
          <w:szCs w:val="20"/>
        </w:rPr>
      </w:pPr>
      <w:r w:rsidRPr="0051557E">
        <w:rPr>
          <w:sz w:val="20"/>
          <w:szCs w:val="20"/>
        </w:rPr>
        <w:t>КОСТРОМСКАЯ  ОБЛАСТЬ</w:t>
      </w:r>
    </w:p>
    <w:p w:rsidR="0051557E" w:rsidRPr="0051557E" w:rsidRDefault="0051557E" w:rsidP="0051557E">
      <w:pPr>
        <w:jc w:val="center"/>
        <w:rPr>
          <w:sz w:val="20"/>
          <w:szCs w:val="20"/>
        </w:rPr>
      </w:pPr>
      <w:r w:rsidRPr="0051557E">
        <w:rPr>
          <w:sz w:val="20"/>
          <w:szCs w:val="20"/>
        </w:rPr>
        <w:t>СОБРАНИЕ ДЕПУТАТОВ КАДЫЙСКОГО МУНИЦИПАЛЬНОГО РАЙОНА</w:t>
      </w:r>
    </w:p>
    <w:p w:rsidR="0051557E" w:rsidRPr="0051557E" w:rsidRDefault="0051557E" w:rsidP="0051557E">
      <w:pPr>
        <w:rPr>
          <w:rFonts w:cs="Tahoma"/>
          <w:sz w:val="20"/>
          <w:szCs w:val="20"/>
          <w:lang/>
        </w:rPr>
      </w:pPr>
    </w:p>
    <w:p w:rsidR="0051557E" w:rsidRPr="0051557E" w:rsidRDefault="0051557E" w:rsidP="0051557E">
      <w:pPr>
        <w:jc w:val="center"/>
        <w:rPr>
          <w:sz w:val="20"/>
          <w:szCs w:val="20"/>
        </w:rPr>
      </w:pPr>
      <w:r w:rsidRPr="0051557E">
        <w:rPr>
          <w:sz w:val="20"/>
          <w:szCs w:val="20"/>
        </w:rPr>
        <w:t>РЕШЕНИЕ</w:t>
      </w:r>
    </w:p>
    <w:p w:rsidR="0051557E" w:rsidRPr="0051557E" w:rsidRDefault="0051557E" w:rsidP="0051557E">
      <w:pPr>
        <w:rPr>
          <w:rFonts w:cs="Tahoma"/>
          <w:sz w:val="20"/>
          <w:szCs w:val="20"/>
          <w:lang/>
        </w:rPr>
      </w:pPr>
    </w:p>
    <w:p w:rsidR="0051557E" w:rsidRPr="0051557E" w:rsidRDefault="0051557E" w:rsidP="0051557E">
      <w:pPr>
        <w:rPr>
          <w:sz w:val="20"/>
          <w:szCs w:val="20"/>
        </w:rPr>
      </w:pPr>
      <w:r w:rsidRPr="0051557E">
        <w:rPr>
          <w:sz w:val="20"/>
          <w:szCs w:val="20"/>
        </w:rPr>
        <w:t xml:space="preserve"> 24 августа  2016 года                                                                                       </w:t>
      </w:r>
      <w:r>
        <w:rPr>
          <w:sz w:val="20"/>
          <w:szCs w:val="20"/>
        </w:rPr>
        <w:t xml:space="preserve">                                                       </w:t>
      </w:r>
      <w:r w:rsidRPr="0051557E">
        <w:rPr>
          <w:sz w:val="20"/>
          <w:szCs w:val="20"/>
        </w:rPr>
        <w:t xml:space="preserve">    № 91</w:t>
      </w:r>
    </w:p>
    <w:p w:rsidR="0051557E" w:rsidRPr="0051557E" w:rsidRDefault="0051557E" w:rsidP="0051557E">
      <w:pPr>
        <w:rPr>
          <w:rFonts w:cs="Tahoma"/>
          <w:sz w:val="20"/>
          <w:szCs w:val="20"/>
          <w:lang/>
        </w:rPr>
      </w:pPr>
    </w:p>
    <w:p w:rsidR="0051557E" w:rsidRPr="0051557E" w:rsidRDefault="0051557E" w:rsidP="0051557E">
      <w:pPr>
        <w:rPr>
          <w:rFonts w:cs="Tahoma"/>
          <w:sz w:val="20"/>
          <w:szCs w:val="20"/>
          <w:lang/>
        </w:rPr>
      </w:pPr>
      <w:r w:rsidRPr="0051557E">
        <w:rPr>
          <w:rFonts w:cs="Tahoma"/>
          <w:sz w:val="20"/>
          <w:szCs w:val="20"/>
          <w:lang/>
        </w:rPr>
        <w:t>Об утверждении структуры администрации</w:t>
      </w:r>
    </w:p>
    <w:p w:rsidR="0051557E" w:rsidRPr="0051557E" w:rsidRDefault="0051557E" w:rsidP="0051557E">
      <w:pPr>
        <w:rPr>
          <w:rFonts w:cs="Tahoma"/>
          <w:sz w:val="20"/>
          <w:szCs w:val="20"/>
          <w:lang/>
        </w:rPr>
      </w:pPr>
      <w:r w:rsidRPr="0051557E">
        <w:rPr>
          <w:rFonts w:cs="Tahoma"/>
          <w:sz w:val="20"/>
          <w:szCs w:val="20"/>
          <w:lang/>
        </w:rPr>
        <w:t>Кадыйского муниципального района</w:t>
      </w:r>
    </w:p>
    <w:p w:rsidR="0051557E" w:rsidRPr="0051557E" w:rsidRDefault="0051557E" w:rsidP="0051557E">
      <w:pPr>
        <w:rPr>
          <w:rFonts w:cs="Tahoma"/>
          <w:sz w:val="20"/>
          <w:szCs w:val="20"/>
          <w:lang/>
        </w:rPr>
      </w:pPr>
    </w:p>
    <w:p w:rsidR="0051557E" w:rsidRPr="0051557E" w:rsidRDefault="0051557E" w:rsidP="0051557E">
      <w:pPr>
        <w:ind w:firstLine="360"/>
        <w:jc w:val="both"/>
        <w:rPr>
          <w:sz w:val="20"/>
          <w:szCs w:val="20"/>
        </w:rPr>
      </w:pPr>
      <w:r w:rsidRPr="0051557E">
        <w:rPr>
          <w:sz w:val="20"/>
          <w:szCs w:val="20"/>
        </w:rPr>
        <w:t>Рассмотрев предложение администрации Кадыйского  муниципального района об изменении структуры администрации района в соответствии с п.3 ч.2 статьи 21 Устава Кадыйского муниципального  района Костромской области, Собрание депутатов решило:</w:t>
      </w:r>
    </w:p>
    <w:p w:rsidR="0051557E" w:rsidRPr="0051557E" w:rsidRDefault="0051557E" w:rsidP="0051557E">
      <w:pPr>
        <w:jc w:val="both"/>
        <w:rPr>
          <w:sz w:val="8"/>
          <w:szCs w:val="8"/>
        </w:rPr>
      </w:pPr>
    </w:p>
    <w:p w:rsidR="0051557E" w:rsidRPr="0051557E" w:rsidRDefault="0051557E" w:rsidP="0051557E">
      <w:pPr>
        <w:numPr>
          <w:ilvl w:val="0"/>
          <w:numId w:val="8"/>
        </w:numPr>
        <w:jc w:val="both"/>
        <w:rPr>
          <w:sz w:val="20"/>
          <w:szCs w:val="20"/>
        </w:rPr>
      </w:pPr>
      <w:r w:rsidRPr="0051557E">
        <w:rPr>
          <w:sz w:val="20"/>
          <w:szCs w:val="20"/>
        </w:rPr>
        <w:t>Утвердить:</w:t>
      </w:r>
    </w:p>
    <w:p w:rsidR="0051557E" w:rsidRPr="0051557E" w:rsidRDefault="0051557E" w:rsidP="0051557E">
      <w:pPr>
        <w:numPr>
          <w:ilvl w:val="1"/>
          <w:numId w:val="8"/>
        </w:numPr>
        <w:ind w:left="0" w:firstLine="360"/>
        <w:jc w:val="both"/>
        <w:rPr>
          <w:sz w:val="20"/>
          <w:szCs w:val="20"/>
        </w:rPr>
      </w:pPr>
      <w:r w:rsidRPr="0051557E">
        <w:rPr>
          <w:sz w:val="20"/>
          <w:szCs w:val="20"/>
        </w:rPr>
        <w:t>Структуру администрации Кадыйского муниципального  района (приложение 1);</w:t>
      </w:r>
    </w:p>
    <w:p w:rsidR="0051557E" w:rsidRPr="0051557E" w:rsidRDefault="0051557E" w:rsidP="0051557E">
      <w:pPr>
        <w:numPr>
          <w:ilvl w:val="1"/>
          <w:numId w:val="8"/>
        </w:numPr>
        <w:ind w:left="0" w:firstLine="360"/>
        <w:jc w:val="both"/>
        <w:rPr>
          <w:sz w:val="20"/>
          <w:szCs w:val="20"/>
        </w:rPr>
      </w:pPr>
      <w:r w:rsidRPr="0051557E">
        <w:rPr>
          <w:sz w:val="20"/>
          <w:szCs w:val="20"/>
        </w:rPr>
        <w:t>Направления деятельности, курируемые заместителями главы администрации Кадыйского  муниципального  района и руководителем аппарата администрации Кадыйского  муниципального  района (приложение 2);</w:t>
      </w:r>
      <w:r w:rsidRPr="0051557E">
        <w:rPr>
          <w:sz w:val="20"/>
          <w:szCs w:val="20"/>
        </w:rPr>
        <w:tab/>
      </w:r>
    </w:p>
    <w:p w:rsidR="0051557E" w:rsidRPr="0051557E" w:rsidRDefault="0051557E" w:rsidP="0051557E">
      <w:pPr>
        <w:numPr>
          <w:ilvl w:val="0"/>
          <w:numId w:val="8"/>
        </w:numPr>
        <w:ind w:left="0" w:firstLine="360"/>
        <w:jc w:val="both"/>
        <w:rPr>
          <w:sz w:val="20"/>
          <w:szCs w:val="20"/>
        </w:rPr>
      </w:pPr>
      <w:proofErr w:type="gramStart"/>
      <w:r w:rsidRPr="0051557E">
        <w:rPr>
          <w:sz w:val="20"/>
          <w:szCs w:val="20"/>
        </w:rPr>
        <w:t>Признать утратившим силу решение Собрания депутатов Кадыйского муниципального  района от 30.11.2009г. №359 «О внесении изменений в структуру администрации Кадыйского муниципального  района»; от 10.02.2010г. №380 «О внесении изменений в структуру администрации Кадыйского муниципального  района»; от 25.11.2010г. №19 «О внесении изменений в структуру администрации Кадыйского муниципального  района»; от 10.10.2014г. №362  «О структуре администрации Кадыйского муниципального района».</w:t>
      </w:r>
      <w:proofErr w:type="gramEnd"/>
    </w:p>
    <w:p w:rsidR="0051557E" w:rsidRPr="0051557E" w:rsidRDefault="0051557E" w:rsidP="0051557E">
      <w:pPr>
        <w:numPr>
          <w:ilvl w:val="0"/>
          <w:numId w:val="8"/>
        </w:numPr>
        <w:ind w:left="0" w:firstLine="360"/>
        <w:jc w:val="both"/>
        <w:rPr>
          <w:sz w:val="20"/>
          <w:szCs w:val="20"/>
        </w:rPr>
      </w:pPr>
      <w:r w:rsidRPr="0051557E">
        <w:rPr>
          <w:sz w:val="20"/>
          <w:szCs w:val="20"/>
        </w:rPr>
        <w:t>Решение вступает в силу с момента подписания и подлежит опубликованию.</w:t>
      </w:r>
    </w:p>
    <w:p w:rsidR="0051557E" w:rsidRPr="0051557E" w:rsidRDefault="0051557E" w:rsidP="0051557E">
      <w:pPr>
        <w:rPr>
          <w:sz w:val="20"/>
          <w:szCs w:val="20"/>
        </w:rPr>
      </w:pPr>
      <w:r w:rsidRPr="0051557E">
        <w:rPr>
          <w:sz w:val="20"/>
          <w:szCs w:val="20"/>
        </w:rPr>
        <w:t xml:space="preserve">      </w:t>
      </w:r>
    </w:p>
    <w:p w:rsidR="003C7C26" w:rsidRPr="00C90DC6" w:rsidRDefault="003C7C26" w:rsidP="003C7C26">
      <w:pPr>
        <w:rPr>
          <w:rFonts w:cs="Times New Roman"/>
          <w:sz w:val="20"/>
          <w:szCs w:val="20"/>
        </w:rPr>
      </w:pPr>
      <w:r>
        <w:rPr>
          <w:rFonts w:cs="Times New Roman"/>
          <w:sz w:val="20"/>
          <w:szCs w:val="20"/>
        </w:rPr>
        <w:t xml:space="preserve">  </w:t>
      </w: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 xml:space="preserve">                 Председатель</w:t>
      </w:r>
      <w:r w:rsidRPr="00C90DC6">
        <w:rPr>
          <w:rFonts w:cs="Times New Roman"/>
          <w:sz w:val="20"/>
          <w:szCs w:val="20"/>
        </w:rPr>
        <w:t xml:space="preserve">    Собрания  депутатов                                                                                                                                    </w:t>
      </w:r>
    </w:p>
    <w:p w:rsidR="003C7C26" w:rsidRPr="00C90DC6" w:rsidRDefault="003C7C26" w:rsidP="003C7C26">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51557E" w:rsidRPr="0051557E" w:rsidRDefault="0051557E" w:rsidP="0051557E">
      <w:pPr>
        <w:rPr>
          <w:rFonts w:cs="Tahoma"/>
          <w:sz w:val="20"/>
          <w:szCs w:val="20"/>
          <w:lang/>
        </w:rPr>
      </w:pPr>
    </w:p>
    <w:p w:rsidR="0051557E" w:rsidRPr="00C848BC" w:rsidRDefault="0051557E" w:rsidP="0051557E">
      <w:pPr>
        <w:rPr>
          <w:rFonts w:cs="Tahoma"/>
          <w:lang/>
        </w:rPr>
      </w:pPr>
    </w:p>
    <w:p w:rsidR="0051557E" w:rsidRPr="00C848BC" w:rsidRDefault="0051557E" w:rsidP="0051557E">
      <w:pPr>
        <w:rPr>
          <w:rFonts w:cs="Tahoma"/>
          <w:lang/>
        </w:rPr>
      </w:pPr>
    </w:p>
    <w:p w:rsidR="0051557E" w:rsidRDefault="0051557E" w:rsidP="0051557E">
      <w:pPr>
        <w:pStyle w:val="ae"/>
        <w:sectPr w:rsidR="0051557E" w:rsidSect="003C7C26">
          <w:footnotePr>
            <w:pos w:val="beneathText"/>
          </w:footnotePr>
          <w:pgSz w:w="11905" w:h="16837"/>
          <w:pgMar w:top="284" w:right="281" w:bottom="567" w:left="567" w:header="720" w:footer="720" w:gutter="0"/>
          <w:cols w:space="720"/>
          <w:docGrid w:linePitch="360"/>
        </w:sectPr>
      </w:pP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lastRenderedPageBreak/>
        <w:t>Приложение 1</w:t>
      </w: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t>К решению Собрания депутатов</w:t>
      </w: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t>Кадыйского муниципального  района</w:t>
      </w:r>
    </w:p>
    <w:p w:rsidR="0051557E" w:rsidRPr="000B10F8" w:rsidRDefault="000B10F8" w:rsidP="0051557E">
      <w:pPr>
        <w:pStyle w:val="ae"/>
        <w:jc w:val="right"/>
        <w:rPr>
          <w:rFonts w:ascii="Times New Roman" w:hAnsi="Times New Roman" w:cs="Times New Roman"/>
        </w:rPr>
      </w:pPr>
      <w:r w:rsidRPr="000B10F8">
        <w:rPr>
          <w:rFonts w:ascii="Times New Roman" w:hAnsi="Times New Roman" w:cs="Times New Roman"/>
        </w:rPr>
        <w:t xml:space="preserve">от 24августа </w:t>
      </w:r>
      <w:r w:rsidR="0051557E" w:rsidRPr="000B10F8">
        <w:rPr>
          <w:rFonts w:ascii="Times New Roman" w:hAnsi="Times New Roman" w:cs="Times New Roman"/>
        </w:rPr>
        <w:t>2016г. №</w:t>
      </w:r>
      <w:r w:rsidRPr="000B10F8">
        <w:rPr>
          <w:rFonts w:ascii="Times New Roman" w:hAnsi="Times New Roman" w:cs="Times New Roman"/>
        </w:rPr>
        <w:t>91</w:t>
      </w:r>
    </w:p>
    <w:p w:rsidR="0051557E" w:rsidRPr="000B10F8" w:rsidRDefault="0051557E" w:rsidP="0051557E">
      <w:pPr>
        <w:pStyle w:val="ae"/>
        <w:jc w:val="right"/>
        <w:rPr>
          <w:rFonts w:ascii="Times New Roman" w:hAnsi="Times New Roman" w:cs="Times New Roman"/>
        </w:rPr>
      </w:pPr>
    </w:p>
    <w:p w:rsidR="0051557E" w:rsidRPr="000B10F8" w:rsidRDefault="0051557E" w:rsidP="0051557E">
      <w:pPr>
        <w:pStyle w:val="ae"/>
        <w:jc w:val="center"/>
      </w:pPr>
      <w:r w:rsidRPr="000B10F8">
        <w:t>Структура администрации Кадыйского муниципального  района</w:t>
      </w:r>
    </w:p>
    <w:p w:rsidR="0051557E" w:rsidRDefault="0051557E" w:rsidP="0051557E">
      <w:pPr>
        <w:pStyle w:val="ae"/>
        <w:jc w:val="center"/>
      </w:pPr>
    </w:p>
    <w:p w:rsidR="0051557E" w:rsidRPr="00A22500" w:rsidRDefault="0051557E" w:rsidP="0051557E">
      <w:r>
        <w:rPr>
          <w:noProof/>
          <w:lang w:eastAsia="ru-RU"/>
        </w:rPr>
        <w:pict>
          <v:rect id="_x0000_s1030" style="position:absolute;margin-left:-1.35pt;margin-top:3.55pt;width:792.05pt;height:18.7pt;z-index:251662336">
            <v:textbox>
              <w:txbxContent>
                <w:p w:rsidR="00332259" w:rsidRPr="00302D86" w:rsidRDefault="00332259" w:rsidP="0051557E">
                  <w:pPr>
                    <w:jc w:val="center"/>
                    <w:rPr>
                      <w:rFonts w:ascii="Courier New" w:hAnsi="Courier New" w:cs="Courier New"/>
                      <w:sz w:val="20"/>
                      <w:szCs w:val="20"/>
                    </w:rPr>
                  </w:pPr>
                  <w:r w:rsidRPr="00302D86">
                    <w:rPr>
                      <w:rFonts w:ascii="Courier New" w:hAnsi="Courier New" w:cs="Courier New"/>
                      <w:sz w:val="20"/>
                      <w:szCs w:val="20"/>
                    </w:rPr>
                    <w:t>Глава муниципального  района (возглавляет администрацию муниципального  района)</w:t>
                  </w:r>
                </w:p>
              </w:txbxContent>
            </v:textbox>
          </v:rect>
        </w:pict>
      </w:r>
    </w:p>
    <w:p w:rsidR="0051557E" w:rsidRPr="00A22500" w:rsidRDefault="0051557E" w:rsidP="0051557E">
      <w:r>
        <w:rPr>
          <w:noProof/>
          <w:lang w:eastAsia="ru-RU"/>
        </w:rPr>
        <w:pict>
          <v:shapetype id="_x0000_t32" coordsize="21600,21600" o:spt="32" o:oned="t" path="m,l21600,21600e" filled="f">
            <v:path arrowok="t" fillok="f" o:connecttype="none"/>
            <o:lock v:ext="edit" shapetype="t"/>
          </v:shapetype>
          <v:shape id="_x0000_s1058" type="#_x0000_t32" style="position:absolute;margin-left:491.65pt;margin-top:8.45pt;width:.9pt;height:128.9pt;z-index:251691008" o:connectortype="straight"/>
        </w:pict>
      </w:r>
      <w:r>
        <w:rPr>
          <w:noProof/>
          <w:lang w:eastAsia="ru-RU"/>
        </w:rPr>
        <w:pict>
          <v:shape id="_x0000_s1049" type="#_x0000_t32" style="position:absolute;margin-left:732.55pt;margin-top:8.45pt;width:0;height:12pt;z-index:251681792" o:connectortype="straight">
            <v:stroke endarrow="block"/>
          </v:shape>
        </w:pict>
      </w:r>
      <w:r>
        <w:rPr>
          <w:noProof/>
          <w:lang w:eastAsia="ru-RU"/>
        </w:rPr>
        <w:pict>
          <v:shape id="_x0000_s1048" type="#_x0000_t32" style="position:absolute;margin-left:317.45pt;margin-top:8.45pt;width:.05pt;height:12pt;z-index:251680768" o:connectortype="straight">
            <v:stroke endarrow="block"/>
          </v:shape>
        </w:pict>
      </w:r>
      <w:r>
        <w:rPr>
          <w:noProof/>
          <w:lang w:eastAsia="ru-RU"/>
        </w:rPr>
        <w:pict>
          <v:shape id="_x0000_s1047" type="#_x0000_t32" style="position:absolute;margin-left:52.55pt;margin-top:8.45pt;width:0;height:12pt;z-index:251679744" o:connectortype="straight">
            <v:stroke endarrow="block"/>
          </v:shape>
        </w:pict>
      </w:r>
    </w:p>
    <w:p w:rsidR="0051557E" w:rsidRPr="00A22500" w:rsidRDefault="000B10F8" w:rsidP="0051557E">
      <w:r>
        <w:rPr>
          <w:noProof/>
          <w:lang w:eastAsia="ru-RU"/>
        </w:rPr>
        <w:pict>
          <v:rect id="_x0000_s1040" style="position:absolute;margin-left:677.75pt;margin-top:6.65pt;width:102.65pt;height:33.25pt;z-index:251672576">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Руководитель аппарата</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rect id="_x0000_s1034" style="position:absolute;margin-left:172.05pt;margin-top:7pt;width:304.45pt;height:32.9pt;z-index:251666432">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Заместитель главы администрации района по социально-экономическим вопросам</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rect id="_x0000_s1031" style="position:absolute;margin-left:-1.35pt;margin-top:6.65pt;width:140.1pt;height:43.1pt;z-index:251663360">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Первый заместитель главы администрации района</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rect id="_x0000_s1039" style="position:absolute;margin-left:519.3pt;margin-top:7.95pt;width:111.95pt;height:23.5pt;z-index:251671552">
            <v:textbox>
              <w:txbxContent>
                <w:p w:rsidR="00332259" w:rsidRDefault="00332259" w:rsidP="0051557E">
                  <w:pPr>
                    <w:rPr>
                      <w:rFonts w:ascii="Courier New" w:hAnsi="Courier New" w:cs="Courier New"/>
                      <w:sz w:val="20"/>
                      <w:szCs w:val="20"/>
                    </w:rPr>
                  </w:pPr>
                  <w:r>
                    <w:rPr>
                      <w:rFonts w:ascii="Courier New" w:hAnsi="Courier New" w:cs="Courier New"/>
                      <w:sz w:val="20"/>
                      <w:szCs w:val="20"/>
                    </w:rPr>
                    <w:t>Финансовый отдел</w:t>
                  </w:r>
                </w:p>
                <w:p w:rsidR="00332259" w:rsidRPr="00302D86" w:rsidRDefault="00332259" w:rsidP="0051557E">
                  <w:pPr>
                    <w:rPr>
                      <w:rFonts w:ascii="Courier New" w:hAnsi="Courier New" w:cs="Courier New"/>
                      <w:sz w:val="20"/>
                      <w:szCs w:val="20"/>
                    </w:rPr>
                  </w:pPr>
                </w:p>
              </w:txbxContent>
            </v:textbox>
          </v:rect>
        </w:pict>
      </w:r>
    </w:p>
    <w:p w:rsidR="0051557E" w:rsidRPr="00A22500" w:rsidRDefault="0051557E" w:rsidP="0051557E">
      <w:r>
        <w:rPr>
          <w:noProof/>
          <w:lang w:eastAsia="ru-RU"/>
        </w:rPr>
        <w:pict>
          <v:shape id="_x0000_s1066" type="#_x0000_t32" style="position:absolute;margin-left:651.65pt;margin-top:4pt;width:26.1pt;height:0;z-index:251699200" o:connectortype="straight"/>
        </w:pict>
      </w:r>
      <w:r>
        <w:rPr>
          <w:noProof/>
          <w:lang w:eastAsia="ru-RU"/>
        </w:rPr>
        <w:pict>
          <v:shape id="_x0000_s1062" type="#_x0000_t32" style="position:absolute;margin-left:651.65pt;margin-top:4pt;width:.9pt;height:150.65pt;z-index:251695104" o:connectortype="straight"/>
        </w:pict>
      </w:r>
      <w:r>
        <w:rPr>
          <w:noProof/>
          <w:lang w:eastAsia="ru-RU"/>
        </w:rPr>
        <w:pict>
          <v:shape id="_x0000_s1059" type="#_x0000_t32" style="position:absolute;margin-left:492.55pt;margin-top:5.75pt;width:26.75pt;height:0;z-index:251692032" o:connectortype="straight">
            <v:stroke endarrow="block"/>
          </v:shape>
        </w:pict>
      </w:r>
    </w:p>
    <w:p w:rsidR="0051557E" w:rsidRPr="00A22500" w:rsidRDefault="0051557E" w:rsidP="0051557E">
      <w:r>
        <w:rPr>
          <w:noProof/>
          <w:lang w:eastAsia="ru-RU"/>
        </w:rPr>
        <w:pict>
          <v:shape id="_x0000_s1057" type="#_x0000_t32" style="position:absolute;margin-left:388.55pt;margin-top:12.3pt;width:0;height:20.45pt;z-index:251689984" o:connectortype="straight">
            <v:stroke endarrow="block"/>
          </v:shape>
        </w:pict>
      </w:r>
      <w:r>
        <w:rPr>
          <w:noProof/>
          <w:lang w:eastAsia="ru-RU"/>
        </w:rPr>
        <w:pict>
          <v:shape id="_x0000_s1053" type="#_x0000_t32" style="position:absolute;margin-left:172.05pt;margin-top:12.3pt;width:0;height:174.25pt;z-index:251685888" o:connectortype="straight"/>
        </w:pict>
      </w:r>
    </w:p>
    <w:p w:rsidR="0051557E" w:rsidRDefault="0051557E" w:rsidP="0051557E">
      <w:r>
        <w:rPr>
          <w:noProof/>
          <w:lang w:eastAsia="ru-RU"/>
        </w:rPr>
        <w:pict>
          <v:shape id="_x0000_s1050" type="#_x0000_t32" style="position:absolute;margin-left:-1.35pt;margin-top:8.35pt;width:0;height:246.25pt;z-index:251682816" o:connectortype="straight"/>
        </w:pict>
      </w:r>
      <w:r>
        <w:rPr>
          <w:noProof/>
          <w:lang w:eastAsia="ru-RU"/>
        </w:rPr>
        <w:pict>
          <v:rect id="_x0000_s1041" style="position:absolute;margin-left:519.3pt;margin-top:4.85pt;width:111.95pt;height:33.75pt;z-index:251673600">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Отдел учета и отчетности</w:t>
                  </w:r>
                </w:p>
                <w:p w:rsidR="00332259" w:rsidRPr="00302D86" w:rsidRDefault="00332259" w:rsidP="0051557E">
                  <w:pPr>
                    <w:rPr>
                      <w:rFonts w:ascii="Courier New" w:hAnsi="Courier New" w:cs="Courier New"/>
                      <w:sz w:val="20"/>
                      <w:szCs w:val="20"/>
                    </w:rPr>
                  </w:pPr>
                </w:p>
              </w:txbxContent>
            </v:textbox>
          </v:rect>
        </w:pict>
      </w:r>
    </w:p>
    <w:p w:rsidR="0051557E" w:rsidRDefault="000B10F8" w:rsidP="0051557E">
      <w:r>
        <w:rPr>
          <w:noProof/>
          <w:lang w:eastAsia="ru-RU"/>
        </w:rPr>
        <w:pict>
          <v:rect id="_x0000_s1043" style="position:absolute;margin-left:680.05pt;margin-top:3.05pt;width:100.4pt;height:30.6pt;z-index:251675648">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Организационный отдел</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shape id="_x0000_s1060" type="#_x0000_t32" style="position:absolute;margin-left:492.55pt;margin-top:11.45pt;width:26.75pt;height:0;z-index:251693056" o:connectortype="straight">
            <v:stroke endarrow="block"/>
          </v:shape>
        </w:pict>
      </w:r>
      <w:r w:rsidR="0051557E">
        <w:rPr>
          <w:noProof/>
          <w:lang w:eastAsia="ru-RU"/>
        </w:rPr>
        <w:pict>
          <v:rect id="_x0000_s1038" style="position:absolute;margin-left:345pt;margin-top:5.15pt;width:136.45pt;height:135.2pt;z-index:251670528">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 xml:space="preserve">Отдел по экономике, </w:t>
                  </w:r>
                  <w:proofErr w:type="spellStart"/>
                  <w:r>
                    <w:rPr>
                      <w:rFonts w:ascii="Courier New" w:hAnsi="Courier New" w:cs="Courier New"/>
                      <w:sz w:val="20"/>
                      <w:szCs w:val="20"/>
                    </w:rPr>
                    <w:t>имущественно-земельным</w:t>
                  </w:r>
                  <w:proofErr w:type="spellEnd"/>
                  <w:r>
                    <w:rPr>
                      <w:rFonts w:ascii="Courier New" w:hAnsi="Courier New" w:cs="Courier New"/>
                      <w:sz w:val="20"/>
                      <w:szCs w:val="20"/>
                    </w:rPr>
                    <w:t xml:space="preserve"> отношениям, размещению муниципального заказа, ценообразованию, предпринимательству и защите прав потребителей</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rect id="_x0000_s1035" style="position:absolute;margin-left:190.7pt;margin-top:5.15pt;width:122.3pt;height:56.95pt;z-index:251667456">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Отдел по делам культуры, туризма, молодежи и спорта</w:t>
                  </w:r>
                </w:p>
                <w:p w:rsidR="00332259" w:rsidRPr="00302D86" w:rsidRDefault="00332259" w:rsidP="0051557E">
                  <w:pPr>
                    <w:rPr>
                      <w:rFonts w:ascii="Courier New" w:hAnsi="Courier New" w:cs="Courier New"/>
                      <w:sz w:val="20"/>
                      <w:szCs w:val="20"/>
                    </w:rPr>
                  </w:pPr>
                </w:p>
              </w:txbxContent>
            </v:textbox>
          </v:rect>
        </w:pict>
      </w:r>
      <w:r w:rsidR="0051557E">
        <w:rPr>
          <w:noProof/>
          <w:lang w:eastAsia="ru-RU"/>
        </w:rPr>
        <w:pict>
          <v:rect id="_x0000_s1032" style="position:absolute;margin-left:24pt;margin-top:3.05pt;width:110.3pt;height:137.3pt;z-index:251664384">
            <v:textbox style="mso-next-textbox:#_x0000_s1032">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Отдел архитектуры, строительства, ЖКХ, дорожного хозяйства, транспорта, природных ресурсов и охраны окружающей среды</w:t>
                  </w:r>
                </w:p>
                <w:p w:rsidR="00332259" w:rsidRPr="00302D86" w:rsidRDefault="00332259" w:rsidP="0051557E">
                  <w:pPr>
                    <w:rPr>
                      <w:rFonts w:ascii="Courier New" w:hAnsi="Courier New" w:cs="Courier New"/>
                      <w:sz w:val="20"/>
                      <w:szCs w:val="20"/>
                    </w:rPr>
                  </w:pPr>
                </w:p>
              </w:txbxContent>
            </v:textbox>
          </v:rect>
        </w:pict>
      </w:r>
    </w:p>
    <w:p w:rsidR="0051557E" w:rsidRDefault="0051557E" w:rsidP="0051557E">
      <w:pPr>
        <w:tabs>
          <w:tab w:val="left" w:pos="1902"/>
        </w:tabs>
      </w:pPr>
      <w:r>
        <w:rPr>
          <w:noProof/>
          <w:lang w:eastAsia="ru-RU"/>
        </w:rPr>
        <w:pict>
          <v:shape id="_x0000_s1065" type="#_x0000_t32" style="position:absolute;margin-left:651pt;margin-top:99.45pt;width:26.75pt;height:0;z-index:251698176" o:connectortype="straight">
            <v:stroke endarrow="block"/>
          </v:shape>
        </w:pict>
      </w:r>
      <w:r>
        <w:rPr>
          <w:noProof/>
          <w:lang w:eastAsia="ru-RU"/>
        </w:rPr>
        <w:pict>
          <v:shape id="_x0000_s1064" type="#_x0000_t32" style="position:absolute;margin-left:651pt;margin-top:48.3pt;width:26.75pt;height:0;z-index:251697152" o:connectortype="straight">
            <v:stroke endarrow="block"/>
          </v:shape>
        </w:pict>
      </w:r>
      <w:r>
        <w:rPr>
          <w:noProof/>
          <w:lang w:eastAsia="ru-RU"/>
        </w:rPr>
        <w:pict>
          <v:shape id="_x0000_s1063" type="#_x0000_t32" style="position:absolute;margin-left:652.55pt;margin-top:3.85pt;width:26.75pt;height:0;z-index:251696128" o:connectortype="straight">
            <v:stroke endarrow="block"/>
          </v:shape>
        </w:pict>
      </w:r>
      <w:r>
        <w:rPr>
          <w:noProof/>
          <w:lang w:eastAsia="ru-RU"/>
        </w:rPr>
        <w:pict>
          <v:shape id="_x0000_s1061" type="#_x0000_t32" style="position:absolute;margin-left:492.55pt;margin-top:54.55pt;width:22.3pt;height:0;z-index:251694080" o:connectortype="straight">
            <v:stroke endarrow="block"/>
          </v:shape>
        </w:pict>
      </w:r>
      <w:r>
        <w:rPr>
          <w:noProof/>
          <w:lang w:eastAsia="ru-RU"/>
        </w:rPr>
        <w:pict>
          <v:shape id="_x0000_s1056" type="#_x0000_t32" style="position:absolute;margin-left:172.05pt;margin-top:145.15pt;width:11.55pt;height:0;z-index:251688960" o:connectortype="straight">
            <v:stroke endarrow="block"/>
          </v:shape>
        </w:pict>
      </w:r>
      <w:r>
        <w:rPr>
          <w:noProof/>
          <w:lang w:eastAsia="ru-RU"/>
        </w:rPr>
        <w:pict>
          <v:shape id="_x0000_s1055" type="#_x0000_t32" style="position:absolute;margin-left:172.05pt;margin-top:73.65pt;width:18.65pt;height:0;z-index:251687936" o:connectortype="straight">
            <v:stroke endarrow="block"/>
          </v:shape>
        </w:pict>
      </w:r>
      <w:r>
        <w:rPr>
          <w:noProof/>
          <w:lang w:eastAsia="ru-RU"/>
        </w:rPr>
        <w:pict>
          <v:shape id="_x0000_s1054" type="#_x0000_t32" style="position:absolute;margin-left:172.05pt;margin-top:19.85pt;width:18.65pt;height:0;z-index:251686912" o:connectortype="straight">
            <v:stroke endarrow="block"/>
          </v:shape>
        </w:pict>
      </w:r>
      <w:r>
        <w:rPr>
          <w:noProof/>
          <w:lang w:eastAsia="ru-RU"/>
        </w:rPr>
        <w:pict>
          <v:shape id="_x0000_s1052" type="#_x0000_t32" style="position:absolute;margin-left:-1.35pt;margin-top:155pt;width:25.35pt;height:0;z-index:251684864" o:connectortype="straight">
            <v:stroke endarrow="block"/>
          </v:shape>
        </w:pict>
      </w:r>
      <w:r>
        <w:rPr>
          <w:noProof/>
          <w:lang w:eastAsia="ru-RU"/>
        </w:rPr>
        <w:pict>
          <v:shape id="_x0000_s1051" type="#_x0000_t32" style="position:absolute;margin-left:-1.35pt;margin-top:54.55pt;width:25.35pt;height:0;z-index:251683840" o:connectortype="straight">
            <v:stroke endarrow="block"/>
          </v:shape>
        </w:pict>
      </w:r>
      <w:r>
        <w:rPr>
          <w:noProof/>
          <w:lang w:eastAsia="ru-RU"/>
        </w:rPr>
        <w:pict>
          <v:rect id="_x0000_s1037" style="position:absolute;margin-left:183.6pt;margin-top:99.45pt;width:129.4pt;height:70.65pt;z-index:251669504">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Межведомственная комиссия по делам несовершеннолетних и защите их прав</w:t>
                  </w:r>
                </w:p>
                <w:p w:rsidR="00332259" w:rsidRPr="00302D86" w:rsidRDefault="00332259" w:rsidP="0051557E">
                  <w:pPr>
                    <w:rPr>
                      <w:rFonts w:ascii="Courier New" w:hAnsi="Courier New" w:cs="Courier New"/>
                      <w:sz w:val="20"/>
                      <w:szCs w:val="20"/>
                    </w:rPr>
                  </w:pPr>
                </w:p>
              </w:txbxContent>
            </v:textbox>
          </v:rect>
        </w:pict>
      </w:r>
      <w:r>
        <w:rPr>
          <w:noProof/>
          <w:lang w:eastAsia="ru-RU"/>
        </w:rPr>
        <w:pict>
          <v:rect id="_x0000_s1042" style="position:absolute;margin-left:514.85pt;margin-top:24.3pt;width:116.4pt;height:64pt;z-index:251674624">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Сектор внутреннего муниципального финансового контроля</w:t>
                  </w:r>
                </w:p>
                <w:p w:rsidR="00332259" w:rsidRPr="00302D86" w:rsidRDefault="00332259" w:rsidP="0051557E">
                  <w:pPr>
                    <w:rPr>
                      <w:rFonts w:ascii="Courier New" w:hAnsi="Courier New" w:cs="Courier New"/>
                      <w:sz w:val="20"/>
                      <w:szCs w:val="20"/>
                    </w:rPr>
                  </w:pPr>
                </w:p>
              </w:txbxContent>
            </v:textbox>
          </v:rect>
        </w:pict>
      </w:r>
      <w:r>
        <w:rPr>
          <w:noProof/>
          <w:lang w:eastAsia="ru-RU"/>
        </w:rPr>
        <w:pict>
          <v:rect id="_x0000_s1036" style="position:absolute;margin-left:190.7pt;margin-top:62.55pt;width:122.3pt;height:20.9pt;z-index:251668480">
            <v:textbox>
              <w:txbxContent>
                <w:p w:rsidR="00332259" w:rsidRDefault="00332259" w:rsidP="0051557E">
                  <w:pPr>
                    <w:rPr>
                      <w:rFonts w:ascii="Courier New" w:hAnsi="Courier New" w:cs="Courier New"/>
                      <w:sz w:val="20"/>
                      <w:szCs w:val="20"/>
                    </w:rPr>
                  </w:pPr>
                  <w:r>
                    <w:rPr>
                      <w:rFonts w:ascii="Courier New" w:hAnsi="Courier New" w:cs="Courier New"/>
                      <w:sz w:val="20"/>
                      <w:szCs w:val="20"/>
                    </w:rPr>
                    <w:t>Отдел образования</w:t>
                  </w:r>
                </w:p>
                <w:p w:rsidR="00332259" w:rsidRPr="00302D86" w:rsidRDefault="00332259" w:rsidP="0051557E">
                  <w:pPr>
                    <w:rPr>
                      <w:rFonts w:ascii="Courier New" w:hAnsi="Courier New" w:cs="Courier New"/>
                      <w:sz w:val="20"/>
                      <w:szCs w:val="20"/>
                    </w:rPr>
                  </w:pPr>
                </w:p>
              </w:txbxContent>
            </v:textbox>
          </v:rect>
        </w:pict>
      </w:r>
      <w:r>
        <w:rPr>
          <w:noProof/>
          <w:lang w:eastAsia="ru-RU"/>
        </w:rPr>
        <w:pict>
          <v:rect id="_x0000_s1033" style="position:absolute;margin-left:24pt;margin-top:137.2pt;width:110.3pt;height:43.1pt;z-index:251665408">
            <v:textbox>
              <w:txbxContent>
                <w:p w:rsidR="00332259" w:rsidRDefault="00332259" w:rsidP="0051557E">
                  <w:pPr>
                    <w:rPr>
                      <w:rFonts w:ascii="Courier New" w:hAnsi="Courier New" w:cs="Courier New"/>
                      <w:sz w:val="20"/>
                      <w:szCs w:val="20"/>
                    </w:rPr>
                  </w:pPr>
                  <w:r>
                    <w:rPr>
                      <w:rFonts w:ascii="Courier New" w:hAnsi="Courier New" w:cs="Courier New"/>
                      <w:sz w:val="20"/>
                      <w:szCs w:val="20"/>
                    </w:rPr>
                    <w:t>Отдел сельского хозяйства и продовольствия</w:t>
                  </w:r>
                </w:p>
                <w:p w:rsidR="00332259" w:rsidRPr="00302D86" w:rsidRDefault="00332259" w:rsidP="0051557E">
                  <w:pPr>
                    <w:rPr>
                      <w:rFonts w:ascii="Courier New" w:hAnsi="Courier New" w:cs="Courier New"/>
                      <w:sz w:val="20"/>
                      <w:szCs w:val="20"/>
                    </w:rPr>
                  </w:pPr>
                </w:p>
              </w:txbxContent>
            </v:textbox>
          </v:rect>
        </w:pict>
      </w:r>
      <w:r>
        <w:tab/>
      </w:r>
    </w:p>
    <w:p w:rsidR="0051557E" w:rsidRPr="00DD596C" w:rsidRDefault="0051557E" w:rsidP="0051557E"/>
    <w:p w:rsidR="0051557E" w:rsidRPr="00DD596C" w:rsidRDefault="000B10F8" w:rsidP="0051557E">
      <w:r>
        <w:rPr>
          <w:noProof/>
          <w:lang w:eastAsia="ru-RU"/>
        </w:rPr>
        <w:pict>
          <v:rect id="_x0000_s1044" style="position:absolute;margin-left:677.75pt;margin-top:3pt;width:102.65pt;height:31.95pt;z-index:251676672">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Отдел по делам архивов</w:t>
                  </w:r>
                </w:p>
                <w:p w:rsidR="00332259" w:rsidRPr="00302D86" w:rsidRDefault="00332259" w:rsidP="0051557E">
                  <w:pPr>
                    <w:rPr>
                      <w:rFonts w:ascii="Courier New" w:hAnsi="Courier New" w:cs="Courier New"/>
                      <w:sz w:val="20"/>
                      <w:szCs w:val="20"/>
                    </w:rPr>
                  </w:pPr>
                </w:p>
              </w:txbxContent>
            </v:textbox>
          </v:rect>
        </w:pict>
      </w:r>
    </w:p>
    <w:p w:rsidR="0051557E" w:rsidRPr="00DD596C" w:rsidRDefault="0051557E" w:rsidP="0051557E"/>
    <w:p w:rsidR="0051557E" w:rsidRPr="00DD596C" w:rsidRDefault="0051557E" w:rsidP="0051557E"/>
    <w:p w:rsidR="0051557E" w:rsidRPr="00DD596C" w:rsidRDefault="000B10F8" w:rsidP="0051557E">
      <w:r>
        <w:rPr>
          <w:noProof/>
          <w:lang w:eastAsia="ru-RU"/>
        </w:rPr>
        <w:pict>
          <v:rect id="_x0000_s1045" style="position:absolute;margin-left:677.75pt;margin-top:4.65pt;width:102.65pt;height:43.1pt;z-index:251677696">
            <v:textbox>
              <w:txbxContent>
                <w:p w:rsidR="00332259" w:rsidRDefault="00332259" w:rsidP="0051557E">
                  <w:pPr>
                    <w:jc w:val="center"/>
                    <w:rPr>
                      <w:rFonts w:ascii="Courier New" w:hAnsi="Courier New" w:cs="Courier New"/>
                      <w:sz w:val="20"/>
                      <w:szCs w:val="20"/>
                    </w:rPr>
                  </w:pPr>
                  <w:r>
                    <w:rPr>
                      <w:rFonts w:ascii="Courier New" w:hAnsi="Courier New" w:cs="Courier New"/>
                      <w:sz w:val="20"/>
                      <w:szCs w:val="20"/>
                    </w:rPr>
                    <w:t>Ведущий эксперт по трудовым отношениям</w:t>
                  </w:r>
                </w:p>
                <w:p w:rsidR="00332259" w:rsidRPr="00302D86" w:rsidRDefault="00332259" w:rsidP="0051557E">
                  <w:pPr>
                    <w:rPr>
                      <w:rFonts w:ascii="Courier New" w:hAnsi="Courier New" w:cs="Courier New"/>
                      <w:sz w:val="20"/>
                      <w:szCs w:val="20"/>
                    </w:rPr>
                  </w:pPr>
                </w:p>
              </w:txbxContent>
            </v:textbox>
          </v:rect>
        </w:pict>
      </w:r>
    </w:p>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p w:rsidR="0051557E" w:rsidRPr="00DD596C" w:rsidRDefault="0051557E" w:rsidP="0051557E">
      <w:r>
        <w:rPr>
          <w:noProof/>
          <w:lang w:eastAsia="ru-RU"/>
        </w:rPr>
        <w:pict>
          <v:rect id="_x0000_s1046" style="position:absolute;margin-left:24pt;margin-top:3.15pt;width:111.95pt;height:55.55pt;z-index:251678720">
            <v:textbox>
              <w:txbxContent>
                <w:p w:rsidR="00332259" w:rsidRDefault="00332259" w:rsidP="0051557E">
                  <w:pPr>
                    <w:rPr>
                      <w:rFonts w:ascii="Courier New" w:hAnsi="Courier New" w:cs="Courier New"/>
                      <w:sz w:val="20"/>
                      <w:szCs w:val="20"/>
                    </w:rPr>
                  </w:pPr>
                  <w:r>
                    <w:rPr>
                      <w:rFonts w:ascii="Courier New" w:hAnsi="Courier New" w:cs="Courier New"/>
                      <w:sz w:val="20"/>
                      <w:szCs w:val="20"/>
                    </w:rPr>
                    <w:t>Помощник главы по ГО, ЧС и мобилизационной работе</w:t>
                  </w:r>
                </w:p>
                <w:p w:rsidR="00332259" w:rsidRPr="00302D86" w:rsidRDefault="00332259" w:rsidP="0051557E">
                  <w:pPr>
                    <w:rPr>
                      <w:rFonts w:ascii="Courier New" w:hAnsi="Courier New" w:cs="Courier New"/>
                      <w:sz w:val="20"/>
                      <w:szCs w:val="20"/>
                    </w:rPr>
                  </w:pPr>
                </w:p>
              </w:txbxContent>
            </v:textbox>
          </v:rect>
        </w:pict>
      </w:r>
    </w:p>
    <w:p w:rsidR="0051557E" w:rsidRPr="00DD596C" w:rsidRDefault="0051557E" w:rsidP="0051557E"/>
    <w:p w:rsidR="0051557E" w:rsidRPr="00DD596C" w:rsidRDefault="0051557E" w:rsidP="0051557E">
      <w:r>
        <w:rPr>
          <w:noProof/>
          <w:lang w:eastAsia="ru-RU"/>
        </w:rPr>
        <w:pict>
          <v:shape id="_x0000_s1071" type="#_x0000_t32" style="position:absolute;margin-left:-1.35pt;margin-top:6.25pt;width:25.35pt;height:0;z-index:251704320" o:connectortype="straight">
            <v:stroke endarrow="block"/>
          </v:shape>
        </w:pict>
      </w:r>
    </w:p>
    <w:p w:rsidR="0051557E" w:rsidRPr="00DD596C" w:rsidRDefault="0051557E" w:rsidP="0051557E"/>
    <w:p w:rsidR="0051557E" w:rsidRDefault="0051557E" w:rsidP="0051557E"/>
    <w:p w:rsidR="0051557E" w:rsidRDefault="0051557E" w:rsidP="0051557E"/>
    <w:p w:rsidR="0051557E" w:rsidRDefault="0051557E" w:rsidP="0051557E">
      <w:pPr>
        <w:tabs>
          <w:tab w:val="left" w:pos="1191"/>
        </w:tabs>
      </w:pPr>
      <w:r>
        <w:tab/>
      </w:r>
    </w:p>
    <w:p w:rsidR="0051557E" w:rsidRDefault="0051557E" w:rsidP="0051557E">
      <w:pPr>
        <w:tabs>
          <w:tab w:val="left" w:pos="1191"/>
        </w:tabs>
      </w:pPr>
    </w:p>
    <w:p w:rsidR="0051557E" w:rsidRDefault="0051557E" w:rsidP="0051557E">
      <w:pPr>
        <w:tabs>
          <w:tab w:val="left" w:pos="1191"/>
        </w:tabs>
      </w:pPr>
    </w:p>
    <w:p w:rsidR="000B10F8" w:rsidRDefault="000B10F8" w:rsidP="0051557E">
      <w:pPr>
        <w:pStyle w:val="ae"/>
        <w:jc w:val="right"/>
      </w:pP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t>Приложение 2</w:t>
      </w: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t>К решению Собрания депутатов</w:t>
      </w:r>
    </w:p>
    <w:p w:rsidR="0051557E" w:rsidRPr="000B10F8" w:rsidRDefault="0051557E" w:rsidP="0051557E">
      <w:pPr>
        <w:pStyle w:val="ae"/>
        <w:jc w:val="right"/>
        <w:rPr>
          <w:rFonts w:ascii="Times New Roman" w:hAnsi="Times New Roman" w:cs="Times New Roman"/>
        </w:rPr>
      </w:pPr>
      <w:r w:rsidRPr="000B10F8">
        <w:rPr>
          <w:rFonts w:ascii="Times New Roman" w:hAnsi="Times New Roman" w:cs="Times New Roman"/>
        </w:rPr>
        <w:t>Кадыйского муниципального  района</w:t>
      </w:r>
    </w:p>
    <w:p w:rsidR="0051557E" w:rsidRPr="000B10F8" w:rsidRDefault="000B10F8" w:rsidP="0051557E">
      <w:pPr>
        <w:pStyle w:val="ae"/>
        <w:jc w:val="right"/>
        <w:rPr>
          <w:rFonts w:ascii="Times New Roman" w:hAnsi="Times New Roman" w:cs="Times New Roman"/>
        </w:rPr>
      </w:pPr>
      <w:r w:rsidRPr="000B10F8">
        <w:rPr>
          <w:rFonts w:ascii="Times New Roman" w:hAnsi="Times New Roman" w:cs="Times New Roman"/>
        </w:rPr>
        <w:t xml:space="preserve">от 24августа </w:t>
      </w:r>
      <w:r w:rsidR="0051557E" w:rsidRPr="000B10F8">
        <w:rPr>
          <w:rFonts w:ascii="Times New Roman" w:hAnsi="Times New Roman" w:cs="Times New Roman"/>
        </w:rPr>
        <w:t>2016г. №</w:t>
      </w:r>
      <w:r w:rsidRPr="000B10F8">
        <w:rPr>
          <w:rFonts w:ascii="Times New Roman" w:hAnsi="Times New Roman" w:cs="Times New Roman"/>
        </w:rPr>
        <w:t>91</w:t>
      </w:r>
    </w:p>
    <w:p w:rsidR="0051557E" w:rsidRPr="000B10F8" w:rsidRDefault="0051557E" w:rsidP="0051557E">
      <w:pPr>
        <w:tabs>
          <w:tab w:val="left" w:pos="1191"/>
        </w:tabs>
        <w:rPr>
          <w:rFonts w:cs="Times New Roman"/>
          <w:sz w:val="20"/>
          <w:szCs w:val="20"/>
        </w:rPr>
      </w:pPr>
    </w:p>
    <w:p w:rsidR="0051557E" w:rsidRPr="000B10F8" w:rsidRDefault="0051557E" w:rsidP="0051557E">
      <w:pPr>
        <w:tabs>
          <w:tab w:val="left" w:pos="1191"/>
        </w:tabs>
        <w:jc w:val="center"/>
        <w:rPr>
          <w:rFonts w:ascii="Courier New" w:hAnsi="Courier New" w:cs="Courier New"/>
          <w:sz w:val="20"/>
          <w:szCs w:val="20"/>
        </w:rPr>
      </w:pPr>
      <w:r w:rsidRPr="000B10F8">
        <w:rPr>
          <w:rFonts w:ascii="Courier New" w:hAnsi="Courier New" w:cs="Courier New"/>
          <w:sz w:val="20"/>
          <w:szCs w:val="20"/>
        </w:rPr>
        <w:t>НАПРАВЛЕНИЯ ДЕЯТЕЛЬНОСТИ</w:t>
      </w:r>
    </w:p>
    <w:p w:rsidR="0051557E" w:rsidRPr="000B10F8" w:rsidRDefault="0051557E" w:rsidP="0051557E">
      <w:pPr>
        <w:tabs>
          <w:tab w:val="left" w:pos="1191"/>
        </w:tabs>
        <w:jc w:val="center"/>
        <w:rPr>
          <w:rFonts w:ascii="Courier New" w:hAnsi="Courier New" w:cs="Courier New"/>
          <w:sz w:val="20"/>
          <w:szCs w:val="20"/>
        </w:rPr>
      </w:pPr>
      <w:r w:rsidRPr="000B10F8">
        <w:rPr>
          <w:rFonts w:ascii="Courier New" w:hAnsi="Courier New" w:cs="Courier New"/>
          <w:sz w:val="20"/>
          <w:szCs w:val="20"/>
        </w:rPr>
        <w:t xml:space="preserve">Курируемые заместителями главы администрации Кадыйского муниципального района и </w:t>
      </w:r>
    </w:p>
    <w:p w:rsidR="0051557E" w:rsidRPr="000B10F8" w:rsidRDefault="0051557E" w:rsidP="0051557E">
      <w:pPr>
        <w:tabs>
          <w:tab w:val="left" w:pos="1191"/>
        </w:tabs>
        <w:jc w:val="center"/>
        <w:rPr>
          <w:rFonts w:ascii="Courier New" w:hAnsi="Courier New" w:cs="Courier New"/>
          <w:sz w:val="20"/>
          <w:szCs w:val="20"/>
        </w:rPr>
      </w:pPr>
      <w:r w:rsidRPr="000B10F8">
        <w:rPr>
          <w:rFonts w:ascii="Courier New" w:hAnsi="Courier New" w:cs="Courier New"/>
          <w:sz w:val="20"/>
          <w:szCs w:val="20"/>
        </w:rPr>
        <w:t>руководителем аппарата администрации Кадыйского  муниципального  района</w:t>
      </w:r>
    </w:p>
    <w:p w:rsidR="0051557E" w:rsidRPr="000B10F8" w:rsidRDefault="0051557E" w:rsidP="0051557E">
      <w:pPr>
        <w:tabs>
          <w:tab w:val="left" w:pos="1191"/>
        </w:tabs>
        <w:jc w:val="center"/>
        <w:rPr>
          <w:sz w:val="20"/>
          <w:szCs w:val="20"/>
        </w:rPr>
      </w:pPr>
      <w:r w:rsidRPr="000B10F8">
        <w:rPr>
          <w:noProof/>
          <w:sz w:val="20"/>
          <w:szCs w:val="20"/>
          <w:lang w:eastAsia="ru-RU"/>
        </w:rPr>
        <w:pict>
          <v:shape id="_x0000_s1076" type="#_x0000_t32" style="position:absolute;left:0;text-align:left;margin-left:665pt;margin-top:77.5pt;width:0;height:29.25pt;z-index:251709440" o:connectortype="straight">
            <v:stroke endarrow="block"/>
          </v:shape>
        </w:pict>
      </w:r>
      <w:r w:rsidRPr="000B10F8">
        <w:rPr>
          <w:noProof/>
          <w:sz w:val="20"/>
          <w:szCs w:val="20"/>
          <w:lang w:eastAsia="ru-RU"/>
        </w:rPr>
        <w:pict>
          <v:shape id="_x0000_s1075" type="#_x0000_t32" style="position:absolute;left:0;text-align:left;margin-left:396.55pt;margin-top:77.5pt;width:0;height:29.25pt;z-index:251708416" o:connectortype="straight">
            <v:stroke endarrow="block"/>
          </v:shape>
        </w:pict>
      </w:r>
      <w:r w:rsidRPr="000B10F8">
        <w:rPr>
          <w:noProof/>
          <w:sz w:val="20"/>
          <w:szCs w:val="20"/>
          <w:lang w:eastAsia="ru-RU"/>
        </w:rPr>
        <w:pict>
          <v:shape id="_x0000_s1074" type="#_x0000_t32" style="position:absolute;left:0;text-align:left;margin-left:131.65pt;margin-top:77.5pt;width:0;height:29.25pt;z-index:251707392" o:connectortype="straight">
            <v:stroke endarrow="block"/>
          </v:shape>
        </w:pict>
      </w:r>
      <w:r w:rsidRPr="000B10F8">
        <w:rPr>
          <w:noProof/>
          <w:sz w:val="20"/>
          <w:szCs w:val="20"/>
          <w:lang w:eastAsia="ru-RU"/>
        </w:rPr>
        <w:pict>
          <v:rect id="_x0000_s1072" style="position:absolute;left:0;text-align:left;margin-left:297pt;margin-top:106.75pt;width:226.65pt;height:270.3pt;z-index:251705344">
            <v:textbox>
              <w:txbxContent>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социально-экономического  развития района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национальной политики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управление муниципальным имуществом</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управление земельными ресурсами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развития малого бизнеса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защит</w:t>
                  </w:r>
                  <w:r>
                    <w:rPr>
                      <w:rFonts w:ascii="Courier New" w:hAnsi="Courier New" w:cs="Courier New"/>
                      <w:sz w:val="20"/>
                      <w:szCs w:val="20"/>
                    </w:rPr>
                    <w:t>а</w:t>
                  </w:r>
                  <w:r w:rsidRPr="00E5072B">
                    <w:rPr>
                      <w:rFonts w:ascii="Courier New" w:hAnsi="Courier New" w:cs="Courier New"/>
                      <w:sz w:val="20"/>
                      <w:szCs w:val="20"/>
                    </w:rPr>
                    <w:t xml:space="preserve"> прав потребителей</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размещение муниципального заказа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социальной защиты, опеки  и попечительства</w:t>
                  </w:r>
                  <w:r>
                    <w:rPr>
                      <w:rFonts w:ascii="Courier New" w:hAnsi="Courier New" w:cs="Courier New"/>
                      <w:sz w:val="20"/>
                      <w:szCs w:val="20"/>
                    </w:rPr>
                    <w:t>, защиты прав несовершеннолетних</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образования, культуры, здравоохранения, молодежной политики</w:t>
                  </w:r>
                </w:p>
                <w:p w:rsidR="00332259" w:rsidRPr="00E5072B" w:rsidRDefault="00332259" w:rsidP="0051557E">
                  <w:pPr>
                    <w:rPr>
                      <w:rFonts w:ascii="Courier New" w:hAnsi="Courier New" w:cs="Courier New"/>
                      <w:sz w:val="20"/>
                      <w:szCs w:val="20"/>
                    </w:rPr>
                  </w:pP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Комиссии: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делам несовершеннолетних</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СПЭК</w:t>
                  </w:r>
                </w:p>
                <w:p w:rsidR="00332259" w:rsidRPr="00E5072B" w:rsidRDefault="00332259" w:rsidP="0051557E">
                  <w:pPr>
                    <w:rPr>
                      <w:rFonts w:ascii="Courier New" w:hAnsi="Courier New" w:cs="Courier New"/>
                      <w:sz w:val="20"/>
                      <w:szCs w:val="20"/>
                    </w:rPr>
                  </w:pPr>
                  <w:r>
                    <w:rPr>
                      <w:rFonts w:ascii="Courier New" w:hAnsi="Courier New" w:cs="Courier New"/>
                      <w:sz w:val="20"/>
                      <w:szCs w:val="20"/>
                    </w:rPr>
                    <w:t>и др.</w:t>
                  </w:r>
                </w:p>
              </w:txbxContent>
            </v:textbox>
          </v:rect>
        </w:pict>
      </w:r>
      <w:r w:rsidRPr="000B10F8">
        <w:rPr>
          <w:noProof/>
          <w:sz w:val="20"/>
          <w:szCs w:val="20"/>
          <w:lang w:eastAsia="ru-RU"/>
        </w:rPr>
        <w:pict>
          <v:rect id="_x0000_s1070" style="position:absolute;left:0;text-align:left;margin-left:40.1pt;margin-top:106.75pt;width:200.9pt;height:270.3pt;z-index:251703296">
            <v:textbox>
              <w:txbxContent>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дорожное хозяйство</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транспорт</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строительства,  архитектуры, энергетики, связи и жилищно-коммунального хозяйства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топливно-энергетические ресурсы</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охрана окружающей среды</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сельское  хозяйство</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вопросы гражданской обороны</w:t>
                  </w:r>
                </w:p>
                <w:p w:rsidR="00332259" w:rsidRPr="00E5072B" w:rsidRDefault="00332259" w:rsidP="0051557E">
                  <w:pPr>
                    <w:rPr>
                      <w:rFonts w:ascii="Courier New" w:hAnsi="Courier New" w:cs="Courier New"/>
                      <w:sz w:val="20"/>
                      <w:szCs w:val="20"/>
                    </w:rPr>
                  </w:pP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Комиссии: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безопасности дорожного движения</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чрезвычайным ситуациям и противопожарной безопасности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административная</w:t>
                  </w:r>
                </w:p>
                <w:p w:rsidR="00332259" w:rsidRDefault="00332259" w:rsidP="0051557E">
                  <w:pPr>
                    <w:rPr>
                      <w:rFonts w:ascii="Courier New" w:hAnsi="Courier New" w:cs="Courier New"/>
                      <w:sz w:val="20"/>
                      <w:szCs w:val="20"/>
                    </w:rPr>
                  </w:pPr>
                  <w:r w:rsidRPr="00E5072B">
                    <w:rPr>
                      <w:rFonts w:ascii="Courier New" w:hAnsi="Courier New" w:cs="Courier New"/>
                      <w:sz w:val="20"/>
                      <w:szCs w:val="20"/>
                    </w:rPr>
                    <w:t>- антитеррористическая</w:t>
                  </w:r>
                </w:p>
                <w:p w:rsidR="00332259" w:rsidRPr="00E5072B" w:rsidRDefault="00332259" w:rsidP="0051557E">
                  <w:pPr>
                    <w:rPr>
                      <w:rFonts w:ascii="Courier New" w:hAnsi="Courier New" w:cs="Courier New"/>
                      <w:sz w:val="20"/>
                      <w:szCs w:val="20"/>
                    </w:rPr>
                  </w:pPr>
                  <w:r>
                    <w:rPr>
                      <w:rFonts w:ascii="Courier New" w:hAnsi="Courier New" w:cs="Courier New"/>
                      <w:sz w:val="20"/>
                      <w:szCs w:val="20"/>
                    </w:rPr>
                    <w:t>и др.</w:t>
                  </w:r>
                </w:p>
              </w:txbxContent>
            </v:textbox>
          </v:rect>
        </w:pict>
      </w:r>
      <w:r w:rsidRPr="000B10F8">
        <w:rPr>
          <w:noProof/>
          <w:sz w:val="20"/>
          <w:szCs w:val="20"/>
          <w:lang w:eastAsia="ru-RU"/>
        </w:rPr>
        <w:pict>
          <v:rect id="_x0000_s1069" style="position:absolute;left:0;text-align:left;margin-left:569.75pt;margin-top:29.45pt;width:200.9pt;height:48.05pt;z-index:251702272">
            <v:textbox>
              <w:txbxContent>
                <w:p w:rsidR="00332259" w:rsidRPr="000B10F8" w:rsidRDefault="00332259" w:rsidP="0051557E">
                  <w:pPr>
                    <w:jc w:val="center"/>
                    <w:rPr>
                      <w:rFonts w:ascii="Courier New" w:hAnsi="Courier New" w:cs="Courier New"/>
                      <w:sz w:val="20"/>
                      <w:szCs w:val="20"/>
                    </w:rPr>
                  </w:pPr>
                  <w:r w:rsidRPr="000B10F8">
                    <w:rPr>
                      <w:rFonts w:ascii="Courier New" w:hAnsi="Courier New" w:cs="Courier New"/>
                      <w:sz w:val="20"/>
                      <w:szCs w:val="20"/>
                    </w:rPr>
                    <w:t>Руководитель аппарата</w:t>
                  </w:r>
                </w:p>
              </w:txbxContent>
            </v:textbox>
          </v:rect>
        </w:pict>
      </w:r>
      <w:r w:rsidRPr="000B10F8">
        <w:rPr>
          <w:noProof/>
          <w:sz w:val="20"/>
          <w:szCs w:val="20"/>
          <w:lang w:eastAsia="ru-RU"/>
        </w:rPr>
        <w:pict>
          <v:rect id="_x0000_s1068" style="position:absolute;left:0;text-align:left;margin-left:285pt;margin-top:29.45pt;width:238.65pt;height:48.05pt;z-index:251701248">
            <v:textbox>
              <w:txbxContent>
                <w:p w:rsidR="00332259" w:rsidRPr="00E5072B" w:rsidRDefault="00332259" w:rsidP="0051557E">
                  <w:pPr>
                    <w:jc w:val="center"/>
                    <w:rPr>
                      <w:rFonts w:ascii="Courier New" w:hAnsi="Courier New" w:cs="Courier New"/>
                    </w:rPr>
                  </w:pPr>
                  <w:r w:rsidRPr="000B10F8">
                    <w:rPr>
                      <w:rFonts w:ascii="Courier New" w:hAnsi="Courier New" w:cs="Courier New"/>
                      <w:sz w:val="20"/>
                      <w:szCs w:val="20"/>
                    </w:rPr>
                    <w:t>Заместитель главы администрации муниципального района по социально-экономическим</w:t>
                  </w:r>
                  <w:r w:rsidRPr="00E5072B">
                    <w:rPr>
                      <w:rFonts w:ascii="Courier New" w:hAnsi="Courier New" w:cs="Courier New"/>
                    </w:rPr>
                    <w:t xml:space="preserve"> </w:t>
                  </w:r>
                  <w:r w:rsidRPr="000B10F8">
                    <w:rPr>
                      <w:rFonts w:ascii="Courier New" w:hAnsi="Courier New" w:cs="Courier New"/>
                      <w:sz w:val="20"/>
                      <w:szCs w:val="20"/>
                    </w:rPr>
                    <w:t>вопросам</w:t>
                  </w:r>
                </w:p>
              </w:txbxContent>
            </v:textbox>
          </v:rect>
        </w:pict>
      </w:r>
      <w:r w:rsidRPr="000B10F8">
        <w:rPr>
          <w:noProof/>
          <w:sz w:val="20"/>
          <w:szCs w:val="20"/>
          <w:lang w:eastAsia="ru-RU"/>
        </w:rPr>
        <w:pict>
          <v:rect id="_x0000_s1067" style="position:absolute;left:0;text-align:left;margin-left:40.1pt;margin-top:29.45pt;width:200.9pt;height:48.05pt;z-index:251700224">
            <v:textbox>
              <w:txbxContent>
                <w:p w:rsidR="00332259" w:rsidRPr="000B10F8" w:rsidRDefault="00332259" w:rsidP="0051557E">
                  <w:pPr>
                    <w:jc w:val="center"/>
                    <w:rPr>
                      <w:rFonts w:ascii="Courier New" w:hAnsi="Courier New" w:cs="Courier New"/>
                      <w:sz w:val="20"/>
                      <w:szCs w:val="20"/>
                    </w:rPr>
                  </w:pPr>
                  <w:r w:rsidRPr="000B10F8">
                    <w:rPr>
                      <w:rFonts w:ascii="Courier New" w:hAnsi="Courier New" w:cs="Courier New"/>
                      <w:sz w:val="20"/>
                      <w:szCs w:val="20"/>
                    </w:rPr>
                    <w:t>Первый заместитель главы администрации муниципального района</w:t>
                  </w:r>
                </w:p>
              </w:txbxContent>
            </v:textbox>
          </v:rect>
        </w:pict>
      </w: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4C2D43" w:rsidP="0051557E">
      <w:pPr>
        <w:rPr>
          <w:sz w:val="20"/>
          <w:szCs w:val="20"/>
        </w:rPr>
      </w:pPr>
      <w:r w:rsidRPr="000B10F8">
        <w:rPr>
          <w:noProof/>
          <w:sz w:val="20"/>
          <w:szCs w:val="20"/>
          <w:lang w:eastAsia="ru-RU"/>
        </w:rPr>
        <w:pict>
          <v:rect id="_x0000_s1073" style="position:absolute;margin-left:545pt;margin-top:3.25pt;width:225.65pt;height:270.3pt;z-index:251706368">
            <v:textbox>
              <w:txbxContent>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связь и работа с представительными органами муниципального  района</w:t>
                  </w:r>
                  <w:r>
                    <w:rPr>
                      <w:rFonts w:ascii="Courier New" w:hAnsi="Courier New" w:cs="Courier New"/>
                      <w:sz w:val="20"/>
                      <w:szCs w:val="20"/>
                    </w:rPr>
                    <w:t xml:space="preserve">, главами городского  и сельских поселений </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кадровые вопросы</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делопроизводство</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трудовые отношения</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планирование  работы администрации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работа с обращениями граждан</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xml:space="preserve">- взаимодействие с избирательной комиссией, общественными организациями, религиозными объединениями </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Комиссии:</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оказанию материальной помощи гражданам Кадыйского района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награждению</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исчислению муниципального стажа</w:t>
                  </w:r>
                </w:p>
                <w:p w:rsidR="00332259" w:rsidRPr="00E5072B" w:rsidRDefault="00332259" w:rsidP="0051557E">
                  <w:pPr>
                    <w:rPr>
                      <w:rFonts w:ascii="Courier New" w:hAnsi="Courier New" w:cs="Courier New"/>
                      <w:sz w:val="20"/>
                      <w:szCs w:val="20"/>
                    </w:rPr>
                  </w:pPr>
                  <w:r w:rsidRPr="00E5072B">
                    <w:rPr>
                      <w:rFonts w:ascii="Courier New" w:hAnsi="Courier New" w:cs="Courier New"/>
                      <w:sz w:val="20"/>
                      <w:szCs w:val="20"/>
                    </w:rPr>
                    <w:t>- по противодействию коррупции</w:t>
                  </w:r>
                </w:p>
                <w:p w:rsidR="00332259" w:rsidRDefault="00332259" w:rsidP="0051557E">
                  <w:pPr>
                    <w:rPr>
                      <w:rFonts w:ascii="Courier New" w:hAnsi="Courier New" w:cs="Courier New"/>
                      <w:sz w:val="20"/>
                      <w:szCs w:val="20"/>
                    </w:rPr>
                  </w:pPr>
                  <w:r w:rsidRPr="00E5072B">
                    <w:rPr>
                      <w:rFonts w:ascii="Courier New" w:hAnsi="Courier New" w:cs="Courier New"/>
                      <w:sz w:val="20"/>
                      <w:szCs w:val="20"/>
                    </w:rPr>
                    <w:t>- по соблюдению требований к служебному поведению</w:t>
                  </w:r>
                </w:p>
                <w:p w:rsidR="00332259" w:rsidRPr="00E5072B" w:rsidRDefault="00332259" w:rsidP="0051557E">
                  <w:pPr>
                    <w:rPr>
                      <w:rFonts w:ascii="Courier New" w:hAnsi="Courier New" w:cs="Courier New"/>
                      <w:sz w:val="20"/>
                      <w:szCs w:val="20"/>
                    </w:rPr>
                  </w:pPr>
                  <w:r>
                    <w:rPr>
                      <w:rFonts w:ascii="Courier New" w:hAnsi="Courier New" w:cs="Courier New"/>
                      <w:sz w:val="20"/>
                      <w:szCs w:val="20"/>
                    </w:rPr>
                    <w:t>и др.</w:t>
                  </w:r>
                </w:p>
              </w:txbxContent>
            </v:textbox>
          </v:rect>
        </w:pict>
      </w: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rPr>
          <w:sz w:val="20"/>
          <w:szCs w:val="20"/>
        </w:rPr>
      </w:pPr>
    </w:p>
    <w:p w:rsidR="0051557E" w:rsidRPr="000B10F8" w:rsidRDefault="0051557E" w:rsidP="0051557E">
      <w:pPr>
        <w:tabs>
          <w:tab w:val="left" w:pos="5244"/>
        </w:tabs>
        <w:rPr>
          <w:sz w:val="20"/>
          <w:szCs w:val="20"/>
        </w:rPr>
      </w:pPr>
      <w:r w:rsidRPr="000B10F8">
        <w:rPr>
          <w:sz w:val="20"/>
          <w:szCs w:val="20"/>
        </w:rPr>
        <w:tab/>
      </w:r>
    </w:p>
    <w:p w:rsidR="0051557E" w:rsidRPr="000B10F8" w:rsidRDefault="0051557E" w:rsidP="0051557E">
      <w:pPr>
        <w:tabs>
          <w:tab w:val="left" w:pos="5244"/>
        </w:tabs>
        <w:rPr>
          <w:sz w:val="20"/>
          <w:szCs w:val="20"/>
        </w:rPr>
      </w:pPr>
    </w:p>
    <w:p w:rsidR="0051557E" w:rsidRPr="000B10F8" w:rsidRDefault="0051557E" w:rsidP="0051557E">
      <w:pPr>
        <w:tabs>
          <w:tab w:val="left" w:pos="5244"/>
        </w:tabs>
        <w:rPr>
          <w:sz w:val="20"/>
          <w:szCs w:val="20"/>
        </w:rPr>
      </w:pPr>
    </w:p>
    <w:p w:rsidR="0051557E" w:rsidRPr="000B10F8" w:rsidRDefault="0051557E" w:rsidP="0051557E">
      <w:pPr>
        <w:tabs>
          <w:tab w:val="left" w:pos="5244"/>
        </w:tabs>
        <w:rPr>
          <w:sz w:val="20"/>
          <w:szCs w:val="20"/>
        </w:rPr>
      </w:pPr>
    </w:p>
    <w:p w:rsidR="0051557E" w:rsidRPr="000B10F8" w:rsidRDefault="0051557E" w:rsidP="0051557E">
      <w:pPr>
        <w:tabs>
          <w:tab w:val="left" w:pos="5244"/>
        </w:tabs>
        <w:rPr>
          <w:sz w:val="20"/>
          <w:szCs w:val="20"/>
        </w:rPr>
      </w:pPr>
    </w:p>
    <w:p w:rsidR="0051557E" w:rsidRPr="000B10F8" w:rsidRDefault="0051557E" w:rsidP="0051557E">
      <w:pPr>
        <w:tabs>
          <w:tab w:val="left" w:pos="5244"/>
        </w:tabs>
        <w:rPr>
          <w:sz w:val="20"/>
          <w:szCs w:val="20"/>
        </w:rPr>
      </w:pPr>
    </w:p>
    <w:p w:rsidR="0051557E" w:rsidRPr="000B10F8" w:rsidRDefault="0051557E" w:rsidP="0051557E">
      <w:pPr>
        <w:rPr>
          <w:sz w:val="20"/>
          <w:szCs w:val="20"/>
        </w:rPr>
      </w:pPr>
    </w:p>
    <w:p w:rsidR="0051557E" w:rsidRPr="002D2113" w:rsidRDefault="0051557E" w:rsidP="0051557E"/>
    <w:p w:rsidR="004C2D43" w:rsidRDefault="004C2D43">
      <w:pPr>
        <w:jc w:val="center"/>
        <w:rPr>
          <w:rFonts w:cs="Times New Roman"/>
          <w:b/>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Pr="004C2D43" w:rsidRDefault="004C2D43" w:rsidP="004C2D43">
      <w:pPr>
        <w:rPr>
          <w:rFonts w:cs="Times New Roman"/>
          <w:sz w:val="20"/>
          <w:szCs w:val="20"/>
        </w:rPr>
      </w:pPr>
    </w:p>
    <w:p w:rsidR="004C2D43" w:rsidRDefault="004C2D43" w:rsidP="004C2D43">
      <w:pPr>
        <w:rPr>
          <w:rFonts w:cs="Times New Roman"/>
          <w:sz w:val="20"/>
          <w:szCs w:val="20"/>
        </w:rPr>
      </w:pPr>
    </w:p>
    <w:tbl>
      <w:tblPr>
        <w:tblpPr w:leftFromText="180" w:rightFromText="180" w:vertAnchor="text" w:horzAnchor="margin" w:tblpXSpec="center" w:tblpY="85"/>
        <w:tblW w:w="13433" w:type="dxa"/>
        <w:tblLayout w:type="fixed"/>
        <w:tblLook w:val="0000"/>
      </w:tblPr>
      <w:tblGrid>
        <w:gridCol w:w="13433"/>
      </w:tblGrid>
      <w:tr w:rsidR="004C2D43" w:rsidRPr="004060CA" w:rsidTr="004C2D43">
        <w:trPr>
          <w:trHeight w:val="914"/>
        </w:trPr>
        <w:tc>
          <w:tcPr>
            <w:tcW w:w="13433" w:type="dxa"/>
            <w:tcBorders>
              <w:top w:val="single" w:sz="8" w:space="0" w:color="000000"/>
              <w:left w:val="single" w:sz="8" w:space="0" w:color="000000"/>
              <w:bottom w:val="single" w:sz="8" w:space="0" w:color="000000"/>
              <w:right w:val="single" w:sz="8" w:space="0" w:color="000000"/>
            </w:tcBorders>
            <w:shd w:val="clear" w:color="auto" w:fill="auto"/>
          </w:tcPr>
          <w:p w:rsidR="004C2D43" w:rsidRPr="004060CA" w:rsidRDefault="004C2D43" w:rsidP="004C2D43">
            <w:pPr>
              <w:snapToGrid w:val="0"/>
              <w:jc w:val="center"/>
              <w:rPr>
                <w:rFonts w:cs="Times New Roman"/>
                <w:sz w:val="20"/>
                <w:szCs w:val="20"/>
                <w:lang w:eastAsia="ru-RU" w:bidi="ru-RU"/>
              </w:rPr>
            </w:pPr>
            <w:r w:rsidRPr="004060CA">
              <w:rPr>
                <w:rFonts w:cs="Times New Roman"/>
                <w:sz w:val="20"/>
                <w:szCs w:val="20"/>
                <w:lang w:eastAsia="ru-RU" w:bidi="ru-RU"/>
              </w:rPr>
              <w:t>Информационный бюллетень выходит не реже 1 раза в квартал.</w:t>
            </w:r>
          </w:p>
          <w:p w:rsidR="004C2D43" w:rsidRPr="004060CA" w:rsidRDefault="004C2D43" w:rsidP="004C2D43">
            <w:pPr>
              <w:jc w:val="center"/>
              <w:rPr>
                <w:rFonts w:eastAsia="Times New Roman" w:cs="Times New Roman"/>
                <w:sz w:val="20"/>
                <w:szCs w:val="20"/>
                <w:lang w:eastAsia="ru-RU" w:bidi="ru-RU"/>
              </w:rPr>
            </w:pPr>
            <w:r w:rsidRPr="004060CA">
              <w:rPr>
                <w:rFonts w:cs="Times New Roman"/>
                <w:sz w:val="20"/>
                <w:szCs w:val="20"/>
                <w:lang w:eastAsia="ru-RU" w:bidi="ru-RU"/>
              </w:rPr>
              <w:t>Тираж 10 экземпляров.</w:t>
            </w:r>
          </w:p>
          <w:p w:rsidR="004C2D43" w:rsidRPr="004060CA" w:rsidRDefault="004C2D43" w:rsidP="004C2D43">
            <w:pPr>
              <w:jc w:val="center"/>
              <w:rPr>
                <w:rFonts w:eastAsia="Times New Roman" w:cs="Times New Roman"/>
                <w:sz w:val="20"/>
                <w:szCs w:val="20"/>
                <w:lang w:eastAsia="ru-RU" w:bidi="ru-RU"/>
              </w:rPr>
            </w:pP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4C2D43" w:rsidRPr="004060CA" w:rsidRDefault="004C2D43" w:rsidP="004C2D43">
            <w:pPr>
              <w:jc w:val="center"/>
              <w:rPr>
                <w:rFonts w:cs="Times New Roman"/>
                <w:sz w:val="20"/>
                <w:szCs w:val="20"/>
              </w:rPr>
            </w:pP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w:t>
            </w:r>
          </w:p>
        </w:tc>
      </w:tr>
    </w:tbl>
    <w:p w:rsidR="004C2D43" w:rsidRPr="004C2D43" w:rsidRDefault="004C2D43" w:rsidP="004C2D43">
      <w:pPr>
        <w:tabs>
          <w:tab w:val="left" w:pos="11490"/>
        </w:tabs>
        <w:rPr>
          <w:rFonts w:cs="Times New Roman"/>
          <w:sz w:val="20"/>
          <w:szCs w:val="20"/>
        </w:rPr>
      </w:pPr>
      <w:r>
        <w:rPr>
          <w:rFonts w:cs="Times New Roman"/>
          <w:sz w:val="20"/>
          <w:szCs w:val="20"/>
        </w:rPr>
        <w:tab/>
      </w:r>
    </w:p>
    <w:p w:rsidR="0051557E" w:rsidRPr="004C2D43" w:rsidRDefault="0051557E" w:rsidP="004C2D43">
      <w:pPr>
        <w:tabs>
          <w:tab w:val="left" w:pos="11490"/>
        </w:tabs>
        <w:rPr>
          <w:rFonts w:cs="Times New Roman"/>
          <w:sz w:val="20"/>
          <w:szCs w:val="20"/>
        </w:rPr>
      </w:pPr>
    </w:p>
    <w:sectPr w:rsidR="0051557E" w:rsidRPr="004C2D43" w:rsidSect="004C2D43">
      <w:pgSz w:w="16838" w:h="11906" w:orient="landscape"/>
      <w:pgMar w:top="426"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65C0D"/>
    <w:multiLevelType w:val="multilevel"/>
    <w:tmpl w:val="DFA41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0F9274EA"/>
    <w:multiLevelType w:val="hybridMultilevel"/>
    <w:tmpl w:val="34DA0B8A"/>
    <w:lvl w:ilvl="0" w:tplc="91DC23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A6122F"/>
    <w:multiLevelType w:val="multilevel"/>
    <w:tmpl w:val="FA82DC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3E7546"/>
    <w:multiLevelType w:val="multilevel"/>
    <w:tmpl w:val="1B48EC4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5">
    <w:nsid w:val="7C713F02"/>
    <w:multiLevelType w:val="multilevel"/>
    <w:tmpl w:val="9C088124"/>
    <w:lvl w:ilvl="0">
      <w:start w:val="1"/>
      <w:numFmt w:val="decimal"/>
      <w:lvlText w:val="%1."/>
      <w:lvlJc w:val="left"/>
      <w:pPr>
        <w:ind w:left="720" w:hanging="360"/>
      </w:pPr>
      <w:rPr>
        <w:rFonts w:hint="default"/>
        <w:sz w:val="26"/>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6">
    <w:nsid w:val="7ECA5A9F"/>
    <w:multiLevelType w:val="multilevel"/>
    <w:tmpl w:val="5CACA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D23270"/>
    <w:rsid w:val="000B10F8"/>
    <w:rsid w:val="00122BDD"/>
    <w:rsid w:val="002716B1"/>
    <w:rsid w:val="00332259"/>
    <w:rsid w:val="00340719"/>
    <w:rsid w:val="003C7C26"/>
    <w:rsid w:val="00444E11"/>
    <w:rsid w:val="004C2D43"/>
    <w:rsid w:val="004C3E9D"/>
    <w:rsid w:val="0051557E"/>
    <w:rsid w:val="00890898"/>
    <w:rsid w:val="009A2F92"/>
    <w:rsid w:val="009E5775"/>
    <w:rsid w:val="00A84F0C"/>
    <w:rsid w:val="00AF7900"/>
    <w:rsid w:val="00B7541E"/>
    <w:rsid w:val="00B87C13"/>
    <w:rsid w:val="00BF6FBC"/>
    <w:rsid w:val="00D23270"/>
    <w:rsid w:val="00D37E59"/>
    <w:rsid w:val="00E22F5F"/>
    <w:rsid w:val="00E41AC3"/>
    <w:rsid w:val="00ED5DB8"/>
    <w:rsid w:val="00F203CA"/>
    <w:rsid w:val="00F3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7"/>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_x0000_s1055"/>
        <o:r id="V:Rule10" type="connector" idref="#_x0000_s1056"/>
        <o:r id="V:Rule11" type="connector" idref="#_x0000_s1057"/>
        <o:r id="V:Rule12" type="connector" idref="#_x0000_s1058"/>
        <o:r id="V:Rule13" type="connector" idref="#_x0000_s1059"/>
        <o:r id="V:Rule14" type="connector" idref="#_x0000_s1060"/>
        <o:r id="V:Rule15" type="connector" idref="#_x0000_s1061"/>
        <o:r id="V:Rule16" type="connector" idref="#_x0000_s1062"/>
        <o:r id="V:Rule17" type="connector" idref="#_x0000_s1063"/>
        <o:r id="V:Rule18" type="connector" idref="#_x0000_s1064"/>
        <o:r id="V:Rule19" type="connector" idref="#_x0000_s1065"/>
        <o:r id="V:Rule20" type="connector" idref="#_x0000_s1066"/>
        <o:r id="V:Rule21" type="connector" idref="#_x0000_s1071"/>
        <o:r id="V:Rule22" type="connector" idref="#_x0000_s1074"/>
        <o:r id="V:Rule23" type="connector" idref="#_x0000_s1075"/>
        <o:r id="V:Rule2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70"/>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D23270"/>
    <w:pPr>
      <w:keepNext/>
      <w:tabs>
        <w:tab w:val="left" w:pos="0"/>
        <w:tab w:val="num" w:pos="432"/>
      </w:tabs>
      <w:ind w:left="432" w:hanging="432"/>
      <w:outlineLvl w:val="0"/>
    </w:pPr>
    <w:rPr>
      <w:sz w:val="20"/>
      <w:szCs w:val="20"/>
      <w:lang w:val="en-US"/>
    </w:rPr>
  </w:style>
  <w:style w:type="paragraph" w:styleId="2">
    <w:name w:val="heading 2"/>
    <w:basedOn w:val="a"/>
    <w:next w:val="a"/>
    <w:link w:val="20"/>
    <w:uiPriority w:val="9"/>
    <w:semiHidden/>
    <w:unhideWhenUsed/>
    <w:qFormat/>
    <w:rsid w:val="00B7541E"/>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B7541E"/>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
    <w:unhideWhenUsed/>
    <w:qFormat/>
    <w:rsid w:val="00AF7900"/>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uiPriority w:val="9"/>
    <w:semiHidden/>
    <w:unhideWhenUsed/>
    <w:qFormat/>
    <w:rsid w:val="00AF7900"/>
    <w:pPr>
      <w:keepNext/>
      <w:keepLines/>
      <w:spacing w:before="200"/>
      <w:outlineLvl w:val="4"/>
    </w:pPr>
    <w:rPr>
      <w:rFonts w:asciiTheme="majorHAnsi" w:eastAsiaTheme="majorEastAsia" w:hAnsiTheme="majorHAnsi"/>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23270"/>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D23270"/>
    <w:pPr>
      <w:ind w:left="6660"/>
      <w:jc w:val="both"/>
    </w:pPr>
    <w:rPr>
      <w:rFonts w:cs="Times New Roman"/>
      <w:kern w:val="0"/>
      <w:sz w:val="26"/>
      <w:szCs w:val="28"/>
      <w:lang w:eastAsia="ru-RU" w:bidi="ar-SA"/>
    </w:rPr>
  </w:style>
  <w:style w:type="paragraph" w:styleId="a3">
    <w:name w:val="Normal (Web)"/>
    <w:basedOn w:val="a"/>
    <w:uiPriority w:val="99"/>
    <w:semiHidden/>
    <w:unhideWhenUsed/>
    <w:rsid w:val="004C3E9D"/>
    <w:pPr>
      <w:widowControl/>
      <w:suppressAutoHyphens w:val="0"/>
      <w:spacing w:before="100" w:beforeAutospacing="1" w:after="119"/>
    </w:pPr>
    <w:rPr>
      <w:rFonts w:eastAsia="Times New Roman" w:cs="Times New Roman"/>
      <w:kern w:val="0"/>
      <w:lang w:eastAsia="ru-RU" w:bidi="ar-SA"/>
    </w:rPr>
  </w:style>
  <w:style w:type="paragraph" w:styleId="a4">
    <w:name w:val="List Paragraph"/>
    <w:basedOn w:val="a"/>
    <w:uiPriority w:val="34"/>
    <w:qFormat/>
    <w:rsid w:val="004C3E9D"/>
    <w:pPr>
      <w:ind w:left="720"/>
      <w:contextualSpacing/>
    </w:pPr>
    <w:rPr>
      <w:rFonts w:cs="Times New Roman"/>
      <w:kern w:val="0"/>
      <w:lang w:eastAsia="ru-RU" w:bidi="ar-SA"/>
    </w:rPr>
  </w:style>
  <w:style w:type="character" w:customStyle="1" w:styleId="20">
    <w:name w:val="Заголовок 2 Знак"/>
    <w:basedOn w:val="a0"/>
    <w:link w:val="2"/>
    <w:uiPriority w:val="9"/>
    <w:semiHidden/>
    <w:rsid w:val="00B7541E"/>
    <w:rPr>
      <w:rFonts w:asciiTheme="majorHAnsi" w:eastAsiaTheme="majorEastAsia" w:hAnsiTheme="majorHAnsi" w:cs="Mangal"/>
      <w:b/>
      <w:bCs/>
      <w:color w:val="4F81BD" w:themeColor="accent1"/>
      <w:kern w:val="2"/>
      <w:sz w:val="26"/>
      <w:szCs w:val="23"/>
      <w:lang w:eastAsia="hi-IN" w:bidi="hi-IN"/>
    </w:rPr>
  </w:style>
  <w:style w:type="character" w:customStyle="1" w:styleId="30">
    <w:name w:val="Заголовок 3 Знак"/>
    <w:basedOn w:val="a0"/>
    <w:link w:val="3"/>
    <w:uiPriority w:val="9"/>
    <w:semiHidden/>
    <w:rsid w:val="00B7541E"/>
    <w:rPr>
      <w:rFonts w:asciiTheme="majorHAnsi" w:eastAsiaTheme="majorEastAsia" w:hAnsiTheme="majorHAnsi" w:cs="Mangal"/>
      <w:b/>
      <w:bCs/>
      <w:color w:val="4F81BD" w:themeColor="accent1"/>
      <w:kern w:val="2"/>
      <w:sz w:val="24"/>
      <w:szCs w:val="21"/>
      <w:lang w:eastAsia="hi-IN" w:bidi="hi-IN"/>
    </w:rPr>
  </w:style>
  <w:style w:type="paragraph" w:styleId="a5">
    <w:name w:val="Body Text"/>
    <w:basedOn w:val="a"/>
    <w:link w:val="a6"/>
    <w:rsid w:val="00B7541E"/>
    <w:pPr>
      <w:widowControl/>
    </w:pPr>
    <w:rPr>
      <w:rFonts w:eastAsia="Times New Roman" w:cs="Times New Roman"/>
      <w:kern w:val="0"/>
      <w:szCs w:val="20"/>
      <w:lang w:eastAsia="ar-SA" w:bidi="ar-SA"/>
    </w:rPr>
  </w:style>
  <w:style w:type="character" w:customStyle="1" w:styleId="a6">
    <w:name w:val="Основной текст Знак"/>
    <w:basedOn w:val="a0"/>
    <w:link w:val="a5"/>
    <w:rsid w:val="00B7541E"/>
    <w:rPr>
      <w:rFonts w:ascii="Times New Roman" w:eastAsia="Times New Roman" w:hAnsi="Times New Roman" w:cs="Times New Roman"/>
      <w:sz w:val="24"/>
      <w:szCs w:val="20"/>
      <w:lang w:eastAsia="ar-SA"/>
    </w:rPr>
  </w:style>
  <w:style w:type="character" w:customStyle="1" w:styleId="40">
    <w:name w:val="Заголовок 4 Знак"/>
    <w:basedOn w:val="a0"/>
    <w:link w:val="4"/>
    <w:uiPriority w:val="9"/>
    <w:rsid w:val="00AF7900"/>
    <w:rPr>
      <w:rFonts w:asciiTheme="majorHAnsi" w:eastAsiaTheme="majorEastAsia" w:hAnsiTheme="majorHAnsi" w:cs="Mangal"/>
      <w:b/>
      <w:bCs/>
      <w:i/>
      <w:iCs/>
      <w:color w:val="4F81BD" w:themeColor="accent1"/>
      <w:kern w:val="2"/>
      <w:sz w:val="24"/>
      <w:szCs w:val="21"/>
      <w:lang w:eastAsia="hi-IN" w:bidi="hi-IN"/>
    </w:rPr>
  </w:style>
  <w:style w:type="character" w:customStyle="1" w:styleId="50">
    <w:name w:val="Заголовок 5 Знак"/>
    <w:basedOn w:val="a0"/>
    <w:link w:val="5"/>
    <w:uiPriority w:val="9"/>
    <w:semiHidden/>
    <w:rsid w:val="00AF7900"/>
    <w:rPr>
      <w:rFonts w:asciiTheme="majorHAnsi" w:eastAsiaTheme="majorEastAsia" w:hAnsiTheme="majorHAnsi" w:cs="Mangal"/>
      <w:color w:val="243F60" w:themeColor="accent1" w:themeShade="7F"/>
      <w:kern w:val="2"/>
      <w:sz w:val="24"/>
      <w:szCs w:val="21"/>
      <w:lang w:eastAsia="hi-IN" w:bidi="hi-IN"/>
    </w:rPr>
  </w:style>
  <w:style w:type="paragraph" w:styleId="a7">
    <w:name w:val="Title"/>
    <w:basedOn w:val="a"/>
    <w:link w:val="a8"/>
    <w:qFormat/>
    <w:rsid w:val="00AF7900"/>
    <w:pPr>
      <w:widowControl/>
      <w:suppressAutoHyphens w:val="0"/>
      <w:jc w:val="center"/>
    </w:pPr>
    <w:rPr>
      <w:rFonts w:eastAsia="Times New Roman" w:cs="Times New Roman"/>
      <w:kern w:val="0"/>
      <w:sz w:val="28"/>
      <w:szCs w:val="20"/>
      <w:lang w:eastAsia="ru-RU" w:bidi="ar-SA"/>
    </w:rPr>
  </w:style>
  <w:style w:type="character" w:customStyle="1" w:styleId="a8">
    <w:name w:val="Название Знак"/>
    <w:basedOn w:val="a0"/>
    <w:link w:val="a7"/>
    <w:rsid w:val="00AF7900"/>
    <w:rPr>
      <w:rFonts w:ascii="Times New Roman" w:eastAsia="Times New Roman" w:hAnsi="Times New Roman" w:cs="Times New Roman"/>
      <w:sz w:val="28"/>
      <w:szCs w:val="20"/>
      <w:lang w:eastAsia="ru-RU"/>
    </w:rPr>
  </w:style>
  <w:style w:type="paragraph" w:styleId="a9">
    <w:name w:val="Subtitle"/>
    <w:basedOn w:val="a"/>
    <w:link w:val="aa"/>
    <w:qFormat/>
    <w:rsid w:val="00AF7900"/>
    <w:pPr>
      <w:widowControl/>
      <w:suppressAutoHyphens w:val="0"/>
      <w:jc w:val="center"/>
    </w:pPr>
    <w:rPr>
      <w:rFonts w:eastAsia="Times New Roman" w:cs="Times New Roman"/>
      <w:b/>
      <w:kern w:val="0"/>
      <w:sz w:val="28"/>
      <w:szCs w:val="20"/>
      <w:lang w:eastAsia="ru-RU" w:bidi="ar-SA"/>
    </w:rPr>
  </w:style>
  <w:style w:type="character" w:customStyle="1" w:styleId="aa">
    <w:name w:val="Подзаголовок Знак"/>
    <w:basedOn w:val="a0"/>
    <w:link w:val="a9"/>
    <w:rsid w:val="00AF7900"/>
    <w:rPr>
      <w:rFonts w:ascii="Times New Roman" w:eastAsia="Times New Roman" w:hAnsi="Times New Roman" w:cs="Times New Roman"/>
      <w:b/>
      <w:sz w:val="28"/>
      <w:szCs w:val="20"/>
      <w:lang w:eastAsia="ru-RU"/>
    </w:rPr>
  </w:style>
  <w:style w:type="paragraph" w:customStyle="1" w:styleId="ab">
    <w:name w:val="Базовый"/>
    <w:rsid w:val="00AF7900"/>
    <w:pPr>
      <w:tabs>
        <w:tab w:val="left" w:pos="709"/>
      </w:tabs>
      <w:suppressAutoHyphens/>
      <w:spacing w:line="276" w:lineRule="atLeast"/>
    </w:pPr>
    <w:rPr>
      <w:rFonts w:ascii="Calibri" w:eastAsia="Arial Unicode MS" w:hAnsi="Calibri" w:cs="Times New Roman"/>
    </w:rPr>
  </w:style>
  <w:style w:type="paragraph" w:styleId="ac">
    <w:name w:val="No Spacing"/>
    <w:rsid w:val="00AF7900"/>
    <w:pPr>
      <w:widowControl w:val="0"/>
      <w:tabs>
        <w:tab w:val="left" w:pos="709"/>
      </w:tabs>
      <w:suppressAutoHyphens/>
      <w:spacing w:line="276" w:lineRule="atLeast"/>
    </w:pPr>
    <w:rPr>
      <w:rFonts w:ascii="Calibri" w:eastAsia="Arial Unicode MS" w:hAnsi="Calibri" w:cs="Times New Roman"/>
    </w:rPr>
  </w:style>
  <w:style w:type="character" w:styleId="ad">
    <w:name w:val="Hyperlink"/>
    <w:semiHidden/>
    <w:rsid w:val="00890898"/>
    <w:rPr>
      <w:color w:val="000080"/>
      <w:u w:val="single"/>
    </w:rPr>
  </w:style>
  <w:style w:type="paragraph" w:customStyle="1" w:styleId="ConsPlusNormal">
    <w:name w:val="ConsPlusNormal"/>
    <w:rsid w:val="00890898"/>
    <w:pPr>
      <w:suppressAutoHyphens/>
      <w:autoSpaceDE w:val="0"/>
      <w:spacing w:after="0" w:line="240" w:lineRule="auto"/>
    </w:pPr>
    <w:rPr>
      <w:rFonts w:ascii="Arial" w:eastAsia="Times New Roman" w:hAnsi="Arial" w:cs="Arial"/>
      <w:sz w:val="20"/>
      <w:szCs w:val="20"/>
      <w:lang w:eastAsia="ar-SA"/>
    </w:rPr>
  </w:style>
  <w:style w:type="paragraph" w:customStyle="1" w:styleId="ae">
    <w:name w:val="Текст в заданном формате"/>
    <w:basedOn w:val="a"/>
    <w:rsid w:val="0051557E"/>
    <w:rPr>
      <w:rFonts w:ascii="Courier New" w:eastAsia="Courier New" w:hAnsi="Courier New" w:cs="Courier New"/>
      <w:kern w:val="0"/>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942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0A9690ACA4F1FEDF1C3F8F777BAEB782A5016302956727BF830A62B1323CD4A285047B443C84BR3y3K" TargetMode="External"/><Relationship Id="rId3" Type="http://schemas.openxmlformats.org/officeDocument/2006/relationships/styles" Target="styles.xml"/><Relationship Id="rId7" Type="http://schemas.openxmlformats.org/officeDocument/2006/relationships/hyperlink" Target="consultantplus://offline/ref=8D40A9690ACA4F1FEDF1C3F8F777BAEB782A5016302956727BF830A62B1323CD4A285047B443C847R3y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47FC0C-F676-49EE-AC0F-1BC3AD33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42804</Words>
  <Characters>243989</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2016-08-31T13:03:00Z</cp:lastPrinted>
  <dcterms:created xsi:type="dcterms:W3CDTF">2016-08-30T10:42:00Z</dcterms:created>
  <dcterms:modified xsi:type="dcterms:W3CDTF">2016-08-31T14:15:00Z</dcterms:modified>
</cp:coreProperties>
</file>