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7" w:rsidRDefault="00991857" w:rsidP="0099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 КОМИССИЯ  МУНИЦИПАЛЬНОГО  ОБРАЗОВАНИЯ ВЁШКИНСКОЕ СЕЛЬСКОЕ  ПОСЕЛЕНИЕ</w:t>
      </w:r>
    </w:p>
    <w:p w:rsidR="00991857" w:rsidRDefault="00991857" w:rsidP="00991857">
      <w:pPr>
        <w:pStyle w:val="a5"/>
        <w:spacing w:before="240"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pacing w:val="60"/>
          <w:sz w:val="28"/>
        </w:rPr>
        <w:t>ПОСТАНОВЛЕНИЕ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 w:rsidRPr="003D3278">
        <w:rPr>
          <w:rFonts w:ascii="Times New Roman" w:hAnsi="Times New Roman" w:cs="Times New Roman"/>
          <w:sz w:val="28"/>
        </w:rPr>
        <w:t xml:space="preserve">от </w:t>
      </w:r>
      <w:r w:rsidR="003D3278">
        <w:rPr>
          <w:rFonts w:ascii="Times New Roman" w:hAnsi="Times New Roman" w:cs="Times New Roman"/>
          <w:sz w:val="28"/>
        </w:rPr>
        <w:t>30 августа</w:t>
      </w:r>
      <w:r>
        <w:rPr>
          <w:rFonts w:ascii="Times New Roman" w:hAnsi="Times New Roman" w:cs="Times New Roman"/>
          <w:sz w:val="28"/>
        </w:rPr>
        <w:t xml:space="preserve"> 2017 года                                                      </w:t>
      </w:r>
      <w:r w:rsidR="003D3278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3D3278">
        <w:rPr>
          <w:rFonts w:ascii="Times New Roman" w:hAnsi="Times New Roman" w:cs="Times New Roman"/>
          <w:sz w:val="28"/>
        </w:rPr>
        <w:t>1</w:t>
      </w:r>
      <w:r w:rsidR="009F42EE">
        <w:rPr>
          <w:rFonts w:ascii="Times New Roman" w:hAnsi="Times New Roman" w:cs="Times New Roman"/>
          <w:sz w:val="28"/>
        </w:rPr>
        <w:t>6</w:t>
      </w:r>
    </w:p>
    <w:p w:rsidR="00991857" w:rsidRDefault="00991857" w:rsidP="004B6DB8">
      <w:pPr>
        <w:widowControl w:val="0"/>
        <w:suppressAutoHyphens/>
        <w:autoSpaceDE w:val="0"/>
        <w:spacing w:line="100" w:lineRule="atLeast"/>
        <w:jc w:val="center"/>
        <w:rPr>
          <w:sz w:val="28"/>
          <w:szCs w:val="28"/>
        </w:rPr>
      </w:pPr>
    </w:p>
    <w:p w:rsidR="009F42EE" w:rsidRDefault="009F42EE" w:rsidP="009F42EE">
      <w:pPr>
        <w:pStyle w:val="ab"/>
        <w:spacing w:after="0"/>
        <w:ind w:left="0"/>
        <w:jc w:val="center"/>
        <w:rPr>
          <w:rStyle w:val="a8"/>
          <w:b w:val="0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помещений, пригодных для проведения агитационных публичных мероприятий на досрочных выборах </w:t>
      </w:r>
      <w:r w:rsidRPr="009F42EE">
        <w:rPr>
          <w:rStyle w:val="a8"/>
          <w:b w:val="0"/>
          <w:sz w:val="28"/>
          <w:szCs w:val="28"/>
        </w:rPr>
        <w:t>главы Вёшкинского сельского поселения Кадыйского муниципального района Костромской области</w:t>
      </w:r>
    </w:p>
    <w:p w:rsidR="009F42EE" w:rsidRDefault="009F42EE" w:rsidP="009F42EE">
      <w:pPr>
        <w:pStyle w:val="ab"/>
        <w:spacing w:after="0"/>
        <w:ind w:left="0"/>
        <w:jc w:val="center"/>
        <w:rPr>
          <w:sz w:val="28"/>
          <w:szCs w:val="28"/>
        </w:rPr>
      </w:pPr>
    </w:p>
    <w:p w:rsidR="009F42EE" w:rsidRPr="009F42EE" w:rsidRDefault="009F42EE" w:rsidP="009F42EE">
      <w:pPr>
        <w:pStyle w:val="ab"/>
        <w:spacing w:after="0" w:line="360" w:lineRule="auto"/>
        <w:ind w:left="0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равных условий проведения  зарегистрированными кандидатами на досрочных выборах главы </w:t>
      </w:r>
      <w:r w:rsidRPr="009F42EE">
        <w:rPr>
          <w:rStyle w:val="a8"/>
          <w:b w:val="0"/>
          <w:sz w:val="28"/>
          <w:szCs w:val="28"/>
        </w:rPr>
        <w:t>Вёшкинского сельского поселения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Кадыйского муниципального района Костромской области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</w:t>
      </w:r>
      <w:r>
        <w:rPr>
          <w:spacing w:val="-4"/>
          <w:sz w:val="28"/>
          <w:szCs w:val="28"/>
        </w:rPr>
        <w:t>статьи 53 Федерального закона № 67- ФЗ от 12 июня 2002 года «Об основных гарантиях избирательных прав и права на участие в референдуме граждан Российской</w:t>
      </w:r>
      <w:proofErr w:type="gramEnd"/>
      <w:r>
        <w:rPr>
          <w:spacing w:val="-4"/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статьи 44,  части третьей статьи 99 Избирательного кодекса  избирательная комиссия Вёшкинское сельское поселение </w:t>
      </w:r>
      <w:r>
        <w:rPr>
          <w:b/>
          <w:spacing w:val="-7"/>
          <w:sz w:val="28"/>
          <w:szCs w:val="28"/>
        </w:rPr>
        <w:t>постановляет:</w:t>
      </w:r>
      <w:r>
        <w:rPr>
          <w:bCs/>
          <w:spacing w:val="-7"/>
          <w:sz w:val="28"/>
          <w:szCs w:val="28"/>
        </w:rPr>
        <w:t xml:space="preserve"> </w:t>
      </w:r>
    </w:p>
    <w:p w:rsidR="009F42EE" w:rsidRDefault="009F42EE" w:rsidP="009F42EE">
      <w:pPr>
        <w:spacing w:line="360" w:lineRule="auto"/>
        <w:ind w:firstLine="709"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Pr="009F42EE">
        <w:rPr>
          <w:color w:val="FFFFFF"/>
          <w:sz w:val="28"/>
          <w:szCs w:val="28"/>
        </w:rPr>
        <w:t>8</w:t>
      </w:r>
      <w:proofErr w:type="gramStart"/>
      <w:r w:rsidRPr="009F42EE">
        <w:rPr>
          <w:sz w:val="28"/>
          <w:szCs w:val="28"/>
        </w:rPr>
        <w:t>У</w:t>
      </w:r>
      <w:proofErr w:type="gramEnd"/>
      <w:r w:rsidRPr="009F42EE">
        <w:rPr>
          <w:spacing w:val="-8"/>
          <w:sz w:val="28"/>
          <w:szCs w:val="28"/>
        </w:rPr>
        <w:t>становить</w:t>
      </w:r>
      <w:r>
        <w:rPr>
          <w:spacing w:val="-8"/>
          <w:sz w:val="28"/>
          <w:szCs w:val="28"/>
        </w:rPr>
        <w:t xml:space="preserve"> время предоставления помещений,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для встреч </w:t>
      </w:r>
      <w:r>
        <w:rPr>
          <w:sz w:val="28"/>
          <w:szCs w:val="28"/>
        </w:rPr>
        <w:t xml:space="preserve">зарегистрированных кандидатов на досрочных выборах главы </w:t>
      </w:r>
      <w:r w:rsidRPr="009F42EE">
        <w:rPr>
          <w:rStyle w:val="a8"/>
          <w:b w:val="0"/>
          <w:sz w:val="28"/>
          <w:szCs w:val="28"/>
        </w:rPr>
        <w:t>Вёшкинского сельского поселения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Кадыйского муниципального района Костромской области с избирателями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 в соответствии с режимом рабочего времени учреждений.</w:t>
      </w:r>
    </w:p>
    <w:p w:rsidR="009F42EE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9F42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в разделе «Территориальная избирательная комиссия» на официальном сайте администрации Кадыйского муниципального района Костромской области. </w:t>
      </w:r>
    </w:p>
    <w:p w:rsidR="00991857" w:rsidRPr="009F42EE" w:rsidRDefault="009F42EE" w:rsidP="009F42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1857">
        <w:rPr>
          <w:sz w:val="28"/>
          <w:szCs w:val="28"/>
        </w:rPr>
        <w:t>. Возложить контроль за выполнением настоящего постановления на председателя избирательной комиссии муниципального образования.</w:t>
      </w:r>
    </w:p>
    <w:p w:rsidR="00991857" w:rsidRDefault="00991857" w:rsidP="00991857">
      <w:pPr>
        <w:pStyle w:val="2"/>
        <w:numPr>
          <w:ilvl w:val="0"/>
          <w:numId w:val="0"/>
        </w:numPr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М.С. Жильцова</w:t>
      </w:r>
    </w:p>
    <w:p w:rsidR="009F42EE" w:rsidRDefault="009F42EE" w:rsidP="00991857">
      <w:pPr>
        <w:pStyle w:val="-"/>
        <w:rPr>
          <w:rFonts w:ascii="Times New Roman" w:hAnsi="Times New Roman" w:cs="Times New Roman"/>
          <w:sz w:val="28"/>
        </w:rPr>
      </w:pPr>
    </w:p>
    <w:p w:rsidR="00991857" w:rsidRDefault="00991857" w:rsidP="00991857">
      <w:pPr>
        <w:pStyle w:val="-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991857" w:rsidP="00F30AB3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30AB3">
        <w:rPr>
          <w:sz w:val="28"/>
        </w:rPr>
        <w:t xml:space="preserve">     </w:t>
      </w:r>
      <w:r>
        <w:rPr>
          <w:sz w:val="28"/>
        </w:rPr>
        <w:t xml:space="preserve"> М.С. Громова</w:t>
      </w:r>
    </w:p>
    <w:sectPr w:rsidR="003D4776" w:rsidRPr="007E281F" w:rsidSect="005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76"/>
    <w:rsid w:val="000E4229"/>
    <w:rsid w:val="00266809"/>
    <w:rsid w:val="003553D3"/>
    <w:rsid w:val="003D3278"/>
    <w:rsid w:val="003D4776"/>
    <w:rsid w:val="004B6DB8"/>
    <w:rsid w:val="00636666"/>
    <w:rsid w:val="006B238A"/>
    <w:rsid w:val="007510C5"/>
    <w:rsid w:val="00783424"/>
    <w:rsid w:val="00793837"/>
    <w:rsid w:val="00991857"/>
    <w:rsid w:val="009F42EE"/>
    <w:rsid w:val="00B01C3F"/>
    <w:rsid w:val="00BD1CFA"/>
    <w:rsid w:val="00BD64CC"/>
    <w:rsid w:val="00C6213E"/>
    <w:rsid w:val="00E22A9D"/>
    <w:rsid w:val="00EB354B"/>
    <w:rsid w:val="00F07319"/>
    <w:rsid w:val="00F30AB3"/>
    <w:rsid w:val="00F96669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10</cp:revision>
  <dcterms:created xsi:type="dcterms:W3CDTF">2017-08-15T08:14:00Z</dcterms:created>
  <dcterms:modified xsi:type="dcterms:W3CDTF">2017-09-05T12:09:00Z</dcterms:modified>
</cp:coreProperties>
</file>