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7774" w:rsidRPr="000067EC" w:rsidRDefault="00987774" w:rsidP="00987774">
      <w:pPr>
        <w:suppressAutoHyphens w:val="0"/>
        <w:jc w:val="right"/>
        <w:rPr>
          <w:sz w:val="26"/>
          <w:szCs w:val="26"/>
          <w:lang w:eastAsia="ru-RU"/>
        </w:rPr>
      </w:pPr>
      <w:r w:rsidRPr="000067EC">
        <w:rPr>
          <w:sz w:val="26"/>
          <w:szCs w:val="26"/>
          <w:lang w:eastAsia="ru-RU"/>
        </w:rPr>
        <w:t>Приложение</w:t>
      </w:r>
    </w:p>
    <w:p w:rsidR="00987774" w:rsidRPr="000067EC" w:rsidRDefault="00987774" w:rsidP="00987774">
      <w:pPr>
        <w:suppressAutoHyphens w:val="0"/>
        <w:jc w:val="right"/>
        <w:rPr>
          <w:sz w:val="26"/>
          <w:szCs w:val="26"/>
          <w:lang w:eastAsia="ru-RU"/>
        </w:rPr>
      </w:pPr>
    </w:p>
    <w:p w:rsidR="00987774" w:rsidRPr="000067EC" w:rsidRDefault="00987774" w:rsidP="00987774">
      <w:pPr>
        <w:suppressAutoHyphens w:val="0"/>
        <w:jc w:val="right"/>
        <w:rPr>
          <w:sz w:val="26"/>
          <w:szCs w:val="26"/>
          <w:lang w:eastAsia="ru-RU"/>
        </w:rPr>
      </w:pPr>
      <w:r w:rsidRPr="000067EC">
        <w:rPr>
          <w:sz w:val="26"/>
          <w:szCs w:val="26"/>
          <w:lang w:eastAsia="ru-RU"/>
        </w:rPr>
        <w:t>УТВЕРЖДЕНО</w:t>
      </w:r>
    </w:p>
    <w:p w:rsidR="00987774" w:rsidRPr="000067EC" w:rsidRDefault="00987774" w:rsidP="00987774">
      <w:pPr>
        <w:suppressAutoHyphens w:val="0"/>
        <w:jc w:val="right"/>
        <w:rPr>
          <w:sz w:val="26"/>
          <w:szCs w:val="26"/>
          <w:lang w:eastAsia="ru-RU"/>
        </w:rPr>
      </w:pPr>
      <w:r w:rsidRPr="000067EC">
        <w:rPr>
          <w:sz w:val="26"/>
          <w:szCs w:val="26"/>
          <w:lang w:eastAsia="ru-RU"/>
        </w:rPr>
        <w:t xml:space="preserve">решением </w:t>
      </w:r>
      <w:r w:rsidR="00EB698D">
        <w:rPr>
          <w:sz w:val="26"/>
          <w:szCs w:val="26"/>
          <w:lang w:eastAsia="ru-RU"/>
        </w:rPr>
        <w:t>Собрания</w:t>
      </w:r>
      <w:r w:rsidRPr="000067EC">
        <w:rPr>
          <w:sz w:val="26"/>
          <w:szCs w:val="26"/>
          <w:lang w:eastAsia="ru-RU"/>
        </w:rPr>
        <w:t xml:space="preserve"> депутатов</w:t>
      </w:r>
    </w:p>
    <w:p w:rsidR="00987774" w:rsidRDefault="00EB698D" w:rsidP="00987774">
      <w:pPr>
        <w:suppressAutoHyphens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Кадыйского муниципального района</w:t>
      </w:r>
    </w:p>
    <w:p w:rsidR="001B0FBC" w:rsidRPr="00A87E50" w:rsidRDefault="001B0FBC" w:rsidP="00987774">
      <w:pPr>
        <w:suppressAutoHyphens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Костромской области</w:t>
      </w:r>
    </w:p>
    <w:p w:rsidR="000828E4" w:rsidRPr="00926EA7" w:rsidRDefault="00382632" w:rsidP="00DC140B">
      <w:pPr>
        <w:suppressAutoHyphens w:val="0"/>
        <w:jc w:val="center"/>
      </w:pPr>
      <w:r w:rsidRPr="000067EC">
        <w:rPr>
          <w:sz w:val="26"/>
          <w:szCs w:val="26"/>
          <w:lang w:eastAsia="ru-RU"/>
        </w:rPr>
        <w:t xml:space="preserve">                                                          </w:t>
      </w:r>
      <w:r w:rsidR="00B200BB">
        <w:rPr>
          <w:sz w:val="26"/>
          <w:szCs w:val="26"/>
          <w:lang w:eastAsia="ru-RU"/>
        </w:rPr>
        <w:t xml:space="preserve">                          </w:t>
      </w:r>
      <w:r w:rsidR="00DC140B">
        <w:rPr>
          <w:sz w:val="26"/>
          <w:szCs w:val="26"/>
          <w:lang w:eastAsia="ru-RU"/>
        </w:rPr>
        <w:t xml:space="preserve">          </w:t>
      </w:r>
      <w:r w:rsidR="00B200BB">
        <w:rPr>
          <w:sz w:val="26"/>
          <w:szCs w:val="26"/>
          <w:lang w:eastAsia="ru-RU"/>
        </w:rPr>
        <w:t>от «</w:t>
      </w:r>
      <w:r w:rsidR="00335831">
        <w:rPr>
          <w:sz w:val="26"/>
          <w:szCs w:val="26"/>
          <w:lang w:eastAsia="ru-RU"/>
        </w:rPr>
        <w:t>26</w:t>
      </w:r>
      <w:r w:rsidR="00987774" w:rsidRPr="000067EC">
        <w:rPr>
          <w:sz w:val="26"/>
          <w:szCs w:val="26"/>
          <w:lang w:eastAsia="ru-RU"/>
        </w:rPr>
        <w:t xml:space="preserve">» </w:t>
      </w:r>
      <w:r w:rsidR="00EB698D">
        <w:rPr>
          <w:sz w:val="26"/>
          <w:szCs w:val="26"/>
          <w:lang w:eastAsia="ru-RU"/>
        </w:rPr>
        <w:t>октября</w:t>
      </w:r>
      <w:r w:rsidR="00335831">
        <w:rPr>
          <w:sz w:val="26"/>
          <w:szCs w:val="26"/>
          <w:lang w:eastAsia="ru-RU"/>
        </w:rPr>
        <w:t xml:space="preserve"> </w:t>
      </w:r>
      <w:r w:rsidR="00DC140B">
        <w:rPr>
          <w:sz w:val="26"/>
          <w:szCs w:val="26"/>
          <w:lang w:eastAsia="ru-RU"/>
        </w:rPr>
        <w:t xml:space="preserve"> 201</w:t>
      </w:r>
      <w:r w:rsidR="00EB698D">
        <w:rPr>
          <w:sz w:val="26"/>
          <w:szCs w:val="26"/>
          <w:lang w:eastAsia="ru-RU"/>
        </w:rPr>
        <w:t>8</w:t>
      </w:r>
      <w:r w:rsidR="00987774" w:rsidRPr="000067EC">
        <w:rPr>
          <w:sz w:val="26"/>
          <w:szCs w:val="26"/>
          <w:lang w:eastAsia="ru-RU"/>
        </w:rPr>
        <w:t xml:space="preserve"> года № </w:t>
      </w:r>
      <w:r w:rsidRPr="000067EC">
        <w:rPr>
          <w:sz w:val="26"/>
          <w:szCs w:val="26"/>
          <w:lang w:eastAsia="ru-RU"/>
        </w:rPr>
        <w:t xml:space="preserve"> </w:t>
      </w:r>
      <w:r w:rsidR="00335831">
        <w:rPr>
          <w:sz w:val="26"/>
          <w:szCs w:val="26"/>
          <w:lang w:eastAsia="ru-RU"/>
        </w:rPr>
        <w:t>295</w:t>
      </w:r>
    </w:p>
    <w:p w:rsidR="000828E4" w:rsidRPr="00926EA7" w:rsidRDefault="000828E4" w:rsidP="004037D2">
      <w:pPr>
        <w:ind w:firstLine="567"/>
        <w:jc w:val="both"/>
      </w:pPr>
    </w:p>
    <w:p w:rsidR="000828E4" w:rsidRPr="00926EA7" w:rsidRDefault="000828E4" w:rsidP="004037D2">
      <w:pPr>
        <w:ind w:firstLine="567"/>
        <w:jc w:val="both"/>
      </w:pPr>
    </w:p>
    <w:p w:rsidR="000828E4" w:rsidRPr="00926EA7" w:rsidRDefault="000828E4" w:rsidP="004037D2">
      <w:pPr>
        <w:ind w:firstLine="567"/>
        <w:jc w:val="both"/>
      </w:pPr>
    </w:p>
    <w:p w:rsidR="000828E4" w:rsidRPr="00926EA7" w:rsidRDefault="000828E4" w:rsidP="004037D2">
      <w:pPr>
        <w:ind w:firstLine="567"/>
        <w:jc w:val="both"/>
      </w:pPr>
    </w:p>
    <w:p w:rsidR="000828E4" w:rsidRPr="00926EA7" w:rsidRDefault="000828E4" w:rsidP="004037D2">
      <w:pPr>
        <w:ind w:firstLine="567"/>
        <w:jc w:val="both"/>
      </w:pPr>
    </w:p>
    <w:p w:rsidR="000828E4" w:rsidRPr="00926EA7" w:rsidRDefault="000828E4" w:rsidP="004037D2">
      <w:pPr>
        <w:ind w:firstLine="567"/>
        <w:jc w:val="both"/>
      </w:pPr>
    </w:p>
    <w:p w:rsidR="00D240C1" w:rsidRPr="00926EA7" w:rsidRDefault="00D240C1" w:rsidP="004037D2">
      <w:pPr>
        <w:ind w:firstLine="567"/>
        <w:jc w:val="both"/>
      </w:pPr>
    </w:p>
    <w:p w:rsidR="00D240C1" w:rsidRPr="00926EA7" w:rsidRDefault="00D240C1" w:rsidP="004037D2">
      <w:pPr>
        <w:ind w:firstLine="567"/>
        <w:jc w:val="both"/>
      </w:pPr>
    </w:p>
    <w:p w:rsidR="00D240C1" w:rsidRPr="00926EA7" w:rsidRDefault="00D240C1" w:rsidP="005A1557">
      <w:pPr>
        <w:jc w:val="center"/>
      </w:pPr>
      <w:bookmarkStart w:id="0" w:name="_GoBack"/>
      <w:bookmarkEnd w:id="0"/>
    </w:p>
    <w:p w:rsidR="00D240C1" w:rsidRPr="00926EA7" w:rsidRDefault="00D240C1" w:rsidP="005A1557">
      <w:pPr>
        <w:jc w:val="center"/>
      </w:pPr>
    </w:p>
    <w:p w:rsidR="00D240C1" w:rsidRPr="00926EA7" w:rsidRDefault="00D240C1" w:rsidP="005A1557">
      <w:pPr>
        <w:jc w:val="center"/>
      </w:pPr>
    </w:p>
    <w:p w:rsidR="00D240C1" w:rsidRPr="00926EA7" w:rsidRDefault="00D240C1" w:rsidP="005A1557">
      <w:pPr>
        <w:jc w:val="center"/>
      </w:pPr>
    </w:p>
    <w:p w:rsidR="007057B2" w:rsidRPr="00E72D3B" w:rsidRDefault="000828E4" w:rsidP="005A1557">
      <w:pPr>
        <w:pStyle w:val="af5"/>
        <w:rPr>
          <w:rFonts w:ascii="Times New Roman" w:hAnsi="Times New Roman" w:cs="Times New Roman"/>
          <w:sz w:val="36"/>
          <w:szCs w:val="24"/>
        </w:rPr>
      </w:pPr>
      <w:r w:rsidRPr="00E72D3B">
        <w:rPr>
          <w:rFonts w:ascii="Times New Roman" w:hAnsi="Times New Roman" w:cs="Times New Roman"/>
          <w:sz w:val="36"/>
          <w:szCs w:val="24"/>
        </w:rPr>
        <w:t>Местные нормативы</w:t>
      </w:r>
      <w:r w:rsidR="0022613B" w:rsidRPr="00E72D3B">
        <w:rPr>
          <w:rFonts w:ascii="Times New Roman" w:hAnsi="Times New Roman" w:cs="Times New Roman"/>
          <w:sz w:val="36"/>
          <w:szCs w:val="24"/>
        </w:rPr>
        <w:t xml:space="preserve"> </w:t>
      </w:r>
      <w:r w:rsidRPr="00E72D3B">
        <w:rPr>
          <w:rFonts w:ascii="Times New Roman" w:hAnsi="Times New Roman" w:cs="Times New Roman"/>
          <w:sz w:val="36"/>
          <w:szCs w:val="24"/>
        </w:rPr>
        <w:t>градостроительного проектирования</w:t>
      </w:r>
    </w:p>
    <w:p w:rsidR="007057B2" w:rsidRPr="00A87E50" w:rsidRDefault="00A87E50" w:rsidP="005A1557">
      <w:pPr>
        <w:pStyle w:val="af7"/>
        <w:rPr>
          <w:rFonts w:ascii="Times New Roman" w:hAnsi="Times New Roman" w:cs="Times New Roman"/>
          <w:sz w:val="36"/>
        </w:rPr>
      </w:pPr>
      <w:r w:rsidRPr="00A87E50">
        <w:rPr>
          <w:rFonts w:ascii="Times New Roman" w:hAnsi="Times New Roman" w:cs="Times New Roman"/>
          <w:sz w:val="36"/>
        </w:rPr>
        <w:t xml:space="preserve">Столпинского </w:t>
      </w:r>
      <w:r w:rsidR="00C210DF" w:rsidRPr="00A87E50">
        <w:rPr>
          <w:rFonts w:ascii="Times New Roman" w:hAnsi="Times New Roman" w:cs="Times New Roman"/>
          <w:sz w:val="36"/>
        </w:rPr>
        <w:t xml:space="preserve"> </w:t>
      </w:r>
      <w:r w:rsidR="000828E4" w:rsidRPr="00A87E50">
        <w:rPr>
          <w:rFonts w:ascii="Times New Roman" w:hAnsi="Times New Roman" w:cs="Times New Roman"/>
          <w:sz w:val="36"/>
        </w:rPr>
        <w:t>сельского поселения</w:t>
      </w:r>
    </w:p>
    <w:p w:rsidR="0022613B" w:rsidRPr="00E72D3B" w:rsidRDefault="00DF04BE" w:rsidP="005A1557">
      <w:pPr>
        <w:pStyle w:val="af7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Кадыйского</w:t>
      </w:r>
      <w:r w:rsidR="0022613B" w:rsidRPr="00E72D3B">
        <w:rPr>
          <w:rFonts w:ascii="Times New Roman" w:hAnsi="Times New Roman" w:cs="Times New Roman"/>
          <w:sz w:val="36"/>
        </w:rPr>
        <w:t xml:space="preserve"> муниципального района</w:t>
      </w:r>
    </w:p>
    <w:p w:rsidR="0022613B" w:rsidRPr="00E72D3B" w:rsidRDefault="0022613B" w:rsidP="005A1557">
      <w:pPr>
        <w:pStyle w:val="af7"/>
        <w:rPr>
          <w:rFonts w:ascii="Times New Roman" w:hAnsi="Times New Roman" w:cs="Times New Roman"/>
          <w:sz w:val="36"/>
        </w:rPr>
      </w:pPr>
      <w:r w:rsidRPr="00E72D3B">
        <w:rPr>
          <w:rFonts w:ascii="Times New Roman" w:hAnsi="Times New Roman" w:cs="Times New Roman"/>
          <w:sz w:val="36"/>
        </w:rPr>
        <w:t>Костромской области</w:t>
      </w:r>
    </w:p>
    <w:p w:rsidR="000828E4" w:rsidRPr="00E72D3B" w:rsidRDefault="000828E4" w:rsidP="004037D2">
      <w:pPr>
        <w:ind w:firstLine="567"/>
        <w:jc w:val="both"/>
        <w:rPr>
          <w:b/>
          <w:sz w:val="36"/>
        </w:rPr>
      </w:pPr>
    </w:p>
    <w:p w:rsidR="000828E4" w:rsidRPr="00E72D3B" w:rsidRDefault="000828E4" w:rsidP="004037D2">
      <w:pPr>
        <w:ind w:firstLine="567"/>
        <w:jc w:val="both"/>
        <w:rPr>
          <w:b/>
          <w:sz w:val="36"/>
        </w:rPr>
      </w:pPr>
    </w:p>
    <w:p w:rsidR="000828E4" w:rsidRPr="00E72D3B" w:rsidRDefault="000828E4" w:rsidP="004037D2">
      <w:pPr>
        <w:ind w:firstLine="567"/>
        <w:jc w:val="both"/>
        <w:rPr>
          <w:b/>
          <w:sz w:val="36"/>
        </w:rPr>
      </w:pPr>
    </w:p>
    <w:p w:rsidR="000828E4" w:rsidRPr="00E72D3B" w:rsidRDefault="000828E4" w:rsidP="004037D2">
      <w:pPr>
        <w:ind w:firstLine="567"/>
        <w:jc w:val="both"/>
        <w:rPr>
          <w:b/>
          <w:sz w:val="36"/>
        </w:rPr>
      </w:pPr>
    </w:p>
    <w:p w:rsidR="000828E4" w:rsidRPr="00E72D3B" w:rsidRDefault="000828E4" w:rsidP="004037D2">
      <w:pPr>
        <w:ind w:firstLine="567"/>
        <w:jc w:val="both"/>
        <w:rPr>
          <w:b/>
          <w:sz w:val="36"/>
        </w:rPr>
      </w:pPr>
    </w:p>
    <w:p w:rsidR="00A52A13" w:rsidRPr="00926EA7" w:rsidRDefault="00A52A13" w:rsidP="004037D2">
      <w:pPr>
        <w:ind w:firstLine="567"/>
        <w:jc w:val="both"/>
        <w:rPr>
          <w:b/>
        </w:rPr>
      </w:pPr>
    </w:p>
    <w:p w:rsidR="00A52A13" w:rsidRPr="00926EA7" w:rsidRDefault="00A52A13" w:rsidP="004037D2">
      <w:pPr>
        <w:ind w:firstLine="567"/>
        <w:jc w:val="both"/>
        <w:rPr>
          <w:b/>
        </w:rPr>
      </w:pPr>
    </w:p>
    <w:p w:rsidR="00A52A13" w:rsidRPr="00926EA7" w:rsidRDefault="00A52A13" w:rsidP="004037D2">
      <w:pPr>
        <w:ind w:firstLine="567"/>
        <w:jc w:val="both"/>
        <w:rPr>
          <w:b/>
        </w:rPr>
      </w:pPr>
    </w:p>
    <w:p w:rsidR="00A52A13" w:rsidRPr="00926EA7" w:rsidRDefault="00A52A13" w:rsidP="004037D2">
      <w:pPr>
        <w:ind w:firstLine="567"/>
        <w:jc w:val="both"/>
        <w:rPr>
          <w:b/>
        </w:rPr>
      </w:pPr>
    </w:p>
    <w:p w:rsidR="00A52A13" w:rsidRPr="00926EA7" w:rsidRDefault="00A52A13" w:rsidP="004037D2">
      <w:pPr>
        <w:ind w:firstLine="567"/>
        <w:jc w:val="both"/>
        <w:rPr>
          <w:b/>
        </w:rPr>
      </w:pPr>
    </w:p>
    <w:p w:rsidR="00E72D3B" w:rsidRDefault="00E72D3B" w:rsidP="004037D2">
      <w:pPr>
        <w:snapToGrid w:val="0"/>
        <w:ind w:firstLine="567"/>
        <w:jc w:val="both"/>
        <w:rPr>
          <w:b/>
        </w:rPr>
      </w:pPr>
    </w:p>
    <w:p w:rsidR="00E72D3B" w:rsidRDefault="00E72D3B" w:rsidP="004037D2">
      <w:pPr>
        <w:snapToGrid w:val="0"/>
        <w:ind w:firstLine="567"/>
        <w:jc w:val="both"/>
        <w:rPr>
          <w:b/>
        </w:rPr>
      </w:pPr>
    </w:p>
    <w:p w:rsidR="00E72D3B" w:rsidRDefault="00E72D3B" w:rsidP="004037D2">
      <w:pPr>
        <w:snapToGrid w:val="0"/>
        <w:ind w:firstLine="567"/>
        <w:jc w:val="both"/>
        <w:rPr>
          <w:b/>
        </w:rPr>
      </w:pPr>
    </w:p>
    <w:p w:rsidR="00E72D3B" w:rsidRDefault="00E72D3B" w:rsidP="004037D2">
      <w:pPr>
        <w:snapToGrid w:val="0"/>
        <w:ind w:firstLine="567"/>
        <w:jc w:val="both"/>
        <w:rPr>
          <w:b/>
        </w:rPr>
      </w:pPr>
    </w:p>
    <w:p w:rsidR="00E72D3B" w:rsidRPr="00E72D3B" w:rsidRDefault="00E72D3B" w:rsidP="004037D2">
      <w:pPr>
        <w:snapToGrid w:val="0"/>
        <w:ind w:firstLine="567"/>
        <w:jc w:val="both"/>
        <w:rPr>
          <w:b/>
          <w:sz w:val="28"/>
        </w:rPr>
      </w:pPr>
    </w:p>
    <w:p w:rsidR="00C528E4" w:rsidRDefault="00C528E4" w:rsidP="005A1557">
      <w:pPr>
        <w:ind w:firstLine="567"/>
        <w:jc w:val="center"/>
        <w:rPr>
          <w:sz w:val="28"/>
        </w:rPr>
      </w:pPr>
    </w:p>
    <w:p w:rsidR="00C528E4" w:rsidRDefault="00C528E4" w:rsidP="005A1557">
      <w:pPr>
        <w:ind w:firstLine="567"/>
        <w:jc w:val="center"/>
        <w:rPr>
          <w:sz w:val="28"/>
        </w:rPr>
      </w:pPr>
    </w:p>
    <w:p w:rsidR="000828E4" w:rsidRDefault="000828E4" w:rsidP="005A1557">
      <w:pPr>
        <w:ind w:firstLine="567"/>
        <w:jc w:val="center"/>
        <w:rPr>
          <w:sz w:val="28"/>
        </w:rPr>
      </w:pPr>
      <w:r w:rsidRPr="00E72D3B">
        <w:rPr>
          <w:sz w:val="28"/>
        </w:rPr>
        <w:t>201</w:t>
      </w:r>
      <w:r w:rsidR="00EB698D">
        <w:rPr>
          <w:sz w:val="28"/>
        </w:rPr>
        <w:t>8</w:t>
      </w:r>
      <w:r w:rsidRPr="00E72D3B">
        <w:rPr>
          <w:sz w:val="28"/>
        </w:rPr>
        <w:t xml:space="preserve"> г.</w:t>
      </w:r>
    </w:p>
    <w:p w:rsidR="004C457D" w:rsidRPr="00E72D3B" w:rsidRDefault="00C528E4" w:rsidP="004C457D">
      <w:pPr>
        <w:ind w:firstLine="567"/>
        <w:jc w:val="center"/>
      </w:pPr>
      <w:r>
        <w:rPr>
          <w:b/>
        </w:rPr>
        <w:br w:type="page"/>
      </w:r>
      <w:r w:rsidR="004C457D" w:rsidRPr="004C457D">
        <w:rPr>
          <w:b/>
        </w:rPr>
        <w:lastRenderedPageBreak/>
        <w:t>Основная часть</w:t>
      </w:r>
    </w:p>
    <w:p w:rsidR="001B7D98" w:rsidRPr="00926EA7" w:rsidRDefault="0022613B" w:rsidP="004037D2">
      <w:pPr>
        <w:ind w:firstLine="567"/>
        <w:jc w:val="both"/>
        <w:rPr>
          <w:b/>
        </w:rPr>
      </w:pPr>
      <w:r w:rsidRPr="00926EA7">
        <w:rPr>
          <w:b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7057B2" w:rsidRPr="00926EA7" w:rsidRDefault="001B7D98" w:rsidP="004037D2">
      <w:pPr>
        <w:pStyle w:val="2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26EA7">
        <w:rPr>
          <w:rFonts w:ascii="Times New Roman" w:hAnsi="Times New Roman" w:cs="Times New Roman"/>
          <w:i w:val="0"/>
          <w:sz w:val="24"/>
          <w:szCs w:val="24"/>
        </w:rPr>
        <w:t>1.</w:t>
      </w:r>
      <w:r w:rsidR="00266FE1">
        <w:rPr>
          <w:rFonts w:ascii="Times New Roman" w:hAnsi="Times New Roman" w:cs="Times New Roman"/>
          <w:i w:val="0"/>
          <w:sz w:val="24"/>
          <w:szCs w:val="24"/>
        </w:rPr>
        <w:t>1</w:t>
      </w:r>
      <w:r w:rsidRPr="00926EA7">
        <w:rPr>
          <w:rFonts w:ascii="Times New Roman" w:hAnsi="Times New Roman" w:cs="Times New Roman"/>
          <w:i w:val="0"/>
          <w:sz w:val="24"/>
          <w:szCs w:val="24"/>
        </w:rPr>
        <w:t>.</w:t>
      </w:r>
      <w:r w:rsidR="007057B2" w:rsidRPr="00926EA7">
        <w:rPr>
          <w:rFonts w:ascii="Times New Roman" w:hAnsi="Times New Roman" w:cs="Times New Roman"/>
          <w:i w:val="0"/>
          <w:sz w:val="24"/>
          <w:szCs w:val="24"/>
        </w:rPr>
        <w:tab/>
      </w:r>
      <w:r w:rsidRPr="00926EA7">
        <w:rPr>
          <w:rFonts w:ascii="Times New Roman" w:hAnsi="Times New Roman" w:cs="Times New Roman"/>
          <w:i w:val="0"/>
          <w:sz w:val="24"/>
          <w:szCs w:val="24"/>
        </w:rPr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1B7D98" w:rsidRPr="00926EA7" w:rsidTr="002E36AA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D98" w:rsidRPr="00926EA7" w:rsidRDefault="001B7D98" w:rsidP="005818FF">
            <w:pPr>
              <w:snapToGrid w:val="0"/>
              <w:ind w:firstLine="5"/>
              <w:jc w:val="center"/>
            </w:pPr>
            <w:r w:rsidRPr="00926EA7"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98" w:rsidRPr="00926EA7" w:rsidRDefault="001B7D98" w:rsidP="005818FF">
            <w:pPr>
              <w:snapToGrid w:val="0"/>
              <w:ind w:firstLine="5"/>
              <w:jc w:val="center"/>
            </w:pPr>
            <w:r w:rsidRPr="00926EA7">
              <w:t xml:space="preserve">Размеры земельных участков, </w:t>
            </w:r>
            <w:proofErr w:type="gramStart"/>
            <w:r w:rsidRPr="00926EA7">
              <w:t>га</w:t>
            </w:r>
            <w:proofErr w:type="gramEnd"/>
          </w:p>
        </w:tc>
      </w:tr>
      <w:tr w:rsidR="001B7D98" w:rsidRPr="00926EA7" w:rsidTr="00041606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D98" w:rsidRPr="00926EA7" w:rsidRDefault="001B7D98" w:rsidP="005818FF">
            <w:pPr>
              <w:ind w:firstLine="5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D98" w:rsidRPr="00926EA7" w:rsidRDefault="001B7D98" w:rsidP="005818FF">
            <w:pPr>
              <w:snapToGrid w:val="0"/>
              <w:ind w:firstLine="5"/>
              <w:jc w:val="center"/>
            </w:pPr>
            <w:r w:rsidRPr="00926EA7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98" w:rsidRPr="00926EA7" w:rsidRDefault="001B7D98" w:rsidP="005818FF">
            <w:pPr>
              <w:snapToGrid w:val="0"/>
              <w:ind w:firstLine="5"/>
              <w:jc w:val="center"/>
            </w:pPr>
            <w:r w:rsidRPr="00926EA7">
              <w:t>максимальные</w:t>
            </w:r>
          </w:p>
        </w:tc>
      </w:tr>
      <w:tr w:rsidR="001B7D98" w:rsidRPr="00926EA7" w:rsidTr="0004160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D98" w:rsidRPr="00926EA7" w:rsidRDefault="001B7D98" w:rsidP="004037D2">
            <w:pPr>
              <w:snapToGrid w:val="0"/>
              <w:ind w:firstLine="5"/>
              <w:jc w:val="both"/>
            </w:pPr>
            <w:r w:rsidRPr="00926EA7"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D98" w:rsidRPr="00926EA7" w:rsidRDefault="00C92D39" w:rsidP="005818FF">
            <w:pPr>
              <w:snapToGrid w:val="0"/>
              <w:ind w:firstLine="5"/>
              <w:jc w:val="center"/>
              <w:rPr>
                <w:b/>
              </w:rPr>
            </w:pPr>
            <w:r w:rsidRPr="00926EA7">
              <w:rPr>
                <w:b/>
              </w:rPr>
              <w:t>0,0</w:t>
            </w:r>
            <w:r w:rsidR="00871F7B" w:rsidRPr="00926EA7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98" w:rsidRPr="00926EA7" w:rsidRDefault="001B7D98" w:rsidP="005818FF">
            <w:pPr>
              <w:snapToGrid w:val="0"/>
              <w:ind w:firstLine="5"/>
              <w:jc w:val="center"/>
              <w:rPr>
                <w:b/>
              </w:rPr>
            </w:pPr>
            <w:r w:rsidRPr="00926EA7">
              <w:rPr>
                <w:b/>
              </w:rPr>
              <w:t>0,</w:t>
            </w:r>
            <w:r w:rsidR="00871F7B" w:rsidRPr="00926EA7">
              <w:rPr>
                <w:b/>
              </w:rPr>
              <w:t>5</w:t>
            </w:r>
          </w:p>
        </w:tc>
      </w:tr>
      <w:tr w:rsidR="001B7D98" w:rsidRPr="00926EA7" w:rsidTr="0004160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D98" w:rsidRPr="00926EA7" w:rsidRDefault="001B7D98" w:rsidP="004037D2">
            <w:pPr>
              <w:snapToGrid w:val="0"/>
              <w:ind w:firstLine="5"/>
              <w:jc w:val="both"/>
            </w:pPr>
            <w:r w:rsidRPr="00926EA7"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D98" w:rsidRPr="00926EA7" w:rsidRDefault="00630D55" w:rsidP="005818FF">
            <w:pPr>
              <w:snapToGrid w:val="0"/>
              <w:ind w:firstLine="5"/>
              <w:jc w:val="center"/>
              <w:rPr>
                <w:b/>
              </w:rPr>
            </w:pPr>
            <w:r w:rsidRPr="00926EA7">
              <w:rPr>
                <w:b/>
              </w:rPr>
              <w:t>0,0</w:t>
            </w:r>
            <w:r w:rsidR="00871F7B" w:rsidRPr="00926EA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98" w:rsidRPr="00926EA7" w:rsidRDefault="00871F7B" w:rsidP="005818FF">
            <w:pPr>
              <w:snapToGrid w:val="0"/>
              <w:ind w:firstLine="5"/>
              <w:jc w:val="center"/>
              <w:rPr>
                <w:b/>
              </w:rPr>
            </w:pPr>
            <w:r w:rsidRPr="00926EA7">
              <w:rPr>
                <w:b/>
              </w:rPr>
              <w:t>1,0</w:t>
            </w:r>
          </w:p>
        </w:tc>
      </w:tr>
    </w:tbl>
    <w:p w:rsidR="007057B2" w:rsidRPr="00926EA7" w:rsidRDefault="00871F7B" w:rsidP="004037D2">
      <w:pPr>
        <w:pStyle w:val="a"/>
        <w:ind w:left="0" w:firstLine="567"/>
        <w:jc w:val="both"/>
      </w:pPr>
      <w:r w:rsidRPr="00926EA7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AA1237" w:rsidRPr="00926EA7" w:rsidRDefault="00AA1237" w:rsidP="004037D2">
      <w:pPr>
        <w:pStyle w:val="21"/>
        <w:ind w:left="0" w:firstLine="567"/>
        <w:jc w:val="both"/>
        <w:rPr>
          <w:b/>
        </w:rPr>
      </w:pPr>
    </w:p>
    <w:p w:rsidR="00AA1237" w:rsidRPr="00926EA7" w:rsidRDefault="00AA1237" w:rsidP="004037D2">
      <w:pPr>
        <w:pStyle w:val="21"/>
        <w:ind w:left="0" w:firstLine="567"/>
        <w:jc w:val="both"/>
        <w:rPr>
          <w:b/>
        </w:rPr>
      </w:pPr>
      <w:r w:rsidRPr="00926EA7">
        <w:rPr>
          <w:b/>
        </w:rPr>
        <w:t>1.</w:t>
      </w:r>
      <w:r w:rsidR="00266FE1">
        <w:rPr>
          <w:b/>
        </w:rPr>
        <w:t>2</w:t>
      </w:r>
      <w:r w:rsidRPr="00926EA7">
        <w:rPr>
          <w:b/>
        </w:rPr>
        <w:t>. Предельно допустимые параметры застройки (</w:t>
      </w:r>
      <w:proofErr w:type="spellStart"/>
      <w:r w:rsidRPr="00926EA7">
        <w:rPr>
          <w:b/>
        </w:rPr>
        <w:t>Кз</w:t>
      </w:r>
      <w:proofErr w:type="spellEnd"/>
      <w:r w:rsidRPr="00926EA7">
        <w:rPr>
          <w:b/>
        </w:rPr>
        <w:t xml:space="preserve"> и </w:t>
      </w:r>
      <w:proofErr w:type="spellStart"/>
      <w:r w:rsidRPr="00926EA7">
        <w:rPr>
          <w:b/>
        </w:rPr>
        <w:t>Кпз</w:t>
      </w:r>
      <w:proofErr w:type="spellEnd"/>
      <w:r w:rsidRPr="00926EA7">
        <w:rPr>
          <w:b/>
        </w:rPr>
        <w:t xml:space="preserve">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ind w:right="-57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Размер земельного участка, м</w:t>
            </w:r>
            <w:proofErr w:type="gramStart"/>
            <w:r w:rsidRPr="00926EA7">
              <w:rPr>
                <w:b/>
                <w:position w:val="-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Площадь жилого дома, м</w:t>
            </w:r>
            <w:proofErr w:type="gramStart"/>
            <w:r w:rsidRPr="00926EA7">
              <w:rPr>
                <w:b/>
                <w:position w:val="-4"/>
                <w:vertAlign w:val="superscript"/>
                <w:lang w:eastAsia="ru-RU"/>
              </w:rPr>
              <w:t>2</w:t>
            </w:r>
            <w:proofErr w:type="gramEnd"/>
            <w:r w:rsidRPr="00926EA7">
              <w:rPr>
                <w:b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vertAlign w:val="subscript"/>
                <w:lang w:eastAsia="ru-RU"/>
              </w:rPr>
            </w:pPr>
            <w:r w:rsidRPr="00926EA7">
              <w:rPr>
                <w:b/>
                <w:lang w:eastAsia="ru-RU"/>
              </w:rPr>
              <w:t xml:space="preserve">Коэффициент застройки </w:t>
            </w:r>
            <w:proofErr w:type="spellStart"/>
            <w:r w:rsidRPr="00926EA7">
              <w:rPr>
                <w:b/>
                <w:lang w:eastAsia="ru-RU"/>
              </w:rPr>
              <w:t>К</w:t>
            </w:r>
            <w:r w:rsidRPr="00926EA7">
              <w:rPr>
                <w:b/>
                <w:vertAlign w:val="subscript"/>
                <w:lang w:eastAsia="ru-RU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suppressAutoHyphens w:val="0"/>
              <w:jc w:val="center"/>
              <w:rPr>
                <w:b/>
                <w:vertAlign w:val="subscript"/>
                <w:lang w:eastAsia="ru-RU"/>
              </w:rPr>
            </w:pPr>
            <w:r w:rsidRPr="00926EA7">
              <w:rPr>
                <w:b/>
                <w:lang w:eastAsia="ru-RU"/>
              </w:rPr>
              <w:t>Коэффициент плотности застройки</w:t>
            </w:r>
            <w:r w:rsidRPr="00926EA7">
              <w:rPr>
                <w:b/>
                <w:position w:val="-12"/>
                <w:lang w:eastAsia="ru-RU"/>
              </w:rPr>
              <w:t xml:space="preserve"> </w:t>
            </w:r>
            <w:proofErr w:type="spellStart"/>
            <w:r w:rsidRPr="00926EA7">
              <w:rPr>
                <w:b/>
                <w:lang w:eastAsia="ru-RU"/>
              </w:rPr>
              <w:t>К</w:t>
            </w:r>
            <w:r w:rsidRPr="00926EA7">
              <w:rPr>
                <w:b/>
                <w:vertAlign w:val="subscript"/>
                <w:lang w:eastAsia="ru-RU"/>
              </w:rPr>
              <w:t>пз</w:t>
            </w:r>
            <w:proofErr w:type="spellEnd"/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0,4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0,4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0,6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0,6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0,6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0,6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0,8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0,8</w:t>
            </w:r>
          </w:p>
        </w:tc>
      </w:tr>
    </w:tbl>
    <w:p w:rsidR="00AA1237" w:rsidRPr="00926EA7" w:rsidRDefault="00AA1237" w:rsidP="004037D2">
      <w:pPr>
        <w:pStyle w:val="21"/>
        <w:ind w:left="0" w:firstLine="567"/>
        <w:jc w:val="both"/>
      </w:pPr>
      <w:r w:rsidRPr="00926EA7">
        <w:t>Примечания:</w:t>
      </w:r>
    </w:p>
    <w:p w:rsidR="00AA1237" w:rsidRPr="00926EA7" w:rsidRDefault="00AA1237" w:rsidP="004037D2">
      <w:pPr>
        <w:pStyle w:val="21"/>
        <w:ind w:left="0" w:firstLine="567"/>
        <w:jc w:val="both"/>
      </w:pPr>
      <w:r w:rsidRPr="00926EA7">
        <w:t>1.</w:t>
      </w:r>
      <w:r w:rsidRPr="00926EA7">
        <w:tab/>
        <w:t>А</w:t>
      </w:r>
      <w:r w:rsidRPr="00926EA7">
        <w:tab/>
        <w:t>- усадебная застройка одно-, двухквартирными домами с размером участка 1000-1200 м</w:t>
      </w:r>
      <w:proofErr w:type="gramStart"/>
      <w:r w:rsidRPr="00926EA7">
        <w:t>2</w:t>
      </w:r>
      <w:proofErr w:type="gramEnd"/>
      <w:r w:rsidRPr="00926EA7">
        <w:t xml:space="preserve"> и более с развитой хозяйственной частью;</w:t>
      </w:r>
    </w:p>
    <w:p w:rsidR="00AA1237" w:rsidRPr="00926EA7" w:rsidRDefault="00AA1237" w:rsidP="004037D2">
      <w:pPr>
        <w:pStyle w:val="21"/>
        <w:ind w:left="0" w:firstLine="567"/>
        <w:jc w:val="both"/>
      </w:pPr>
      <w:r w:rsidRPr="00926EA7">
        <w:tab/>
        <w:t>Б</w:t>
      </w:r>
      <w:r w:rsidRPr="00926EA7">
        <w:tab/>
        <w:t xml:space="preserve">- застройка </w:t>
      </w:r>
      <w:proofErr w:type="spellStart"/>
      <w:r w:rsidRPr="00926EA7">
        <w:t>коттеджного</w:t>
      </w:r>
      <w:proofErr w:type="spellEnd"/>
      <w:r w:rsidRPr="00926EA7">
        <w:t xml:space="preserve"> типа с размером участков от 400 до 800 м</w:t>
      </w:r>
      <w:proofErr w:type="gramStart"/>
      <w:r w:rsidRPr="00926EA7">
        <w:t>2</w:t>
      </w:r>
      <w:proofErr w:type="gramEnd"/>
      <w:r w:rsidRPr="00926EA7">
        <w:t xml:space="preserve"> и </w:t>
      </w:r>
      <w:proofErr w:type="spellStart"/>
      <w:r w:rsidRPr="00926EA7">
        <w:t>коттеджно-блокированного</w:t>
      </w:r>
      <w:proofErr w:type="spellEnd"/>
      <w:r w:rsidRPr="00926EA7">
        <w:t xml:space="preserve"> типа (2-4-квартирные сблокированные дома с участками 300-400 м2 с минимальной хозяйственной частью);</w:t>
      </w:r>
    </w:p>
    <w:p w:rsidR="00AA1237" w:rsidRPr="00926EA7" w:rsidRDefault="00AA1237" w:rsidP="004037D2">
      <w:pPr>
        <w:pStyle w:val="21"/>
        <w:ind w:left="0" w:firstLine="567"/>
        <w:jc w:val="both"/>
      </w:pPr>
      <w:r w:rsidRPr="00926EA7">
        <w:tab/>
        <w:t>В</w:t>
      </w:r>
      <w:r w:rsidRPr="00926EA7">
        <w:tab/>
        <w:t>- многоквартирная (</w:t>
      </w:r>
      <w:proofErr w:type="spellStart"/>
      <w:r w:rsidRPr="00926EA7">
        <w:t>среднеэтажная</w:t>
      </w:r>
      <w:proofErr w:type="spellEnd"/>
      <w:r w:rsidRPr="00926EA7">
        <w:t xml:space="preserve">) застройка блокированного типа с </w:t>
      </w:r>
      <w:proofErr w:type="spellStart"/>
      <w:r w:rsidRPr="00926EA7">
        <w:t>приквартирными</w:t>
      </w:r>
      <w:proofErr w:type="spellEnd"/>
      <w:r w:rsidRPr="00926EA7">
        <w:t xml:space="preserve"> участками размером 200 м</w:t>
      </w:r>
      <w:proofErr w:type="gramStart"/>
      <w:r w:rsidRPr="00926EA7">
        <w:t>2</w:t>
      </w:r>
      <w:proofErr w:type="gramEnd"/>
      <w:r w:rsidRPr="00926EA7">
        <w:t>.</w:t>
      </w:r>
    </w:p>
    <w:p w:rsidR="00AA1237" w:rsidRPr="00926EA7" w:rsidRDefault="00AA1237" w:rsidP="004037D2">
      <w:pPr>
        <w:pStyle w:val="21"/>
        <w:ind w:left="0" w:firstLine="567"/>
        <w:jc w:val="both"/>
      </w:pPr>
      <w:r w:rsidRPr="00926EA7">
        <w:t xml:space="preserve">2. При размерах </w:t>
      </w:r>
      <w:proofErr w:type="spellStart"/>
      <w:r w:rsidRPr="00926EA7">
        <w:t>приквартирных</w:t>
      </w:r>
      <w:proofErr w:type="spellEnd"/>
      <w:r w:rsidRPr="00926EA7">
        <w:t xml:space="preserve"> земельных участков менее 200 м</w:t>
      </w:r>
      <w:proofErr w:type="gramStart"/>
      <w:r w:rsidRPr="00926EA7">
        <w:t>2</w:t>
      </w:r>
      <w:proofErr w:type="gramEnd"/>
      <w:r w:rsidRPr="00926EA7">
        <w:t xml:space="preserve"> плотность застройки (</w:t>
      </w:r>
      <w:proofErr w:type="spellStart"/>
      <w:r w:rsidRPr="00926EA7">
        <w:t>Кпз</w:t>
      </w:r>
      <w:proofErr w:type="spellEnd"/>
      <w:r w:rsidRPr="00926EA7">
        <w:t xml:space="preserve">) не должна превышать 1,2. При этом </w:t>
      </w:r>
      <w:proofErr w:type="spellStart"/>
      <w:r w:rsidRPr="00926EA7">
        <w:t>Кз</w:t>
      </w:r>
      <w:proofErr w:type="spellEnd"/>
      <w:r w:rsidRPr="00926EA7">
        <w:t xml:space="preserve"> не нормируется при соблюдении санитарно-гигиенических и противопожарных требований.</w:t>
      </w:r>
    </w:p>
    <w:p w:rsidR="00AA1237" w:rsidRPr="00926EA7" w:rsidRDefault="00AA1237" w:rsidP="004037D2">
      <w:pPr>
        <w:pStyle w:val="21"/>
        <w:ind w:left="0" w:firstLine="567"/>
        <w:jc w:val="both"/>
      </w:pPr>
    </w:p>
    <w:p w:rsidR="007057B2" w:rsidRPr="008E71F4" w:rsidRDefault="006D4279" w:rsidP="004037D2">
      <w:pPr>
        <w:pStyle w:val="21"/>
        <w:ind w:left="0" w:firstLine="567"/>
        <w:jc w:val="both"/>
        <w:rPr>
          <w:b/>
        </w:rPr>
      </w:pPr>
      <w:r w:rsidRPr="008E71F4">
        <w:rPr>
          <w:b/>
        </w:rPr>
        <w:t>1.</w:t>
      </w:r>
      <w:r w:rsidR="00266FE1" w:rsidRPr="008E71F4">
        <w:rPr>
          <w:b/>
        </w:rPr>
        <w:t>3</w:t>
      </w:r>
      <w:r w:rsidRPr="008E71F4">
        <w:rPr>
          <w:b/>
        </w:rPr>
        <w:t>.</w:t>
      </w:r>
      <w:r w:rsidR="002D2A62" w:rsidRPr="008E71F4">
        <w:rPr>
          <w:b/>
        </w:rPr>
        <w:t xml:space="preserve"> </w:t>
      </w:r>
      <w:r w:rsidR="00434355" w:rsidRPr="008E71F4">
        <w:rPr>
          <w:b/>
        </w:rPr>
        <w:t>Расчетная ч</w:t>
      </w:r>
      <w:r w:rsidR="002D2A62" w:rsidRPr="008E71F4">
        <w:rPr>
          <w:b/>
        </w:rPr>
        <w:t>исленность населения на территории поселения</w:t>
      </w:r>
    </w:p>
    <w:p w:rsidR="00E45904" w:rsidRPr="008E71F4" w:rsidRDefault="00E45904" w:rsidP="004037D2">
      <w:pPr>
        <w:pStyle w:val="21"/>
        <w:ind w:left="0" w:firstLine="567"/>
        <w:jc w:val="both"/>
        <w:rPr>
          <w:b/>
        </w:rPr>
      </w:pPr>
      <w:r w:rsidRPr="008E71F4">
        <w:rPr>
          <w:b/>
        </w:rPr>
        <w:t>Рост численности</w:t>
      </w:r>
      <w:r w:rsidR="002E36AA" w:rsidRPr="008E71F4">
        <w:rPr>
          <w:b/>
        </w:rPr>
        <w:t xml:space="preserve">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2174"/>
        <w:gridCol w:w="2252"/>
        <w:gridCol w:w="2231"/>
      </w:tblGrid>
      <w:tr w:rsidR="00E45904" w:rsidRPr="008E71F4" w:rsidTr="004B6742">
        <w:trPr>
          <w:trHeight w:val="453"/>
          <w:jc w:val="center"/>
        </w:trPr>
        <w:tc>
          <w:tcPr>
            <w:tcW w:w="348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45904" w:rsidRPr="00A87E50" w:rsidRDefault="00E45904" w:rsidP="004037D2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A87E50">
              <w:rPr>
                <w:lang w:eastAsia="ru-RU"/>
              </w:rPr>
              <w:t>Год</w:t>
            </w:r>
          </w:p>
          <w:p w:rsidR="00E45904" w:rsidRPr="00A87E50" w:rsidRDefault="00E45904" w:rsidP="004037D2">
            <w:pPr>
              <w:suppressAutoHyphens w:val="0"/>
              <w:jc w:val="both"/>
              <w:rPr>
                <w:lang w:eastAsia="ru-RU"/>
              </w:rPr>
            </w:pPr>
            <w:r w:rsidRPr="00A87E50">
              <w:rPr>
                <w:lang w:eastAsia="ru-RU"/>
              </w:rPr>
              <w:t>Показатель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45904" w:rsidRPr="00A87E50" w:rsidRDefault="008E71F4" w:rsidP="004B6742">
            <w:pPr>
              <w:suppressAutoHyphens w:val="0"/>
              <w:jc w:val="center"/>
              <w:rPr>
                <w:lang w:eastAsia="ru-RU"/>
              </w:rPr>
            </w:pPr>
            <w:r w:rsidRPr="00A87E50">
              <w:rPr>
                <w:lang w:eastAsia="ru-RU"/>
              </w:rPr>
              <w:t>На</w:t>
            </w:r>
            <w:r w:rsidR="00A87E50">
              <w:rPr>
                <w:lang w:eastAsia="ru-RU"/>
              </w:rPr>
              <w:t xml:space="preserve"> </w:t>
            </w:r>
            <w:r w:rsidRPr="00A87E50">
              <w:rPr>
                <w:lang w:eastAsia="ru-RU"/>
              </w:rPr>
              <w:t>1 января 2015 года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45904" w:rsidRPr="00A87E50" w:rsidRDefault="00E45904" w:rsidP="004B6742">
            <w:pPr>
              <w:suppressAutoHyphens w:val="0"/>
              <w:jc w:val="center"/>
              <w:rPr>
                <w:lang w:eastAsia="ru-RU"/>
              </w:rPr>
            </w:pPr>
          </w:p>
          <w:p w:rsidR="00E45904" w:rsidRPr="00A87E50" w:rsidRDefault="00E45904" w:rsidP="004B6742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A87E50">
              <w:rPr>
                <w:lang w:eastAsia="ru-RU"/>
              </w:rPr>
              <w:t>2020 год</w:t>
            </w:r>
          </w:p>
          <w:p w:rsidR="00E45904" w:rsidRPr="00A87E50" w:rsidRDefault="00E45904" w:rsidP="004B674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E45904" w:rsidRPr="00A87E50" w:rsidRDefault="00E45904" w:rsidP="004B6742">
            <w:pPr>
              <w:suppressAutoHyphens w:val="0"/>
              <w:ind w:left="176" w:hanging="354"/>
              <w:jc w:val="center"/>
              <w:rPr>
                <w:lang w:eastAsia="ru-RU"/>
              </w:rPr>
            </w:pPr>
            <w:r w:rsidRPr="00A87E50">
              <w:rPr>
                <w:lang w:eastAsia="ru-RU"/>
              </w:rPr>
              <w:t>2030год</w:t>
            </w:r>
          </w:p>
        </w:tc>
      </w:tr>
      <w:tr w:rsidR="008E71F4" w:rsidRPr="008E71F4" w:rsidTr="008E71F4">
        <w:trPr>
          <w:trHeight w:val="411"/>
          <w:jc w:val="center"/>
        </w:trPr>
        <w:tc>
          <w:tcPr>
            <w:tcW w:w="3482" w:type="dxa"/>
            <w:shd w:val="clear" w:color="auto" w:fill="auto"/>
            <w:vAlign w:val="center"/>
          </w:tcPr>
          <w:p w:rsidR="00A66174" w:rsidRPr="00A87E50" w:rsidRDefault="00A66174" w:rsidP="004037D2">
            <w:pPr>
              <w:suppressAutoHyphens w:val="0"/>
              <w:spacing w:before="240" w:after="240"/>
              <w:jc w:val="both"/>
              <w:rPr>
                <w:lang w:eastAsia="ru-RU"/>
              </w:rPr>
            </w:pPr>
            <w:r w:rsidRPr="00A87E50">
              <w:rPr>
                <w:lang w:eastAsia="ru-RU"/>
              </w:rPr>
              <w:t>Население,  чел.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A66174" w:rsidRPr="00A87E50" w:rsidRDefault="00A87E50" w:rsidP="00A66174">
            <w:pPr>
              <w:jc w:val="center"/>
            </w:pPr>
            <w:r w:rsidRPr="00A87E50">
              <w:t>609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A66174" w:rsidRPr="00A87E50" w:rsidRDefault="00A87E50" w:rsidP="00A66174">
            <w:pPr>
              <w:jc w:val="center"/>
            </w:pPr>
            <w:r w:rsidRPr="00A87E50">
              <w:t>621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66174" w:rsidRPr="00A87E50" w:rsidRDefault="00A87E50" w:rsidP="00A66174">
            <w:pPr>
              <w:jc w:val="center"/>
            </w:pPr>
            <w:r w:rsidRPr="00A87E50">
              <w:t>654</w:t>
            </w:r>
          </w:p>
        </w:tc>
      </w:tr>
    </w:tbl>
    <w:p w:rsidR="00CA130B" w:rsidRPr="00DF04BE" w:rsidRDefault="00CA130B" w:rsidP="004037D2">
      <w:pPr>
        <w:pStyle w:val="21"/>
        <w:ind w:left="0" w:firstLine="567"/>
        <w:jc w:val="both"/>
        <w:rPr>
          <w:b/>
          <w:color w:val="FF0000"/>
        </w:rPr>
      </w:pPr>
    </w:p>
    <w:p w:rsidR="006D4279" w:rsidRPr="00926EA7" w:rsidRDefault="00E45904" w:rsidP="004037D2">
      <w:pPr>
        <w:pStyle w:val="21"/>
        <w:ind w:left="0" w:firstLine="567"/>
        <w:jc w:val="both"/>
        <w:rPr>
          <w:b/>
        </w:rPr>
      </w:pPr>
      <w:r w:rsidRPr="00926EA7">
        <w:rPr>
          <w:b/>
        </w:rPr>
        <w:t>Расчетная плотность населения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AA1237" w:rsidRPr="00926EA7" w:rsidTr="0001318A">
        <w:trPr>
          <w:trHeight w:val="227"/>
          <w:jc w:val="center"/>
        </w:trPr>
        <w:tc>
          <w:tcPr>
            <w:tcW w:w="3234" w:type="dxa"/>
            <w:vMerge w:val="restart"/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Тип дома</w:t>
            </w:r>
          </w:p>
        </w:tc>
        <w:tc>
          <w:tcPr>
            <w:tcW w:w="6884" w:type="dxa"/>
            <w:gridSpan w:val="8"/>
            <w:vAlign w:val="center"/>
          </w:tcPr>
          <w:p w:rsidR="00AA1237" w:rsidRPr="00926EA7" w:rsidRDefault="00AA1237" w:rsidP="005818FF">
            <w:pPr>
              <w:widowControl w:val="0"/>
              <w:ind w:right="-57"/>
              <w:jc w:val="center"/>
              <w:rPr>
                <w:b/>
                <w:spacing w:val="-2"/>
                <w:lang w:eastAsia="ru-RU"/>
              </w:rPr>
            </w:pPr>
            <w:r w:rsidRPr="00926EA7">
              <w:rPr>
                <w:b/>
                <w:spacing w:val="-2"/>
                <w:lang w:eastAsia="ru-RU"/>
              </w:rPr>
              <w:t>Плотность населения, чел./</w:t>
            </w:r>
            <w:proofErr w:type="gramStart"/>
            <w:r w:rsidRPr="00926EA7">
              <w:rPr>
                <w:b/>
                <w:spacing w:val="-2"/>
                <w:lang w:eastAsia="ru-RU"/>
              </w:rPr>
              <w:t>га</w:t>
            </w:r>
            <w:proofErr w:type="gramEnd"/>
            <w:r w:rsidRPr="00926EA7">
              <w:rPr>
                <w:b/>
                <w:spacing w:val="-2"/>
                <w:lang w:eastAsia="ru-RU"/>
              </w:rPr>
              <w:t>, при среднем размере семьи, чел.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vMerge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2,5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3,0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3,5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4,0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4,5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5,0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5,5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6,0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ind w:right="-108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 xml:space="preserve">Усадебный с </w:t>
            </w:r>
            <w:proofErr w:type="spellStart"/>
            <w:r w:rsidRPr="000B7622">
              <w:rPr>
                <w:lang w:eastAsia="ru-RU"/>
              </w:rPr>
              <w:t>приквартирными</w:t>
            </w:r>
            <w:proofErr w:type="spellEnd"/>
            <w:r w:rsidRPr="000B7622">
              <w:rPr>
                <w:lang w:eastAsia="ru-RU"/>
              </w:rPr>
              <w:t xml:space="preserve"> участками, м</w:t>
            </w:r>
            <w:proofErr w:type="gramStart"/>
            <w:r w:rsidRPr="000B7622">
              <w:rPr>
                <w:vertAlign w:val="superscript"/>
                <w:lang w:eastAsia="ru-RU"/>
              </w:rPr>
              <w:t>2</w:t>
            </w:r>
            <w:proofErr w:type="gramEnd"/>
            <w:r w:rsidRPr="000B7622">
              <w:rPr>
                <w:lang w:eastAsia="ru-RU"/>
              </w:rPr>
              <w:t>: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lastRenderedPageBreak/>
              <w:t>2000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24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1500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30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1200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37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44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50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600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60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65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proofErr w:type="gramStart"/>
            <w:r w:rsidRPr="000B7622">
              <w:rPr>
                <w:lang w:eastAsia="ru-RU"/>
              </w:rPr>
              <w:t>Секционный</w:t>
            </w:r>
            <w:proofErr w:type="gramEnd"/>
            <w:r w:rsidRPr="000B7622">
              <w:rPr>
                <w:lang w:eastAsia="ru-RU"/>
              </w:rPr>
              <w:t xml:space="preserve"> с числом этажей: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</w:tcBorders>
            <w:vAlign w:val="center"/>
          </w:tcPr>
          <w:p w:rsidR="00AA1237" w:rsidRPr="00926EA7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170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</w:tr>
    </w:tbl>
    <w:p w:rsidR="007057B2" w:rsidRPr="00926EA7" w:rsidRDefault="006D4279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  <w:r w:rsidRPr="00926EA7">
        <w:rPr>
          <w:rFonts w:ascii="Times New Roman" w:hAnsi="Times New Roman" w:cs="Times New Roman"/>
          <w:b/>
        </w:rPr>
        <w:t>1.</w:t>
      </w:r>
      <w:r w:rsidR="00266FE1">
        <w:rPr>
          <w:rFonts w:ascii="Times New Roman" w:hAnsi="Times New Roman" w:cs="Times New Roman"/>
          <w:b/>
        </w:rPr>
        <w:t>4</w:t>
      </w:r>
      <w:r w:rsidRPr="00926EA7">
        <w:rPr>
          <w:rFonts w:ascii="Times New Roman" w:hAnsi="Times New Roman" w:cs="Times New Roman"/>
          <w:b/>
        </w:rPr>
        <w:t>.</w:t>
      </w:r>
      <w:r w:rsidR="00D240C1" w:rsidRPr="00926EA7">
        <w:rPr>
          <w:rFonts w:ascii="Times New Roman" w:hAnsi="Times New Roman" w:cs="Times New Roman"/>
          <w:b/>
        </w:rPr>
        <w:tab/>
      </w:r>
      <w:r w:rsidRPr="00926EA7">
        <w:rPr>
          <w:rFonts w:ascii="Times New Roman" w:hAnsi="Times New Roman" w:cs="Times New Roman"/>
          <w:b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F14EDC" w:rsidRPr="00926EA7" w:rsidTr="00223A9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>Удельный размер площадки, м</w:t>
            </w:r>
            <w:proofErr w:type="gramStart"/>
            <w:r w:rsidRPr="00926EA7">
              <w:t>2</w:t>
            </w:r>
            <w:proofErr w:type="gramEnd"/>
            <w:r w:rsidRPr="00926EA7"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>Средний</w:t>
            </w:r>
            <w:r w:rsidR="00954E56" w:rsidRPr="00926EA7">
              <w:t xml:space="preserve"> </w:t>
            </w:r>
            <w:r w:rsidRPr="00926EA7">
              <w:t>размер одной</w:t>
            </w:r>
          </w:p>
          <w:p w:rsidR="00F14EDC" w:rsidRPr="00926EA7" w:rsidRDefault="00F14EDC" w:rsidP="005818FF">
            <w:pPr>
              <w:ind w:firstLine="5"/>
              <w:jc w:val="center"/>
            </w:pPr>
            <w:r w:rsidRPr="00926EA7">
              <w:t>площадки, м</w:t>
            </w:r>
            <w:proofErr w:type="gramStart"/>
            <w:r w:rsidRPr="00926EA7"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 xml:space="preserve">Расстояние до окон жилых и общественных зданий, </w:t>
            </w:r>
            <w:proofErr w:type="gramStart"/>
            <w:r w:rsidRPr="00926EA7">
              <w:t>м</w:t>
            </w:r>
            <w:proofErr w:type="gramEnd"/>
          </w:p>
        </w:tc>
      </w:tr>
      <w:tr w:rsidR="00F14EDC" w:rsidRPr="00926EA7" w:rsidTr="00223A9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4037D2">
            <w:pPr>
              <w:snapToGrid w:val="0"/>
              <w:ind w:firstLine="5"/>
              <w:jc w:val="both"/>
            </w:pPr>
            <w:r w:rsidRPr="00926EA7"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A95AF5" w:rsidRDefault="00193EBE" w:rsidP="005818FF">
            <w:pPr>
              <w:snapToGrid w:val="0"/>
              <w:ind w:firstLine="5"/>
              <w:jc w:val="center"/>
            </w:pPr>
            <w:r w:rsidRPr="00A95AF5"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12</w:t>
            </w:r>
          </w:p>
        </w:tc>
      </w:tr>
      <w:tr w:rsidR="00F14EDC" w:rsidRPr="00926EA7" w:rsidTr="00223A9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4037D2">
            <w:pPr>
              <w:snapToGrid w:val="0"/>
              <w:ind w:firstLine="5"/>
              <w:jc w:val="both"/>
            </w:pPr>
            <w:r w:rsidRPr="00926EA7"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0,1</w:t>
            </w:r>
            <w:r w:rsidR="00954E56" w:rsidRPr="00A95AF5">
              <w:t>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10</w:t>
            </w:r>
          </w:p>
        </w:tc>
      </w:tr>
      <w:tr w:rsidR="00F14EDC" w:rsidRPr="00926EA7" w:rsidTr="00223A9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4037D2">
            <w:pPr>
              <w:snapToGrid w:val="0"/>
              <w:ind w:firstLine="5"/>
              <w:jc w:val="both"/>
            </w:pPr>
            <w:r w:rsidRPr="00926EA7"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10-40</w:t>
            </w:r>
          </w:p>
        </w:tc>
      </w:tr>
      <w:tr w:rsidR="00F14EDC" w:rsidRPr="00926EA7" w:rsidTr="00223A9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4037D2">
            <w:pPr>
              <w:snapToGrid w:val="0"/>
              <w:ind w:firstLine="5"/>
              <w:jc w:val="both"/>
            </w:pPr>
            <w:r w:rsidRPr="00926EA7"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20</w:t>
            </w:r>
          </w:p>
        </w:tc>
      </w:tr>
      <w:tr w:rsidR="00F14EDC" w:rsidRPr="00926EA7" w:rsidTr="00223A9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4037D2">
            <w:pPr>
              <w:snapToGrid w:val="0"/>
              <w:ind w:firstLine="5"/>
              <w:jc w:val="both"/>
            </w:pPr>
            <w:r w:rsidRPr="00926EA7"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40</w:t>
            </w:r>
          </w:p>
        </w:tc>
      </w:tr>
      <w:tr w:rsidR="00F14EDC" w:rsidRPr="00926EA7" w:rsidTr="00223A9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4037D2">
            <w:pPr>
              <w:snapToGrid w:val="0"/>
              <w:ind w:firstLine="5"/>
              <w:jc w:val="both"/>
            </w:pPr>
            <w:r w:rsidRPr="00926EA7"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2,5</w:t>
            </w:r>
            <w:r w:rsidR="00193EBE" w:rsidRPr="00A95AF5">
              <w:t>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A95AF5" w:rsidRDefault="00193EBE" w:rsidP="005818FF">
            <w:pPr>
              <w:snapToGrid w:val="0"/>
              <w:ind w:firstLine="5"/>
              <w:jc w:val="center"/>
            </w:pPr>
            <w:r w:rsidRPr="00A95AF5"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10-50</w:t>
            </w:r>
          </w:p>
        </w:tc>
      </w:tr>
    </w:tbl>
    <w:p w:rsidR="007057B2" w:rsidRPr="00926EA7" w:rsidRDefault="00193EBE" w:rsidP="004037D2">
      <w:pPr>
        <w:pStyle w:val="af4"/>
        <w:ind w:firstLine="567"/>
        <w:jc w:val="both"/>
        <w:rPr>
          <w:sz w:val="24"/>
          <w:szCs w:val="24"/>
          <w:u w:val="single"/>
        </w:rPr>
      </w:pPr>
      <w:r w:rsidRPr="00926EA7">
        <w:rPr>
          <w:sz w:val="24"/>
          <w:szCs w:val="24"/>
        </w:rPr>
        <w:t xml:space="preserve">* - на одно </w:t>
      </w:r>
      <w:proofErr w:type="spellStart"/>
      <w:r w:rsidRPr="00926EA7">
        <w:rPr>
          <w:sz w:val="24"/>
          <w:szCs w:val="24"/>
        </w:rPr>
        <w:t>машино-место</w:t>
      </w:r>
      <w:proofErr w:type="spellEnd"/>
    </w:p>
    <w:p w:rsidR="007057B2" w:rsidRPr="00926EA7" w:rsidRDefault="006D4279" w:rsidP="004037D2">
      <w:pPr>
        <w:pStyle w:val="a7"/>
        <w:ind w:firstLine="567"/>
        <w:jc w:val="both"/>
      </w:pPr>
      <w:r w:rsidRPr="00926EA7">
        <w:rPr>
          <w:u w:val="single"/>
        </w:rPr>
        <w:t>Примечания:</w:t>
      </w:r>
      <w:r w:rsidR="00F14EDC" w:rsidRPr="00926EA7">
        <w:t xml:space="preserve"> </w:t>
      </w:r>
      <w:r w:rsidRPr="00926EA7">
        <w:t>1. Хозяйственные площадки следует располагать не далее 100м от наиболее удаленного входа в жилое здание.</w:t>
      </w:r>
    </w:p>
    <w:p w:rsidR="007057B2" w:rsidRPr="00926EA7" w:rsidRDefault="006D4279" w:rsidP="004037D2">
      <w:pPr>
        <w:pStyle w:val="21"/>
        <w:ind w:left="0" w:firstLine="567"/>
        <w:jc w:val="both"/>
      </w:pPr>
      <w:r w:rsidRPr="00926EA7">
        <w:t>2.</w:t>
      </w:r>
      <w:r w:rsidR="00D240C1" w:rsidRPr="00926EA7">
        <w:tab/>
      </w:r>
      <w:r w:rsidRPr="00926EA7"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7057B2" w:rsidRPr="00926EA7" w:rsidRDefault="006D4279" w:rsidP="004037D2">
      <w:pPr>
        <w:pStyle w:val="21"/>
        <w:ind w:left="0" w:firstLine="567"/>
        <w:jc w:val="both"/>
      </w:pPr>
      <w:r w:rsidRPr="00926EA7">
        <w:t>3.</w:t>
      </w:r>
      <w:r w:rsidR="00D240C1" w:rsidRPr="00926EA7">
        <w:tab/>
      </w:r>
      <w:r w:rsidRPr="00926EA7">
        <w:t>Расстояние от площадки для сушки белья не нормируется.</w:t>
      </w:r>
    </w:p>
    <w:p w:rsidR="007057B2" w:rsidRPr="00926EA7" w:rsidRDefault="006D4279" w:rsidP="004037D2">
      <w:pPr>
        <w:pStyle w:val="21"/>
        <w:ind w:left="0" w:firstLine="567"/>
        <w:jc w:val="both"/>
      </w:pPr>
      <w:r w:rsidRPr="00926EA7">
        <w:t>4.</w:t>
      </w:r>
      <w:r w:rsidR="00D240C1" w:rsidRPr="00926EA7">
        <w:tab/>
      </w:r>
      <w:r w:rsidRPr="00926EA7">
        <w:t>Расстояние от площадок для занятий физкультурой устанавливается в зависимости от их шумовых характеристик.</w:t>
      </w:r>
    </w:p>
    <w:p w:rsidR="007057B2" w:rsidRPr="00926EA7" w:rsidRDefault="006D4279" w:rsidP="004037D2">
      <w:pPr>
        <w:pStyle w:val="21"/>
        <w:ind w:left="0" w:firstLine="567"/>
        <w:jc w:val="both"/>
      </w:pPr>
      <w:r w:rsidRPr="00926EA7">
        <w:t>5.</w:t>
      </w:r>
      <w:r w:rsidR="00D240C1" w:rsidRPr="00926EA7">
        <w:tab/>
      </w:r>
      <w:r w:rsidRPr="00926EA7"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7057B2" w:rsidRPr="00926EA7" w:rsidRDefault="006D4279" w:rsidP="004037D2">
      <w:pPr>
        <w:pStyle w:val="21"/>
        <w:ind w:left="0" w:firstLine="567"/>
        <w:jc w:val="both"/>
      </w:pPr>
      <w:r w:rsidRPr="00926EA7">
        <w:t>6.</w:t>
      </w:r>
      <w:r w:rsidR="00D240C1" w:rsidRPr="00926EA7">
        <w:tab/>
      </w:r>
      <w:r w:rsidRPr="00926EA7">
        <w:t>Допускается уменьшать, но не более чем н</w:t>
      </w:r>
      <w:r w:rsidR="00F14EDC" w:rsidRPr="00926EA7">
        <w:t>а 50% удельные размеры площадок</w:t>
      </w:r>
      <w:r w:rsidRPr="00926EA7">
        <w:t xml:space="preserve">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7057B2" w:rsidRPr="00926EA7" w:rsidRDefault="00193EBE" w:rsidP="004037D2">
      <w:pPr>
        <w:pStyle w:val="21"/>
        <w:ind w:left="0" w:firstLine="567"/>
        <w:jc w:val="both"/>
      </w:pPr>
      <w:r w:rsidRPr="00926EA7">
        <w:t>7.</w:t>
      </w:r>
      <w:r w:rsidR="00D240C1" w:rsidRPr="00926EA7">
        <w:tab/>
      </w:r>
      <w:r w:rsidRPr="00926EA7"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AA1237" w:rsidRPr="00926EA7" w:rsidRDefault="00AA1237" w:rsidP="004037D2">
      <w:pPr>
        <w:pStyle w:val="21"/>
        <w:ind w:left="0" w:firstLine="567"/>
        <w:jc w:val="both"/>
      </w:pPr>
    </w:p>
    <w:p w:rsidR="007057B2" w:rsidRPr="00926EA7" w:rsidRDefault="00F14EDC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926EA7">
        <w:rPr>
          <w:rFonts w:ascii="Times New Roman" w:hAnsi="Times New Roman" w:cs="Times New Roman"/>
          <w:b/>
        </w:rPr>
        <w:t>1.</w:t>
      </w:r>
      <w:r w:rsidR="00266FE1">
        <w:rPr>
          <w:rFonts w:ascii="Times New Roman" w:hAnsi="Times New Roman" w:cs="Times New Roman"/>
          <w:b/>
        </w:rPr>
        <w:t>5</w:t>
      </w:r>
      <w:r w:rsidRPr="00926EA7">
        <w:rPr>
          <w:rFonts w:ascii="Times New Roman" w:hAnsi="Times New Roman" w:cs="Times New Roman"/>
          <w:b/>
        </w:rPr>
        <w:t>.</w:t>
      </w:r>
      <w:r w:rsidR="007057B2" w:rsidRPr="00926EA7">
        <w:rPr>
          <w:rFonts w:ascii="Times New Roman" w:hAnsi="Times New Roman" w:cs="Times New Roman"/>
          <w:b/>
        </w:rPr>
        <w:tab/>
      </w:r>
      <w:r w:rsidRPr="00926EA7">
        <w:rPr>
          <w:rFonts w:ascii="Times New Roman" w:hAnsi="Times New Roman" w:cs="Times New Roman"/>
          <w:b/>
        </w:rPr>
        <w:t>Расстояние между жилыми домами</w:t>
      </w:r>
      <w:r w:rsidR="005A1557">
        <w:rPr>
          <w:rFonts w:ascii="Times New Roman" w:hAnsi="Times New Roman" w:cs="Times New Roman"/>
        </w:rPr>
        <w:t>*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F14EDC" w:rsidRPr="00926EA7" w:rsidTr="00F8515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5F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>Высота дома</w:t>
            </w:r>
          </w:p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 xml:space="preserve">Расстояние между длинными сторонами зданий (не менее), </w:t>
            </w:r>
            <w:proofErr w:type="gramStart"/>
            <w:r w:rsidRPr="00926EA7"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>Расстояние между длинными сторонами и торцами зданий с окнами из жилых комнат</w:t>
            </w:r>
          </w:p>
          <w:p w:rsidR="00F14EDC" w:rsidRPr="00926EA7" w:rsidRDefault="00F14EDC" w:rsidP="005818FF">
            <w:pPr>
              <w:ind w:firstLine="5"/>
              <w:jc w:val="center"/>
            </w:pPr>
            <w:r w:rsidRPr="00926EA7">
              <w:t xml:space="preserve">(не менее), </w:t>
            </w:r>
            <w:proofErr w:type="gramStart"/>
            <w:r w:rsidRPr="00926EA7">
              <w:t>м</w:t>
            </w:r>
            <w:proofErr w:type="gramEnd"/>
          </w:p>
        </w:tc>
      </w:tr>
      <w:tr w:rsidR="00F14EDC" w:rsidRPr="00926EA7" w:rsidTr="00F8515F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5818FF">
            <w:pPr>
              <w:snapToGrid w:val="0"/>
              <w:ind w:firstLine="5"/>
              <w:jc w:val="center"/>
              <w:rPr>
                <w:b/>
              </w:rPr>
            </w:pPr>
            <w:r w:rsidRPr="00926EA7">
              <w:rPr>
                <w:b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926EA7" w:rsidRDefault="00F14EDC" w:rsidP="005818FF">
            <w:pPr>
              <w:snapToGrid w:val="0"/>
              <w:ind w:firstLine="5"/>
              <w:jc w:val="center"/>
              <w:rPr>
                <w:b/>
              </w:rPr>
            </w:pPr>
            <w:r w:rsidRPr="00926EA7">
              <w:rPr>
                <w:b/>
              </w:rPr>
              <w:t>10</w:t>
            </w:r>
          </w:p>
        </w:tc>
      </w:tr>
    </w:tbl>
    <w:p w:rsidR="007057B2" w:rsidRPr="00926EA7" w:rsidRDefault="00F14EDC" w:rsidP="004037D2">
      <w:pPr>
        <w:pStyle w:val="a7"/>
        <w:ind w:firstLine="567"/>
        <w:jc w:val="both"/>
      </w:pPr>
      <w:r w:rsidRPr="00926EA7"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7057B2" w:rsidRPr="004037D2" w:rsidRDefault="006D4279" w:rsidP="00306BC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926EA7">
        <w:rPr>
          <w:rFonts w:ascii="Times New Roman" w:hAnsi="Times New Roman" w:cs="Times New Roman"/>
          <w:b/>
        </w:rPr>
        <w:lastRenderedPageBreak/>
        <w:t>1.</w:t>
      </w:r>
      <w:r w:rsidR="00266FE1">
        <w:rPr>
          <w:rFonts w:ascii="Times New Roman" w:hAnsi="Times New Roman" w:cs="Times New Roman"/>
          <w:b/>
        </w:rPr>
        <w:t>6</w:t>
      </w:r>
      <w:r w:rsidRPr="00926EA7">
        <w:rPr>
          <w:rFonts w:ascii="Times New Roman" w:hAnsi="Times New Roman" w:cs="Times New Roman"/>
          <w:b/>
        </w:rPr>
        <w:t>.</w:t>
      </w:r>
      <w:r w:rsidR="007057B2" w:rsidRPr="00926EA7">
        <w:rPr>
          <w:rFonts w:ascii="Times New Roman" w:hAnsi="Times New Roman" w:cs="Times New Roman"/>
          <w:b/>
        </w:rPr>
        <w:tab/>
      </w:r>
      <w:r w:rsidR="001F444E" w:rsidRPr="004037D2">
        <w:rPr>
          <w:rFonts w:ascii="Times New Roman" w:hAnsi="Times New Roman" w:cs="Times New Roman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="001F444E" w:rsidRPr="004037D2">
          <w:rPr>
            <w:rFonts w:ascii="Times New Roman" w:hAnsi="Times New Roman" w:cs="Times New Roman"/>
          </w:rPr>
          <w:t>6 м</w:t>
        </w:r>
      </w:smartTag>
      <w:r w:rsidR="001F444E" w:rsidRPr="004037D2">
        <w:rPr>
          <w:rFonts w:ascii="Times New Roman" w:hAnsi="Times New Roman" w:cs="Times New Roman"/>
        </w:rPr>
        <w:t>.</w:t>
      </w:r>
    </w:p>
    <w:p w:rsidR="007057B2" w:rsidRPr="00926EA7" w:rsidRDefault="006D4279" w:rsidP="00306BC6">
      <w:pPr>
        <w:pStyle w:val="a7"/>
        <w:spacing w:after="0"/>
        <w:ind w:firstLine="567"/>
        <w:jc w:val="both"/>
        <w:rPr>
          <w:b/>
        </w:rPr>
      </w:pPr>
      <w:r w:rsidRPr="00926EA7">
        <w:rPr>
          <w:b/>
        </w:rPr>
        <w:t>1.</w:t>
      </w:r>
      <w:r w:rsidR="00266FE1">
        <w:rPr>
          <w:b/>
        </w:rPr>
        <w:t>7</w:t>
      </w:r>
      <w:r w:rsidRPr="00926EA7">
        <w:rPr>
          <w:b/>
        </w:rPr>
        <w:t>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6D4279" w:rsidRPr="00926EA7" w:rsidTr="00F8515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4037D2">
            <w:pPr>
              <w:snapToGrid w:val="0"/>
              <w:ind w:firstLine="5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ind w:firstLine="5"/>
              <w:jc w:val="center"/>
            </w:pPr>
            <w:r w:rsidRPr="00926EA7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ind w:firstLine="5"/>
              <w:jc w:val="center"/>
            </w:pPr>
            <w:r w:rsidRPr="00926EA7">
              <w:t>Расстояние до водозаборных сооружений (не менее)</w:t>
            </w:r>
          </w:p>
        </w:tc>
      </w:tr>
      <w:tr w:rsidR="006D4279" w:rsidRPr="00926EA7" w:rsidTr="00F8515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4037D2">
            <w:pPr>
              <w:snapToGrid w:val="0"/>
              <w:ind w:firstLine="5"/>
              <w:jc w:val="both"/>
            </w:pPr>
            <w:r w:rsidRPr="00926EA7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ind w:firstLine="5"/>
              <w:jc w:val="center"/>
            </w:pPr>
            <w:r w:rsidRPr="00926EA7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ind w:firstLine="5"/>
              <w:jc w:val="center"/>
            </w:pPr>
            <w:r w:rsidRPr="00926EA7">
              <w:rPr>
                <w:b/>
              </w:rPr>
              <w:t>50</w:t>
            </w:r>
          </w:p>
        </w:tc>
      </w:tr>
      <w:tr w:rsidR="006D4279" w:rsidRPr="00926EA7" w:rsidTr="00F8515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4037D2">
            <w:pPr>
              <w:snapToGrid w:val="0"/>
              <w:ind w:firstLine="5"/>
              <w:jc w:val="both"/>
            </w:pPr>
            <w:r w:rsidRPr="00926EA7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ind w:firstLine="5"/>
              <w:jc w:val="center"/>
            </w:pPr>
            <w:r w:rsidRPr="00926EA7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ind w:firstLine="5"/>
              <w:jc w:val="center"/>
              <w:rPr>
                <w:b/>
              </w:rPr>
            </w:pPr>
            <w:r w:rsidRPr="00926EA7">
              <w:rPr>
                <w:b/>
              </w:rPr>
              <w:t>30</w:t>
            </w:r>
          </w:p>
        </w:tc>
      </w:tr>
    </w:tbl>
    <w:p w:rsidR="007057B2" w:rsidRPr="00926EA7" w:rsidRDefault="006D4279" w:rsidP="004037D2">
      <w:pPr>
        <w:pStyle w:val="af4"/>
        <w:ind w:firstLine="567"/>
        <w:jc w:val="both"/>
        <w:rPr>
          <w:sz w:val="24"/>
          <w:szCs w:val="24"/>
        </w:rPr>
      </w:pPr>
      <w:r w:rsidRPr="00926EA7">
        <w:rPr>
          <w:sz w:val="24"/>
          <w:szCs w:val="24"/>
        </w:rPr>
        <w:t>Примечания:</w:t>
      </w:r>
    </w:p>
    <w:p w:rsidR="007057B2" w:rsidRPr="00926EA7" w:rsidRDefault="006D4279" w:rsidP="00306BC6">
      <w:pPr>
        <w:pStyle w:val="a7"/>
        <w:spacing w:after="0"/>
        <w:ind w:firstLine="567"/>
        <w:jc w:val="both"/>
      </w:pPr>
      <w:r w:rsidRPr="00926EA7">
        <w:t xml:space="preserve">1.  водозаборные сооружения следует размещать выше по потоку </w:t>
      </w:r>
      <w:r w:rsidR="001F444E" w:rsidRPr="00926EA7">
        <w:t xml:space="preserve">поверхностных и </w:t>
      </w:r>
      <w:r w:rsidRPr="00926EA7">
        <w:t>грунтовых вод;</w:t>
      </w:r>
    </w:p>
    <w:p w:rsidR="00306BC6" w:rsidRDefault="006D4279" w:rsidP="00306BC6">
      <w:pPr>
        <w:pStyle w:val="a7"/>
        <w:spacing w:after="0"/>
        <w:ind w:firstLine="567"/>
        <w:jc w:val="both"/>
      </w:pPr>
      <w:r w:rsidRPr="00926EA7">
        <w:t xml:space="preserve">2. водозаборные сооружения не должны устраиваться на </w:t>
      </w:r>
      <w:proofErr w:type="gramStart"/>
      <w:r w:rsidRPr="00926EA7">
        <w:t>участках</w:t>
      </w:r>
      <w:proofErr w:type="gramEnd"/>
      <w:r w:rsidRPr="00926EA7">
        <w:t>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7057B2" w:rsidRPr="00306BC6" w:rsidRDefault="006D4279" w:rsidP="00306BC6">
      <w:pPr>
        <w:pStyle w:val="a7"/>
        <w:spacing w:after="0"/>
        <w:ind w:firstLine="567"/>
        <w:jc w:val="both"/>
        <w:rPr>
          <w:b/>
        </w:rPr>
      </w:pPr>
      <w:r w:rsidRPr="00306BC6">
        <w:rPr>
          <w:b/>
        </w:rPr>
        <w:t>1.</w:t>
      </w:r>
      <w:r w:rsidR="00266FE1" w:rsidRPr="00306BC6">
        <w:rPr>
          <w:b/>
        </w:rPr>
        <w:t>8</w:t>
      </w:r>
      <w:r w:rsidRPr="00306BC6">
        <w:rPr>
          <w:b/>
        </w:rPr>
        <w:t>.</w:t>
      </w:r>
      <w:r w:rsidR="007057B2" w:rsidRPr="00306BC6">
        <w:rPr>
          <w:b/>
        </w:rPr>
        <w:tab/>
      </w:r>
      <w:r w:rsidRPr="00306BC6">
        <w:rPr>
          <w:b/>
        </w:rPr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6D4279" w:rsidRPr="00926EA7" w:rsidTr="00F851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>Расстояние до окон жилого здания (не менее)</w:t>
            </w:r>
          </w:p>
        </w:tc>
      </w:tr>
      <w:tr w:rsidR="006D4279" w:rsidRPr="00926EA7" w:rsidTr="00F851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</w:pPr>
            <w:r w:rsidRPr="00926EA7"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15</w:t>
            </w:r>
          </w:p>
        </w:tc>
      </w:tr>
      <w:tr w:rsidR="006D4279" w:rsidRPr="00926EA7" w:rsidTr="00F851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</w:pPr>
            <w:r w:rsidRPr="00926EA7"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25</w:t>
            </w:r>
          </w:p>
        </w:tc>
      </w:tr>
      <w:tr w:rsidR="006D4279" w:rsidRPr="00926EA7" w:rsidTr="00F851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</w:pPr>
            <w:r w:rsidRPr="00926EA7"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50</w:t>
            </w:r>
          </w:p>
        </w:tc>
      </w:tr>
      <w:tr w:rsidR="006D4279" w:rsidRPr="00926EA7" w:rsidTr="00F851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</w:pPr>
            <w:r w:rsidRPr="00926EA7"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100</w:t>
            </w:r>
          </w:p>
        </w:tc>
      </w:tr>
    </w:tbl>
    <w:p w:rsidR="007057B2" w:rsidRPr="00926EA7" w:rsidRDefault="006D4279" w:rsidP="004037D2">
      <w:pPr>
        <w:pStyle w:val="a7"/>
        <w:ind w:firstLine="567"/>
        <w:jc w:val="both"/>
      </w:pPr>
      <w:r w:rsidRPr="00926EA7">
        <w:rPr>
          <w:u w:val="single"/>
        </w:rPr>
        <w:t>Примечание</w:t>
      </w:r>
      <w:r w:rsidRPr="00926EA7">
        <w:t xml:space="preserve">: Размещаемые в пределах </w:t>
      </w:r>
      <w:r w:rsidR="005D1C99" w:rsidRPr="00926EA7">
        <w:t>территории жилой зоны</w:t>
      </w:r>
      <w:r w:rsidRPr="00926EA7">
        <w:t xml:space="preserve"> группы сараев должны содержать не более 30 блоков каждая.</w:t>
      </w:r>
    </w:p>
    <w:p w:rsidR="007057B2" w:rsidRPr="004037D2" w:rsidRDefault="00306BC6" w:rsidP="004037D2">
      <w:pPr>
        <w:pStyle w:val="3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4279" w:rsidRPr="00926EA7">
        <w:rPr>
          <w:rFonts w:ascii="Times New Roman" w:hAnsi="Times New Roman" w:cs="Times New Roman"/>
          <w:sz w:val="24"/>
          <w:szCs w:val="24"/>
        </w:rPr>
        <w:t>.</w:t>
      </w:r>
      <w:r w:rsidR="00266FE1">
        <w:rPr>
          <w:rFonts w:ascii="Times New Roman" w:hAnsi="Times New Roman" w:cs="Times New Roman"/>
          <w:sz w:val="24"/>
          <w:szCs w:val="24"/>
        </w:rPr>
        <w:t>9</w:t>
      </w:r>
      <w:r w:rsidR="006D4279" w:rsidRPr="00926EA7">
        <w:rPr>
          <w:rFonts w:ascii="Times New Roman" w:hAnsi="Times New Roman" w:cs="Times New Roman"/>
          <w:sz w:val="24"/>
          <w:szCs w:val="24"/>
        </w:rPr>
        <w:t>.</w:t>
      </w:r>
      <w:r w:rsidR="007057B2" w:rsidRPr="00926EA7">
        <w:rPr>
          <w:rFonts w:ascii="Times New Roman" w:hAnsi="Times New Roman" w:cs="Times New Roman"/>
          <w:sz w:val="24"/>
          <w:szCs w:val="24"/>
        </w:rPr>
        <w:tab/>
      </w:r>
      <w:r w:rsidR="006D4279" w:rsidRPr="004037D2">
        <w:rPr>
          <w:rFonts w:ascii="Times New Roman" w:hAnsi="Times New Roman" w:cs="Times New Roman"/>
          <w:b w:val="0"/>
          <w:sz w:val="24"/>
          <w:szCs w:val="24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="006D4279" w:rsidRPr="004037D2">
          <w:rPr>
            <w:rFonts w:ascii="Times New Roman" w:hAnsi="Times New Roman" w:cs="Times New Roman"/>
            <w:b w:val="0"/>
            <w:sz w:val="24"/>
            <w:szCs w:val="24"/>
          </w:rPr>
          <w:t>800 м</w:t>
        </w:r>
        <w:proofErr w:type="gramStart"/>
        <w:r w:rsidR="006D4279" w:rsidRPr="004037D2">
          <w:rPr>
            <w:rFonts w:ascii="Times New Roman" w:hAnsi="Times New Roman" w:cs="Times New Roman"/>
            <w:b w:val="0"/>
            <w:sz w:val="24"/>
            <w:szCs w:val="24"/>
          </w:rPr>
          <w:t>2</w:t>
        </w:r>
      </w:smartTag>
      <w:proofErr w:type="gramEnd"/>
      <w:r w:rsidR="006D4279" w:rsidRPr="004037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057B2" w:rsidRPr="00926EA7" w:rsidRDefault="006D4279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  <w:r w:rsidRPr="00926EA7">
        <w:rPr>
          <w:rFonts w:ascii="Times New Roman" w:hAnsi="Times New Roman" w:cs="Times New Roman"/>
          <w:b/>
        </w:rPr>
        <w:t>1.</w:t>
      </w:r>
      <w:r w:rsidR="00890E0A" w:rsidRPr="00926EA7">
        <w:rPr>
          <w:rFonts w:ascii="Times New Roman" w:hAnsi="Times New Roman" w:cs="Times New Roman"/>
          <w:b/>
        </w:rPr>
        <w:t>1</w:t>
      </w:r>
      <w:r w:rsidR="00266FE1">
        <w:rPr>
          <w:rFonts w:ascii="Times New Roman" w:hAnsi="Times New Roman" w:cs="Times New Roman"/>
          <w:b/>
        </w:rPr>
        <w:t>0</w:t>
      </w:r>
      <w:r w:rsidRPr="00926EA7">
        <w:rPr>
          <w:rFonts w:ascii="Times New Roman" w:hAnsi="Times New Roman" w:cs="Times New Roman"/>
          <w:b/>
        </w:rPr>
        <w:t>.</w:t>
      </w:r>
      <w:r w:rsidR="007057B2" w:rsidRPr="00926EA7">
        <w:rPr>
          <w:rFonts w:ascii="Times New Roman" w:hAnsi="Times New Roman" w:cs="Times New Roman"/>
          <w:b/>
        </w:rPr>
        <w:tab/>
      </w:r>
      <w:r w:rsidRPr="00926EA7">
        <w:rPr>
          <w:rFonts w:ascii="Times New Roman" w:hAnsi="Times New Roman" w:cs="Times New Roman"/>
          <w:b/>
        </w:rPr>
        <w:t xml:space="preserve">Расстояние до границ </w:t>
      </w:r>
      <w:proofErr w:type="gramStart"/>
      <w:r w:rsidRPr="00926EA7">
        <w:rPr>
          <w:rFonts w:ascii="Times New Roman" w:hAnsi="Times New Roman" w:cs="Times New Roman"/>
          <w:b/>
        </w:rPr>
        <w:t>соседнего</w:t>
      </w:r>
      <w:proofErr w:type="gramEnd"/>
      <w:r w:rsidRPr="00926EA7">
        <w:rPr>
          <w:rFonts w:ascii="Times New Roman" w:hAnsi="Times New Roman" w:cs="Times New Roman"/>
          <w:b/>
        </w:rPr>
        <w:t xml:space="preserve">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3686"/>
      </w:tblGrid>
      <w:tr w:rsidR="006D4279" w:rsidRPr="00926EA7" w:rsidTr="00F851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4037D2">
            <w:pPr>
              <w:snapToGrid w:val="0"/>
              <w:ind w:firstLine="56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 xml:space="preserve">Расстояние до границ </w:t>
            </w:r>
            <w:proofErr w:type="gramStart"/>
            <w:r w:rsidRPr="00926EA7">
              <w:t>соседнего</w:t>
            </w:r>
            <w:proofErr w:type="gramEnd"/>
            <w:r w:rsidRPr="00926EA7">
              <w:t xml:space="preserve"> участка, м</w:t>
            </w:r>
          </w:p>
        </w:tc>
      </w:tr>
      <w:tr w:rsidR="006D4279" w:rsidRPr="00926EA7" w:rsidTr="00F851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jc w:val="both"/>
            </w:pPr>
            <w:r w:rsidRPr="00926EA7">
              <w:t xml:space="preserve">от усадебного, </w:t>
            </w:r>
            <w:proofErr w:type="spellStart"/>
            <w:proofErr w:type="gramStart"/>
            <w:r w:rsidRPr="00926EA7">
              <w:t>одно-двухквартирного</w:t>
            </w:r>
            <w:proofErr w:type="spellEnd"/>
            <w:proofErr w:type="gramEnd"/>
            <w:r w:rsidRPr="00926EA7"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3,0</w:t>
            </w:r>
          </w:p>
        </w:tc>
      </w:tr>
      <w:tr w:rsidR="006D4279" w:rsidRPr="00926EA7" w:rsidTr="00F851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jc w:val="both"/>
            </w:pPr>
            <w:r w:rsidRPr="00926EA7"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4,0</w:t>
            </w:r>
          </w:p>
        </w:tc>
      </w:tr>
      <w:tr w:rsidR="006D4279" w:rsidRPr="00926EA7" w:rsidTr="00F851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jc w:val="both"/>
            </w:pPr>
            <w:r w:rsidRPr="00926EA7"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1,0</w:t>
            </w:r>
          </w:p>
        </w:tc>
      </w:tr>
      <w:tr w:rsidR="006D4279" w:rsidRPr="00926EA7" w:rsidTr="00F851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jc w:val="both"/>
            </w:pPr>
            <w:r w:rsidRPr="00926EA7"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4,0</w:t>
            </w:r>
          </w:p>
        </w:tc>
      </w:tr>
      <w:tr w:rsidR="006D4279" w:rsidRPr="00926EA7" w:rsidTr="00F851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jc w:val="both"/>
            </w:pPr>
            <w:r w:rsidRPr="00926EA7">
              <w:t xml:space="preserve">от стволов </w:t>
            </w:r>
            <w:proofErr w:type="spellStart"/>
            <w:r w:rsidRPr="00926EA7">
              <w:t>среднерослых</w:t>
            </w:r>
            <w:proofErr w:type="spellEnd"/>
            <w:r w:rsidRPr="00926EA7">
              <w:t xml:space="preserve">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2,0</w:t>
            </w:r>
          </w:p>
        </w:tc>
      </w:tr>
      <w:tr w:rsidR="006D4279" w:rsidRPr="00926EA7" w:rsidTr="00F851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jc w:val="both"/>
            </w:pPr>
            <w:r w:rsidRPr="00926EA7"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1,0</w:t>
            </w:r>
          </w:p>
        </w:tc>
      </w:tr>
    </w:tbl>
    <w:p w:rsidR="00A95AF5" w:rsidRDefault="006D4279" w:rsidP="00306BC6">
      <w:pPr>
        <w:pStyle w:val="3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EA7">
        <w:rPr>
          <w:rFonts w:ascii="Times New Roman" w:hAnsi="Times New Roman" w:cs="Times New Roman"/>
          <w:sz w:val="24"/>
          <w:szCs w:val="24"/>
        </w:rPr>
        <w:t>1.</w:t>
      </w:r>
      <w:r w:rsidR="00016139" w:rsidRPr="00926EA7">
        <w:rPr>
          <w:rFonts w:ascii="Times New Roman" w:hAnsi="Times New Roman" w:cs="Times New Roman"/>
          <w:sz w:val="24"/>
          <w:szCs w:val="24"/>
        </w:rPr>
        <w:t>1</w:t>
      </w:r>
      <w:r w:rsidR="00266FE1">
        <w:rPr>
          <w:rFonts w:ascii="Times New Roman" w:hAnsi="Times New Roman" w:cs="Times New Roman"/>
          <w:sz w:val="24"/>
          <w:szCs w:val="24"/>
        </w:rPr>
        <w:t>1</w:t>
      </w:r>
      <w:r w:rsidRPr="00926EA7">
        <w:rPr>
          <w:rFonts w:ascii="Times New Roman" w:hAnsi="Times New Roman" w:cs="Times New Roman"/>
          <w:sz w:val="24"/>
          <w:szCs w:val="24"/>
        </w:rPr>
        <w:t>.</w:t>
      </w:r>
      <w:r w:rsidR="007057B2" w:rsidRPr="00926EA7">
        <w:rPr>
          <w:rFonts w:ascii="Times New Roman" w:hAnsi="Times New Roman" w:cs="Times New Roman"/>
          <w:sz w:val="24"/>
          <w:szCs w:val="24"/>
        </w:rPr>
        <w:tab/>
      </w:r>
      <w:r w:rsidR="00A95AF5" w:rsidRPr="00A95AF5">
        <w:rPr>
          <w:rFonts w:ascii="Times New Roman" w:hAnsi="Times New Roman" w:cs="Times New Roman"/>
          <w:sz w:val="24"/>
          <w:szCs w:val="24"/>
        </w:rPr>
        <w:t>Нормы обеспеченности озеленением территории населённых пунктов</w:t>
      </w:r>
    </w:p>
    <w:p w:rsidR="00056517" w:rsidRPr="00A95AF5" w:rsidRDefault="00056517" w:rsidP="00306BC6">
      <w:pPr>
        <w:pStyle w:val="30"/>
        <w:spacing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5AF5">
        <w:rPr>
          <w:rFonts w:ascii="Times New Roman" w:hAnsi="Times New Roman" w:cs="Times New Roman"/>
          <w:b w:val="0"/>
          <w:sz w:val="24"/>
          <w:szCs w:val="24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</w:t>
      </w:r>
      <w:proofErr w:type="gramStart"/>
      <w:r w:rsidRPr="00A95AF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A95AF5">
        <w:rPr>
          <w:rFonts w:ascii="Times New Roman" w:hAnsi="Times New Roman" w:cs="Times New Roman"/>
          <w:b w:val="0"/>
          <w:sz w:val="24"/>
          <w:szCs w:val="24"/>
        </w:rPr>
        <w:t xml:space="preserve">/чел. </w:t>
      </w:r>
    </w:p>
    <w:p w:rsidR="00056517" w:rsidRPr="00926EA7" w:rsidRDefault="00056517" w:rsidP="004037D2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926EA7">
        <w:rPr>
          <w:b w:val="0"/>
          <w:sz w:val="24"/>
          <w:szCs w:val="24"/>
        </w:rPr>
        <w:t>В скобках приведен размер для малых городских населенных пунктов с численностью населения до 20 тыс. чел.</w:t>
      </w:r>
    </w:p>
    <w:p w:rsidR="00056517" w:rsidRPr="00926EA7" w:rsidRDefault="00056517" w:rsidP="004037D2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926EA7">
        <w:rPr>
          <w:b w:val="0"/>
          <w:sz w:val="24"/>
          <w:szCs w:val="24"/>
        </w:rPr>
        <w:lastRenderedPageBreak/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6D4279" w:rsidRPr="00926EA7" w:rsidRDefault="00056517" w:rsidP="004037D2">
      <w:pPr>
        <w:ind w:firstLine="567"/>
        <w:jc w:val="both"/>
      </w:pPr>
      <w:r w:rsidRPr="00926EA7"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5C4F26" w:rsidRPr="00926EA7" w:rsidRDefault="005C4F26" w:rsidP="004037D2">
      <w:pPr>
        <w:ind w:firstLine="567"/>
        <w:jc w:val="both"/>
        <w:rPr>
          <w:b/>
        </w:rPr>
      </w:pPr>
    </w:p>
    <w:p w:rsidR="007057B2" w:rsidRPr="00926EA7" w:rsidRDefault="00016139" w:rsidP="004037D2">
      <w:pPr>
        <w:pStyle w:val="21"/>
        <w:ind w:left="0" w:firstLine="567"/>
        <w:jc w:val="both"/>
        <w:rPr>
          <w:b/>
        </w:rPr>
      </w:pPr>
      <w:r w:rsidRPr="00926EA7">
        <w:rPr>
          <w:b/>
        </w:rPr>
        <w:t>1.</w:t>
      </w:r>
      <w:r w:rsidR="00E45904" w:rsidRPr="00926EA7">
        <w:rPr>
          <w:b/>
        </w:rPr>
        <w:t>1</w:t>
      </w:r>
      <w:r w:rsidR="00266FE1">
        <w:rPr>
          <w:b/>
        </w:rPr>
        <w:t>2</w:t>
      </w:r>
      <w:r w:rsidR="005C4F26" w:rsidRPr="00926EA7">
        <w:rPr>
          <w:b/>
        </w:rPr>
        <w:t>.</w:t>
      </w:r>
      <w:r w:rsidRPr="00926EA7">
        <w:rPr>
          <w:b/>
        </w:rPr>
        <w:t xml:space="preserve">  </w:t>
      </w:r>
      <w:r w:rsidR="005C4F26" w:rsidRPr="00926EA7">
        <w:rPr>
          <w:b/>
        </w:rPr>
        <w:t>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119"/>
        <w:gridCol w:w="1276"/>
        <w:gridCol w:w="1608"/>
      </w:tblGrid>
      <w:tr w:rsidR="00C87BFA" w:rsidRPr="00926EA7" w:rsidTr="00934562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Количество бытовых отходов, чел/год</w:t>
            </w:r>
          </w:p>
        </w:tc>
      </w:tr>
      <w:tr w:rsidR="00C87BFA" w:rsidRPr="00926EA7" w:rsidTr="005818F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7BFA" w:rsidRPr="00926EA7" w:rsidRDefault="00C87BFA" w:rsidP="005818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л</w:t>
            </w:r>
          </w:p>
        </w:tc>
      </w:tr>
      <w:tr w:rsidR="00C87BFA" w:rsidRPr="00926EA7" w:rsidTr="005818FF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87BFA" w:rsidRPr="00926EA7" w:rsidTr="005818FF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 xml:space="preserve">от жилых зданий, оборудованных водопроводом, канализацией, центральным отоплением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190-225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900-1000</w:t>
            </w:r>
          </w:p>
        </w:tc>
      </w:tr>
      <w:tr w:rsidR="00C87BFA" w:rsidRPr="00926EA7" w:rsidTr="005818FF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300-450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1100-1500</w:t>
            </w:r>
          </w:p>
        </w:tc>
      </w:tr>
      <w:tr w:rsidR="00C87BFA" w:rsidRPr="00926EA7" w:rsidTr="005818FF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>Жидкие</w:t>
            </w:r>
            <w:r w:rsidR="005818FF">
              <w:rPr>
                <w:lang w:eastAsia="ru-RU"/>
              </w:rPr>
              <w:t>:</w:t>
            </w:r>
            <w:r w:rsidRPr="00926EA7">
              <w:rPr>
                <w:lang w:eastAsia="ru-RU"/>
              </w:rPr>
              <w:t xml:space="preserve">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2000-3500</w:t>
            </w:r>
          </w:p>
        </w:tc>
      </w:tr>
      <w:tr w:rsidR="00C87BFA" w:rsidRPr="00926EA7" w:rsidTr="005818FF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>Смет с 1 м</w:t>
            </w:r>
            <w:proofErr w:type="gramStart"/>
            <w:r w:rsidRPr="00926EA7">
              <w:rPr>
                <w:vertAlign w:val="superscript"/>
                <w:lang w:eastAsia="ru-RU"/>
              </w:rPr>
              <w:t>2</w:t>
            </w:r>
            <w:proofErr w:type="gramEnd"/>
            <w:r w:rsidRPr="00926EA7">
              <w:rPr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5-15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8-20</w:t>
            </w:r>
          </w:p>
        </w:tc>
      </w:tr>
      <w:tr w:rsidR="00C87BFA" w:rsidRPr="00926EA7" w:rsidTr="00934562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lang w:eastAsia="ru-RU"/>
              </w:rPr>
            </w:pPr>
            <w:r w:rsidRPr="00926EA7">
              <w:rPr>
                <w:spacing w:val="40"/>
                <w:lang w:eastAsia="ru-RU"/>
              </w:rPr>
              <w:t>Примечани</w:t>
            </w:r>
            <w:r w:rsidRPr="00926EA7">
              <w:rPr>
                <w:lang w:eastAsia="ru-RU"/>
              </w:rPr>
              <w:t>я</w:t>
            </w:r>
          </w:p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4037D2" w:rsidRDefault="00657F81" w:rsidP="004037D2">
      <w:pPr>
        <w:ind w:firstLine="567"/>
        <w:jc w:val="both"/>
      </w:pPr>
      <w:r>
        <w:rPr>
          <w:b/>
        </w:rPr>
        <w:t>1.</w:t>
      </w:r>
      <w:r w:rsidR="002D10AF">
        <w:rPr>
          <w:b/>
        </w:rPr>
        <w:t>1</w:t>
      </w:r>
      <w:r w:rsidR="00266FE1">
        <w:rPr>
          <w:b/>
        </w:rPr>
        <w:t>3</w:t>
      </w:r>
      <w:r>
        <w:rPr>
          <w:b/>
        </w:rPr>
        <w:t xml:space="preserve">. </w:t>
      </w:r>
      <w:r w:rsidR="00D51DD5" w:rsidRPr="00D51DD5"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</w:t>
      </w:r>
      <w:r w:rsidR="00D51DD5">
        <w:t>кон</w:t>
      </w:r>
      <w:r w:rsidR="00D51DD5" w:rsidRPr="00D51DD5">
        <w:t>тейнеров, но не более 5.</w:t>
      </w:r>
    </w:p>
    <w:p w:rsidR="00657F81" w:rsidRDefault="00657F81" w:rsidP="004037D2">
      <w:pPr>
        <w:ind w:firstLine="567"/>
        <w:jc w:val="both"/>
        <w:rPr>
          <w:b/>
        </w:rPr>
      </w:pPr>
    </w:p>
    <w:p w:rsidR="006D4279" w:rsidRPr="00236D7D" w:rsidRDefault="00266FE1" w:rsidP="004037D2">
      <w:pPr>
        <w:ind w:firstLine="567"/>
        <w:jc w:val="both"/>
        <w:rPr>
          <w:b/>
        </w:rPr>
      </w:pPr>
      <w:r w:rsidRPr="00236D7D">
        <w:rPr>
          <w:b/>
        </w:rPr>
        <w:t>2</w:t>
      </w:r>
      <w:r w:rsidR="00FE1BC0" w:rsidRPr="00236D7D">
        <w:rPr>
          <w:b/>
        </w:rPr>
        <w:t xml:space="preserve">. Расчетные показатели обеспеченности и интенсивности использования территорий с учетом потребностей </w:t>
      </w:r>
      <w:proofErr w:type="spellStart"/>
      <w:r w:rsidR="00FE1BC0" w:rsidRPr="00236D7D">
        <w:rPr>
          <w:b/>
        </w:rPr>
        <w:t>маломобильных</w:t>
      </w:r>
      <w:proofErr w:type="spellEnd"/>
      <w:r w:rsidR="00FE1BC0" w:rsidRPr="00236D7D">
        <w:rPr>
          <w:b/>
        </w:rPr>
        <w:t xml:space="preserve"> групп населения</w:t>
      </w:r>
    </w:p>
    <w:p w:rsidR="00F51335" w:rsidRPr="00236D7D" w:rsidRDefault="00266FE1" w:rsidP="004037D2">
      <w:pPr>
        <w:pStyle w:val="Default"/>
        <w:ind w:firstLine="567"/>
        <w:jc w:val="both"/>
        <w:rPr>
          <w:color w:val="auto"/>
        </w:rPr>
      </w:pPr>
      <w:r w:rsidRPr="00236D7D">
        <w:rPr>
          <w:b/>
          <w:color w:val="auto"/>
        </w:rPr>
        <w:t>2</w:t>
      </w:r>
      <w:r w:rsidR="002707A1" w:rsidRPr="00236D7D">
        <w:rPr>
          <w:b/>
          <w:color w:val="auto"/>
        </w:rPr>
        <w:t>.1</w:t>
      </w:r>
      <w:r w:rsidR="00F51335" w:rsidRPr="00236D7D">
        <w:rPr>
          <w:b/>
          <w:color w:val="auto"/>
        </w:rPr>
        <w:t>.Специальные жилые дома и группы квартир для ветеранов войны и труда и одиноких престарелых (</w:t>
      </w:r>
      <w:r w:rsidR="00F51335" w:rsidRPr="00236D7D">
        <w:rPr>
          <w:color w:val="auto"/>
        </w:rPr>
        <w:t>кол</w:t>
      </w:r>
      <w:proofErr w:type="gramStart"/>
      <w:r w:rsidR="00F51335" w:rsidRPr="00236D7D">
        <w:rPr>
          <w:color w:val="auto"/>
        </w:rPr>
        <w:t>.</w:t>
      </w:r>
      <w:proofErr w:type="gramEnd"/>
      <w:r w:rsidR="00F51335" w:rsidRPr="00236D7D">
        <w:rPr>
          <w:color w:val="auto"/>
        </w:rPr>
        <w:t xml:space="preserve"> </w:t>
      </w:r>
      <w:proofErr w:type="gramStart"/>
      <w:r w:rsidR="00F51335" w:rsidRPr="00236D7D">
        <w:rPr>
          <w:color w:val="auto"/>
        </w:rPr>
        <w:t>м</w:t>
      </w:r>
      <w:proofErr w:type="gramEnd"/>
      <w:r w:rsidR="00F51335" w:rsidRPr="00236D7D">
        <w:rPr>
          <w:color w:val="auto"/>
        </w:rPr>
        <w:t>ест на 1000 чел. населения</w:t>
      </w:r>
      <w:r w:rsidR="00F51335" w:rsidRPr="00236D7D">
        <w:rPr>
          <w:b/>
          <w:color w:val="auto"/>
        </w:rPr>
        <w:t xml:space="preserve"> </w:t>
      </w:r>
      <w:r w:rsidR="00F51335" w:rsidRPr="00236D7D">
        <w:rPr>
          <w:color w:val="auto"/>
        </w:rPr>
        <w:t>с 60 лет</w:t>
      </w:r>
      <w:r w:rsidR="00F51335" w:rsidRPr="00236D7D">
        <w:rPr>
          <w:b/>
          <w:color w:val="auto"/>
        </w:rPr>
        <w:t>) -  60 мест.</w:t>
      </w:r>
    </w:p>
    <w:p w:rsidR="007057B2" w:rsidRPr="00236D7D" w:rsidRDefault="00266FE1" w:rsidP="00306BC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236D7D">
        <w:rPr>
          <w:rFonts w:ascii="Times New Roman" w:hAnsi="Times New Roman" w:cs="Times New Roman"/>
          <w:b/>
        </w:rPr>
        <w:t>2</w:t>
      </w:r>
      <w:r w:rsidR="002707A1" w:rsidRPr="00236D7D">
        <w:rPr>
          <w:rFonts w:ascii="Times New Roman" w:hAnsi="Times New Roman" w:cs="Times New Roman"/>
          <w:b/>
        </w:rPr>
        <w:t>.2</w:t>
      </w:r>
      <w:r w:rsidR="00F51335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F51335" w:rsidRPr="00236D7D">
        <w:rPr>
          <w:rFonts w:ascii="Times New Roman" w:hAnsi="Times New Roman" w:cs="Times New Roman"/>
          <w:b/>
        </w:rPr>
        <w:t>Специализированные</w:t>
      </w:r>
      <w:r w:rsidR="00F51335" w:rsidRPr="00236D7D">
        <w:rPr>
          <w:rFonts w:ascii="Times New Roman" w:hAnsi="Times New Roman" w:cs="Times New Roman"/>
        </w:rPr>
        <w:t xml:space="preserve"> жилые дома или группа квартир для инвалидов колясочников и их семей (кол</w:t>
      </w:r>
      <w:proofErr w:type="gramStart"/>
      <w:r w:rsidR="00F51335" w:rsidRPr="00236D7D">
        <w:rPr>
          <w:rFonts w:ascii="Times New Roman" w:hAnsi="Times New Roman" w:cs="Times New Roman"/>
        </w:rPr>
        <w:t>.</w:t>
      </w:r>
      <w:proofErr w:type="gramEnd"/>
      <w:r w:rsidR="00F51335" w:rsidRPr="00236D7D">
        <w:rPr>
          <w:rFonts w:ascii="Times New Roman" w:hAnsi="Times New Roman" w:cs="Times New Roman"/>
        </w:rPr>
        <w:t xml:space="preserve"> </w:t>
      </w:r>
      <w:proofErr w:type="gramStart"/>
      <w:r w:rsidR="00F51335" w:rsidRPr="00236D7D">
        <w:rPr>
          <w:rFonts w:ascii="Times New Roman" w:hAnsi="Times New Roman" w:cs="Times New Roman"/>
        </w:rPr>
        <w:t>м</w:t>
      </w:r>
      <w:proofErr w:type="gramEnd"/>
      <w:r w:rsidR="00F51335" w:rsidRPr="00236D7D">
        <w:rPr>
          <w:rFonts w:ascii="Times New Roman" w:hAnsi="Times New Roman" w:cs="Times New Roman"/>
        </w:rPr>
        <w:t>ест на 1000 чел. всего населения) - 0,5 мест.</w:t>
      </w:r>
    </w:p>
    <w:p w:rsidR="002707A1" w:rsidRPr="00236D7D" w:rsidRDefault="00266FE1" w:rsidP="004037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D7D">
        <w:rPr>
          <w:rFonts w:ascii="Times New Roman" w:hAnsi="Times New Roman" w:cs="Times New Roman"/>
          <w:b/>
          <w:sz w:val="24"/>
          <w:szCs w:val="24"/>
        </w:rPr>
        <w:t>2</w:t>
      </w:r>
      <w:r w:rsidR="002707A1" w:rsidRPr="00236D7D">
        <w:rPr>
          <w:rFonts w:ascii="Times New Roman" w:hAnsi="Times New Roman" w:cs="Times New Roman"/>
          <w:b/>
          <w:sz w:val="24"/>
          <w:szCs w:val="24"/>
        </w:rPr>
        <w:t xml:space="preserve">.3. Показатели </w:t>
      </w:r>
      <w:r w:rsidR="002707A1" w:rsidRPr="00236D7D">
        <w:rPr>
          <w:rFonts w:ascii="Times New Roman" w:hAnsi="Times New Roman" w:cs="Times New Roman"/>
          <w:sz w:val="24"/>
          <w:szCs w:val="24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="002707A1" w:rsidRPr="00236D7D">
        <w:rPr>
          <w:rFonts w:ascii="Times New Roman" w:hAnsi="Times New Roman" w:cs="Times New Roman"/>
          <w:b/>
          <w:sz w:val="24"/>
          <w:szCs w:val="24"/>
        </w:rPr>
        <w:t>:</w:t>
      </w:r>
    </w:p>
    <w:p w:rsidR="002707A1" w:rsidRPr="00236D7D" w:rsidRDefault="002707A1" w:rsidP="004037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D7D">
        <w:rPr>
          <w:rFonts w:ascii="Times New Roman" w:hAnsi="Times New Roman" w:cs="Times New Roman"/>
          <w:sz w:val="24"/>
          <w:szCs w:val="24"/>
        </w:rPr>
        <w:t>- не более 25% площади участка;</w:t>
      </w:r>
    </w:p>
    <w:p w:rsidR="002707A1" w:rsidRPr="00236D7D" w:rsidRDefault="002707A1" w:rsidP="004037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D7D">
        <w:rPr>
          <w:rFonts w:ascii="Times New Roman" w:hAnsi="Times New Roman" w:cs="Times New Roman"/>
          <w:sz w:val="24"/>
          <w:szCs w:val="24"/>
        </w:rPr>
        <w:t>- озеленение - 60% площади участка.</w:t>
      </w:r>
    </w:p>
    <w:p w:rsidR="007057B2" w:rsidRPr="00236D7D" w:rsidRDefault="00266FE1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  <w:r w:rsidRPr="00236D7D">
        <w:rPr>
          <w:rFonts w:ascii="Times New Roman" w:hAnsi="Times New Roman" w:cs="Times New Roman"/>
          <w:b/>
        </w:rPr>
        <w:t>2</w:t>
      </w:r>
      <w:r w:rsidR="002707A1" w:rsidRPr="00236D7D">
        <w:rPr>
          <w:rFonts w:ascii="Times New Roman" w:hAnsi="Times New Roman" w:cs="Times New Roman"/>
          <w:b/>
        </w:rPr>
        <w:t>.</w:t>
      </w:r>
      <w:r w:rsidRPr="00236D7D">
        <w:rPr>
          <w:rFonts w:ascii="Times New Roman" w:hAnsi="Times New Roman" w:cs="Times New Roman"/>
          <w:b/>
        </w:rPr>
        <w:t>4</w:t>
      </w:r>
      <w:r w:rsidR="002707A1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2707A1" w:rsidRPr="00236D7D">
        <w:rPr>
          <w:rFonts w:ascii="Times New Roman" w:hAnsi="Times New Roman" w:cs="Times New Roman"/>
          <w:b/>
        </w:rPr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2707A1" w:rsidRPr="00236D7D" w:rsidTr="002707A1">
        <w:tc>
          <w:tcPr>
            <w:tcW w:w="4786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t>Место размещения</w:t>
            </w: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t>Норма обеспеченности</w:t>
            </w:r>
          </w:p>
        </w:tc>
        <w:tc>
          <w:tcPr>
            <w:tcW w:w="1800" w:type="dxa"/>
          </w:tcPr>
          <w:p w:rsidR="002707A1" w:rsidRPr="00236D7D" w:rsidRDefault="002707A1" w:rsidP="005818FF">
            <w:pPr>
              <w:jc w:val="center"/>
            </w:pPr>
            <w:r w:rsidRPr="00236D7D">
              <w:t>Единица измерения</w:t>
            </w:r>
          </w:p>
        </w:tc>
        <w:tc>
          <w:tcPr>
            <w:tcW w:w="1602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t>Примечание</w:t>
            </w:r>
          </w:p>
        </w:tc>
      </w:tr>
      <w:tr w:rsidR="002707A1" w:rsidRPr="00236D7D" w:rsidTr="002707A1">
        <w:tc>
          <w:tcPr>
            <w:tcW w:w="4786" w:type="dxa"/>
          </w:tcPr>
          <w:p w:rsidR="002707A1" w:rsidRPr="00236D7D" w:rsidRDefault="002707A1" w:rsidP="00CE1E47">
            <w:pPr>
              <w:jc w:val="both"/>
            </w:pPr>
            <w:r w:rsidRPr="00236D7D">
              <w:t xml:space="preserve">на открытых </w:t>
            </w:r>
            <w:proofErr w:type="gramStart"/>
            <w:r w:rsidRPr="00236D7D">
              <w:t>стоянках</w:t>
            </w:r>
            <w:proofErr w:type="gramEnd"/>
            <w:r w:rsidRPr="00236D7D">
              <w:t xml:space="preserve">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  <w:rPr>
                <w:b/>
              </w:rPr>
            </w:pPr>
            <w:r w:rsidRPr="00236D7D">
              <w:rPr>
                <w:b/>
              </w:rPr>
              <w:t>10%</w:t>
            </w:r>
          </w:p>
        </w:tc>
        <w:tc>
          <w:tcPr>
            <w:tcW w:w="1800" w:type="dxa"/>
            <w:vMerge w:val="restart"/>
          </w:tcPr>
          <w:p w:rsidR="002707A1" w:rsidRPr="00236D7D" w:rsidRDefault="002707A1" w:rsidP="005818FF">
            <w:pPr>
              <w:jc w:val="center"/>
            </w:pPr>
            <w:r w:rsidRPr="00236D7D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t>Но не менее одного места.</w:t>
            </w:r>
          </w:p>
        </w:tc>
      </w:tr>
      <w:tr w:rsidR="002707A1" w:rsidRPr="00236D7D" w:rsidTr="002707A1">
        <w:tc>
          <w:tcPr>
            <w:tcW w:w="4786" w:type="dxa"/>
          </w:tcPr>
          <w:p w:rsidR="002707A1" w:rsidRPr="00236D7D" w:rsidRDefault="002707A1" w:rsidP="00CE1E47">
            <w:pPr>
              <w:jc w:val="both"/>
            </w:pPr>
            <w:r w:rsidRPr="00236D7D"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</w:pPr>
          </w:p>
        </w:tc>
        <w:tc>
          <w:tcPr>
            <w:tcW w:w="1800" w:type="dxa"/>
            <w:vMerge/>
          </w:tcPr>
          <w:p w:rsidR="002707A1" w:rsidRPr="00236D7D" w:rsidRDefault="002707A1" w:rsidP="005818FF">
            <w:pPr>
              <w:jc w:val="center"/>
            </w:pPr>
          </w:p>
        </w:tc>
        <w:tc>
          <w:tcPr>
            <w:tcW w:w="1602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t>Но не менее одного места.</w:t>
            </w:r>
          </w:p>
        </w:tc>
      </w:tr>
      <w:tr w:rsidR="002707A1" w:rsidRPr="00236D7D" w:rsidTr="002707A1">
        <w:tc>
          <w:tcPr>
            <w:tcW w:w="4786" w:type="dxa"/>
          </w:tcPr>
          <w:p w:rsidR="002707A1" w:rsidRPr="00236D7D" w:rsidRDefault="002707A1" w:rsidP="00CE1E47">
            <w:pPr>
              <w:jc w:val="both"/>
            </w:pPr>
            <w:r w:rsidRPr="00236D7D">
              <w:lastRenderedPageBreak/>
              <w:t xml:space="preserve">до 100 включительно </w:t>
            </w:r>
          </w:p>
          <w:p w:rsidR="002707A1" w:rsidRPr="00236D7D" w:rsidRDefault="002707A1" w:rsidP="00CE1E47">
            <w:pPr>
              <w:jc w:val="both"/>
            </w:pP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  <w:rPr>
                <w:b/>
              </w:rPr>
            </w:pPr>
            <w:r w:rsidRPr="00236D7D">
              <w:rPr>
                <w:b/>
              </w:rPr>
              <w:t>5%</w:t>
            </w:r>
          </w:p>
        </w:tc>
        <w:tc>
          <w:tcPr>
            <w:tcW w:w="1800" w:type="dxa"/>
            <w:vMerge/>
          </w:tcPr>
          <w:p w:rsidR="002707A1" w:rsidRPr="00236D7D" w:rsidRDefault="002707A1" w:rsidP="005818FF">
            <w:pPr>
              <w:jc w:val="center"/>
            </w:pPr>
          </w:p>
        </w:tc>
        <w:tc>
          <w:tcPr>
            <w:tcW w:w="1602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t>Но не менее одного места.</w:t>
            </w:r>
          </w:p>
        </w:tc>
      </w:tr>
      <w:tr w:rsidR="002707A1" w:rsidRPr="00236D7D" w:rsidTr="002707A1">
        <w:tc>
          <w:tcPr>
            <w:tcW w:w="4786" w:type="dxa"/>
          </w:tcPr>
          <w:p w:rsidR="002707A1" w:rsidRPr="00236D7D" w:rsidRDefault="002707A1" w:rsidP="00CE1E47">
            <w:pPr>
              <w:jc w:val="both"/>
            </w:pPr>
            <w:r w:rsidRPr="00236D7D"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  <w:rPr>
                <w:b/>
              </w:rPr>
            </w:pPr>
            <w:r w:rsidRPr="00236D7D">
              <w:rPr>
                <w:b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2707A1" w:rsidRPr="00236D7D" w:rsidRDefault="002707A1" w:rsidP="005818FF">
            <w:pPr>
              <w:jc w:val="center"/>
            </w:pPr>
          </w:p>
        </w:tc>
        <w:tc>
          <w:tcPr>
            <w:tcW w:w="1602" w:type="dxa"/>
          </w:tcPr>
          <w:p w:rsidR="002707A1" w:rsidRPr="00236D7D" w:rsidRDefault="002707A1" w:rsidP="005818FF">
            <w:pPr>
              <w:jc w:val="center"/>
            </w:pPr>
          </w:p>
        </w:tc>
      </w:tr>
      <w:tr w:rsidR="002707A1" w:rsidRPr="00236D7D" w:rsidTr="002707A1">
        <w:tc>
          <w:tcPr>
            <w:tcW w:w="4786" w:type="dxa"/>
          </w:tcPr>
          <w:p w:rsidR="002707A1" w:rsidRPr="00236D7D" w:rsidRDefault="002707A1" w:rsidP="00CE1E47">
            <w:pPr>
              <w:jc w:val="both"/>
            </w:pPr>
            <w:r w:rsidRPr="00236D7D">
              <w:t>от 201 до 1000</w:t>
            </w: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  <w:rPr>
                <w:b/>
              </w:rPr>
            </w:pPr>
            <w:r w:rsidRPr="00236D7D">
              <w:rPr>
                <w:b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2707A1" w:rsidRPr="00236D7D" w:rsidRDefault="002707A1" w:rsidP="005818FF">
            <w:pPr>
              <w:jc w:val="center"/>
            </w:pPr>
          </w:p>
        </w:tc>
        <w:tc>
          <w:tcPr>
            <w:tcW w:w="1602" w:type="dxa"/>
          </w:tcPr>
          <w:p w:rsidR="002707A1" w:rsidRPr="00236D7D" w:rsidRDefault="002707A1" w:rsidP="005818FF">
            <w:pPr>
              <w:jc w:val="center"/>
            </w:pPr>
          </w:p>
        </w:tc>
      </w:tr>
      <w:tr w:rsidR="002707A1" w:rsidRPr="00236D7D" w:rsidTr="002707A1">
        <w:tc>
          <w:tcPr>
            <w:tcW w:w="4786" w:type="dxa"/>
          </w:tcPr>
          <w:p w:rsidR="002707A1" w:rsidRPr="00236D7D" w:rsidRDefault="002707A1" w:rsidP="00CE1E47">
            <w:pPr>
              <w:jc w:val="both"/>
            </w:pPr>
            <w:r w:rsidRPr="00236D7D">
              <w:t xml:space="preserve">на открытых </w:t>
            </w:r>
            <w:proofErr w:type="gramStart"/>
            <w:r w:rsidRPr="00236D7D">
              <w:t>стоянках</w:t>
            </w:r>
            <w:proofErr w:type="gramEnd"/>
            <w:r w:rsidRPr="00236D7D">
              <w:t xml:space="preserve">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  <w:rPr>
                <w:b/>
              </w:rPr>
            </w:pPr>
            <w:r w:rsidRPr="00236D7D">
              <w:rPr>
                <w:b/>
              </w:rPr>
              <w:t>10%</w:t>
            </w:r>
          </w:p>
        </w:tc>
        <w:tc>
          <w:tcPr>
            <w:tcW w:w="1800" w:type="dxa"/>
          </w:tcPr>
          <w:p w:rsidR="002707A1" w:rsidRPr="00236D7D" w:rsidRDefault="002707A1" w:rsidP="005818FF">
            <w:pPr>
              <w:jc w:val="center"/>
            </w:pPr>
            <w:r w:rsidRPr="00236D7D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t>Но не менее одного места.</w:t>
            </w:r>
          </w:p>
        </w:tc>
      </w:tr>
      <w:tr w:rsidR="002707A1" w:rsidRPr="00236D7D" w:rsidTr="002707A1">
        <w:tc>
          <w:tcPr>
            <w:tcW w:w="4786" w:type="dxa"/>
          </w:tcPr>
          <w:p w:rsidR="002707A1" w:rsidRPr="00236D7D" w:rsidRDefault="002707A1" w:rsidP="00CE1E47">
            <w:pPr>
              <w:jc w:val="both"/>
            </w:pPr>
            <w:r w:rsidRPr="00236D7D">
              <w:t xml:space="preserve">на открытых </w:t>
            </w:r>
            <w:proofErr w:type="gramStart"/>
            <w:r w:rsidRPr="00236D7D">
              <w:t>стоянках</w:t>
            </w:r>
            <w:proofErr w:type="gramEnd"/>
            <w:r w:rsidRPr="00236D7D">
              <w:t xml:space="preserve">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  <w:rPr>
                <w:b/>
              </w:rPr>
            </w:pPr>
            <w:r w:rsidRPr="00236D7D">
              <w:rPr>
                <w:b/>
              </w:rPr>
              <w:t>20%</w:t>
            </w:r>
          </w:p>
        </w:tc>
        <w:tc>
          <w:tcPr>
            <w:tcW w:w="1800" w:type="dxa"/>
          </w:tcPr>
          <w:p w:rsidR="002707A1" w:rsidRPr="00236D7D" w:rsidRDefault="002707A1" w:rsidP="005818FF">
            <w:pPr>
              <w:jc w:val="center"/>
            </w:pPr>
            <w:r w:rsidRPr="00236D7D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t>Но не менее одного места.</w:t>
            </w:r>
          </w:p>
        </w:tc>
      </w:tr>
    </w:tbl>
    <w:p w:rsidR="007057B2" w:rsidRPr="00236D7D" w:rsidRDefault="002707A1" w:rsidP="00306BC6">
      <w:pPr>
        <w:pStyle w:val="a7"/>
        <w:spacing w:after="0"/>
        <w:ind w:firstLine="567"/>
        <w:jc w:val="both"/>
      </w:pPr>
      <w:r w:rsidRPr="00236D7D">
        <w:rPr>
          <w:u w:val="single"/>
        </w:rPr>
        <w:t xml:space="preserve">Примечание: </w:t>
      </w:r>
      <w:r w:rsidRPr="00236D7D"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236D7D">
          <w:t>1,5 м</w:t>
        </w:r>
      </w:smartTag>
      <w:r w:rsidRPr="00236D7D">
        <w:t>.</w:t>
      </w:r>
    </w:p>
    <w:p w:rsidR="007057B2" w:rsidRPr="00236D7D" w:rsidRDefault="00266FE1" w:rsidP="00306BC6">
      <w:pPr>
        <w:pStyle w:val="a8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236D7D">
        <w:rPr>
          <w:rFonts w:ascii="Times New Roman" w:hAnsi="Times New Roman" w:cs="Times New Roman"/>
          <w:b/>
        </w:rPr>
        <w:t>2.5</w:t>
      </w:r>
      <w:r w:rsidR="002707A1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2707A1" w:rsidRPr="00236D7D">
        <w:rPr>
          <w:rFonts w:ascii="Times New Roman" w:hAnsi="Times New Roman" w:cs="Times New Roman"/>
          <w:b/>
        </w:rPr>
        <w:t xml:space="preserve">Размер </w:t>
      </w:r>
      <w:proofErr w:type="spellStart"/>
      <w:r w:rsidR="002707A1" w:rsidRPr="00236D7D">
        <w:rPr>
          <w:rFonts w:ascii="Times New Roman" w:hAnsi="Times New Roman" w:cs="Times New Roman"/>
          <w:b/>
        </w:rPr>
        <w:t>машино-</w:t>
      </w:r>
      <w:r w:rsidR="002707A1" w:rsidRPr="00236D7D">
        <w:rPr>
          <w:rFonts w:ascii="Times New Roman" w:hAnsi="Times New Roman" w:cs="Times New Roman"/>
        </w:rPr>
        <w:t>места</w:t>
      </w:r>
      <w:proofErr w:type="spellEnd"/>
      <w:r w:rsidR="002707A1" w:rsidRPr="00236D7D">
        <w:rPr>
          <w:rFonts w:ascii="Times New Roman" w:hAnsi="Times New Roman" w:cs="Times New Roman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="002707A1" w:rsidRPr="00236D7D">
        <w:rPr>
          <w:rFonts w:ascii="Times New Roman" w:hAnsi="Times New Roman" w:cs="Times New Roman"/>
          <w:vertAlign w:val="superscript"/>
        </w:rPr>
        <w:t>2</w:t>
      </w:r>
      <w:proofErr w:type="gramEnd"/>
      <w:r w:rsidR="002707A1" w:rsidRPr="00236D7D">
        <w:rPr>
          <w:rFonts w:ascii="Times New Roman" w:hAnsi="Times New Roman" w:cs="Times New Roman"/>
        </w:rPr>
        <w:t xml:space="preserve"> на 1 </w:t>
      </w:r>
      <w:proofErr w:type="spellStart"/>
      <w:r w:rsidR="002707A1" w:rsidRPr="00236D7D">
        <w:rPr>
          <w:rFonts w:ascii="Times New Roman" w:hAnsi="Times New Roman" w:cs="Times New Roman"/>
        </w:rPr>
        <w:t>машино-место</w:t>
      </w:r>
      <w:proofErr w:type="spellEnd"/>
      <w:r w:rsidR="002707A1" w:rsidRPr="00236D7D">
        <w:rPr>
          <w:rFonts w:ascii="Times New Roman" w:hAnsi="Times New Roman" w:cs="Times New Roman"/>
        </w:rPr>
        <w:t>) - 17,5 (3,5х5,0м).</w:t>
      </w:r>
    </w:p>
    <w:p w:rsidR="007057B2" w:rsidRPr="00236D7D" w:rsidRDefault="00266FE1" w:rsidP="00306BC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236D7D">
        <w:rPr>
          <w:rFonts w:ascii="Times New Roman" w:hAnsi="Times New Roman" w:cs="Times New Roman"/>
          <w:b/>
        </w:rPr>
        <w:t>2.6</w:t>
      </w:r>
      <w:r w:rsidR="002707A1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2707A1" w:rsidRPr="00236D7D">
        <w:rPr>
          <w:rFonts w:ascii="Times New Roman" w:hAnsi="Times New Roman" w:cs="Times New Roman"/>
          <w:b/>
        </w:rPr>
        <w:t xml:space="preserve">Размер </w:t>
      </w:r>
      <w:r w:rsidR="002707A1" w:rsidRPr="00236D7D">
        <w:rPr>
          <w:rFonts w:ascii="Times New Roman" w:hAnsi="Times New Roman" w:cs="Times New Roman"/>
        </w:rPr>
        <w:t>земельного участка крытого бокса для хранения индивидуального транспорта инвалида (м</w:t>
      </w:r>
      <w:proofErr w:type="gramStart"/>
      <w:r w:rsidR="002707A1" w:rsidRPr="00236D7D">
        <w:rPr>
          <w:rFonts w:ascii="Times New Roman" w:hAnsi="Times New Roman" w:cs="Times New Roman"/>
          <w:vertAlign w:val="superscript"/>
        </w:rPr>
        <w:t>2</w:t>
      </w:r>
      <w:proofErr w:type="gramEnd"/>
      <w:r w:rsidR="002707A1" w:rsidRPr="00236D7D">
        <w:rPr>
          <w:rFonts w:ascii="Times New Roman" w:hAnsi="Times New Roman" w:cs="Times New Roman"/>
        </w:rPr>
        <w:t xml:space="preserve"> на 1 </w:t>
      </w:r>
      <w:proofErr w:type="spellStart"/>
      <w:r w:rsidR="002707A1" w:rsidRPr="00236D7D">
        <w:rPr>
          <w:rFonts w:ascii="Times New Roman" w:hAnsi="Times New Roman" w:cs="Times New Roman"/>
        </w:rPr>
        <w:t>машино-место</w:t>
      </w:r>
      <w:proofErr w:type="spellEnd"/>
      <w:r w:rsidR="002707A1" w:rsidRPr="00236D7D">
        <w:rPr>
          <w:rFonts w:ascii="Times New Roman" w:hAnsi="Times New Roman" w:cs="Times New Roman"/>
        </w:rPr>
        <w:t>) – 21,0 (3,5х6,0м).</w:t>
      </w:r>
    </w:p>
    <w:p w:rsidR="007057B2" w:rsidRPr="00236D7D" w:rsidRDefault="00266FE1" w:rsidP="00306BC6">
      <w:pPr>
        <w:pStyle w:val="a8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236D7D">
        <w:rPr>
          <w:rFonts w:ascii="Times New Roman" w:hAnsi="Times New Roman" w:cs="Times New Roman"/>
          <w:b/>
        </w:rPr>
        <w:t>2.7</w:t>
      </w:r>
      <w:r w:rsidR="002707A1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2707A1" w:rsidRPr="00236D7D">
        <w:rPr>
          <w:rFonts w:ascii="Times New Roman" w:hAnsi="Times New Roman" w:cs="Times New Roman"/>
          <w:b/>
        </w:rPr>
        <w:t xml:space="preserve">Ширина </w:t>
      </w:r>
      <w:r w:rsidR="002707A1" w:rsidRPr="00236D7D">
        <w:rPr>
          <w:rFonts w:ascii="Times New Roman" w:hAnsi="Times New Roman" w:cs="Times New Roman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="002707A1" w:rsidRPr="00236D7D">
          <w:rPr>
            <w:rFonts w:ascii="Times New Roman" w:hAnsi="Times New Roman" w:cs="Times New Roman"/>
          </w:rPr>
          <w:t>3,5 м</w:t>
        </w:r>
      </w:smartTag>
      <w:r w:rsidR="002707A1" w:rsidRPr="00236D7D">
        <w:rPr>
          <w:rFonts w:ascii="Times New Roman" w:hAnsi="Times New Roman" w:cs="Times New Roman"/>
        </w:rPr>
        <w:t>.</w:t>
      </w:r>
    </w:p>
    <w:p w:rsidR="002707A1" w:rsidRPr="00236D7D" w:rsidRDefault="00266FE1" w:rsidP="00306BC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236D7D">
        <w:rPr>
          <w:rFonts w:ascii="Times New Roman" w:hAnsi="Times New Roman" w:cs="Times New Roman"/>
          <w:b/>
        </w:rPr>
        <w:t>2.8</w:t>
      </w:r>
      <w:r w:rsidR="00F51335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F51335" w:rsidRPr="00236D7D">
        <w:rPr>
          <w:rFonts w:ascii="Times New Roman" w:hAnsi="Times New Roman" w:cs="Times New Roman"/>
          <w:b/>
        </w:rPr>
        <w:t xml:space="preserve">Расстояние </w:t>
      </w:r>
      <w:r w:rsidR="00F51335" w:rsidRPr="00236D7D">
        <w:rPr>
          <w:rFonts w:ascii="Times New Roman" w:hAnsi="Times New Roman" w:cs="Times New Roman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="00F51335" w:rsidRPr="00236D7D">
          <w:rPr>
            <w:rFonts w:ascii="Times New Roman" w:hAnsi="Times New Roman" w:cs="Times New Roman"/>
          </w:rPr>
          <w:t>200 м</w:t>
        </w:r>
      </w:smartTag>
      <w:r w:rsidR="00F51335" w:rsidRPr="00236D7D">
        <w:rPr>
          <w:rFonts w:ascii="Times New Roman" w:hAnsi="Times New Roman" w:cs="Times New Roman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="00F51335" w:rsidRPr="00236D7D">
          <w:rPr>
            <w:rFonts w:ascii="Times New Roman" w:hAnsi="Times New Roman" w:cs="Times New Roman"/>
          </w:rPr>
          <w:t>15 м</w:t>
        </w:r>
      </w:smartTag>
      <w:r w:rsidR="00F51335" w:rsidRPr="00236D7D">
        <w:rPr>
          <w:rFonts w:ascii="Times New Roman" w:hAnsi="Times New Roman" w:cs="Times New Roman"/>
        </w:rPr>
        <w:t xml:space="preserve"> до близлежащего дома. </w:t>
      </w:r>
    </w:p>
    <w:p w:rsidR="007057B2" w:rsidRPr="00236D7D" w:rsidRDefault="00266FE1" w:rsidP="00306BC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236D7D">
        <w:rPr>
          <w:rFonts w:ascii="Times New Roman" w:hAnsi="Times New Roman" w:cs="Times New Roman"/>
          <w:b/>
        </w:rPr>
        <w:t>2.9</w:t>
      </w:r>
      <w:r w:rsidR="00F51335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F51335" w:rsidRPr="00236D7D">
        <w:rPr>
          <w:rFonts w:ascii="Times New Roman" w:hAnsi="Times New Roman" w:cs="Times New Roman"/>
          <w:b/>
        </w:rPr>
        <w:t xml:space="preserve">Расстояние </w:t>
      </w:r>
      <w:r w:rsidR="00F51335" w:rsidRPr="00236D7D">
        <w:rPr>
          <w:rFonts w:ascii="Times New Roman" w:hAnsi="Times New Roman" w:cs="Times New Roman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="00F51335" w:rsidRPr="00236D7D">
          <w:rPr>
            <w:rFonts w:ascii="Times New Roman" w:hAnsi="Times New Roman" w:cs="Times New Roman"/>
          </w:rPr>
          <w:t>300 м</w:t>
        </w:r>
      </w:smartTag>
      <w:r w:rsidR="00F51335" w:rsidRPr="00236D7D">
        <w:rPr>
          <w:rFonts w:ascii="Times New Roman" w:hAnsi="Times New Roman" w:cs="Times New Roman"/>
        </w:rPr>
        <w:t xml:space="preserve">. </w:t>
      </w:r>
    </w:p>
    <w:p w:rsidR="007057B2" w:rsidRPr="00236D7D" w:rsidRDefault="00266FE1" w:rsidP="00306BC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A87E50">
        <w:rPr>
          <w:rFonts w:ascii="Times New Roman" w:hAnsi="Times New Roman" w:cs="Times New Roman"/>
          <w:b/>
        </w:rPr>
        <w:t>2.10</w:t>
      </w:r>
      <w:r w:rsidR="00F51335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F51335" w:rsidRPr="00236D7D">
        <w:rPr>
          <w:rFonts w:ascii="Times New Roman" w:hAnsi="Times New Roman" w:cs="Times New Roman"/>
          <w:b/>
        </w:rPr>
        <w:t>Расстояние от входа</w:t>
      </w:r>
      <w:r w:rsidR="00F51335" w:rsidRPr="00236D7D">
        <w:rPr>
          <w:rFonts w:ascii="Times New Roman" w:hAnsi="Times New Roman" w:cs="Times New Roman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="00F51335" w:rsidRPr="00236D7D">
          <w:rPr>
            <w:rFonts w:ascii="Times New Roman" w:hAnsi="Times New Roman" w:cs="Times New Roman"/>
          </w:rPr>
          <w:t>100 м</w:t>
        </w:r>
      </w:smartTag>
      <w:r w:rsidR="00F51335" w:rsidRPr="00236D7D">
        <w:rPr>
          <w:rFonts w:ascii="Times New Roman" w:hAnsi="Times New Roman" w:cs="Times New Roman"/>
        </w:rPr>
        <w:t xml:space="preserve">. </w:t>
      </w:r>
    </w:p>
    <w:p w:rsidR="00CE1E47" w:rsidRDefault="00CE1E47" w:rsidP="004037D2">
      <w:pPr>
        <w:ind w:firstLine="567"/>
        <w:jc w:val="both"/>
        <w:rPr>
          <w:b/>
        </w:rPr>
      </w:pPr>
    </w:p>
    <w:p w:rsidR="00C31AB5" w:rsidRDefault="00266FE1" w:rsidP="004037D2">
      <w:pPr>
        <w:ind w:firstLine="567"/>
        <w:jc w:val="both"/>
        <w:rPr>
          <w:b/>
        </w:rPr>
      </w:pPr>
      <w:r w:rsidRPr="00266FE1">
        <w:rPr>
          <w:b/>
        </w:rPr>
        <w:t>3</w:t>
      </w:r>
      <w:r w:rsidR="00C31AB5" w:rsidRPr="00926EA7">
        <w:rPr>
          <w:b/>
        </w:rPr>
        <w:t>. Расчетные показатели обеспеченности и интенсивности использования территорий рекреационных зон</w:t>
      </w:r>
    </w:p>
    <w:p w:rsidR="00C31AB5" w:rsidRPr="00926EA7" w:rsidRDefault="00266FE1" w:rsidP="00306BC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3</w:t>
      </w:r>
      <w:r w:rsidR="00C31AB5" w:rsidRPr="00926EA7">
        <w:rPr>
          <w:rFonts w:ascii="Times New Roman" w:hAnsi="Times New Roman" w:cs="Times New Roman"/>
          <w:b/>
        </w:rPr>
        <w:t>.1.</w:t>
      </w:r>
      <w:r w:rsidR="00C31AB5" w:rsidRPr="00926EA7">
        <w:rPr>
          <w:rFonts w:ascii="Times New Roman" w:hAnsi="Times New Roman" w:cs="Times New Roman"/>
          <w:b/>
        </w:rPr>
        <w:tab/>
      </w:r>
      <w:r w:rsidR="00C31AB5" w:rsidRPr="00926EA7">
        <w:rPr>
          <w:rFonts w:ascii="Times New Roman" w:hAnsi="Times New Roman" w:cs="Times New Roman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</w:t>
      </w:r>
      <w:r w:rsidR="00C65C4B" w:rsidRPr="00C65C4B">
        <w:t xml:space="preserve"> </w:t>
      </w:r>
      <w:r w:rsidR="00C65C4B" w:rsidRPr="00C65C4B">
        <w:rPr>
          <w:rFonts w:ascii="Times New Roman" w:hAnsi="Times New Roman" w:cs="Times New Roman"/>
        </w:rPr>
        <w:t>с численностью населения до 20 тыс. чел.</w:t>
      </w:r>
      <w:r w:rsidR="00C31AB5" w:rsidRPr="00926EA7">
        <w:rPr>
          <w:rFonts w:ascii="Times New Roman" w:hAnsi="Times New Roman" w:cs="Times New Roman"/>
        </w:rPr>
        <w:t>, следует принимать из расчета 10 м</w:t>
      </w:r>
      <w:proofErr w:type="gramStart"/>
      <w:r w:rsidR="00C31AB5" w:rsidRPr="00926EA7">
        <w:rPr>
          <w:rFonts w:ascii="Times New Roman" w:hAnsi="Times New Roman" w:cs="Times New Roman"/>
        </w:rPr>
        <w:t>2</w:t>
      </w:r>
      <w:proofErr w:type="gramEnd"/>
      <w:r w:rsidR="00C31AB5" w:rsidRPr="00926EA7">
        <w:rPr>
          <w:rFonts w:ascii="Times New Roman" w:hAnsi="Times New Roman" w:cs="Times New Roman"/>
        </w:rPr>
        <w:t xml:space="preserve">/чел. </w:t>
      </w:r>
    </w:p>
    <w:p w:rsidR="00C31AB5" w:rsidRPr="00926EA7" w:rsidRDefault="00C31AB5" w:rsidP="00306BC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926EA7">
        <w:rPr>
          <w:rFonts w:ascii="Times New Roman" w:hAnsi="Times New Roman" w:cs="Times New Roman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C31AB5" w:rsidRPr="00926EA7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3</w:t>
      </w:r>
      <w:r w:rsidR="00C31AB5" w:rsidRPr="00926EA7">
        <w:rPr>
          <w:rFonts w:ascii="Times New Roman" w:hAnsi="Times New Roman" w:cs="Times New Roman"/>
          <w:b/>
        </w:rPr>
        <w:t>.</w:t>
      </w:r>
      <w:r w:rsidR="00CE1E47">
        <w:rPr>
          <w:rFonts w:ascii="Times New Roman" w:hAnsi="Times New Roman" w:cs="Times New Roman"/>
          <w:b/>
        </w:rPr>
        <w:t>2</w:t>
      </w:r>
      <w:r w:rsidR="00C31AB5" w:rsidRPr="00926EA7">
        <w:rPr>
          <w:rFonts w:ascii="Times New Roman" w:hAnsi="Times New Roman" w:cs="Times New Roman"/>
          <w:b/>
        </w:rPr>
        <w:t>.</w:t>
      </w:r>
      <w:r w:rsidR="00C31AB5" w:rsidRPr="00926EA7">
        <w:rPr>
          <w:rFonts w:ascii="Times New Roman" w:hAnsi="Times New Roman" w:cs="Times New Roman"/>
          <w:b/>
        </w:rPr>
        <w:tab/>
        <w:t>Минимальная площадь</w:t>
      </w:r>
      <w:r w:rsidR="00C31AB5" w:rsidRPr="00926EA7">
        <w:rPr>
          <w:rFonts w:ascii="Times New Roman" w:hAnsi="Times New Roman" w:cs="Times New Roman"/>
        </w:rPr>
        <w:t xml:space="preserve"> территорий общего пользования (парки, скверы, сады):</w:t>
      </w:r>
    </w:p>
    <w:p w:rsidR="00C31AB5" w:rsidRPr="00926EA7" w:rsidRDefault="00C31AB5" w:rsidP="004037D2">
      <w:pPr>
        <w:pStyle w:val="2"/>
        <w:numPr>
          <w:ilvl w:val="0"/>
          <w:numId w:val="9"/>
        </w:numPr>
        <w:ind w:left="0" w:firstLine="567"/>
        <w:jc w:val="both"/>
      </w:pPr>
      <w:r w:rsidRPr="00926EA7"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926EA7">
          <w:t>10 га</w:t>
        </w:r>
      </w:smartTag>
      <w:r w:rsidRPr="00926EA7">
        <w:t>;</w:t>
      </w:r>
    </w:p>
    <w:p w:rsidR="00C31AB5" w:rsidRPr="00926EA7" w:rsidRDefault="00C31AB5" w:rsidP="004037D2">
      <w:pPr>
        <w:pStyle w:val="2"/>
        <w:numPr>
          <w:ilvl w:val="0"/>
          <w:numId w:val="9"/>
        </w:numPr>
        <w:ind w:left="0" w:firstLine="567"/>
        <w:jc w:val="both"/>
      </w:pPr>
      <w:r w:rsidRPr="00926EA7"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926EA7">
          <w:t>3 га</w:t>
        </w:r>
      </w:smartTag>
      <w:r w:rsidRPr="00926EA7">
        <w:t>;</w:t>
      </w:r>
    </w:p>
    <w:p w:rsidR="00C31AB5" w:rsidRPr="00926EA7" w:rsidRDefault="00C31AB5" w:rsidP="004037D2">
      <w:pPr>
        <w:pStyle w:val="2"/>
        <w:numPr>
          <w:ilvl w:val="0"/>
          <w:numId w:val="9"/>
        </w:numPr>
        <w:ind w:left="0" w:firstLine="567"/>
        <w:jc w:val="both"/>
        <w:rPr>
          <w:b/>
        </w:rPr>
      </w:pPr>
      <w:r w:rsidRPr="00926EA7"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926EA7">
          <w:rPr>
            <w:b/>
          </w:rPr>
          <w:t>0,5 га</w:t>
        </w:r>
      </w:smartTag>
      <w:r w:rsidRPr="00926EA7">
        <w:rPr>
          <w:b/>
        </w:rPr>
        <w:t>.</w:t>
      </w:r>
    </w:p>
    <w:p w:rsidR="00C31AB5" w:rsidRPr="00926EA7" w:rsidRDefault="00C31AB5" w:rsidP="004037D2">
      <w:pPr>
        <w:pStyle w:val="a7"/>
        <w:ind w:firstLine="567"/>
        <w:jc w:val="both"/>
      </w:pPr>
      <w:r w:rsidRPr="00926EA7">
        <w:rPr>
          <w:u w:val="single"/>
        </w:rPr>
        <w:t>Примечание:</w:t>
      </w:r>
      <w:r w:rsidRPr="00926EA7">
        <w:t xml:space="preserve"> В условиях реконструкции площадь территорий общего пользования может быть меньших размеров.</w:t>
      </w:r>
    </w:p>
    <w:p w:rsidR="007057B2" w:rsidRPr="00926EA7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lastRenderedPageBreak/>
        <w:t>4</w:t>
      </w:r>
      <w:r w:rsidR="00A4569B" w:rsidRPr="00926EA7">
        <w:rPr>
          <w:rFonts w:ascii="Times New Roman" w:hAnsi="Times New Roman" w:cs="Times New Roman"/>
          <w:b/>
        </w:rPr>
        <w:t>. Расчетные показатели обеспеченности и интенсивности использования территорий сельскохозяйственного использования.</w:t>
      </w:r>
    </w:p>
    <w:p w:rsidR="00236A5C" w:rsidRPr="00926EA7" w:rsidRDefault="00236A5C" w:rsidP="004037D2">
      <w:pPr>
        <w:pStyle w:val="Default"/>
        <w:ind w:firstLine="567"/>
        <w:jc w:val="both"/>
        <w:rPr>
          <w:color w:val="auto"/>
        </w:rPr>
      </w:pPr>
    </w:p>
    <w:p w:rsidR="007057B2" w:rsidRPr="00926EA7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4</w:t>
      </w:r>
      <w:r w:rsidR="0044014D" w:rsidRPr="00926EA7">
        <w:rPr>
          <w:rFonts w:ascii="Times New Roman" w:hAnsi="Times New Roman" w:cs="Times New Roman"/>
          <w:b/>
        </w:rPr>
        <w:t>.</w:t>
      </w:r>
      <w:r w:rsidR="00C31AB5">
        <w:rPr>
          <w:rFonts w:ascii="Times New Roman" w:hAnsi="Times New Roman" w:cs="Times New Roman"/>
          <w:b/>
        </w:rPr>
        <w:t>1</w:t>
      </w:r>
      <w:r w:rsidR="0044014D" w:rsidRPr="00926EA7">
        <w:rPr>
          <w:rFonts w:ascii="Times New Roman" w:hAnsi="Times New Roman" w:cs="Times New Roman"/>
          <w:b/>
        </w:rPr>
        <w:t>.</w:t>
      </w:r>
      <w:r w:rsidR="007057B2" w:rsidRPr="00926EA7">
        <w:rPr>
          <w:rFonts w:ascii="Times New Roman" w:hAnsi="Times New Roman" w:cs="Times New Roman"/>
          <w:b/>
        </w:rPr>
        <w:tab/>
      </w:r>
      <w:r w:rsidR="0044014D" w:rsidRPr="00C31AB5">
        <w:rPr>
          <w:rFonts w:ascii="Times New Roman" w:hAnsi="Times New Roman" w:cs="Times New Roman"/>
        </w:rPr>
        <w:t xml:space="preserve">Предельные </w:t>
      </w:r>
      <w:r w:rsidR="0044014D" w:rsidRPr="00926EA7">
        <w:rPr>
          <w:rFonts w:ascii="Times New Roman" w:hAnsi="Times New Roman" w:cs="Times New Roman"/>
        </w:rPr>
        <w:t>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44014D" w:rsidRPr="00926EA7" w:rsidTr="00B43EA0">
        <w:tc>
          <w:tcPr>
            <w:tcW w:w="4503" w:type="dxa"/>
            <w:vMerge w:val="restart"/>
            <w:vAlign w:val="center"/>
          </w:tcPr>
          <w:p w:rsidR="0044014D" w:rsidRPr="00926EA7" w:rsidRDefault="0044014D" w:rsidP="005818FF">
            <w:pPr>
              <w:ind w:firstLine="567"/>
              <w:jc w:val="center"/>
            </w:pPr>
            <w:r w:rsidRPr="00926EA7"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44014D" w:rsidRPr="00926EA7" w:rsidRDefault="0044014D" w:rsidP="00E22B2D">
            <w:pPr>
              <w:jc w:val="center"/>
            </w:pPr>
            <w:r w:rsidRPr="00926EA7">
              <w:t xml:space="preserve">Размеры земельных участков, </w:t>
            </w:r>
            <w:proofErr w:type="gramStart"/>
            <w:r w:rsidRPr="00926EA7">
              <w:t>га</w:t>
            </w:r>
            <w:proofErr w:type="gramEnd"/>
          </w:p>
        </w:tc>
      </w:tr>
      <w:tr w:rsidR="0044014D" w:rsidRPr="00926EA7" w:rsidTr="00B43EA0">
        <w:tc>
          <w:tcPr>
            <w:tcW w:w="4503" w:type="dxa"/>
            <w:vMerge/>
          </w:tcPr>
          <w:p w:rsidR="0044014D" w:rsidRPr="00926EA7" w:rsidRDefault="0044014D" w:rsidP="005818FF">
            <w:pPr>
              <w:ind w:firstLine="567"/>
              <w:jc w:val="center"/>
            </w:pPr>
          </w:p>
        </w:tc>
        <w:tc>
          <w:tcPr>
            <w:tcW w:w="2551" w:type="dxa"/>
            <w:vAlign w:val="center"/>
          </w:tcPr>
          <w:p w:rsidR="0044014D" w:rsidRPr="00926EA7" w:rsidRDefault="0044014D" w:rsidP="00E22B2D">
            <w:pPr>
              <w:jc w:val="center"/>
            </w:pPr>
            <w:r w:rsidRPr="00926EA7">
              <w:t>минимальные</w:t>
            </w:r>
          </w:p>
        </w:tc>
        <w:tc>
          <w:tcPr>
            <w:tcW w:w="2552" w:type="dxa"/>
            <w:vAlign w:val="center"/>
          </w:tcPr>
          <w:p w:rsidR="0044014D" w:rsidRPr="00926EA7" w:rsidRDefault="0044014D" w:rsidP="00E22B2D">
            <w:pPr>
              <w:jc w:val="center"/>
            </w:pPr>
            <w:r w:rsidRPr="00926EA7">
              <w:t>максимальные</w:t>
            </w:r>
          </w:p>
        </w:tc>
      </w:tr>
      <w:tr w:rsidR="0044014D" w:rsidRPr="00926EA7" w:rsidTr="00B43EA0">
        <w:tc>
          <w:tcPr>
            <w:tcW w:w="4503" w:type="dxa"/>
            <w:shd w:val="clear" w:color="auto" w:fill="auto"/>
          </w:tcPr>
          <w:p w:rsidR="0044014D" w:rsidRPr="00926EA7" w:rsidRDefault="0044014D" w:rsidP="00E22B2D">
            <w:pPr>
              <w:jc w:val="both"/>
            </w:pPr>
            <w:r w:rsidRPr="00926EA7">
              <w:t>огородничества</w:t>
            </w:r>
          </w:p>
        </w:tc>
        <w:tc>
          <w:tcPr>
            <w:tcW w:w="2551" w:type="dxa"/>
            <w:vAlign w:val="center"/>
          </w:tcPr>
          <w:p w:rsidR="0044014D" w:rsidRPr="00926EA7" w:rsidRDefault="00A4569B" w:rsidP="00E22B2D">
            <w:pPr>
              <w:jc w:val="center"/>
              <w:rPr>
                <w:b/>
              </w:rPr>
            </w:pPr>
            <w:r w:rsidRPr="00926EA7">
              <w:rPr>
                <w:b/>
              </w:rPr>
              <w:t>0,01</w:t>
            </w:r>
          </w:p>
        </w:tc>
        <w:tc>
          <w:tcPr>
            <w:tcW w:w="2552" w:type="dxa"/>
            <w:vAlign w:val="center"/>
          </w:tcPr>
          <w:p w:rsidR="0044014D" w:rsidRPr="00926EA7" w:rsidRDefault="00A4569B" w:rsidP="00E22B2D">
            <w:pPr>
              <w:jc w:val="center"/>
              <w:rPr>
                <w:b/>
              </w:rPr>
            </w:pPr>
            <w:r w:rsidRPr="00926EA7">
              <w:rPr>
                <w:b/>
              </w:rPr>
              <w:t>0,40</w:t>
            </w:r>
          </w:p>
        </w:tc>
      </w:tr>
      <w:tr w:rsidR="0044014D" w:rsidRPr="00926EA7" w:rsidTr="00B43EA0">
        <w:tc>
          <w:tcPr>
            <w:tcW w:w="4503" w:type="dxa"/>
            <w:shd w:val="clear" w:color="auto" w:fill="auto"/>
          </w:tcPr>
          <w:p w:rsidR="0044014D" w:rsidRPr="00926EA7" w:rsidRDefault="0044014D" w:rsidP="00E22B2D">
            <w:pPr>
              <w:jc w:val="both"/>
            </w:pPr>
            <w:r w:rsidRPr="00926EA7"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44014D" w:rsidRPr="00926EA7" w:rsidRDefault="00630D55" w:rsidP="00E22B2D">
            <w:pPr>
              <w:jc w:val="center"/>
              <w:rPr>
                <w:b/>
              </w:rPr>
            </w:pPr>
            <w:r w:rsidRPr="00926EA7">
              <w:rPr>
                <w:b/>
              </w:rPr>
              <w:t>0,02</w:t>
            </w:r>
          </w:p>
        </w:tc>
        <w:tc>
          <w:tcPr>
            <w:tcW w:w="2552" w:type="dxa"/>
            <w:vAlign w:val="center"/>
          </w:tcPr>
          <w:p w:rsidR="0044014D" w:rsidRPr="00926EA7" w:rsidRDefault="00A00581" w:rsidP="00E22B2D">
            <w:pPr>
              <w:jc w:val="center"/>
              <w:rPr>
                <w:b/>
              </w:rPr>
            </w:pPr>
            <w:r w:rsidRPr="00926EA7">
              <w:rPr>
                <w:b/>
              </w:rPr>
              <w:t>0,</w:t>
            </w:r>
            <w:r w:rsidR="00A4569B" w:rsidRPr="00926EA7">
              <w:rPr>
                <w:b/>
              </w:rPr>
              <w:t>50</w:t>
            </w:r>
          </w:p>
        </w:tc>
      </w:tr>
      <w:tr w:rsidR="001A6DEE" w:rsidRPr="00926EA7" w:rsidTr="00B43EA0">
        <w:tc>
          <w:tcPr>
            <w:tcW w:w="4503" w:type="dxa"/>
            <w:shd w:val="clear" w:color="auto" w:fill="auto"/>
          </w:tcPr>
          <w:p w:rsidR="001A6DEE" w:rsidRPr="00926EA7" w:rsidRDefault="001A6DEE" w:rsidP="00E22B2D">
            <w:pPr>
              <w:jc w:val="both"/>
            </w:pPr>
            <w:r w:rsidRPr="001A6DEE">
              <w:t>фермерского хозяйства</w:t>
            </w:r>
          </w:p>
        </w:tc>
        <w:tc>
          <w:tcPr>
            <w:tcW w:w="2551" w:type="dxa"/>
            <w:vAlign w:val="center"/>
          </w:tcPr>
          <w:p w:rsidR="001A6DEE" w:rsidRPr="00926EA7" w:rsidRDefault="001A6DEE" w:rsidP="00E22B2D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2552" w:type="dxa"/>
            <w:vAlign w:val="center"/>
          </w:tcPr>
          <w:p w:rsidR="001A6DEE" w:rsidRPr="00926EA7" w:rsidRDefault="001A6DEE" w:rsidP="00E22B2D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1A6DEE" w:rsidRPr="00926EA7" w:rsidTr="00B43EA0">
        <w:tc>
          <w:tcPr>
            <w:tcW w:w="4503" w:type="dxa"/>
            <w:shd w:val="clear" w:color="auto" w:fill="auto"/>
          </w:tcPr>
          <w:p w:rsidR="001A6DEE" w:rsidRPr="001A6DEE" w:rsidRDefault="001A6DEE" w:rsidP="00E22B2D">
            <w:pPr>
              <w:jc w:val="both"/>
            </w:pPr>
            <w:r>
              <w:t>личного подсобного хозяйства</w:t>
            </w:r>
          </w:p>
        </w:tc>
        <w:tc>
          <w:tcPr>
            <w:tcW w:w="2551" w:type="dxa"/>
            <w:vAlign w:val="center"/>
          </w:tcPr>
          <w:p w:rsidR="001A6DEE" w:rsidRDefault="001A6DEE" w:rsidP="00E22B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1A6DEE" w:rsidRDefault="001A6DEE" w:rsidP="00E22B2D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</w:tbl>
    <w:p w:rsidR="007057B2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4.2</w:t>
      </w:r>
      <w:r w:rsidR="008B16BE" w:rsidRPr="00926EA7">
        <w:rPr>
          <w:rFonts w:ascii="Times New Roman" w:hAnsi="Times New Roman" w:cs="Times New Roman"/>
          <w:b/>
        </w:rPr>
        <w:t>.</w:t>
      </w:r>
      <w:r w:rsidR="007057B2" w:rsidRPr="00926EA7">
        <w:rPr>
          <w:rFonts w:ascii="Times New Roman" w:hAnsi="Times New Roman" w:cs="Times New Roman"/>
          <w:b/>
        </w:rPr>
        <w:tab/>
      </w:r>
      <w:r w:rsidR="008B16BE" w:rsidRPr="00926EA7">
        <w:rPr>
          <w:rFonts w:ascii="Times New Roman" w:hAnsi="Times New Roman" w:cs="Times New Roman"/>
          <w:b/>
        </w:rPr>
        <w:t>Расстояние</w:t>
      </w:r>
      <w:r w:rsidR="008B16BE" w:rsidRPr="00926EA7">
        <w:rPr>
          <w:rFonts w:ascii="Times New Roman" w:hAnsi="Times New Roman" w:cs="Times New Roman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="008B16BE" w:rsidRPr="00926EA7">
          <w:rPr>
            <w:rFonts w:ascii="Times New Roman" w:hAnsi="Times New Roman" w:cs="Times New Roman"/>
          </w:rPr>
          <w:t>15 м</w:t>
        </w:r>
      </w:smartTag>
      <w:r w:rsidR="008B16BE" w:rsidRPr="00926EA7">
        <w:rPr>
          <w:rFonts w:ascii="Times New Roman" w:hAnsi="Times New Roman" w:cs="Times New Roman"/>
        </w:rPr>
        <w:t>.</w:t>
      </w:r>
    </w:p>
    <w:p w:rsidR="006F194B" w:rsidRPr="007139A1" w:rsidRDefault="006F194B" w:rsidP="004037D2">
      <w:pPr>
        <w:ind w:firstLine="567"/>
        <w:jc w:val="both"/>
        <w:rPr>
          <w:b/>
          <w:sz w:val="22"/>
        </w:rPr>
      </w:pPr>
    </w:p>
    <w:p w:rsidR="00954254" w:rsidRPr="007139A1" w:rsidRDefault="00266FE1" w:rsidP="004037D2">
      <w:pPr>
        <w:ind w:firstLine="567"/>
        <w:jc w:val="both"/>
        <w:rPr>
          <w:b/>
        </w:rPr>
      </w:pPr>
      <w:r w:rsidRPr="00266FE1">
        <w:rPr>
          <w:b/>
        </w:rPr>
        <w:t>5</w:t>
      </w:r>
      <w:r w:rsidR="00CA5654" w:rsidRPr="007139A1">
        <w:rPr>
          <w:b/>
        </w:rPr>
        <w:t>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0C77F4" w:rsidRPr="00D73DE7" w:rsidRDefault="00266FE1" w:rsidP="00306BC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5.</w:t>
      </w:r>
      <w:r w:rsidR="006D4279" w:rsidRPr="00D73DE7">
        <w:rPr>
          <w:rFonts w:ascii="Times New Roman" w:hAnsi="Times New Roman" w:cs="Times New Roman"/>
          <w:b/>
        </w:rPr>
        <w:t>1.</w:t>
      </w:r>
      <w:r w:rsidR="007057B2" w:rsidRPr="00D73DE7">
        <w:rPr>
          <w:rFonts w:ascii="Times New Roman" w:hAnsi="Times New Roman" w:cs="Times New Roman"/>
          <w:b/>
        </w:rPr>
        <w:tab/>
      </w:r>
      <w:r w:rsidR="000C77F4" w:rsidRPr="00D73DE7">
        <w:rPr>
          <w:rFonts w:ascii="Times New Roman" w:hAnsi="Times New Roman" w:cs="Times New Roman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1A6DEE" w:rsidRPr="001A6DEE" w:rsidRDefault="00266FE1" w:rsidP="004037D2">
      <w:pPr>
        <w:ind w:firstLine="567"/>
        <w:jc w:val="both"/>
        <w:rPr>
          <w:rFonts w:eastAsia="Calibri"/>
          <w:bCs/>
          <w:lang w:eastAsia="en-US"/>
        </w:rPr>
      </w:pPr>
      <w:r w:rsidRPr="00266FE1">
        <w:rPr>
          <w:b/>
        </w:rPr>
        <w:t>5</w:t>
      </w:r>
      <w:r w:rsidR="001A6DEE">
        <w:rPr>
          <w:b/>
        </w:rPr>
        <w:t>.2.</w:t>
      </w:r>
      <w:r w:rsidR="007057B2" w:rsidRPr="00D73DE7">
        <w:rPr>
          <w:b/>
        </w:rPr>
        <w:tab/>
      </w:r>
      <w:r w:rsidR="001A6DEE" w:rsidRPr="001A6DEE">
        <w:rPr>
          <w:rFonts w:eastAsia="Calibri"/>
          <w:bCs/>
          <w:lang w:eastAsia="en-US"/>
        </w:rPr>
        <w:t xml:space="preserve">Требуемое количество </w:t>
      </w:r>
      <w:proofErr w:type="spellStart"/>
      <w:r w:rsidR="001A6DEE" w:rsidRPr="001A6DEE">
        <w:rPr>
          <w:rFonts w:eastAsia="Calibri"/>
          <w:bCs/>
          <w:lang w:eastAsia="en-US"/>
        </w:rPr>
        <w:t>машино-мест</w:t>
      </w:r>
      <w:proofErr w:type="spellEnd"/>
      <w:r w:rsidR="001A6DEE" w:rsidRPr="001A6DEE">
        <w:rPr>
          <w:rFonts w:eastAsia="Calibri"/>
          <w:bCs/>
          <w:lang w:eastAsia="en-US"/>
        </w:rPr>
        <w:t xml:space="preserve"> в местах организованного хранения автотранспортных сре</w:t>
      </w:r>
      <w:proofErr w:type="gramStart"/>
      <w:r w:rsidR="001A6DEE" w:rsidRPr="001A6DEE">
        <w:rPr>
          <w:rFonts w:eastAsia="Calibri"/>
          <w:bCs/>
          <w:lang w:eastAsia="en-US"/>
        </w:rPr>
        <w:t>дств сл</w:t>
      </w:r>
      <w:proofErr w:type="gramEnd"/>
      <w:r w:rsidR="001A6DEE" w:rsidRPr="001A6DEE">
        <w:rPr>
          <w:rFonts w:eastAsia="Calibri"/>
          <w:bCs/>
          <w:lang w:eastAsia="en-US"/>
        </w:rPr>
        <w:t>едует определять из расчета на 1000 жителей:</w:t>
      </w:r>
    </w:p>
    <w:p w:rsidR="001A6DEE" w:rsidRPr="001A6DEE" w:rsidRDefault="001A6DEE" w:rsidP="004037D2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1A6DEE" w:rsidRPr="001A6DEE" w:rsidRDefault="001A6DEE" w:rsidP="004037D2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1A6DEE" w:rsidRPr="001A6DEE" w:rsidRDefault="001A6DEE" w:rsidP="004037D2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1A6DEE" w:rsidRPr="001A6DEE" w:rsidRDefault="001A6DEE" w:rsidP="004037D2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 xml:space="preserve">- мотоциклы и мотороллеры с колясками, мотоколяски – 0,5; </w:t>
      </w:r>
    </w:p>
    <w:p w:rsidR="001A6DEE" w:rsidRPr="001A6DEE" w:rsidRDefault="001A6DEE" w:rsidP="004037D2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 xml:space="preserve">- мотоциклы и мотороллеры без колясок – 0,25; </w:t>
      </w:r>
    </w:p>
    <w:p w:rsidR="001A6DEE" w:rsidRDefault="001A6DEE" w:rsidP="004037D2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>- мопеды и велосипеды – 0,1.</w:t>
      </w:r>
    </w:p>
    <w:p w:rsidR="00483002" w:rsidRDefault="00266FE1" w:rsidP="004037D2">
      <w:pPr>
        <w:widowControl w:val="0"/>
        <w:adjustRightInd w:val="0"/>
        <w:spacing w:line="239" w:lineRule="auto"/>
        <w:ind w:firstLine="567"/>
        <w:jc w:val="both"/>
        <w:rPr>
          <w:lang w:eastAsia="ru-RU"/>
        </w:rPr>
      </w:pPr>
      <w:r w:rsidRPr="00266FE1">
        <w:rPr>
          <w:b/>
        </w:rPr>
        <w:t>5.3.</w:t>
      </w:r>
      <w:r w:rsidR="007057B2" w:rsidRPr="00D73DE7">
        <w:rPr>
          <w:b/>
        </w:rPr>
        <w:tab/>
      </w:r>
      <w:r w:rsidR="00483002">
        <w:rPr>
          <w:lang w:eastAsia="ru-RU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="00483002" w:rsidRPr="001B28F0">
        <w:rPr>
          <w:vertAlign w:val="superscript"/>
          <w:lang w:eastAsia="ru-RU"/>
        </w:rPr>
        <w:t>2</w:t>
      </w:r>
      <w:proofErr w:type="gramEnd"/>
      <w:r w:rsidR="00483002">
        <w:rPr>
          <w:lang w:eastAsia="ru-RU"/>
        </w:rPr>
        <w:t xml:space="preserve"> на одно </w:t>
      </w:r>
      <w:proofErr w:type="spellStart"/>
      <w:r w:rsidR="00483002">
        <w:rPr>
          <w:lang w:eastAsia="ru-RU"/>
        </w:rPr>
        <w:t>машино-место</w:t>
      </w:r>
      <w:proofErr w:type="spellEnd"/>
      <w:r w:rsidR="00483002">
        <w:rPr>
          <w:lang w:eastAsia="ru-RU"/>
        </w:rPr>
        <w:t>, для:</w:t>
      </w:r>
    </w:p>
    <w:p w:rsidR="00483002" w:rsidRDefault="00483002" w:rsidP="004037D2">
      <w:pPr>
        <w:widowControl w:val="0"/>
        <w:adjustRightInd w:val="0"/>
        <w:spacing w:line="239" w:lineRule="auto"/>
        <w:ind w:firstLine="567"/>
        <w:jc w:val="both"/>
        <w:rPr>
          <w:lang w:eastAsia="ru-RU"/>
        </w:rPr>
      </w:pPr>
      <w:r>
        <w:rPr>
          <w:lang w:eastAsia="ru-RU"/>
        </w:rPr>
        <w:t>- одноэтажных – 30;</w:t>
      </w:r>
    </w:p>
    <w:p w:rsidR="00483002" w:rsidRDefault="00382632" w:rsidP="004037D2">
      <w:pPr>
        <w:widowControl w:val="0"/>
        <w:adjustRightInd w:val="0"/>
        <w:spacing w:line="239" w:lineRule="auto"/>
        <w:ind w:firstLine="567"/>
        <w:jc w:val="both"/>
        <w:rPr>
          <w:lang w:eastAsia="ru-RU"/>
        </w:rPr>
      </w:pPr>
      <w:r>
        <w:rPr>
          <w:lang w:eastAsia="ru-RU"/>
        </w:rPr>
        <w:t>- двухэтажных – 20.</w:t>
      </w:r>
    </w:p>
    <w:p w:rsidR="00483002" w:rsidRDefault="00483002" w:rsidP="004037D2">
      <w:pPr>
        <w:widowControl w:val="0"/>
        <w:adjustRightInd w:val="0"/>
        <w:spacing w:line="239" w:lineRule="auto"/>
        <w:ind w:firstLine="567"/>
        <w:jc w:val="both"/>
        <w:rPr>
          <w:lang w:eastAsia="ru-RU"/>
        </w:rPr>
      </w:pPr>
      <w:r>
        <w:rPr>
          <w:lang w:eastAsia="ru-RU"/>
        </w:rPr>
        <w:t>Площадь застройки и размеры земельных участков для наземных стоянок следует принимать из расч</w:t>
      </w:r>
      <w:r w:rsidR="00D03683">
        <w:rPr>
          <w:lang w:eastAsia="ru-RU"/>
        </w:rPr>
        <w:t>ета 25 м</w:t>
      </w:r>
      <w:proofErr w:type="gramStart"/>
      <w:r w:rsidR="00D03683">
        <w:rPr>
          <w:vertAlign w:val="superscript"/>
          <w:lang w:eastAsia="ru-RU"/>
        </w:rPr>
        <w:t>2</w:t>
      </w:r>
      <w:proofErr w:type="gramEnd"/>
      <w:r>
        <w:rPr>
          <w:lang w:eastAsia="ru-RU"/>
        </w:rPr>
        <w:t xml:space="preserve"> на одно </w:t>
      </w:r>
      <w:proofErr w:type="spellStart"/>
      <w:r>
        <w:rPr>
          <w:lang w:eastAsia="ru-RU"/>
        </w:rPr>
        <w:t>машино-место</w:t>
      </w:r>
      <w:proofErr w:type="spellEnd"/>
      <w:r>
        <w:rPr>
          <w:lang w:eastAsia="ru-RU"/>
        </w:rPr>
        <w:t>.</w:t>
      </w:r>
    </w:p>
    <w:p w:rsidR="001B28F0" w:rsidRDefault="001B28F0" w:rsidP="004037D2">
      <w:pPr>
        <w:widowControl w:val="0"/>
        <w:adjustRightInd w:val="0"/>
        <w:spacing w:line="239" w:lineRule="auto"/>
        <w:ind w:firstLine="567"/>
        <w:jc w:val="both"/>
        <w:rPr>
          <w:lang w:eastAsia="ru-RU"/>
        </w:rPr>
      </w:pPr>
      <w:r w:rsidRPr="001B28F0">
        <w:rPr>
          <w:lang w:eastAsia="ru-RU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 w:rsidRPr="001B28F0">
        <w:rPr>
          <w:lang w:eastAsia="ru-RU"/>
        </w:rPr>
        <w:t>2</w:t>
      </w:r>
      <w:proofErr w:type="gramEnd"/>
      <w:r w:rsidRPr="001B28F0">
        <w:rPr>
          <w:lang w:eastAsia="ru-RU"/>
        </w:rPr>
        <w:t>/чел. на расчетный срок (2015 г.) и 5 м2/чел. на расчетный срок (2025 г.).</w:t>
      </w:r>
    </w:p>
    <w:p w:rsidR="007057B2" w:rsidRPr="00D73DE7" w:rsidRDefault="00266FE1" w:rsidP="004037D2">
      <w:pPr>
        <w:widowControl w:val="0"/>
        <w:adjustRightInd w:val="0"/>
        <w:spacing w:line="239" w:lineRule="auto"/>
        <w:ind w:firstLine="567"/>
        <w:jc w:val="both"/>
      </w:pPr>
      <w:r w:rsidRPr="00266FE1">
        <w:rPr>
          <w:b/>
        </w:rPr>
        <w:t>5.4</w:t>
      </w:r>
      <w:r w:rsidR="007057B2" w:rsidRPr="00D73DE7">
        <w:rPr>
          <w:b/>
        </w:rPr>
        <w:tab/>
      </w:r>
      <w:r w:rsidR="007A7097" w:rsidRPr="00D73DE7">
        <w:rPr>
          <w:b/>
        </w:rPr>
        <w:t xml:space="preserve">Площадь участка для стоянки одного автотранспортного средства на открытых </w:t>
      </w:r>
      <w:proofErr w:type="gramStart"/>
      <w:r w:rsidR="007A7097" w:rsidRPr="00D73DE7">
        <w:rPr>
          <w:b/>
        </w:rPr>
        <w:t>автостоянках</w:t>
      </w:r>
      <w:proofErr w:type="gramEnd"/>
      <w:r w:rsidR="007A7097" w:rsidRPr="00D73DE7">
        <w:t xml:space="preserve"> следует принимать на одно </w:t>
      </w:r>
      <w:proofErr w:type="spellStart"/>
      <w:r w:rsidR="007A7097" w:rsidRPr="00D73DE7">
        <w:t>машино-место</w:t>
      </w:r>
      <w:proofErr w:type="spellEnd"/>
      <w:r w:rsidR="007A7097" w:rsidRPr="00D73DE7">
        <w:t xml:space="preserve">: </w:t>
      </w:r>
    </w:p>
    <w:p w:rsidR="007A7097" w:rsidRPr="00D73DE7" w:rsidRDefault="007A7097" w:rsidP="004037D2">
      <w:pPr>
        <w:ind w:firstLine="567"/>
        <w:jc w:val="both"/>
      </w:pPr>
      <w:r w:rsidRPr="00D73DE7">
        <w:t>-   легковых автомобилей  – </w:t>
      </w:r>
      <w:r w:rsidRPr="00D73DE7">
        <w:rPr>
          <w:b/>
        </w:rPr>
        <w:t>25 (18)*</w:t>
      </w:r>
      <w:r w:rsidRPr="00D73DE7">
        <w:rPr>
          <w:b/>
          <w:bCs/>
        </w:rPr>
        <w:t xml:space="preserve"> м</w:t>
      </w:r>
      <w:proofErr w:type="gramStart"/>
      <w:r w:rsidRPr="001B28F0">
        <w:rPr>
          <w:b/>
          <w:bCs/>
          <w:vertAlign w:val="superscript"/>
        </w:rPr>
        <w:t>2</w:t>
      </w:r>
      <w:proofErr w:type="gramEnd"/>
      <w:r w:rsidRPr="00D73DE7">
        <w:rPr>
          <w:b/>
          <w:bCs/>
        </w:rPr>
        <w:t>;</w:t>
      </w:r>
    </w:p>
    <w:p w:rsidR="007A7097" w:rsidRPr="00D73DE7" w:rsidRDefault="007A7097" w:rsidP="004037D2">
      <w:pPr>
        <w:ind w:firstLine="567"/>
        <w:jc w:val="both"/>
      </w:pPr>
      <w:r w:rsidRPr="00D73DE7"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73DE7">
          <w:rPr>
            <w:b/>
          </w:rPr>
          <w:t>40</w:t>
        </w:r>
        <w:r w:rsidRPr="00D73DE7">
          <w:rPr>
            <w:b/>
            <w:bCs/>
          </w:rPr>
          <w:t xml:space="preserve"> м</w:t>
        </w:r>
        <w:proofErr w:type="gramStart"/>
        <w:r w:rsidRPr="001B28F0">
          <w:rPr>
            <w:b/>
            <w:bCs/>
            <w:vertAlign w:val="superscript"/>
          </w:rPr>
          <w:t>2</w:t>
        </w:r>
      </w:smartTag>
      <w:proofErr w:type="gramEnd"/>
      <w:r w:rsidRPr="00D73DE7">
        <w:rPr>
          <w:b/>
          <w:bCs/>
        </w:rPr>
        <w:t>;</w:t>
      </w:r>
    </w:p>
    <w:p w:rsidR="007A7097" w:rsidRPr="00D73DE7" w:rsidRDefault="007A7097" w:rsidP="004037D2">
      <w:pPr>
        <w:ind w:firstLine="567"/>
        <w:jc w:val="both"/>
      </w:pPr>
      <w:r w:rsidRPr="00D73DE7"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73DE7">
          <w:rPr>
            <w:b/>
          </w:rPr>
          <w:t>0,9</w:t>
        </w:r>
        <w:r w:rsidRPr="00D73DE7">
          <w:rPr>
            <w:b/>
            <w:bCs/>
          </w:rPr>
          <w:t xml:space="preserve"> м</w:t>
        </w:r>
        <w:proofErr w:type="gramStart"/>
        <w:r w:rsidRPr="001B28F0">
          <w:rPr>
            <w:b/>
            <w:bCs/>
            <w:vertAlign w:val="superscript"/>
          </w:rPr>
          <w:t>2</w:t>
        </w:r>
      </w:smartTag>
      <w:proofErr w:type="gramEnd"/>
      <w:r w:rsidRPr="00D73DE7">
        <w:rPr>
          <w:b/>
        </w:rPr>
        <w:t>.</w:t>
      </w:r>
    </w:p>
    <w:p w:rsidR="007057B2" w:rsidRPr="00D73DE7" w:rsidRDefault="00D73DE7" w:rsidP="004037D2">
      <w:pPr>
        <w:pStyle w:val="2"/>
        <w:numPr>
          <w:ilvl w:val="0"/>
          <w:numId w:val="0"/>
        </w:numPr>
        <w:ind w:left="567"/>
        <w:jc w:val="both"/>
      </w:pPr>
      <w:r>
        <w:t>*</w:t>
      </w:r>
      <w:r w:rsidR="007A7097" w:rsidRPr="00D73DE7">
        <w:t>В скобках – при примыкании участков для стоянки к проезжей части улиц и проездов.</w:t>
      </w:r>
    </w:p>
    <w:p w:rsidR="006D4279" w:rsidRDefault="006D4279" w:rsidP="004037D2">
      <w:pPr>
        <w:ind w:firstLine="567"/>
        <w:jc w:val="both"/>
      </w:pPr>
    </w:p>
    <w:p w:rsidR="00D240C1" w:rsidRPr="00336B3C" w:rsidRDefault="00266FE1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  <w:r w:rsidRPr="00266FE1">
        <w:rPr>
          <w:rFonts w:ascii="Times New Roman" w:hAnsi="Times New Roman" w:cs="Times New Roman"/>
          <w:b/>
        </w:rPr>
        <w:t>6</w:t>
      </w:r>
      <w:r w:rsidR="00D73DE7" w:rsidRPr="00336B3C">
        <w:rPr>
          <w:rFonts w:ascii="Times New Roman" w:hAnsi="Times New Roman" w:cs="Times New Roman"/>
          <w:b/>
        </w:rPr>
        <w:t>. Расчетные показатели обеспеченност</w:t>
      </w:r>
      <w:r w:rsidR="00336B3C">
        <w:rPr>
          <w:rFonts w:ascii="Times New Roman" w:hAnsi="Times New Roman" w:cs="Times New Roman"/>
          <w:b/>
        </w:rPr>
        <w:t xml:space="preserve">и и интенсивности использования </w:t>
      </w:r>
      <w:r w:rsidR="00D73DE7" w:rsidRPr="00336B3C">
        <w:rPr>
          <w:rFonts w:ascii="Times New Roman" w:hAnsi="Times New Roman" w:cs="Times New Roman"/>
          <w:b/>
        </w:rPr>
        <w:t>территорий зон транспортной инфраструктуры</w:t>
      </w:r>
    </w:p>
    <w:p w:rsidR="006D4279" w:rsidRPr="00926EA7" w:rsidRDefault="006D4279" w:rsidP="004037D2">
      <w:pPr>
        <w:ind w:firstLine="567"/>
        <w:jc w:val="both"/>
      </w:pPr>
    </w:p>
    <w:p w:rsidR="00483002" w:rsidRPr="00532FAA" w:rsidRDefault="00266FE1" w:rsidP="00306BC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6</w:t>
      </w:r>
      <w:r w:rsidR="006D4279" w:rsidRPr="000B5308">
        <w:rPr>
          <w:rFonts w:ascii="Times New Roman" w:hAnsi="Times New Roman" w:cs="Times New Roman"/>
          <w:b/>
        </w:rPr>
        <w:t>.1.</w:t>
      </w:r>
      <w:r w:rsidR="007057B2" w:rsidRPr="000B5308">
        <w:rPr>
          <w:rFonts w:ascii="Times New Roman" w:hAnsi="Times New Roman" w:cs="Times New Roman"/>
          <w:b/>
        </w:rPr>
        <w:tab/>
      </w:r>
      <w:r w:rsidR="00483002" w:rsidRPr="00532FAA">
        <w:rPr>
          <w:rFonts w:ascii="Times New Roman" w:hAnsi="Times New Roman" w:cs="Times New Roman"/>
        </w:rPr>
        <w:t>Уровень автомобилизации на среднесрочную перспективу 2015 г. принимается 200-250 легковых автомобилей на 1 000 жителей, на расчетный срок 2025 г. –300-350 легковых автомобилей.</w:t>
      </w:r>
    </w:p>
    <w:p w:rsidR="007057B2" w:rsidRPr="000B5308" w:rsidRDefault="00266FE1" w:rsidP="00306BC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6</w:t>
      </w:r>
      <w:r w:rsidR="00483002">
        <w:rPr>
          <w:rFonts w:ascii="Times New Roman" w:hAnsi="Times New Roman" w:cs="Times New Roman"/>
          <w:b/>
        </w:rPr>
        <w:t>.2.</w:t>
      </w:r>
      <w:r w:rsidR="007057B2" w:rsidRPr="000B5308">
        <w:rPr>
          <w:rFonts w:ascii="Times New Roman" w:hAnsi="Times New Roman" w:cs="Times New Roman"/>
          <w:b/>
        </w:rPr>
        <w:tab/>
      </w:r>
      <w:r w:rsidR="006D4279" w:rsidRPr="000B5308">
        <w:rPr>
          <w:rFonts w:ascii="Times New Roman" w:hAnsi="Times New Roman" w:cs="Times New Roman"/>
          <w:b/>
        </w:rPr>
        <w:t>Расчетные</w:t>
      </w:r>
      <w:r w:rsidR="006D4279" w:rsidRPr="000B5308">
        <w:rPr>
          <w:rFonts w:ascii="Times New Roman" w:hAnsi="Times New Roman" w:cs="Times New Roman"/>
        </w:rPr>
        <w:t xml:space="preserve"> параметры и категории улиц, дорог сельских </w:t>
      </w:r>
      <w:r w:rsidR="006A3EE7" w:rsidRPr="000B5308">
        <w:rPr>
          <w:rFonts w:ascii="Times New Roman" w:hAnsi="Times New Roman" w:cs="Times New Roman"/>
        </w:rPr>
        <w:t>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973F73" w:rsidRPr="00973F73" w:rsidTr="001B28F0">
        <w:trPr>
          <w:jc w:val="center"/>
        </w:trPr>
        <w:tc>
          <w:tcPr>
            <w:tcW w:w="2004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973F73">
              <w:rPr>
                <w:b/>
                <w:sz w:val="22"/>
                <w:szCs w:val="22"/>
                <w:lang w:eastAsia="ru-RU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973F73">
              <w:rPr>
                <w:b/>
                <w:sz w:val="22"/>
                <w:szCs w:val="22"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973F73">
              <w:rPr>
                <w:b/>
                <w:sz w:val="22"/>
                <w:szCs w:val="22"/>
                <w:lang w:eastAsia="ru-RU"/>
              </w:rPr>
              <w:t xml:space="preserve">Расчетная скорость движения, </w:t>
            </w:r>
            <w:proofErr w:type="gramStart"/>
            <w:r w:rsidRPr="00973F73">
              <w:rPr>
                <w:b/>
                <w:sz w:val="22"/>
                <w:szCs w:val="22"/>
                <w:lang w:eastAsia="ru-RU"/>
              </w:rPr>
              <w:t>км</w:t>
            </w:r>
            <w:proofErr w:type="gramEnd"/>
            <w:r w:rsidRPr="00973F73">
              <w:rPr>
                <w:b/>
                <w:sz w:val="22"/>
                <w:szCs w:val="22"/>
                <w:lang w:eastAsia="ru-RU"/>
              </w:rPr>
              <w:t>/ч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r w:rsidRPr="00973F73">
              <w:rPr>
                <w:b/>
                <w:sz w:val="22"/>
                <w:szCs w:val="22"/>
                <w:lang w:eastAsia="ru-RU"/>
              </w:rPr>
              <w:t xml:space="preserve">Ширина полосы движения, </w:t>
            </w:r>
            <w:proofErr w:type="gramStart"/>
            <w:r w:rsidRPr="00973F73">
              <w:rPr>
                <w:b/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r w:rsidRPr="00973F73">
              <w:rPr>
                <w:b/>
                <w:sz w:val="22"/>
                <w:szCs w:val="22"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r w:rsidRPr="00973F73">
              <w:rPr>
                <w:b/>
                <w:sz w:val="22"/>
                <w:szCs w:val="22"/>
                <w:lang w:eastAsia="ru-RU"/>
              </w:rPr>
              <w:t xml:space="preserve">Ширина пешеходной </w:t>
            </w:r>
            <w:r w:rsidRPr="00973F73">
              <w:rPr>
                <w:b/>
                <w:spacing w:val="-2"/>
                <w:sz w:val="22"/>
                <w:szCs w:val="22"/>
                <w:lang w:eastAsia="ru-RU"/>
              </w:rPr>
              <w:t xml:space="preserve">части тротуара, </w:t>
            </w:r>
            <w:proofErr w:type="gramStart"/>
            <w:r w:rsidRPr="00973F73">
              <w:rPr>
                <w:b/>
                <w:spacing w:val="-2"/>
                <w:sz w:val="22"/>
                <w:szCs w:val="22"/>
                <w:lang w:eastAsia="ru-RU"/>
              </w:rPr>
              <w:t>м</w:t>
            </w:r>
            <w:proofErr w:type="gramEnd"/>
          </w:p>
        </w:tc>
      </w:tr>
      <w:tr w:rsidR="00973F73" w:rsidRPr="00973F73" w:rsidTr="001B28F0">
        <w:trPr>
          <w:jc w:val="center"/>
        </w:trPr>
        <w:tc>
          <w:tcPr>
            <w:tcW w:w="2004" w:type="dxa"/>
          </w:tcPr>
          <w:p w:rsidR="00973F73" w:rsidRPr="00973F73" w:rsidRDefault="00973F73" w:rsidP="004037D2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973F73" w:rsidRPr="00973F73" w:rsidRDefault="00973F73" w:rsidP="00E22B2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noBreakHyphen/>
            </w:r>
          </w:p>
        </w:tc>
      </w:tr>
      <w:tr w:rsidR="00973F73" w:rsidRPr="00973F73" w:rsidTr="001B28F0">
        <w:trPr>
          <w:jc w:val="center"/>
        </w:trPr>
        <w:tc>
          <w:tcPr>
            <w:tcW w:w="2004" w:type="dxa"/>
          </w:tcPr>
          <w:p w:rsidR="00973F73" w:rsidRPr="00973F73" w:rsidRDefault="00973F73" w:rsidP="004037D2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Главная улица</w:t>
            </w:r>
          </w:p>
        </w:tc>
        <w:tc>
          <w:tcPr>
            <w:tcW w:w="3227" w:type="dxa"/>
          </w:tcPr>
          <w:p w:rsidR="00973F73" w:rsidRPr="00973F73" w:rsidRDefault="00973F73" w:rsidP="00E22B2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2-3</w:t>
            </w:r>
          </w:p>
        </w:tc>
        <w:tc>
          <w:tcPr>
            <w:tcW w:w="136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1,5-2,25</w:t>
            </w:r>
          </w:p>
        </w:tc>
      </w:tr>
      <w:tr w:rsidR="00973F73" w:rsidRPr="00973F73" w:rsidTr="001B28F0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973F73" w:rsidRPr="00973F73" w:rsidRDefault="00973F73" w:rsidP="004037D2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973F73" w:rsidRPr="00973F73" w:rsidRDefault="00973F73" w:rsidP="00E22B2D">
            <w:pPr>
              <w:widowControl w:val="0"/>
              <w:suppressAutoHyphens w:val="0"/>
              <w:ind w:left="5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73F73" w:rsidRPr="00973F73" w:rsidTr="001B28F0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973F73" w:rsidRPr="00973F73" w:rsidRDefault="00973F73" w:rsidP="004037D2">
            <w:pPr>
              <w:widowControl w:val="0"/>
              <w:spacing w:line="235" w:lineRule="auto"/>
              <w:ind w:firstLine="244"/>
              <w:jc w:val="both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973F73" w:rsidRPr="00973F73" w:rsidRDefault="00973F73" w:rsidP="00E22B2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1,0-1,5</w:t>
            </w:r>
          </w:p>
        </w:tc>
      </w:tr>
      <w:tr w:rsidR="00973F73" w:rsidRPr="00973F73" w:rsidTr="001B28F0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973F73" w:rsidRPr="00973F73" w:rsidRDefault="00973F73" w:rsidP="004037D2">
            <w:pPr>
              <w:widowControl w:val="0"/>
              <w:spacing w:line="235" w:lineRule="auto"/>
              <w:ind w:left="244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973F73">
              <w:rPr>
                <w:sz w:val="22"/>
                <w:szCs w:val="22"/>
                <w:lang w:eastAsia="ru-RU"/>
              </w:rPr>
              <w:t>второстепенная</w:t>
            </w:r>
            <w:proofErr w:type="gramEnd"/>
            <w:r w:rsidRPr="00973F73">
              <w:rPr>
                <w:sz w:val="22"/>
                <w:szCs w:val="22"/>
                <w:lang w:eastAsia="ru-RU"/>
              </w:rPr>
              <w:t xml:space="preserve">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973F73" w:rsidRPr="00973F73" w:rsidRDefault="00973F73" w:rsidP="00E22B2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73F73" w:rsidRPr="00973F73" w:rsidTr="001B28F0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973F73" w:rsidRPr="00973F73" w:rsidRDefault="00973F73" w:rsidP="004037D2">
            <w:pPr>
              <w:widowControl w:val="0"/>
              <w:spacing w:line="235" w:lineRule="auto"/>
              <w:ind w:firstLine="244"/>
              <w:jc w:val="both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973F73" w:rsidRPr="00973F73" w:rsidRDefault="00973F73" w:rsidP="00E22B2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0-1,0</w:t>
            </w:r>
          </w:p>
        </w:tc>
      </w:tr>
      <w:tr w:rsidR="00973F73" w:rsidRPr="00973F73" w:rsidTr="001B28F0">
        <w:trPr>
          <w:jc w:val="center"/>
        </w:trPr>
        <w:tc>
          <w:tcPr>
            <w:tcW w:w="2004" w:type="dxa"/>
          </w:tcPr>
          <w:p w:rsidR="00973F73" w:rsidRPr="00973F73" w:rsidRDefault="00973F73" w:rsidP="004037D2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973F73" w:rsidRPr="00973F73" w:rsidRDefault="00973F73" w:rsidP="00E22B2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noBreakHyphen/>
            </w:r>
          </w:p>
        </w:tc>
      </w:tr>
    </w:tbl>
    <w:p w:rsidR="00973F73" w:rsidRDefault="00973F73" w:rsidP="004037D2">
      <w:pPr>
        <w:ind w:firstLine="567"/>
        <w:jc w:val="both"/>
        <w:rPr>
          <w:bCs/>
        </w:rPr>
      </w:pPr>
    </w:p>
    <w:p w:rsidR="00E72D3B" w:rsidRPr="000B5308" w:rsidRDefault="00E72D3B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</w:p>
    <w:p w:rsidR="006D4279" w:rsidRPr="00E22B2D" w:rsidRDefault="00266FE1" w:rsidP="004037D2">
      <w:pPr>
        <w:ind w:firstLine="567"/>
        <w:jc w:val="both"/>
        <w:rPr>
          <w:b/>
        </w:rPr>
      </w:pPr>
      <w:r w:rsidRPr="00266FE1">
        <w:rPr>
          <w:b/>
        </w:rPr>
        <w:t>7</w:t>
      </w:r>
      <w:r w:rsidR="000B5308" w:rsidRPr="00336B3C">
        <w:rPr>
          <w:b/>
        </w:rPr>
        <w:t xml:space="preserve">. </w:t>
      </w:r>
      <w:r w:rsidR="000B5308" w:rsidRPr="00E22B2D">
        <w:rPr>
          <w:b/>
        </w:rPr>
        <w:t>Расчетные показатели обеспеченности и интенсивности использования территорий зон инженерной инфраструктуры</w:t>
      </w:r>
    </w:p>
    <w:p w:rsidR="003D2DE1" w:rsidRDefault="003D2DE1" w:rsidP="004037D2">
      <w:pPr>
        <w:ind w:firstLine="567"/>
        <w:jc w:val="both"/>
        <w:rPr>
          <w:b/>
        </w:rPr>
      </w:pPr>
    </w:p>
    <w:p w:rsidR="003D2DE1" w:rsidRPr="003C1F42" w:rsidRDefault="00266FE1" w:rsidP="004037D2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A87E50">
        <w:rPr>
          <w:rFonts w:ascii="Times New Roman" w:hAnsi="Times New Roman" w:cs="Times New Roman"/>
          <w:sz w:val="24"/>
          <w:szCs w:val="24"/>
        </w:rPr>
        <w:t>7</w:t>
      </w:r>
      <w:r w:rsidR="003D2DE1" w:rsidRPr="003D2DE1">
        <w:rPr>
          <w:rFonts w:ascii="Times New Roman" w:hAnsi="Times New Roman" w:cs="Times New Roman"/>
          <w:sz w:val="24"/>
          <w:szCs w:val="24"/>
        </w:rPr>
        <w:t xml:space="preserve">.1. </w:t>
      </w:r>
      <w:r w:rsidR="003D2DE1" w:rsidRPr="003D2DE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D2DE1" w:rsidRPr="003C1F42"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  <w:t>Среднесуточное (за год) водопотреб</w:t>
      </w:r>
      <w:r w:rsidR="003C1F42" w:rsidRPr="003C1F42"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  <w:t xml:space="preserve">ление на хозяйственно-питьевые  </w:t>
      </w:r>
      <w:r w:rsidR="003D2DE1" w:rsidRPr="003C1F42">
        <w:rPr>
          <w:rFonts w:ascii="Times New Roman" w:hAnsi="Times New Roman" w:cs="Times New Roman"/>
          <w:b w:val="0"/>
          <w:bCs w:val="0"/>
          <w:kern w:val="36"/>
          <w:sz w:val="24"/>
          <w:szCs w:val="24"/>
          <w:lang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3D2DE1" w:rsidRPr="003D2DE1" w:rsidTr="00D07D10">
        <w:trPr>
          <w:jc w:val="center"/>
        </w:trPr>
        <w:tc>
          <w:tcPr>
            <w:tcW w:w="4998" w:type="dxa"/>
            <w:vAlign w:val="center"/>
          </w:tcPr>
          <w:p w:rsidR="003D2DE1" w:rsidRPr="003D2DE1" w:rsidRDefault="003D2DE1" w:rsidP="00E22B2D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2DE1">
              <w:rPr>
                <w:b/>
                <w:bCs/>
                <w:sz w:val="22"/>
                <w:szCs w:val="22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3D2DE1" w:rsidRPr="003D2DE1" w:rsidRDefault="003D2DE1" w:rsidP="00E22B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2DE1">
              <w:rPr>
                <w:b/>
                <w:bCs/>
                <w:sz w:val="22"/>
                <w:szCs w:val="22"/>
                <w:lang w:eastAsia="ru-RU"/>
              </w:rPr>
              <w:t>Удельное хозяйственно-питьевое</w:t>
            </w:r>
          </w:p>
          <w:p w:rsidR="003D2DE1" w:rsidRPr="003D2DE1" w:rsidRDefault="003D2DE1" w:rsidP="00E22B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2DE1">
              <w:rPr>
                <w:b/>
                <w:bCs/>
                <w:sz w:val="22"/>
                <w:szCs w:val="22"/>
                <w:lang w:eastAsia="ru-RU"/>
              </w:rPr>
              <w:t>водопотребление в населенных пунктах</w:t>
            </w:r>
          </w:p>
          <w:p w:rsidR="003D2DE1" w:rsidRPr="003D2DE1" w:rsidRDefault="003D2DE1" w:rsidP="00E22B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2DE1">
              <w:rPr>
                <w:b/>
                <w:bCs/>
                <w:sz w:val="22"/>
                <w:szCs w:val="22"/>
                <w:lang w:eastAsia="ru-RU"/>
              </w:rPr>
              <w:t xml:space="preserve">на одного жителя </w:t>
            </w:r>
            <w:proofErr w:type="gramStart"/>
            <w:r w:rsidRPr="003D2DE1">
              <w:rPr>
                <w:b/>
                <w:bCs/>
                <w:sz w:val="22"/>
                <w:szCs w:val="22"/>
                <w:lang w:eastAsia="ru-RU"/>
              </w:rPr>
              <w:t>среднесуточное</w:t>
            </w:r>
            <w:proofErr w:type="gramEnd"/>
            <w:r w:rsidRPr="003D2DE1">
              <w:rPr>
                <w:b/>
                <w:bCs/>
                <w:sz w:val="22"/>
                <w:szCs w:val="22"/>
                <w:lang w:eastAsia="ru-RU"/>
              </w:rPr>
              <w:t xml:space="preserve"> (за год), л/</w:t>
            </w:r>
            <w:proofErr w:type="spellStart"/>
            <w:r w:rsidRPr="003D2DE1">
              <w:rPr>
                <w:b/>
                <w:bCs/>
                <w:sz w:val="22"/>
                <w:szCs w:val="22"/>
                <w:lang w:eastAsia="ru-RU"/>
              </w:rPr>
              <w:t>сут</w:t>
            </w:r>
            <w:proofErr w:type="spellEnd"/>
            <w:r w:rsidRPr="003D2DE1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3D2DE1" w:rsidRPr="003D2DE1" w:rsidTr="00D07D10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3D2DE1" w:rsidRPr="003D2DE1" w:rsidRDefault="003D2DE1" w:rsidP="004037D2">
            <w:pPr>
              <w:ind w:right="-57"/>
              <w:jc w:val="both"/>
              <w:rPr>
                <w:sz w:val="22"/>
                <w:szCs w:val="22"/>
                <w:lang w:eastAsia="ru-RU"/>
              </w:rPr>
            </w:pPr>
            <w:r w:rsidRPr="003D2DE1">
              <w:rPr>
                <w:sz w:val="22"/>
                <w:szCs w:val="22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3D2DE1" w:rsidRPr="003D2DE1" w:rsidRDefault="003D2DE1" w:rsidP="004037D2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D2DE1" w:rsidRPr="003D2DE1" w:rsidTr="00D07D10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3D2DE1" w:rsidRPr="003D2DE1" w:rsidRDefault="003D2DE1" w:rsidP="004037D2">
            <w:pPr>
              <w:ind w:firstLine="170"/>
              <w:jc w:val="both"/>
              <w:rPr>
                <w:sz w:val="22"/>
                <w:szCs w:val="22"/>
                <w:lang w:eastAsia="ru-RU"/>
              </w:rPr>
            </w:pPr>
            <w:r w:rsidRPr="003D2DE1">
              <w:rPr>
                <w:sz w:val="22"/>
                <w:szCs w:val="22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3D2DE1" w:rsidRPr="003D2DE1" w:rsidRDefault="003D2DE1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3D2DE1">
              <w:rPr>
                <w:sz w:val="22"/>
                <w:szCs w:val="22"/>
                <w:lang w:eastAsia="ru-RU"/>
              </w:rPr>
              <w:t>125 - 160</w:t>
            </w:r>
          </w:p>
        </w:tc>
      </w:tr>
      <w:tr w:rsidR="003D2DE1" w:rsidRPr="003D2DE1" w:rsidTr="00D07D10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3D2DE1" w:rsidRPr="003D2DE1" w:rsidRDefault="003D2DE1" w:rsidP="004037D2">
            <w:pPr>
              <w:ind w:right="-57" w:firstLine="170"/>
              <w:jc w:val="both"/>
              <w:rPr>
                <w:spacing w:val="-2"/>
                <w:sz w:val="22"/>
                <w:szCs w:val="22"/>
                <w:lang w:eastAsia="ru-RU"/>
              </w:rPr>
            </w:pPr>
            <w:r w:rsidRPr="003D2DE1">
              <w:rPr>
                <w:spacing w:val="-2"/>
                <w:sz w:val="22"/>
                <w:szCs w:val="22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3D2DE1" w:rsidRPr="003D2DE1" w:rsidRDefault="003D2DE1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3D2DE1">
              <w:rPr>
                <w:sz w:val="22"/>
                <w:szCs w:val="22"/>
                <w:lang w:eastAsia="ru-RU"/>
              </w:rPr>
              <w:t>160 - 230</w:t>
            </w:r>
          </w:p>
        </w:tc>
      </w:tr>
      <w:tr w:rsidR="003D2DE1" w:rsidRPr="005E607D" w:rsidTr="00D07D10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3D2DE1" w:rsidRPr="005E607D" w:rsidRDefault="003D2DE1" w:rsidP="004037D2">
            <w:pPr>
              <w:ind w:right="-57" w:firstLine="170"/>
              <w:jc w:val="both"/>
              <w:rPr>
                <w:spacing w:val="-3"/>
                <w:sz w:val="22"/>
                <w:szCs w:val="22"/>
                <w:lang w:eastAsia="ru-RU"/>
              </w:rPr>
            </w:pPr>
            <w:r w:rsidRPr="005E607D">
              <w:rPr>
                <w:spacing w:val="-3"/>
                <w:sz w:val="22"/>
                <w:szCs w:val="22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3D2DE1" w:rsidRPr="005E607D" w:rsidRDefault="003D2DE1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5E607D">
              <w:rPr>
                <w:sz w:val="22"/>
                <w:szCs w:val="22"/>
                <w:lang w:eastAsia="ru-RU"/>
              </w:rPr>
              <w:t>230 - 350</w:t>
            </w:r>
          </w:p>
        </w:tc>
      </w:tr>
    </w:tbl>
    <w:p w:rsidR="003D2DE1" w:rsidRPr="005E607D" w:rsidRDefault="003D2DE1" w:rsidP="004037D2">
      <w:pPr>
        <w:suppressAutoHyphens w:val="0"/>
        <w:jc w:val="both"/>
        <w:outlineLvl w:val="0"/>
        <w:rPr>
          <w:bCs/>
          <w:kern w:val="36"/>
          <w:sz w:val="16"/>
          <w:szCs w:val="16"/>
          <w:lang w:eastAsia="ru-RU"/>
        </w:rPr>
      </w:pPr>
    </w:p>
    <w:p w:rsidR="003D2DE1" w:rsidRPr="003D2DE1" w:rsidRDefault="003D2DE1" w:rsidP="004037D2">
      <w:pPr>
        <w:widowControl w:val="0"/>
        <w:suppressAutoHyphens w:val="0"/>
        <w:ind w:firstLine="709"/>
        <w:jc w:val="both"/>
        <w:rPr>
          <w:i/>
          <w:spacing w:val="40"/>
          <w:sz w:val="22"/>
          <w:szCs w:val="22"/>
          <w:lang w:eastAsia="ru-RU"/>
        </w:rPr>
      </w:pPr>
      <w:r w:rsidRPr="003D2DE1">
        <w:rPr>
          <w:bCs/>
          <w:i/>
          <w:spacing w:val="40"/>
          <w:sz w:val="22"/>
          <w:szCs w:val="22"/>
          <w:lang w:eastAsia="ru-RU"/>
        </w:rPr>
        <w:t>Примечания:</w:t>
      </w:r>
      <w:r w:rsidRPr="003D2DE1">
        <w:rPr>
          <w:i/>
          <w:spacing w:val="40"/>
          <w:sz w:val="22"/>
          <w:szCs w:val="22"/>
          <w:lang w:eastAsia="ru-RU"/>
        </w:rPr>
        <w:t xml:space="preserve"> </w:t>
      </w:r>
    </w:p>
    <w:p w:rsidR="003D2DE1" w:rsidRPr="003D2DE1" w:rsidRDefault="003D2DE1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3D2DE1">
        <w:rPr>
          <w:sz w:val="22"/>
          <w:szCs w:val="22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3D2DE1">
        <w:rPr>
          <w:sz w:val="22"/>
          <w:szCs w:val="22"/>
          <w:lang w:eastAsia="ru-RU"/>
        </w:rPr>
        <w:t>сут</w:t>
      </w:r>
      <w:proofErr w:type="spellEnd"/>
      <w:r w:rsidRPr="003D2DE1">
        <w:rPr>
          <w:sz w:val="22"/>
          <w:szCs w:val="22"/>
          <w:lang w:eastAsia="ru-RU"/>
        </w:rPr>
        <w:t>.</w:t>
      </w:r>
    </w:p>
    <w:p w:rsidR="003D2DE1" w:rsidRPr="003D2DE1" w:rsidRDefault="003D2DE1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3D2DE1">
        <w:rPr>
          <w:sz w:val="22"/>
          <w:szCs w:val="22"/>
          <w:lang w:eastAsia="ru-RU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3D2DE1">
        <w:rPr>
          <w:sz w:val="22"/>
          <w:szCs w:val="22"/>
          <w:lang w:eastAsia="ru-RU"/>
        </w:rPr>
        <w:t>СНиП</w:t>
      </w:r>
      <w:proofErr w:type="spellEnd"/>
      <w:r w:rsidRPr="003D2DE1">
        <w:rPr>
          <w:sz w:val="22"/>
          <w:szCs w:val="22"/>
          <w:lang w:eastAsia="ru-RU"/>
        </w:rPr>
        <w:t xml:space="preserve">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proofErr w:type="spellStart"/>
      <w:r w:rsidRPr="003D2DE1">
        <w:rPr>
          <w:sz w:val="22"/>
          <w:szCs w:val="22"/>
          <w:lang w:eastAsia="ru-RU"/>
        </w:rPr>
        <w:t>СНиП</w:t>
      </w:r>
      <w:proofErr w:type="spellEnd"/>
      <w:r w:rsidRPr="003D2DE1">
        <w:rPr>
          <w:sz w:val="22"/>
          <w:szCs w:val="22"/>
          <w:lang w:eastAsia="ru-RU"/>
        </w:rPr>
        <w:t xml:space="preserve"> 2.04.01-85 и технологическим данным.</w:t>
      </w:r>
    </w:p>
    <w:p w:rsidR="003D2DE1" w:rsidRPr="003D2DE1" w:rsidRDefault="003D2DE1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3D2DE1">
        <w:rPr>
          <w:sz w:val="22"/>
          <w:szCs w:val="22"/>
          <w:lang w:eastAsia="ru-RU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3D2DE1" w:rsidRPr="003D2DE1" w:rsidRDefault="003D2DE1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3D2DE1">
        <w:rPr>
          <w:sz w:val="22"/>
          <w:szCs w:val="22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3D2DE1">
        <w:rPr>
          <w:sz w:val="22"/>
          <w:szCs w:val="22"/>
          <w:lang w:eastAsia="ru-RU"/>
        </w:rPr>
        <w:sym w:font="Symbol" w:char="0025"/>
      </w:r>
      <w:r w:rsidRPr="003D2DE1">
        <w:rPr>
          <w:sz w:val="22"/>
          <w:szCs w:val="22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3D2DE1" w:rsidRPr="003D2DE1" w:rsidRDefault="003D2DE1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3D2DE1">
        <w:rPr>
          <w:sz w:val="22"/>
          <w:szCs w:val="22"/>
          <w:lang w:eastAsia="ru-RU"/>
        </w:rPr>
        <w:t xml:space="preserve">5. Для районов (микрорайонов), застроенных зданиями с централизованным горячим </w:t>
      </w:r>
      <w:r w:rsidRPr="003D2DE1">
        <w:rPr>
          <w:sz w:val="22"/>
          <w:szCs w:val="22"/>
          <w:lang w:eastAsia="ru-RU"/>
        </w:rPr>
        <w:lastRenderedPageBreak/>
        <w:t xml:space="preserve">водоснабжением, следует принимать непосредственный отбор горячей воды из тепловой сети в среднем за сутки 40 </w:t>
      </w:r>
      <w:r w:rsidRPr="003D2DE1">
        <w:rPr>
          <w:sz w:val="22"/>
          <w:szCs w:val="22"/>
          <w:lang w:eastAsia="ru-RU"/>
        </w:rPr>
        <w:sym w:font="Symbol" w:char="0025"/>
      </w:r>
      <w:r w:rsidRPr="003D2DE1">
        <w:rPr>
          <w:sz w:val="22"/>
          <w:szCs w:val="22"/>
          <w:lang w:eastAsia="ru-RU"/>
        </w:rPr>
        <w:t xml:space="preserve"> общего расхода воды на хозяйственно-питьевые нужды и в час максимального водозабора – 55 </w:t>
      </w:r>
      <w:r w:rsidRPr="003D2DE1">
        <w:rPr>
          <w:sz w:val="22"/>
          <w:szCs w:val="22"/>
          <w:lang w:eastAsia="ru-RU"/>
        </w:rPr>
        <w:sym w:font="Symbol" w:char="0025"/>
      </w:r>
      <w:r w:rsidRPr="003D2DE1">
        <w:rPr>
          <w:sz w:val="22"/>
          <w:szCs w:val="22"/>
          <w:lang w:eastAsia="ru-RU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3D2DE1" w:rsidRPr="003D2DE1" w:rsidRDefault="003D2DE1" w:rsidP="004037D2">
      <w:pPr>
        <w:widowControl w:val="0"/>
        <w:suppressAutoHyphens w:val="0"/>
        <w:ind w:firstLine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3D2DE1">
        <w:rPr>
          <w:bCs/>
          <w:kern w:val="36"/>
          <w:sz w:val="22"/>
          <w:szCs w:val="22"/>
          <w:lang w:eastAsia="ru-RU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3D2DE1" w:rsidRDefault="003D2DE1" w:rsidP="004037D2">
      <w:pPr>
        <w:ind w:firstLine="567"/>
        <w:jc w:val="both"/>
        <w:rPr>
          <w:b/>
        </w:rPr>
      </w:pPr>
    </w:p>
    <w:p w:rsidR="003D2DE1" w:rsidRPr="003D2DE1" w:rsidRDefault="00266FE1" w:rsidP="004037D2">
      <w:pPr>
        <w:ind w:firstLine="567"/>
        <w:jc w:val="both"/>
      </w:pPr>
      <w:r w:rsidRPr="00266FE1">
        <w:rPr>
          <w:b/>
        </w:rPr>
        <w:t>7</w:t>
      </w:r>
      <w:r w:rsidR="003D2DE1">
        <w:rPr>
          <w:b/>
        </w:rPr>
        <w:t xml:space="preserve">.2. </w:t>
      </w:r>
      <w:r w:rsidR="003D2DE1" w:rsidRPr="003D2DE1">
        <w:rPr>
          <w:b/>
        </w:rPr>
        <w:t>Расчетные показатели водопотребления</w:t>
      </w:r>
      <w:r w:rsidR="003D2DE1" w:rsidRPr="003D2DE1">
        <w:t xml:space="preserve"> в целом на 1 жителя допускается принимать:</w:t>
      </w:r>
    </w:p>
    <w:p w:rsidR="003D2DE1" w:rsidRPr="003D2DE1" w:rsidRDefault="003D2DE1" w:rsidP="004037D2">
      <w:pPr>
        <w:ind w:firstLine="567"/>
        <w:jc w:val="both"/>
      </w:pPr>
      <w:r w:rsidRPr="003D2DE1">
        <w:t>- для сельских населенных пунктов:</w:t>
      </w:r>
    </w:p>
    <w:p w:rsidR="003D2DE1" w:rsidRPr="003D2DE1" w:rsidRDefault="003D2DE1" w:rsidP="004037D2">
      <w:pPr>
        <w:ind w:firstLine="567"/>
        <w:jc w:val="both"/>
      </w:pPr>
      <w:r w:rsidRPr="003D2DE1">
        <w:t>- на 2015 г. – 125 л/</w:t>
      </w:r>
      <w:proofErr w:type="spellStart"/>
      <w:r w:rsidRPr="003D2DE1">
        <w:t>сут</w:t>
      </w:r>
      <w:proofErr w:type="spellEnd"/>
      <w:r w:rsidRPr="003D2DE1">
        <w:t>.;</w:t>
      </w:r>
    </w:p>
    <w:p w:rsidR="003D2DE1" w:rsidRPr="003D2DE1" w:rsidRDefault="003D2DE1" w:rsidP="004037D2">
      <w:pPr>
        <w:ind w:firstLine="567"/>
        <w:jc w:val="both"/>
      </w:pPr>
      <w:r w:rsidRPr="003D2DE1">
        <w:t>- на 2025 г. – 150 л/</w:t>
      </w:r>
      <w:proofErr w:type="spellStart"/>
      <w:r w:rsidRPr="003D2DE1">
        <w:t>сут</w:t>
      </w:r>
      <w:proofErr w:type="spellEnd"/>
      <w:r w:rsidRPr="003D2DE1">
        <w:t>.</w:t>
      </w:r>
    </w:p>
    <w:p w:rsidR="003D2DE1" w:rsidRPr="003D2DE1" w:rsidRDefault="003D2DE1" w:rsidP="004037D2">
      <w:pPr>
        <w:ind w:firstLine="567"/>
        <w:jc w:val="both"/>
      </w:pPr>
      <w:r w:rsidRPr="003D2DE1"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3D2DE1" w:rsidRPr="003D2DE1" w:rsidRDefault="003C1F42" w:rsidP="004037D2">
      <w:pPr>
        <w:ind w:firstLine="567"/>
        <w:jc w:val="both"/>
      </w:pPr>
      <w:r>
        <w:rPr>
          <w:b/>
        </w:rPr>
        <w:t xml:space="preserve"> </w:t>
      </w:r>
      <w:r w:rsidR="003D2DE1">
        <w:t xml:space="preserve"> </w:t>
      </w:r>
      <w:proofErr w:type="gramStart"/>
      <w:r w:rsidR="003D2DE1" w:rsidRPr="003D2DE1">
        <w:t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3D2DE1" w:rsidRDefault="00266FE1" w:rsidP="004037D2">
      <w:pPr>
        <w:ind w:firstLine="567"/>
        <w:jc w:val="both"/>
      </w:pPr>
      <w:r w:rsidRPr="00266FE1">
        <w:rPr>
          <w:b/>
        </w:rPr>
        <w:t>7</w:t>
      </w:r>
      <w:r w:rsidR="003D2DE1" w:rsidRPr="003D2DE1">
        <w:rPr>
          <w:b/>
        </w:rPr>
        <w:t>.</w:t>
      </w:r>
      <w:r w:rsidR="003C1F42">
        <w:rPr>
          <w:b/>
        </w:rPr>
        <w:t>2</w:t>
      </w:r>
      <w:r w:rsidR="003D2DE1" w:rsidRPr="003D2DE1">
        <w:rPr>
          <w:b/>
        </w:rPr>
        <w:t>.</w:t>
      </w:r>
      <w:r w:rsidR="003D2DE1"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3D2DE1" w:rsidRDefault="00266FE1" w:rsidP="004037D2">
      <w:pPr>
        <w:ind w:firstLine="567"/>
        <w:jc w:val="both"/>
      </w:pPr>
      <w:r w:rsidRPr="00A87E50">
        <w:rPr>
          <w:b/>
        </w:rPr>
        <w:t>7</w:t>
      </w:r>
      <w:r w:rsidR="003D2DE1" w:rsidRPr="003D2DE1">
        <w:rPr>
          <w:b/>
        </w:rPr>
        <w:t>.</w:t>
      </w:r>
      <w:r w:rsidR="003C1F42">
        <w:rPr>
          <w:b/>
        </w:rPr>
        <w:t>3</w:t>
      </w:r>
      <w:r w:rsidR="003D2DE1" w:rsidRPr="003D2DE1">
        <w:rPr>
          <w:b/>
        </w:rPr>
        <w:t>.</w:t>
      </w:r>
      <w:r w:rsidR="003D2DE1"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="003D2DE1">
        <w:t>сут</w:t>
      </w:r>
      <w:proofErr w:type="spellEnd"/>
      <w:r w:rsidR="003D2DE1">
        <w:t xml:space="preserve">, следует принимать по проекту, но не более, </w:t>
      </w:r>
      <w:proofErr w:type="gramStart"/>
      <w:r w:rsidR="003D2DE1">
        <w:t>га</w:t>
      </w:r>
      <w:proofErr w:type="gramEnd"/>
      <w:r w:rsidR="003D2DE1">
        <w:t>:</w:t>
      </w:r>
    </w:p>
    <w:p w:rsidR="003D2DE1" w:rsidRDefault="003D2DE1" w:rsidP="004037D2">
      <w:pPr>
        <w:ind w:firstLine="567"/>
        <w:jc w:val="both"/>
      </w:pPr>
      <w:r>
        <w:t>- до 0,1 – 0,1;</w:t>
      </w:r>
    </w:p>
    <w:p w:rsidR="003D2DE1" w:rsidRDefault="003D2DE1" w:rsidP="004037D2">
      <w:pPr>
        <w:ind w:firstLine="567"/>
        <w:jc w:val="both"/>
      </w:pPr>
      <w:r>
        <w:t>- свыше 0,1 до 0,2 – 0,25;</w:t>
      </w:r>
    </w:p>
    <w:p w:rsidR="003D2DE1" w:rsidRDefault="003D2DE1" w:rsidP="004037D2">
      <w:pPr>
        <w:ind w:firstLine="567"/>
        <w:jc w:val="both"/>
      </w:pPr>
      <w:r>
        <w:t>- свыше 0,2 до 0,4 – 0,4;</w:t>
      </w:r>
    </w:p>
    <w:p w:rsidR="003D2DE1" w:rsidRDefault="003D2DE1" w:rsidP="004037D2">
      <w:pPr>
        <w:ind w:firstLine="567"/>
        <w:jc w:val="both"/>
      </w:pPr>
      <w:r>
        <w:t>- свыше 0,4 до 0,8 – 1;</w:t>
      </w:r>
    </w:p>
    <w:p w:rsidR="003D2DE1" w:rsidRDefault="003D2DE1" w:rsidP="004037D2">
      <w:pPr>
        <w:ind w:firstLine="567"/>
        <w:jc w:val="both"/>
      </w:pPr>
      <w:r>
        <w:t>- свыше 0,8 до 12 – 2;</w:t>
      </w:r>
    </w:p>
    <w:p w:rsidR="003D2DE1" w:rsidRDefault="003D2DE1" w:rsidP="004037D2">
      <w:pPr>
        <w:ind w:firstLine="567"/>
        <w:jc w:val="both"/>
      </w:pPr>
      <w:r>
        <w:t>- свыше 12 до 32 – 3;</w:t>
      </w:r>
    </w:p>
    <w:p w:rsidR="003D2DE1" w:rsidRDefault="003D2DE1" w:rsidP="004037D2">
      <w:pPr>
        <w:ind w:firstLine="567"/>
        <w:jc w:val="both"/>
      </w:pPr>
      <w:r>
        <w:t>- свыше 32 до 80 – 4;</w:t>
      </w:r>
    </w:p>
    <w:p w:rsidR="003D2DE1" w:rsidRDefault="003D2DE1" w:rsidP="004037D2">
      <w:pPr>
        <w:ind w:firstLine="567"/>
        <w:jc w:val="both"/>
      </w:pPr>
      <w:r>
        <w:t>- свыше 80 до 125 – 6;</w:t>
      </w:r>
    </w:p>
    <w:p w:rsidR="003D2DE1" w:rsidRDefault="003D2DE1" w:rsidP="004037D2">
      <w:pPr>
        <w:ind w:firstLine="567"/>
        <w:jc w:val="both"/>
      </w:pPr>
    </w:p>
    <w:p w:rsidR="00D07D10" w:rsidRPr="00D07D10" w:rsidRDefault="00266FE1" w:rsidP="004037D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A87E50">
        <w:rPr>
          <w:rFonts w:ascii="Times New Roman" w:hAnsi="Times New Roman" w:cs="Times New Roman"/>
          <w:sz w:val="24"/>
          <w:szCs w:val="24"/>
        </w:rPr>
        <w:t>7</w:t>
      </w:r>
      <w:r w:rsidR="00D07D10" w:rsidRPr="00D07D10">
        <w:rPr>
          <w:rFonts w:ascii="Times New Roman" w:hAnsi="Times New Roman" w:cs="Times New Roman"/>
          <w:sz w:val="24"/>
          <w:szCs w:val="24"/>
        </w:rPr>
        <w:t>.</w:t>
      </w:r>
      <w:r w:rsidR="003C1F42">
        <w:rPr>
          <w:rFonts w:ascii="Times New Roman" w:hAnsi="Times New Roman" w:cs="Times New Roman"/>
          <w:sz w:val="24"/>
          <w:szCs w:val="24"/>
        </w:rPr>
        <w:t>4</w:t>
      </w:r>
      <w:r w:rsidR="00D07D10" w:rsidRPr="00D07D10">
        <w:rPr>
          <w:rFonts w:ascii="Times New Roman" w:hAnsi="Times New Roman" w:cs="Times New Roman"/>
          <w:sz w:val="24"/>
          <w:szCs w:val="24"/>
        </w:rPr>
        <w:t>.</w:t>
      </w:r>
      <w:r w:rsidR="00D07D10" w:rsidRPr="00D07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7D10"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  <w:t>Расчетные показатели</w:t>
      </w:r>
      <w:r w:rsidR="00D07D10" w:rsidRPr="00D07D10"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  <w:t xml:space="preserve"> расхода воды потребителями</w:t>
      </w:r>
    </w:p>
    <w:p w:rsidR="00D07D10" w:rsidRPr="00D07D10" w:rsidRDefault="00D07D10" w:rsidP="004037D2">
      <w:pPr>
        <w:suppressAutoHyphens w:val="0"/>
        <w:jc w:val="both"/>
        <w:outlineLvl w:val="0"/>
        <w:rPr>
          <w:b/>
          <w:bCs/>
          <w:kern w:val="36"/>
          <w:sz w:val="20"/>
          <w:szCs w:val="20"/>
          <w:lang w:eastAsia="ru-RU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2"/>
        <w:gridCol w:w="1734"/>
        <w:gridCol w:w="997"/>
        <w:gridCol w:w="2076"/>
      </w:tblGrid>
      <w:tr w:rsidR="00D07D10" w:rsidRPr="00D07D10" w:rsidTr="00D07D10">
        <w:trPr>
          <w:jc w:val="center"/>
        </w:trPr>
        <w:tc>
          <w:tcPr>
            <w:tcW w:w="5192" w:type="dxa"/>
            <w:vMerge w:val="restart"/>
            <w:vAlign w:val="center"/>
          </w:tcPr>
          <w:p w:rsidR="00D07D10" w:rsidRPr="00D07D10" w:rsidRDefault="00D07D10" w:rsidP="00E22B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D07D10">
              <w:rPr>
                <w:b/>
                <w:sz w:val="22"/>
                <w:szCs w:val="22"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D07D10" w:rsidRPr="00D07D10" w:rsidRDefault="00D07D10" w:rsidP="00E22B2D">
            <w:pPr>
              <w:ind w:left="125" w:right="117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Измеритель</w:t>
            </w:r>
          </w:p>
        </w:tc>
        <w:tc>
          <w:tcPr>
            <w:tcW w:w="3073" w:type="dxa"/>
            <w:gridSpan w:val="2"/>
            <w:vAlign w:val="center"/>
          </w:tcPr>
          <w:p w:rsidR="00D07D10" w:rsidRPr="00D07D10" w:rsidRDefault="00D07D10" w:rsidP="00E22B2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D07D10">
              <w:rPr>
                <w:b/>
                <w:sz w:val="22"/>
                <w:szCs w:val="22"/>
                <w:lang w:eastAsia="ru-RU"/>
              </w:rPr>
              <w:t>Hop</w:t>
            </w:r>
            <w:proofErr w:type="gramStart"/>
            <w:r w:rsidRPr="00D07D10">
              <w:rPr>
                <w:b/>
                <w:sz w:val="22"/>
                <w:szCs w:val="22"/>
                <w:lang w:eastAsia="ru-RU"/>
              </w:rPr>
              <w:t>мы</w:t>
            </w:r>
            <w:proofErr w:type="spellEnd"/>
            <w:proofErr w:type="gramEnd"/>
            <w:r w:rsidRPr="00D07D10">
              <w:rPr>
                <w:b/>
                <w:sz w:val="22"/>
                <w:szCs w:val="22"/>
                <w:lang w:eastAsia="ru-RU"/>
              </w:rPr>
              <w:t xml:space="preserve"> расхода воды</w:t>
            </w:r>
          </w:p>
          <w:p w:rsidR="00D07D10" w:rsidRPr="00D07D10" w:rsidRDefault="00D07D10" w:rsidP="00E22B2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 xml:space="preserve">(в том числе горячей), </w:t>
            </w:r>
            <w:proofErr w:type="gramStart"/>
            <w:r w:rsidRPr="00D07D10">
              <w:rPr>
                <w:b/>
                <w:sz w:val="22"/>
                <w:szCs w:val="22"/>
                <w:lang w:eastAsia="ru-RU"/>
              </w:rPr>
              <w:t>л</w:t>
            </w:r>
            <w:proofErr w:type="gramEnd"/>
          </w:p>
        </w:tc>
      </w:tr>
      <w:tr w:rsidR="00D07D10" w:rsidRPr="00D07D10" w:rsidTr="00D07D10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D07D10" w:rsidRPr="00D07D10" w:rsidRDefault="00D07D10" w:rsidP="00E22B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D07D10" w:rsidRPr="00D07D10" w:rsidRDefault="00D07D10" w:rsidP="00E22B2D">
            <w:pPr>
              <w:ind w:left="-113" w:right="-109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D07D10" w:rsidRPr="00D07D10" w:rsidRDefault="00D07D10" w:rsidP="00E22B2D">
            <w:pPr>
              <w:ind w:left="-106" w:right="-108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в сутки наибольшего водопотребления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D07D10" w:rsidRPr="00D07D10" w:rsidRDefault="00D07D10" w:rsidP="00E22B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07D10" w:rsidRPr="00D07D10" w:rsidRDefault="00D07D10" w:rsidP="00E22B2D">
            <w:pPr>
              <w:ind w:left="125" w:right="117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07D10" w:rsidRPr="00D07D10" w:rsidRDefault="00D07D10" w:rsidP="00E22B2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D07D10" w:rsidRPr="00D07D10" w:rsidRDefault="00D07D10" w:rsidP="00E22B2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D07D10" w:rsidRPr="00D07D10" w:rsidRDefault="00D07D10" w:rsidP="004037D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D07D10" w:rsidRPr="00D07D10" w:rsidRDefault="00D07D10" w:rsidP="00266FE1">
            <w:pPr>
              <w:ind w:left="125" w:right="11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D07D10" w:rsidRPr="00D07D10" w:rsidRDefault="00D07D10" w:rsidP="004037D2">
            <w:pPr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D07D10" w:rsidRPr="00D07D10" w:rsidRDefault="00D07D10" w:rsidP="004037D2">
            <w:pPr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D07D10" w:rsidRPr="00D07D10" w:rsidRDefault="00D07D10" w:rsidP="004037D2">
            <w:pPr>
              <w:suppressAutoHyphens w:val="0"/>
              <w:ind w:left="22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120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</w:tcPr>
          <w:p w:rsidR="00D07D10" w:rsidRPr="00D07D10" w:rsidRDefault="00D07D10" w:rsidP="004037D2">
            <w:pPr>
              <w:suppressAutoHyphens w:val="0"/>
              <w:ind w:left="22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 xml:space="preserve">с водопроводом, канализацией и ваннами с водонагревателями, работающими на твердом </w:t>
            </w:r>
            <w:proofErr w:type="gramStart"/>
            <w:r w:rsidRPr="00D07D10">
              <w:rPr>
                <w:sz w:val="22"/>
                <w:szCs w:val="22"/>
                <w:lang w:eastAsia="ru-RU"/>
              </w:rPr>
              <w:t>топливе</w:t>
            </w:r>
            <w:proofErr w:type="gramEnd"/>
          </w:p>
        </w:tc>
        <w:tc>
          <w:tcPr>
            <w:tcW w:w="1734" w:type="dxa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 житель</w:t>
            </w:r>
          </w:p>
        </w:tc>
        <w:tc>
          <w:tcPr>
            <w:tcW w:w="997" w:type="dxa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076" w:type="dxa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180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D07D10" w:rsidRPr="00D07D10" w:rsidRDefault="00D07D10" w:rsidP="004037D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D07D10" w:rsidRPr="00D07D10" w:rsidRDefault="00D07D10" w:rsidP="004037D2">
            <w:pPr>
              <w:suppressAutoHyphens w:val="0"/>
              <w:ind w:left="22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115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D07D10" w:rsidRPr="00D07D10" w:rsidRDefault="00D07D10" w:rsidP="004037D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07D10" w:rsidRPr="00D07D10" w:rsidRDefault="00D07D10" w:rsidP="00E22B2D">
            <w:pPr>
              <w:suppressAutoHyphens w:val="0"/>
              <w:ind w:left="125" w:right="117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 w:rsidRPr="00D07D10">
              <w:rPr>
                <w:spacing w:val="-2"/>
                <w:sz w:val="22"/>
                <w:szCs w:val="22"/>
                <w:lang w:eastAsia="ru-RU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D07D10" w:rsidRPr="00D07D10" w:rsidRDefault="00D07D10" w:rsidP="004037D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D07D10" w:rsidRPr="00D07D10" w:rsidRDefault="00D07D10" w:rsidP="004037D2">
            <w:pPr>
              <w:suppressAutoHyphens w:val="0"/>
              <w:ind w:left="22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</w:tcPr>
          <w:p w:rsidR="00D07D10" w:rsidRPr="00D07D10" w:rsidRDefault="00D07D10" w:rsidP="004037D2">
            <w:pPr>
              <w:suppressAutoHyphens w:val="0"/>
              <w:ind w:left="454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 xml:space="preserve">со столовыми, работающими на </w:t>
            </w:r>
            <w:proofErr w:type="gramStart"/>
            <w:r w:rsidRPr="00D07D10">
              <w:rPr>
                <w:sz w:val="22"/>
                <w:szCs w:val="22"/>
                <w:lang w:eastAsia="ru-RU"/>
              </w:rPr>
              <w:lastRenderedPageBreak/>
              <w:t>полуфабрикатах</w:t>
            </w:r>
            <w:proofErr w:type="gramEnd"/>
          </w:p>
        </w:tc>
        <w:tc>
          <w:tcPr>
            <w:tcW w:w="1734" w:type="dxa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lastRenderedPageBreak/>
              <w:t>1 ребенок</w:t>
            </w:r>
          </w:p>
        </w:tc>
        <w:tc>
          <w:tcPr>
            <w:tcW w:w="997" w:type="dxa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2076" w:type="dxa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</w:tcPr>
          <w:p w:rsidR="00D07D10" w:rsidRPr="00D07D10" w:rsidRDefault="00D07D10" w:rsidP="004037D2">
            <w:pPr>
              <w:suppressAutoHyphens w:val="0"/>
              <w:ind w:left="454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lastRenderedPageBreak/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076" w:type="dxa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105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vAlign w:val="center"/>
          </w:tcPr>
          <w:p w:rsidR="00D07D10" w:rsidRPr="00D07D10" w:rsidRDefault="00D07D10" w:rsidP="004037D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vAlign w:val="center"/>
          </w:tcPr>
          <w:p w:rsidR="00D07D10" w:rsidRPr="00D07D10" w:rsidRDefault="00D07D10" w:rsidP="004037D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 xml:space="preserve">1 учащийся и 1 </w:t>
            </w:r>
            <w:r w:rsidRPr="00D07D10">
              <w:rPr>
                <w:spacing w:val="-4"/>
                <w:sz w:val="22"/>
                <w:szCs w:val="22"/>
                <w:lang w:eastAsia="ru-RU"/>
              </w:rPr>
              <w:t>преподаватель</w:t>
            </w:r>
            <w:r w:rsidRPr="00D07D10">
              <w:rPr>
                <w:sz w:val="22"/>
                <w:szCs w:val="22"/>
                <w:lang w:eastAsia="ru-RU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10</w:t>
            </w:r>
          </w:p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11,5</w:t>
            </w:r>
          </w:p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vAlign w:val="center"/>
          </w:tcPr>
          <w:p w:rsidR="00D07D10" w:rsidRPr="00D07D10" w:rsidRDefault="00D07D10" w:rsidP="004037D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то же</w:t>
            </w:r>
          </w:p>
        </w:tc>
        <w:tc>
          <w:tcPr>
            <w:tcW w:w="997" w:type="dxa"/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14</w:t>
            </w:r>
          </w:p>
        </w:tc>
      </w:tr>
    </w:tbl>
    <w:p w:rsidR="00D07D10" w:rsidRPr="00D07D10" w:rsidRDefault="00D07D10" w:rsidP="004037D2">
      <w:pPr>
        <w:widowControl w:val="0"/>
        <w:suppressAutoHyphens w:val="0"/>
        <w:spacing w:before="120"/>
        <w:ind w:firstLine="709"/>
        <w:jc w:val="both"/>
        <w:rPr>
          <w:i/>
          <w:spacing w:val="40"/>
          <w:sz w:val="22"/>
          <w:szCs w:val="22"/>
          <w:lang w:eastAsia="ru-RU"/>
        </w:rPr>
      </w:pPr>
      <w:r w:rsidRPr="00D07D10">
        <w:rPr>
          <w:i/>
          <w:spacing w:val="40"/>
          <w:sz w:val="22"/>
          <w:szCs w:val="22"/>
          <w:lang w:eastAsia="ru-RU"/>
        </w:rPr>
        <w:t>Примечания:</w:t>
      </w:r>
    </w:p>
    <w:p w:rsidR="00D07D10" w:rsidRPr="00D07D10" w:rsidRDefault="00D07D10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D07D10" w:rsidRPr="00D07D10" w:rsidRDefault="00D07D10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D07D10">
        <w:rPr>
          <w:sz w:val="22"/>
          <w:szCs w:val="22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D07D10" w:rsidRPr="00D07D10" w:rsidRDefault="00D07D10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>2. Нормы расхода воды в средние сутки приведены для выполнения технико-экономических сравнений вариантов.</w:t>
      </w:r>
    </w:p>
    <w:p w:rsidR="00D07D10" w:rsidRPr="00D07D10" w:rsidRDefault="00D07D10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D07D10" w:rsidRPr="00D07D10" w:rsidRDefault="00D07D10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D07D10">
          <w:rPr>
            <w:sz w:val="22"/>
            <w:szCs w:val="22"/>
            <w:lang w:eastAsia="ru-RU"/>
          </w:rPr>
          <w:t>1 кг</w:t>
        </w:r>
      </w:smartTag>
      <w:r w:rsidRPr="00D07D10">
        <w:rPr>
          <w:sz w:val="22"/>
          <w:szCs w:val="22"/>
          <w:lang w:eastAsia="ru-RU"/>
        </w:rPr>
        <w:t xml:space="preserve"> сухого белья допускается увеличивать до 30 %.</w:t>
      </w:r>
    </w:p>
    <w:p w:rsidR="00D07D10" w:rsidRPr="00D07D10" w:rsidRDefault="00D07D10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3C1F42" w:rsidRDefault="003C1F42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</w:p>
    <w:p w:rsidR="00D07D10" w:rsidRPr="00D07D10" w:rsidRDefault="00BE3BD8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  <w:r w:rsidRPr="00BE3BD8">
        <w:rPr>
          <w:rFonts w:ascii="Times New Roman" w:hAnsi="Times New Roman" w:cs="Times New Roman"/>
          <w:b/>
        </w:rPr>
        <w:t xml:space="preserve">7.5. </w:t>
      </w:r>
      <w:r w:rsidR="003C1F42">
        <w:rPr>
          <w:rFonts w:ascii="Times New Roman" w:hAnsi="Times New Roman" w:cs="Times New Roman"/>
          <w:b/>
        </w:rPr>
        <w:t>Укрупненные</w:t>
      </w:r>
      <w:r w:rsidR="00D07D10">
        <w:rPr>
          <w:rFonts w:ascii="Times New Roman" w:hAnsi="Times New Roman" w:cs="Times New Roman"/>
          <w:b/>
        </w:rPr>
        <w:t xml:space="preserve"> показатели</w:t>
      </w:r>
      <w:r w:rsidR="00D07D10" w:rsidRPr="00D07D10">
        <w:t xml:space="preserve"> </w:t>
      </w:r>
      <w:r w:rsidR="00D07D10" w:rsidRPr="00D07D10">
        <w:rPr>
          <w:rFonts w:ascii="Times New Roman" w:hAnsi="Times New Roman" w:cs="Times New Roman"/>
          <w:b/>
        </w:rPr>
        <w:t>электрическ</w:t>
      </w:r>
      <w:r w:rsidR="00D07D10">
        <w:rPr>
          <w:rFonts w:ascii="Times New Roman" w:hAnsi="Times New Roman" w:cs="Times New Roman"/>
          <w:b/>
        </w:rPr>
        <w:t>ой</w:t>
      </w:r>
      <w:r w:rsidR="00D07D10" w:rsidRPr="00D07D10">
        <w:rPr>
          <w:rFonts w:ascii="Times New Roman" w:hAnsi="Times New Roman" w:cs="Times New Roman"/>
          <w:b/>
        </w:rPr>
        <w:t xml:space="preserve"> нагрузк</w:t>
      </w:r>
      <w:r w:rsidR="00D07D10">
        <w:rPr>
          <w:rFonts w:ascii="Times New Roman" w:hAnsi="Times New Roman" w:cs="Times New Roman"/>
          <w:b/>
        </w:rPr>
        <w:t>и</w:t>
      </w:r>
      <w:r w:rsidR="00D07D10" w:rsidRPr="00D07D10">
        <w:rPr>
          <w:rFonts w:ascii="Times New Roman" w:hAnsi="Times New Roman" w:cs="Times New Roman"/>
          <w:b/>
        </w:rPr>
        <w:t xml:space="preserve"> </w:t>
      </w:r>
      <w:proofErr w:type="spellStart"/>
      <w:r w:rsidR="00D07D10" w:rsidRPr="00D07D10">
        <w:rPr>
          <w:rFonts w:ascii="Times New Roman" w:hAnsi="Times New Roman" w:cs="Times New Roman"/>
          <w:b/>
        </w:rPr>
        <w:t>электроприемников</w:t>
      </w:r>
      <w:proofErr w:type="spellEnd"/>
      <w:r w:rsidR="00D07D10" w:rsidRPr="00D07D10">
        <w:rPr>
          <w:rFonts w:ascii="Times New Roman" w:hAnsi="Times New Roman" w:cs="Times New Roman"/>
          <w:b/>
        </w:rPr>
        <w:t xml:space="preserve">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BE3BD8" w:rsidRPr="00D07D10" w:rsidTr="00BE3BD8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Удельная расчетная электрическая нагрузка, кВт/квартира,</w:t>
            </w:r>
          </w:p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при количестве квартир</w:t>
            </w:r>
          </w:p>
        </w:tc>
      </w:tr>
      <w:tr w:rsidR="00BE3BD8" w:rsidRPr="00D07D10" w:rsidTr="00BE3BD8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BE3BD8" w:rsidRPr="00D07D10" w:rsidTr="00BE3BD8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632" w:rsidRDefault="00382632" w:rsidP="004037D2">
            <w:pPr>
              <w:widowControl w:val="0"/>
              <w:shd w:val="clear" w:color="auto" w:fill="FFFFFF"/>
              <w:suppressAutoHyphens w:val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382632">
              <w:rPr>
                <w:sz w:val="22"/>
                <w:szCs w:val="22"/>
                <w:lang w:eastAsia="ru-RU"/>
              </w:rPr>
              <w:t>Квартиры с плитами:</w:t>
            </w:r>
          </w:p>
          <w:p w:rsidR="00BE3BD8" w:rsidRPr="00D07D10" w:rsidRDefault="00BE3BD8" w:rsidP="004037D2">
            <w:pPr>
              <w:widowControl w:val="0"/>
              <w:shd w:val="clear" w:color="auto" w:fill="FFFFFF"/>
              <w:suppressAutoHyphens w:val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 xml:space="preserve">- на сжиженном </w:t>
            </w:r>
            <w:proofErr w:type="gramStart"/>
            <w:r w:rsidRPr="00D07D10">
              <w:rPr>
                <w:sz w:val="22"/>
                <w:szCs w:val="22"/>
                <w:lang w:eastAsia="ru-RU"/>
              </w:rPr>
              <w:t>газе</w:t>
            </w:r>
            <w:proofErr w:type="gramEnd"/>
            <w:r w:rsidRPr="00D07D10">
              <w:rPr>
                <w:sz w:val="22"/>
                <w:szCs w:val="22"/>
                <w:lang w:eastAsia="ru-RU"/>
              </w:rPr>
              <w:t xml:space="preserve"> (в </w:t>
            </w:r>
            <w:r w:rsidRPr="00D07D10">
              <w:rPr>
                <w:spacing w:val="-2"/>
                <w:sz w:val="22"/>
                <w:szCs w:val="22"/>
                <w:lang w:eastAsia="ru-RU"/>
              </w:rPr>
              <w:t>том числе при групповых</w:t>
            </w:r>
            <w:r w:rsidRPr="00D07D10">
              <w:rPr>
                <w:sz w:val="22"/>
                <w:szCs w:val="22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1,4</w:t>
            </w:r>
          </w:p>
        </w:tc>
      </w:tr>
      <w:tr w:rsidR="00BE3BD8" w:rsidRPr="00D07D10" w:rsidTr="00BE3BD8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4037D2">
            <w:pPr>
              <w:widowControl w:val="0"/>
              <w:shd w:val="clear" w:color="auto" w:fill="FFFFFF"/>
              <w:suppressAutoHyphens w:val="0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2,6</w:t>
            </w:r>
          </w:p>
        </w:tc>
      </w:tr>
      <w:tr w:rsidR="00BE3BD8" w:rsidRPr="00D07D10" w:rsidTr="00BE3BD8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4037D2">
            <w:pPr>
              <w:widowControl w:val="0"/>
              <w:shd w:val="clear" w:color="auto" w:fill="FFFFFF"/>
              <w:suppressAutoHyphens w:val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pacing w:val="-2"/>
                <w:sz w:val="22"/>
                <w:szCs w:val="22"/>
                <w:lang w:eastAsia="ru-RU"/>
              </w:rPr>
              <w:t xml:space="preserve">Домики на </w:t>
            </w:r>
            <w:proofErr w:type="gramStart"/>
            <w:r w:rsidRPr="00D07D10">
              <w:rPr>
                <w:spacing w:val="-2"/>
                <w:sz w:val="22"/>
                <w:szCs w:val="22"/>
                <w:lang w:eastAsia="ru-RU"/>
              </w:rPr>
              <w:t>участках</w:t>
            </w:r>
            <w:proofErr w:type="gramEnd"/>
            <w:r w:rsidRPr="00D07D10">
              <w:rPr>
                <w:spacing w:val="-2"/>
                <w:sz w:val="22"/>
                <w:szCs w:val="22"/>
                <w:lang w:eastAsia="ru-RU"/>
              </w:rPr>
              <w:t xml:space="preserve"> садо</w:t>
            </w:r>
            <w:r w:rsidRPr="00D07D10">
              <w:rPr>
                <w:sz w:val="22"/>
                <w:szCs w:val="22"/>
                <w:lang w:eastAsia="ru-RU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0,76</w:t>
            </w:r>
          </w:p>
        </w:tc>
      </w:tr>
    </w:tbl>
    <w:p w:rsidR="00D07D10" w:rsidRPr="00D07D10" w:rsidRDefault="00D07D10" w:rsidP="004037D2">
      <w:pPr>
        <w:suppressAutoHyphens w:val="0"/>
        <w:ind w:firstLine="709"/>
        <w:jc w:val="both"/>
        <w:rPr>
          <w:sz w:val="22"/>
          <w:szCs w:val="22"/>
          <w:lang w:eastAsia="ru-RU"/>
        </w:rPr>
      </w:pPr>
    </w:p>
    <w:p w:rsidR="00D07D10" w:rsidRPr="00D07D10" w:rsidRDefault="00D07D10" w:rsidP="004037D2">
      <w:pPr>
        <w:suppressAutoHyphens w:val="0"/>
        <w:ind w:firstLine="709"/>
        <w:jc w:val="both"/>
        <w:rPr>
          <w:i/>
          <w:spacing w:val="40"/>
          <w:sz w:val="22"/>
          <w:szCs w:val="22"/>
          <w:lang w:eastAsia="ru-RU"/>
        </w:rPr>
      </w:pPr>
      <w:r w:rsidRPr="00D07D10">
        <w:rPr>
          <w:i/>
          <w:spacing w:val="40"/>
          <w:sz w:val="22"/>
          <w:szCs w:val="22"/>
          <w:lang w:eastAsia="ru-RU"/>
        </w:rPr>
        <w:t>Примечания:</w:t>
      </w:r>
    </w:p>
    <w:p w:rsidR="00D07D10" w:rsidRPr="00D07D10" w:rsidRDefault="00D07D10" w:rsidP="004037D2">
      <w:pPr>
        <w:widowControl w:val="0"/>
        <w:shd w:val="clear" w:color="auto" w:fill="FFFFFF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pacing w:val="-2"/>
          <w:sz w:val="22"/>
          <w:szCs w:val="22"/>
          <w:lang w:eastAsia="ru-RU"/>
        </w:rPr>
        <w:t>1. Удельные расчетные нагрузки для числа квартир, не указанного в таблице, определяются</w:t>
      </w:r>
      <w:r w:rsidRPr="00D07D10">
        <w:rPr>
          <w:sz w:val="22"/>
          <w:szCs w:val="22"/>
          <w:lang w:eastAsia="ru-RU"/>
        </w:rPr>
        <w:t xml:space="preserve"> путем интерполяции.</w:t>
      </w:r>
    </w:p>
    <w:p w:rsidR="00D07D10" w:rsidRPr="00D07D10" w:rsidRDefault="00D07D10" w:rsidP="004037D2">
      <w:pPr>
        <w:widowControl w:val="0"/>
        <w:shd w:val="clear" w:color="auto" w:fill="FFFFFF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 xml:space="preserve">2. Удельные расчетные нагрузки квартир учитывают нагрузку освещения </w:t>
      </w:r>
      <w:proofErr w:type="spellStart"/>
      <w:r w:rsidRPr="00D07D10">
        <w:rPr>
          <w:sz w:val="22"/>
          <w:szCs w:val="22"/>
          <w:lang w:eastAsia="ru-RU"/>
        </w:rPr>
        <w:t>общедомовых</w:t>
      </w:r>
      <w:proofErr w:type="spellEnd"/>
      <w:r w:rsidRPr="00D07D10">
        <w:rPr>
          <w:sz w:val="22"/>
          <w:szCs w:val="22"/>
          <w:lang w:eastAsia="ru-RU"/>
        </w:rPr>
        <w:t xml:space="preserve">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D07D10" w:rsidRPr="00D07D10" w:rsidRDefault="00D07D10" w:rsidP="004037D2">
      <w:pPr>
        <w:widowControl w:val="0"/>
        <w:shd w:val="clear" w:color="auto" w:fill="FFFFFF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D07D10">
          <w:rPr>
            <w:sz w:val="22"/>
            <w:szCs w:val="22"/>
            <w:lang w:eastAsia="ru-RU"/>
          </w:rPr>
          <w:t>70 м</w:t>
        </w:r>
        <w:proofErr w:type="gramStart"/>
        <w:r w:rsidRPr="00D07D10">
          <w:rPr>
            <w:sz w:val="22"/>
            <w:szCs w:val="22"/>
            <w:vertAlign w:val="superscript"/>
            <w:lang w:eastAsia="ru-RU"/>
          </w:rPr>
          <w:t>2</w:t>
        </w:r>
      </w:smartTag>
      <w:proofErr w:type="gramEnd"/>
      <w:r w:rsidRPr="00D07D10">
        <w:rPr>
          <w:sz w:val="22"/>
          <w:szCs w:val="22"/>
          <w:lang w:eastAsia="ru-RU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D07D10">
          <w:rPr>
            <w:sz w:val="22"/>
            <w:szCs w:val="22"/>
            <w:lang w:eastAsia="ru-RU"/>
          </w:rPr>
          <w:t>90 м</w:t>
        </w:r>
        <w:r w:rsidRPr="00D07D10">
          <w:rPr>
            <w:sz w:val="22"/>
            <w:szCs w:val="22"/>
            <w:vertAlign w:val="superscript"/>
            <w:lang w:eastAsia="ru-RU"/>
          </w:rPr>
          <w:t>2</w:t>
        </w:r>
      </w:smartTag>
      <w:r w:rsidRPr="00D07D10">
        <w:rPr>
          <w:sz w:val="22"/>
          <w:szCs w:val="22"/>
          <w:lang w:eastAsia="ru-RU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D07D10">
          <w:rPr>
            <w:sz w:val="22"/>
            <w:szCs w:val="22"/>
            <w:lang w:eastAsia="ru-RU"/>
          </w:rPr>
          <w:t>150 м</w:t>
        </w:r>
        <w:r w:rsidRPr="00D07D10">
          <w:rPr>
            <w:sz w:val="22"/>
            <w:szCs w:val="22"/>
            <w:vertAlign w:val="superscript"/>
            <w:lang w:eastAsia="ru-RU"/>
          </w:rPr>
          <w:t>2</w:t>
        </w:r>
      </w:smartTag>
      <w:r w:rsidRPr="00D07D10">
        <w:rPr>
          <w:sz w:val="22"/>
          <w:szCs w:val="22"/>
          <w:lang w:eastAsia="ru-RU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D07D10">
          <w:rPr>
            <w:sz w:val="22"/>
            <w:szCs w:val="22"/>
            <w:lang w:eastAsia="ru-RU"/>
          </w:rPr>
          <w:t>300 м</w:t>
        </w:r>
        <w:r w:rsidRPr="00D07D10">
          <w:rPr>
            <w:sz w:val="22"/>
            <w:szCs w:val="22"/>
            <w:vertAlign w:val="superscript"/>
            <w:lang w:eastAsia="ru-RU"/>
          </w:rPr>
          <w:t>2</w:t>
        </w:r>
      </w:smartTag>
      <w:r w:rsidRPr="00D07D10">
        <w:rPr>
          <w:sz w:val="22"/>
          <w:szCs w:val="22"/>
          <w:lang w:eastAsia="ru-RU"/>
        </w:rPr>
        <w:t>) в зданиях по индивидуальным проектам с квартирами повышенной комфортности.</w:t>
      </w:r>
    </w:p>
    <w:p w:rsidR="00D07D10" w:rsidRPr="00D07D10" w:rsidRDefault="00BE3BD8" w:rsidP="004037D2">
      <w:pPr>
        <w:widowControl w:val="0"/>
        <w:shd w:val="clear" w:color="auto" w:fill="FFFFFF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E3BD8">
        <w:rPr>
          <w:sz w:val="22"/>
          <w:szCs w:val="22"/>
          <w:lang w:eastAsia="ru-RU"/>
        </w:rPr>
        <w:t>4</w:t>
      </w:r>
      <w:r w:rsidR="00D07D10" w:rsidRPr="00D07D10">
        <w:rPr>
          <w:sz w:val="22"/>
          <w:szCs w:val="22"/>
          <w:lang w:eastAsia="ru-RU"/>
        </w:rPr>
        <w:t xml:space="preserve">. Удельные расчетные нагрузки не учитывают </w:t>
      </w:r>
      <w:proofErr w:type="spellStart"/>
      <w:r w:rsidR="00D07D10" w:rsidRPr="00D07D10">
        <w:rPr>
          <w:sz w:val="22"/>
          <w:szCs w:val="22"/>
          <w:lang w:eastAsia="ru-RU"/>
        </w:rPr>
        <w:t>общедомовую</w:t>
      </w:r>
      <w:proofErr w:type="spellEnd"/>
      <w:r w:rsidR="00D07D10" w:rsidRPr="00D07D10">
        <w:rPr>
          <w:sz w:val="22"/>
          <w:szCs w:val="22"/>
          <w:lang w:eastAsia="ru-RU"/>
        </w:rPr>
        <w:t xml:space="preserve">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="00D07D10" w:rsidRPr="00D07D10">
        <w:rPr>
          <w:sz w:val="22"/>
          <w:szCs w:val="22"/>
          <w:lang w:eastAsia="ru-RU"/>
        </w:rPr>
        <w:t>электроводонагревателей</w:t>
      </w:r>
      <w:proofErr w:type="spellEnd"/>
      <w:r w:rsidR="00D07D10" w:rsidRPr="00D07D10">
        <w:rPr>
          <w:sz w:val="22"/>
          <w:szCs w:val="22"/>
          <w:lang w:eastAsia="ru-RU"/>
        </w:rPr>
        <w:t xml:space="preserve"> и </w:t>
      </w:r>
      <w:r w:rsidR="00D07D10" w:rsidRPr="00D07D10">
        <w:rPr>
          <w:sz w:val="22"/>
          <w:szCs w:val="22"/>
          <w:lang w:eastAsia="ru-RU"/>
        </w:rPr>
        <w:lastRenderedPageBreak/>
        <w:t>бытовых кондиционеров (кроме элитных квартир).</w:t>
      </w:r>
    </w:p>
    <w:p w:rsidR="00D07D10" w:rsidRPr="00D07D10" w:rsidRDefault="00BE3BD8" w:rsidP="004037D2">
      <w:pPr>
        <w:widowControl w:val="0"/>
        <w:shd w:val="clear" w:color="auto" w:fill="FFFFFF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E3BD8">
        <w:rPr>
          <w:sz w:val="22"/>
          <w:szCs w:val="22"/>
          <w:lang w:eastAsia="ru-RU"/>
        </w:rPr>
        <w:t>5</w:t>
      </w:r>
      <w:r w:rsidR="00D07D10" w:rsidRPr="00D07D10">
        <w:rPr>
          <w:sz w:val="22"/>
          <w:szCs w:val="22"/>
          <w:lang w:eastAsia="ru-RU"/>
        </w:rPr>
        <w:t>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D07D10" w:rsidRPr="00D07D10" w:rsidRDefault="00BE3BD8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E3BD8">
        <w:rPr>
          <w:sz w:val="22"/>
          <w:szCs w:val="22"/>
          <w:lang w:eastAsia="ru-RU"/>
        </w:rPr>
        <w:t>6</w:t>
      </w:r>
      <w:r w:rsidR="00D07D10" w:rsidRPr="00D07D10">
        <w:rPr>
          <w:sz w:val="22"/>
          <w:szCs w:val="22"/>
          <w:lang w:eastAsia="ru-RU"/>
        </w:rPr>
        <w:t>. Нагрузка иллюминации мощностью до 10 кВт в расчетной нагрузке на вводе в здание учитываться не должна.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lang w:eastAsia="ru-RU"/>
        </w:rPr>
      </w:pPr>
    </w:p>
    <w:p w:rsidR="00D07D10" w:rsidRPr="00D07D10" w:rsidRDefault="003C1F42" w:rsidP="004037D2">
      <w:pPr>
        <w:widowControl w:val="0"/>
        <w:suppressAutoHyphens w:val="0"/>
        <w:ind w:firstLine="720"/>
        <w:jc w:val="both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="00D07D10" w:rsidRPr="00D07D10">
        <w:rPr>
          <w:b/>
          <w:lang w:eastAsia="ru-RU"/>
        </w:rPr>
        <w:t xml:space="preserve"> Удельная расчетная электрическая нагрузка </w:t>
      </w:r>
      <w:proofErr w:type="spellStart"/>
      <w:r w:rsidR="00D07D10" w:rsidRPr="00D07D10">
        <w:rPr>
          <w:b/>
          <w:lang w:eastAsia="ru-RU"/>
        </w:rPr>
        <w:t>электроприемников</w:t>
      </w:r>
      <w:proofErr w:type="spellEnd"/>
      <w:r w:rsidR="00D07D10" w:rsidRPr="00D07D10">
        <w:rPr>
          <w:b/>
          <w:lang w:eastAsia="ru-RU"/>
        </w:rPr>
        <w:t xml:space="preserve"> коттеджей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sz w:val="18"/>
          <w:szCs w:val="18"/>
          <w:lang w:eastAsia="ru-RU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02"/>
        <w:gridCol w:w="619"/>
        <w:gridCol w:w="613"/>
        <w:gridCol w:w="614"/>
        <w:gridCol w:w="615"/>
        <w:gridCol w:w="614"/>
        <w:gridCol w:w="615"/>
        <w:gridCol w:w="615"/>
        <w:gridCol w:w="622"/>
        <w:gridCol w:w="622"/>
        <w:gridCol w:w="622"/>
      </w:tblGrid>
      <w:tr w:rsidR="00D07D10" w:rsidRPr="00D07D10" w:rsidTr="00382632">
        <w:trPr>
          <w:cantSplit/>
          <w:jc w:val="center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Потребители электроэнергии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D07D10" w:rsidRPr="00D07D10" w:rsidTr="00382632">
        <w:trPr>
          <w:cantSplit/>
          <w:jc w:val="center"/>
        </w:trPr>
        <w:tc>
          <w:tcPr>
            <w:tcW w:w="3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D07D10" w:rsidRPr="00D07D10" w:rsidTr="00382632">
        <w:trPr>
          <w:cantSplit/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widowControl w:val="0"/>
              <w:shd w:val="clear" w:color="auto" w:fill="FFFFFF"/>
              <w:suppressAutoHyphens w:val="0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2,6</w:t>
            </w:r>
          </w:p>
        </w:tc>
      </w:tr>
      <w:tr w:rsidR="00D07D10" w:rsidRPr="00D07D10" w:rsidTr="00382632">
        <w:trPr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widowControl w:val="0"/>
              <w:shd w:val="clear" w:color="auto" w:fill="FFFFFF"/>
              <w:suppressAutoHyphens w:val="0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5,5</w:t>
            </w:r>
          </w:p>
        </w:tc>
      </w:tr>
    </w:tbl>
    <w:p w:rsidR="00D07D10" w:rsidRPr="00D07D10" w:rsidRDefault="00D07D10" w:rsidP="004037D2">
      <w:pPr>
        <w:widowControl w:val="0"/>
        <w:suppressAutoHyphens w:val="0"/>
        <w:spacing w:before="120"/>
        <w:ind w:firstLine="709"/>
        <w:jc w:val="both"/>
        <w:rPr>
          <w:i/>
          <w:spacing w:val="40"/>
          <w:sz w:val="22"/>
          <w:szCs w:val="22"/>
          <w:lang w:eastAsia="ru-RU"/>
        </w:rPr>
      </w:pPr>
      <w:r w:rsidRPr="00D07D10">
        <w:rPr>
          <w:i/>
          <w:spacing w:val="40"/>
          <w:sz w:val="22"/>
          <w:szCs w:val="22"/>
          <w:lang w:eastAsia="ru-RU"/>
        </w:rPr>
        <w:t>Примечания: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 xml:space="preserve">1. </w:t>
      </w:r>
      <w:r w:rsidRPr="00D07D10">
        <w:rPr>
          <w:spacing w:val="-2"/>
          <w:sz w:val="22"/>
          <w:szCs w:val="22"/>
          <w:lang w:eastAsia="ru-RU"/>
        </w:rPr>
        <w:t>Удельные расчетные нагрузки для числа коттеджей, не указанного в таблице, определяются</w:t>
      </w:r>
      <w:r w:rsidRPr="00D07D10">
        <w:rPr>
          <w:sz w:val="22"/>
          <w:szCs w:val="22"/>
          <w:lang w:eastAsia="ru-RU"/>
        </w:rPr>
        <w:t xml:space="preserve"> путем интерполяции.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D07D10">
          <w:rPr>
            <w:sz w:val="22"/>
            <w:szCs w:val="22"/>
            <w:lang w:eastAsia="ru-RU"/>
          </w:rPr>
          <w:t>600 м</w:t>
        </w:r>
        <w:proofErr w:type="gramStart"/>
        <w:r w:rsidRPr="00D07D10">
          <w:rPr>
            <w:sz w:val="22"/>
            <w:szCs w:val="22"/>
            <w:vertAlign w:val="superscript"/>
            <w:lang w:eastAsia="ru-RU"/>
          </w:rPr>
          <w:t>2</w:t>
        </w:r>
      </w:smartTag>
      <w:proofErr w:type="gramEnd"/>
      <w:r w:rsidRPr="00D07D10">
        <w:rPr>
          <w:sz w:val="22"/>
          <w:szCs w:val="22"/>
          <w:lang w:eastAsia="ru-RU"/>
        </w:rPr>
        <w:t>.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D07D10">
          <w:rPr>
            <w:sz w:val="22"/>
            <w:szCs w:val="22"/>
            <w:lang w:eastAsia="ru-RU"/>
          </w:rPr>
          <w:t>150 м</w:t>
        </w:r>
        <w:proofErr w:type="gramStart"/>
        <w:r w:rsidRPr="00D07D10">
          <w:rPr>
            <w:sz w:val="22"/>
            <w:szCs w:val="22"/>
            <w:vertAlign w:val="superscript"/>
            <w:lang w:eastAsia="ru-RU"/>
          </w:rPr>
          <w:t>2</w:t>
        </w:r>
      </w:smartTag>
      <w:proofErr w:type="gramEnd"/>
      <w:r w:rsidRPr="00D07D10">
        <w:rPr>
          <w:sz w:val="22"/>
          <w:szCs w:val="22"/>
          <w:lang w:eastAsia="ru-RU"/>
        </w:rPr>
        <w:t xml:space="preserve"> без электрической  сауны определяются по таблице </w:t>
      </w:r>
      <w:r w:rsidRPr="00D07D10">
        <w:rPr>
          <w:sz w:val="22"/>
          <w:szCs w:val="22"/>
          <w:lang w:val="en-US" w:eastAsia="ru-RU"/>
        </w:rPr>
        <w:t>I</w:t>
      </w:r>
      <w:r w:rsidRPr="00D07D10">
        <w:rPr>
          <w:sz w:val="22"/>
          <w:szCs w:val="22"/>
          <w:lang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D07D10">
        <w:rPr>
          <w:sz w:val="22"/>
          <w:szCs w:val="22"/>
          <w:lang w:eastAsia="ru-RU"/>
        </w:rPr>
        <w:t>электроводонагревателей</w:t>
      </w:r>
      <w:proofErr w:type="spellEnd"/>
      <w:r w:rsidRPr="00D07D10">
        <w:rPr>
          <w:sz w:val="22"/>
          <w:szCs w:val="22"/>
          <w:lang w:eastAsia="ru-RU"/>
        </w:rPr>
        <w:t xml:space="preserve">. 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lang w:eastAsia="ru-RU"/>
        </w:rPr>
      </w:pPr>
    </w:p>
    <w:p w:rsidR="00D07D10" w:rsidRPr="00D07D10" w:rsidRDefault="003C1F42" w:rsidP="004037D2">
      <w:pPr>
        <w:widowControl w:val="0"/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="00D07D10" w:rsidRPr="00D07D10">
        <w:rPr>
          <w:b/>
          <w:lang w:eastAsia="ru-RU"/>
        </w:rPr>
        <w:t xml:space="preserve"> Укрупненные удельные электрические нагрузки общественных зданий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sz w:val="18"/>
          <w:szCs w:val="18"/>
          <w:lang w:eastAsia="ru-RU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D07D10">
              <w:rPr>
                <w:b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D07D10">
              <w:rPr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D07D10">
              <w:rPr>
                <w:b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widowControl w:val="0"/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Удельная нагрузка</w:t>
            </w:r>
          </w:p>
        </w:tc>
      </w:tr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widowControl w:val="0"/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D07D10" w:rsidRPr="00D07D10" w:rsidTr="00D07D10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Продовольственные магазины</w:t>
            </w:r>
          </w:p>
        </w:tc>
      </w:tr>
      <w:tr w:rsidR="00D07D10" w:rsidRPr="00D07D10" w:rsidTr="00D07D10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кВт/м</w:t>
            </w:r>
            <w:proofErr w:type="gramStart"/>
            <w:r w:rsidRPr="00D07D10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D07D10">
              <w:rPr>
                <w:sz w:val="22"/>
                <w:szCs w:val="22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0,23</w:t>
            </w:r>
          </w:p>
        </w:tc>
      </w:tr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0,25</w:t>
            </w:r>
          </w:p>
        </w:tc>
      </w:tr>
      <w:tr w:rsidR="00D07D10" w:rsidRPr="00D07D10" w:rsidTr="00D07D10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Общеобразовательные школы</w:t>
            </w:r>
          </w:p>
        </w:tc>
      </w:tr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0,25</w:t>
            </w:r>
          </w:p>
        </w:tc>
      </w:tr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0,17</w:t>
            </w:r>
          </w:p>
        </w:tc>
      </w:tr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0,17</w:t>
            </w:r>
          </w:p>
        </w:tc>
      </w:tr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0,15</w:t>
            </w:r>
          </w:p>
        </w:tc>
      </w:tr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0,46</w:t>
            </w:r>
          </w:p>
        </w:tc>
      </w:tr>
    </w:tbl>
    <w:p w:rsidR="00D07D10" w:rsidRPr="00D07D10" w:rsidRDefault="00D07D10" w:rsidP="004037D2">
      <w:pPr>
        <w:suppressAutoHyphens w:val="0"/>
        <w:spacing w:before="120"/>
        <w:ind w:firstLine="709"/>
        <w:jc w:val="both"/>
        <w:rPr>
          <w:i/>
          <w:spacing w:val="40"/>
          <w:sz w:val="22"/>
          <w:szCs w:val="22"/>
          <w:lang w:eastAsia="ru-RU"/>
        </w:rPr>
      </w:pPr>
      <w:r w:rsidRPr="00D07D10">
        <w:rPr>
          <w:i/>
          <w:spacing w:val="40"/>
          <w:sz w:val="22"/>
          <w:szCs w:val="22"/>
          <w:lang w:eastAsia="ru-RU"/>
        </w:rPr>
        <w:t>Примечания:</w:t>
      </w:r>
    </w:p>
    <w:p w:rsidR="00D07D10" w:rsidRPr="00D07D10" w:rsidRDefault="00D07D10" w:rsidP="004037D2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</w:t>
      </w:r>
      <w:r w:rsidRPr="00D07D10">
        <w:rPr>
          <w:sz w:val="22"/>
          <w:szCs w:val="22"/>
          <w:lang w:eastAsia="ru-RU"/>
        </w:rPr>
        <w:t>. Для поз. 15, 16 нагрузка бассейнов и спортзалов не учтена.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lang w:eastAsia="ru-RU"/>
        </w:rPr>
      </w:pPr>
    </w:p>
    <w:p w:rsidR="00382632" w:rsidRPr="004C457D" w:rsidRDefault="00BE3BD8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7</w:t>
      </w:r>
      <w:r w:rsidR="003C1F42" w:rsidRPr="004C457D">
        <w:rPr>
          <w:rFonts w:ascii="Times New Roman" w:hAnsi="Times New Roman" w:cs="Times New Roman"/>
        </w:rPr>
        <w:t xml:space="preserve">.6. </w:t>
      </w:r>
      <w:r w:rsidR="00382632" w:rsidRPr="004C457D">
        <w:rPr>
          <w:rFonts w:ascii="Times New Roman" w:hAnsi="Times New Roman" w:cs="Times New Roman"/>
        </w:rPr>
        <w:t>. Газонаполнительные пункты должны располагаться вне селитебной территории городских округов и поселений, как правил, с подветренной стороны для ветров преобладающего направления по отношению к жилой застройке.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Расходы газа потребителями следует определять: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lastRenderedPageBreak/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 xml:space="preserve">- для существующего жилищно-коммунального сектора в соответствии со </w:t>
      </w:r>
      <w:proofErr w:type="spellStart"/>
      <w:r w:rsidRPr="004C457D">
        <w:rPr>
          <w:rFonts w:ascii="Times New Roman" w:hAnsi="Times New Roman" w:cs="Times New Roman"/>
        </w:rPr>
        <w:t>СНиП</w:t>
      </w:r>
      <w:proofErr w:type="spellEnd"/>
      <w:r w:rsidRPr="004C457D">
        <w:rPr>
          <w:rFonts w:ascii="Times New Roman" w:hAnsi="Times New Roman" w:cs="Times New Roman"/>
        </w:rPr>
        <w:t xml:space="preserve"> 42-01-2002.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- при наличии централизованного горячего водоснабжения – 120;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- при горячем водоснабжении от газовых водонагревателей – 300;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- при отсутствии всяких видов горячего водоснабжения – 18;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- при отсутствии всяких видов горячего водоснабжения (в сельских населенных пунктах) – 220.</w:t>
      </w:r>
    </w:p>
    <w:p w:rsidR="00382632" w:rsidRPr="004C457D" w:rsidRDefault="00BE3BD8" w:rsidP="0038263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  <w:b/>
        </w:rPr>
        <w:t>7</w:t>
      </w:r>
      <w:r w:rsidR="000014F5" w:rsidRPr="004C457D">
        <w:rPr>
          <w:rFonts w:ascii="Times New Roman" w:hAnsi="Times New Roman" w:cs="Times New Roman"/>
          <w:b/>
        </w:rPr>
        <w:t>.</w:t>
      </w:r>
      <w:r w:rsidR="003C1F42" w:rsidRPr="004C457D">
        <w:rPr>
          <w:rFonts w:ascii="Times New Roman" w:hAnsi="Times New Roman" w:cs="Times New Roman"/>
          <w:b/>
        </w:rPr>
        <w:t>7</w:t>
      </w:r>
      <w:r w:rsidR="000014F5" w:rsidRPr="004C457D">
        <w:rPr>
          <w:rFonts w:ascii="Times New Roman" w:hAnsi="Times New Roman" w:cs="Times New Roman"/>
          <w:b/>
        </w:rPr>
        <w:t>.</w:t>
      </w:r>
      <w:r w:rsidR="00382632" w:rsidRPr="004C457D">
        <w:t xml:space="preserve"> </w:t>
      </w:r>
      <w:r w:rsidR="00382632" w:rsidRPr="004C457D">
        <w:rPr>
          <w:rFonts w:ascii="Times New Roman" w:hAnsi="Times New Roman" w:cs="Times New Roman"/>
        </w:rPr>
        <w:t>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</w:t>
      </w:r>
    </w:p>
    <w:p w:rsidR="00382632" w:rsidRPr="004C457D" w:rsidRDefault="00382632" w:rsidP="00306BC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В санитарно-защитной зоне не допускается размещать:</w:t>
      </w:r>
    </w:p>
    <w:p w:rsidR="00382632" w:rsidRPr="004C457D" w:rsidRDefault="00382632" w:rsidP="00306BC6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>жилую застройку, включая отдельные жилые дома;</w:t>
      </w:r>
    </w:p>
    <w:p w:rsidR="00382632" w:rsidRPr="004C457D" w:rsidRDefault="00382632" w:rsidP="00306BC6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>ландшафтно-рекреационные зоны, зоны отдыха;</w:t>
      </w:r>
    </w:p>
    <w:p w:rsidR="00382632" w:rsidRPr="004C457D" w:rsidRDefault="00382632" w:rsidP="00306BC6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>территории курортов, санаториев, домой отдыха;</w:t>
      </w:r>
    </w:p>
    <w:p w:rsidR="00382632" w:rsidRPr="004C457D" w:rsidRDefault="00382632" w:rsidP="00306BC6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 xml:space="preserve">территории садоводческих товариществ и </w:t>
      </w:r>
      <w:proofErr w:type="spellStart"/>
      <w:r w:rsidRPr="004C457D">
        <w:rPr>
          <w:rFonts w:ascii="Times New Roman" w:hAnsi="Times New Roman" w:cs="Times New Roman"/>
        </w:rPr>
        <w:t>коттеджной</w:t>
      </w:r>
      <w:proofErr w:type="spellEnd"/>
      <w:r w:rsidRPr="004C457D">
        <w:rPr>
          <w:rFonts w:ascii="Times New Roman" w:hAnsi="Times New Roman" w:cs="Times New Roman"/>
        </w:rPr>
        <w:t xml:space="preserve"> застройки, коллективных или индивидуальных дачных и садово-огородных участков;</w:t>
      </w:r>
    </w:p>
    <w:p w:rsidR="00382632" w:rsidRPr="004C457D" w:rsidRDefault="00382632" w:rsidP="00306BC6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>другие территории с нормируемыми показателями качества среды обитания;</w:t>
      </w:r>
    </w:p>
    <w:p w:rsidR="00382632" w:rsidRPr="004C457D" w:rsidRDefault="00382632" w:rsidP="00306BC6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>спортивные сооружения;</w:t>
      </w:r>
    </w:p>
    <w:p w:rsidR="00382632" w:rsidRPr="004C457D" w:rsidRDefault="00382632" w:rsidP="00306BC6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>детские площадки;</w:t>
      </w:r>
    </w:p>
    <w:p w:rsidR="00382632" w:rsidRPr="004C457D" w:rsidRDefault="00382632" w:rsidP="00306BC6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>образовательные и детские учреждения;</w:t>
      </w:r>
    </w:p>
    <w:p w:rsidR="00382632" w:rsidRPr="004C457D" w:rsidRDefault="00382632" w:rsidP="00306BC6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лечебно-профилактические и оздоровительные учреждения общего пользования.</w:t>
      </w:r>
    </w:p>
    <w:p w:rsidR="00306BC6" w:rsidRDefault="003C1F42" w:rsidP="00306BC6">
      <w:pPr>
        <w:pStyle w:val="a8"/>
        <w:spacing w:after="0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C457D">
        <w:rPr>
          <w:rFonts w:ascii="Times New Roman" w:hAnsi="Times New Roman" w:cs="Times New Roman"/>
          <w:b/>
        </w:rPr>
        <w:t xml:space="preserve"> </w:t>
      </w:r>
      <w:r w:rsidR="00162DE1" w:rsidRPr="004C457D">
        <w:rPr>
          <w:rFonts w:ascii="Times New Roman" w:eastAsia="Calibri" w:hAnsi="Times New Roman" w:cs="Times New Roman"/>
          <w:bCs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</w:t>
      </w:r>
      <w:proofErr w:type="spellStart"/>
      <w:r w:rsidR="00162DE1" w:rsidRPr="004C457D">
        <w:rPr>
          <w:rFonts w:ascii="Times New Roman" w:eastAsia="Calibri" w:hAnsi="Times New Roman" w:cs="Times New Roman"/>
          <w:bCs/>
          <w:lang w:eastAsia="en-US"/>
        </w:rPr>
        <w:t>СанПиН</w:t>
      </w:r>
      <w:proofErr w:type="spellEnd"/>
      <w:r w:rsidR="00162DE1" w:rsidRPr="004C457D">
        <w:rPr>
          <w:rFonts w:ascii="Times New Roman" w:eastAsia="Calibri" w:hAnsi="Times New Roman" w:cs="Times New Roman"/>
          <w:bCs/>
          <w:lang w:eastAsia="en-US"/>
        </w:rPr>
        <w:t xml:space="preserve"> 2.2.1/2.1.1.1200-03. Ориентировочные размеры </w:t>
      </w:r>
      <w:proofErr w:type="spellStart"/>
      <w:r w:rsidR="00162DE1" w:rsidRPr="004C457D">
        <w:rPr>
          <w:rFonts w:ascii="Times New Roman" w:eastAsia="Calibri" w:hAnsi="Times New Roman" w:cs="Times New Roman"/>
          <w:bCs/>
          <w:lang w:eastAsia="en-US"/>
        </w:rPr>
        <w:t>составля-т</w:t>
      </w:r>
      <w:proofErr w:type="spellEnd"/>
      <w:r w:rsidR="00162DE1" w:rsidRPr="004C457D">
        <w:rPr>
          <w:rFonts w:ascii="Times New Roman" w:eastAsia="Calibri" w:hAnsi="Times New Roman" w:cs="Times New Roman"/>
          <w:bCs/>
          <w:lang w:eastAsia="en-US"/>
        </w:rPr>
        <w:t>:</w:t>
      </w:r>
    </w:p>
    <w:p w:rsidR="00162DE1" w:rsidRPr="00306BC6" w:rsidRDefault="00162DE1" w:rsidP="00306BC6">
      <w:pPr>
        <w:pStyle w:val="a8"/>
        <w:spacing w:after="0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306BC6">
        <w:rPr>
          <w:rFonts w:ascii="Times New Roman" w:eastAsia="Calibri" w:hAnsi="Times New Roman" w:cs="Times New Roman"/>
          <w:bCs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162DE1" w:rsidRPr="004C457D" w:rsidRDefault="00162DE1" w:rsidP="004037D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C457D">
        <w:rPr>
          <w:rFonts w:eastAsia="Calibri"/>
          <w:bCs/>
          <w:lang w:eastAsia="en-US"/>
        </w:rPr>
        <w:t>- использующие в качестве топлива уголь и мазут – 1000 м;</w:t>
      </w:r>
    </w:p>
    <w:p w:rsidR="00162DE1" w:rsidRPr="004C457D" w:rsidRDefault="00162DE1" w:rsidP="004037D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C457D">
        <w:rPr>
          <w:rFonts w:eastAsia="Calibri"/>
          <w:bCs/>
          <w:lang w:eastAsia="en-US"/>
        </w:rPr>
        <w:t xml:space="preserve">- работающих на газовом и </w:t>
      </w:r>
      <w:proofErr w:type="spellStart"/>
      <w:r w:rsidRPr="004C457D">
        <w:rPr>
          <w:rFonts w:eastAsia="Calibri"/>
          <w:bCs/>
          <w:lang w:eastAsia="en-US"/>
        </w:rPr>
        <w:t>газомазутном</w:t>
      </w:r>
      <w:proofErr w:type="spellEnd"/>
      <w:r w:rsidRPr="004C457D">
        <w:rPr>
          <w:rFonts w:eastAsia="Calibri"/>
          <w:bCs/>
          <w:lang w:eastAsia="en-US"/>
        </w:rPr>
        <w:t xml:space="preserve"> </w:t>
      </w:r>
      <w:proofErr w:type="gramStart"/>
      <w:r w:rsidRPr="004C457D">
        <w:rPr>
          <w:rFonts w:eastAsia="Calibri"/>
          <w:bCs/>
          <w:lang w:eastAsia="en-US"/>
        </w:rPr>
        <w:t>топливе</w:t>
      </w:r>
      <w:proofErr w:type="gramEnd"/>
      <w:r w:rsidRPr="004C457D">
        <w:rPr>
          <w:rFonts w:eastAsia="Calibri"/>
          <w:bCs/>
          <w:lang w:eastAsia="en-US"/>
        </w:rPr>
        <w:t xml:space="preserve"> – 500 м;</w:t>
      </w:r>
    </w:p>
    <w:p w:rsidR="00162DE1" w:rsidRPr="004C457D" w:rsidRDefault="00162DE1" w:rsidP="004037D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C457D">
        <w:rPr>
          <w:rFonts w:eastAsia="Calibri"/>
          <w:bCs/>
          <w:lang w:eastAsia="en-US"/>
        </w:rPr>
        <w:t>- от ТЭЦ и районных котельных тепловой мощностью 200 Гкал и выше:</w:t>
      </w:r>
    </w:p>
    <w:p w:rsidR="00162DE1" w:rsidRPr="004C457D" w:rsidRDefault="00162DE1" w:rsidP="004037D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C457D">
        <w:rPr>
          <w:rFonts w:eastAsia="Calibri"/>
          <w:bCs/>
          <w:lang w:eastAsia="en-US"/>
        </w:rPr>
        <w:t xml:space="preserve">- работающих на угольном и мазутном </w:t>
      </w:r>
      <w:proofErr w:type="gramStart"/>
      <w:r w:rsidRPr="004C457D">
        <w:rPr>
          <w:rFonts w:eastAsia="Calibri"/>
          <w:bCs/>
          <w:lang w:eastAsia="en-US"/>
        </w:rPr>
        <w:t>топливе</w:t>
      </w:r>
      <w:proofErr w:type="gramEnd"/>
      <w:r w:rsidRPr="004C457D">
        <w:rPr>
          <w:rFonts w:eastAsia="Calibri"/>
          <w:bCs/>
          <w:lang w:eastAsia="en-US"/>
        </w:rPr>
        <w:t xml:space="preserve"> – 500 м;</w:t>
      </w:r>
    </w:p>
    <w:p w:rsidR="00162DE1" w:rsidRPr="004C457D" w:rsidRDefault="00162DE1" w:rsidP="004037D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C457D">
        <w:rPr>
          <w:rFonts w:eastAsia="Calibri"/>
          <w:bCs/>
          <w:lang w:eastAsia="en-US"/>
        </w:rPr>
        <w:t xml:space="preserve">- работающих на газовом и </w:t>
      </w:r>
      <w:proofErr w:type="spellStart"/>
      <w:r w:rsidRPr="004C457D">
        <w:rPr>
          <w:rFonts w:eastAsia="Calibri"/>
          <w:bCs/>
          <w:lang w:eastAsia="en-US"/>
        </w:rPr>
        <w:t>газомазутном</w:t>
      </w:r>
      <w:proofErr w:type="spellEnd"/>
      <w:r w:rsidRPr="004C457D">
        <w:rPr>
          <w:rFonts w:eastAsia="Calibri"/>
          <w:bCs/>
          <w:lang w:eastAsia="en-US"/>
        </w:rPr>
        <w:t xml:space="preserve"> </w:t>
      </w:r>
      <w:proofErr w:type="gramStart"/>
      <w:r w:rsidRPr="004C457D">
        <w:rPr>
          <w:rFonts w:eastAsia="Calibri"/>
          <w:bCs/>
          <w:lang w:eastAsia="en-US"/>
        </w:rPr>
        <w:t>топливе</w:t>
      </w:r>
      <w:proofErr w:type="gramEnd"/>
      <w:r w:rsidRPr="004C457D">
        <w:rPr>
          <w:rFonts w:eastAsia="Calibri"/>
          <w:bCs/>
          <w:lang w:eastAsia="en-US"/>
        </w:rPr>
        <w:t xml:space="preserve"> – 300 м;</w:t>
      </w:r>
    </w:p>
    <w:p w:rsidR="00162DE1" w:rsidRPr="004C457D" w:rsidRDefault="00162DE1" w:rsidP="004037D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C457D">
        <w:rPr>
          <w:rFonts w:eastAsia="Calibri"/>
          <w:bCs/>
          <w:lang w:eastAsia="en-US"/>
        </w:rPr>
        <w:t xml:space="preserve">- от </w:t>
      </w:r>
      <w:proofErr w:type="spellStart"/>
      <w:r w:rsidRPr="004C457D">
        <w:rPr>
          <w:rFonts w:eastAsia="Calibri"/>
          <w:bCs/>
          <w:lang w:eastAsia="en-US"/>
        </w:rPr>
        <w:t>золоотвалов</w:t>
      </w:r>
      <w:proofErr w:type="spellEnd"/>
      <w:r w:rsidRPr="004C457D">
        <w:rPr>
          <w:rFonts w:eastAsia="Calibri"/>
          <w:bCs/>
          <w:lang w:eastAsia="en-US"/>
        </w:rPr>
        <w:t xml:space="preserve"> ТЭС – 300 м.</w:t>
      </w:r>
    </w:p>
    <w:p w:rsidR="00306BC6" w:rsidRDefault="00162DE1" w:rsidP="00306BC6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C457D">
        <w:rPr>
          <w:rFonts w:eastAsia="Calibri"/>
          <w:bCs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3C1F42" w:rsidRPr="003C1F42" w:rsidRDefault="00BE3BD8" w:rsidP="00306BC6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E3BD8">
        <w:rPr>
          <w:rFonts w:eastAsia="Calibri"/>
          <w:b/>
          <w:bCs/>
          <w:szCs w:val="28"/>
          <w:lang w:eastAsia="en-US"/>
        </w:rPr>
        <w:t>7.8</w:t>
      </w:r>
      <w:r w:rsidR="003C1F42">
        <w:rPr>
          <w:rFonts w:eastAsia="Calibri"/>
          <w:b/>
          <w:bCs/>
          <w:szCs w:val="28"/>
          <w:lang w:eastAsia="en-US"/>
        </w:rPr>
        <w:t xml:space="preserve">. </w:t>
      </w:r>
      <w:r w:rsidR="003C1F42" w:rsidRPr="00366956">
        <w:rPr>
          <w:rFonts w:eastAsia="Calibri"/>
          <w:bCs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3C1F42" w:rsidRPr="003C1F42" w:rsidTr="00B56F04">
        <w:trPr>
          <w:trHeight w:val="566"/>
          <w:jc w:val="center"/>
        </w:trPr>
        <w:tc>
          <w:tcPr>
            <w:tcW w:w="4359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C1F42">
              <w:rPr>
                <w:rFonts w:eastAsia="Calibri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lang w:eastAsia="en-US"/>
              </w:rPr>
            </w:pPr>
            <w:r w:rsidRPr="003C1F42">
              <w:rPr>
                <w:rFonts w:eastAsia="Calibri"/>
                <w:lang w:eastAsia="en-US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3C1F42">
              <w:rPr>
                <w:rFonts w:eastAsia="Calibri"/>
                <w:lang w:eastAsia="en-US"/>
              </w:rPr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C1F42">
              <w:rPr>
                <w:rFonts w:eastAsia="Calibri"/>
                <w:lang w:eastAsia="en-US"/>
              </w:rPr>
              <w:t xml:space="preserve">Размеры санитарно-защитных зон, </w:t>
            </w:r>
            <w:proofErr w:type="gramStart"/>
            <w:r w:rsidRPr="003C1F42">
              <w:rPr>
                <w:rFonts w:eastAsia="Calibri"/>
                <w:lang w:eastAsia="en-US"/>
              </w:rPr>
              <w:t>м</w:t>
            </w:r>
            <w:proofErr w:type="gramEnd"/>
          </w:p>
        </w:tc>
      </w:tr>
      <w:tr w:rsidR="003C1F42" w:rsidRPr="003C1F42" w:rsidTr="00B56F04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 xml:space="preserve">Мусоросжигательные и мусороперерабатывающие объекты </w:t>
            </w:r>
            <w:r w:rsidRPr="003C1F42">
              <w:rPr>
                <w:rFonts w:eastAsia="Calibri"/>
                <w:bCs/>
                <w:lang w:eastAsia="en-US"/>
              </w:rPr>
              <w:lastRenderedPageBreak/>
              <w:t>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3C1F42" w:rsidRPr="003C1F42" w:rsidRDefault="003C1F42" w:rsidP="004037D2">
            <w:pPr>
              <w:suppressAutoHyphens w:val="0"/>
              <w:ind w:hanging="16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3C1F42" w:rsidRPr="003C1F42" w:rsidTr="00B56F04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lastRenderedPageBreak/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3C1F42" w:rsidRPr="003C1F42" w:rsidTr="00B56F04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1000</w:t>
            </w:r>
          </w:p>
        </w:tc>
      </w:tr>
      <w:tr w:rsidR="003C1F42" w:rsidRPr="003C1F42" w:rsidTr="00B56F04">
        <w:trPr>
          <w:trHeight w:val="227"/>
          <w:jc w:val="center"/>
        </w:trPr>
        <w:tc>
          <w:tcPr>
            <w:tcW w:w="4359" w:type="dxa"/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Полигоны</w:t>
            </w:r>
            <w:r w:rsidRPr="003C1F42">
              <w:rPr>
                <w:rFonts w:eastAsia="Calibri"/>
                <w:bCs/>
                <w:vertAlign w:val="superscript"/>
                <w:lang w:eastAsia="en-US"/>
              </w:rPr>
              <w:t xml:space="preserve"> </w:t>
            </w:r>
            <w:r w:rsidRPr="003C1F42">
              <w:rPr>
                <w:rFonts w:eastAsia="Calibri"/>
                <w:bCs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3C1F42" w:rsidRPr="003C1F42" w:rsidTr="00B56F04">
        <w:trPr>
          <w:trHeight w:val="227"/>
          <w:jc w:val="center"/>
        </w:trPr>
        <w:tc>
          <w:tcPr>
            <w:tcW w:w="4359" w:type="dxa"/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3C1F42" w:rsidRPr="003C1F42" w:rsidTr="00B56F04">
        <w:trPr>
          <w:trHeight w:val="227"/>
          <w:jc w:val="center"/>
        </w:trPr>
        <w:tc>
          <w:tcPr>
            <w:tcW w:w="4359" w:type="dxa"/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1000</w:t>
            </w:r>
          </w:p>
        </w:tc>
      </w:tr>
      <w:tr w:rsidR="003C1F42" w:rsidRPr="003C1F42" w:rsidTr="00B56F04">
        <w:trPr>
          <w:trHeight w:val="227"/>
          <w:jc w:val="center"/>
        </w:trPr>
        <w:tc>
          <w:tcPr>
            <w:tcW w:w="4359" w:type="dxa"/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3C1F42" w:rsidRPr="003C1F42" w:rsidTr="00B56F04">
        <w:trPr>
          <w:trHeight w:val="227"/>
          <w:jc w:val="center"/>
        </w:trPr>
        <w:tc>
          <w:tcPr>
            <w:tcW w:w="4359" w:type="dxa"/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3C1F42" w:rsidRPr="003C1F42" w:rsidTr="00B56F04">
        <w:trPr>
          <w:jc w:val="center"/>
        </w:trPr>
        <w:tc>
          <w:tcPr>
            <w:tcW w:w="4359" w:type="dxa"/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100</w:t>
            </w:r>
          </w:p>
        </w:tc>
      </w:tr>
    </w:tbl>
    <w:p w:rsidR="003C1F42" w:rsidRPr="003C1F42" w:rsidRDefault="003C1F42" w:rsidP="004037D2">
      <w:pPr>
        <w:suppressAutoHyphens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3C1F42">
        <w:rPr>
          <w:rFonts w:eastAsia="Calibri"/>
          <w:bCs/>
          <w:lang w:eastAsia="en-US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Костромской области.</w:t>
      </w:r>
    </w:p>
    <w:p w:rsidR="003C1F42" w:rsidRPr="003C1F42" w:rsidRDefault="003C1F42" w:rsidP="004037D2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162DE1" w:rsidRPr="00366956" w:rsidRDefault="00BE3BD8" w:rsidP="004037D2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BE3BD8">
        <w:rPr>
          <w:rFonts w:eastAsia="Calibri"/>
          <w:b/>
          <w:bCs/>
          <w:szCs w:val="28"/>
          <w:lang w:eastAsia="en-US"/>
        </w:rPr>
        <w:t>8</w:t>
      </w:r>
      <w:r w:rsidR="00E72D3B" w:rsidRPr="00366956">
        <w:rPr>
          <w:rFonts w:eastAsia="Calibri"/>
          <w:b/>
          <w:bCs/>
          <w:szCs w:val="28"/>
          <w:lang w:eastAsia="en-US"/>
        </w:rPr>
        <w:t>. Расчетные показатели обеспеченности и интенсивности использования территорий зон специального назначения</w:t>
      </w:r>
    </w:p>
    <w:p w:rsidR="00366956" w:rsidRPr="00366956" w:rsidRDefault="00BE3BD8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BE3BD8">
        <w:rPr>
          <w:b/>
          <w:szCs w:val="28"/>
          <w:lang w:eastAsia="ru-RU"/>
        </w:rPr>
        <w:t>8</w:t>
      </w:r>
      <w:r w:rsidR="00366956" w:rsidRPr="00366956">
        <w:rPr>
          <w:b/>
          <w:szCs w:val="28"/>
          <w:lang w:eastAsia="ru-RU"/>
        </w:rPr>
        <w:t>.1.</w:t>
      </w:r>
      <w:r w:rsidR="00366956" w:rsidRPr="00366956">
        <w:rPr>
          <w:szCs w:val="28"/>
          <w:lang w:eastAsia="ru-RU"/>
        </w:rPr>
        <w:t xml:space="preserve"> </w:t>
      </w:r>
      <w:r w:rsidR="00366956" w:rsidRPr="00366956">
        <w:rPr>
          <w:b/>
          <w:szCs w:val="28"/>
          <w:lang w:eastAsia="ru-RU"/>
        </w:rPr>
        <w:t>Расстояния от объектов культурного наследия</w:t>
      </w:r>
      <w:r w:rsidR="00366956" w:rsidRPr="00366956">
        <w:rPr>
          <w:szCs w:val="28"/>
          <w:lang w:eastAsia="ru-RU"/>
        </w:rPr>
        <w:t xml:space="preserve"> до транспортных и инженерных коммуникаций следует принимать, </w:t>
      </w:r>
      <w:proofErr w:type="gramStart"/>
      <w:r w:rsidR="00366956" w:rsidRPr="00366956">
        <w:rPr>
          <w:szCs w:val="28"/>
          <w:lang w:eastAsia="ru-RU"/>
        </w:rPr>
        <w:t>м</w:t>
      </w:r>
      <w:proofErr w:type="gramEnd"/>
      <w:r w:rsidR="00366956" w:rsidRPr="00366956">
        <w:rPr>
          <w:szCs w:val="28"/>
          <w:lang w:eastAsia="ru-RU"/>
        </w:rPr>
        <w:t>, не менее: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- до проезжих частей магистралей скоростного и непрерывного движения: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 xml:space="preserve">- в условиях сложного рельефа – 100; 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 xml:space="preserve">- на плоском </w:t>
      </w:r>
      <w:proofErr w:type="gramStart"/>
      <w:r w:rsidRPr="00366956">
        <w:rPr>
          <w:szCs w:val="28"/>
          <w:lang w:eastAsia="ru-RU"/>
        </w:rPr>
        <w:t>рельефе</w:t>
      </w:r>
      <w:proofErr w:type="gramEnd"/>
      <w:r w:rsidRPr="00366956">
        <w:rPr>
          <w:szCs w:val="28"/>
          <w:lang w:eastAsia="ru-RU"/>
        </w:rPr>
        <w:t xml:space="preserve"> – 50;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- до сетей водопровода, канализации и теплоснабжения (кроме разводящих) – 15;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 xml:space="preserve">- до других подземных инженерных сетей – 5. 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366956">
        <w:rPr>
          <w:szCs w:val="28"/>
          <w:lang w:eastAsia="ru-RU"/>
        </w:rPr>
        <w:t>м</w:t>
      </w:r>
      <w:proofErr w:type="gramEnd"/>
      <w:r w:rsidRPr="00366956">
        <w:rPr>
          <w:szCs w:val="28"/>
          <w:lang w:eastAsia="ru-RU"/>
        </w:rPr>
        <w:t>, не менее: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 xml:space="preserve">- до </w:t>
      </w:r>
      <w:proofErr w:type="spellStart"/>
      <w:r w:rsidRPr="00366956">
        <w:rPr>
          <w:szCs w:val="28"/>
          <w:lang w:eastAsia="ru-RU"/>
        </w:rPr>
        <w:t>водонесущих</w:t>
      </w:r>
      <w:proofErr w:type="spellEnd"/>
      <w:r w:rsidRPr="00366956">
        <w:rPr>
          <w:szCs w:val="28"/>
          <w:lang w:eastAsia="ru-RU"/>
        </w:rPr>
        <w:t xml:space="preserve"> сетей – 5;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 xml:space="preserve">- </w:t>
      </w:r>
      <w:proofErr w:type="spellStart"/>
      <w:r w:rsidRPr="00366956">
        <w:rPr>
          <w:szCs w:val="28"/>
          <w:lang w:eastAsia="ru-RU"/>
        </w:rPr>
        <w:t>неводонесущих</w:t>
      </w:r>
      <w:proofErr w:type="spellEnd"/>
      <w:r w:rsidRPr="00366956">
        <w:rPr>
          <w:szCs w:val="28"/>
          <w:lang w:eastAsia="ru-RU"/>
        </w:rPr>
        <w:t xml:space="preserve"> – 2. </w:t>
      </w:r>
    </w:p>
    <w:p w:rsid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366956" w:rsidRPr="00366956" w:rsidRDefault="00BE3BD8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BE3BD8">
        <w:rPr>
          <w:b/>
          <w:szCs w:val="28"/>
          <w:lang w:eastAsia="ru-RU"/>
        </w:rPr>
        <w:t>8</w:t>
      </w:r>
      <w:r w:rsidR="00366956" w:rsidRPr="00366956">
        <w:rPr>
          <w:b/>
          <w:szCs w:val="28"/>
          <w:lang w:eastAsia="ru-RU"/>
        </w:rPr>
        <w:t xml:space="preserve">.2. Кладбища </w:t>
      </w:r>
      <w:r w:rsidR="00366956" w:rsidRPr="00366956">
        <w:rPr>
          <w:szCs w:val="28"/>
          <w:lang w:eastAsia="ru-RU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 xml:space="preserve"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</w:t>
      </w:r>
      <w:proofErr w:type="spellStart"/>
      <w:r w:rsidRPr="00366956">
        <w:rPr>
          <w:szCs w:val="28"/>
          <w:lang w:eastAsia="ru-RU"/>
        </w:rPr>
        <w:t>СанПиН</w:t>
      </w:r>
      <w:proofErr w:type="spellEnd"/>
      <w:r w:rsidRPr="00366956">
        <w:rPr>
          <w:szCs w:val="28"/>
          <w:lang w:eastAsia="ru-RU"/>
        </w:rPr>
        <w:t xml:space="preserve"> 2.2.1/2.1.1.1200-03),  не менее: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- 500 м – при площади кладбища от 20 до 40 га (размещение кладбища размером территории более 40 га не допускается);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- 300 м – при площади кладбища от 10 до 20 га;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- 100 м – при площади кладбища 10 га и менее;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- 50 м – для сельских, закрытых кладбищ и мемориальных комплексов, кладбищ с погребением после кремации;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 xml:space="preserve"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</w:t>
      </w:r>
      <w:proofErr w:type="spellStart"/>
      <w:r w:rsidRPr="00366956">
        <w:rPr>
          <w:szCs w:val="28"/>
          <w:lang w:eastAsia="ru-RU"/>
        </w:rPr>
        <w:t>водоисточника</w:t>
      </w:r>
      <w:proofErr w:type="spellEnd"/>
      <w:r w:rsidRPr="00366956">
        <w:rPr>
          <w:szCs w:val="28"/>
          <w:lang w:eastAsia="ru-RU"/>
        </w:rPr>
        <w:t xml:space="preserve"> и времени фильтрации;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 xml:space="preserve"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</w:t>
      </w:r>
      <w:r w:rsidRPr="00366956">
        <w:rPr>
          <w:szCs w:val="28"/>
          <w:lang w:eastAsia="ru-RU"/>
        </w:rPr>
        <w:lastRenderedPageBreak/>
        <w:t>лабораторных исследований.</w:t>
      </w:r>
    </w:p>
    <w:p w:rsidR="00EB698D" w:rsidRPr="009212FD" w:rsidRDefault="00EB698D" w:rsidP="00EB698D">
      <w:pPr>
        <w:pStyle w:val="a7"/>
        <w:ind w:firstLine="709"/>
        <w:jc w:val="center"/>
        <w:rPr>
          <w:b/>
        </w:rPr>
      </w:pPr>
      <w:r w:rsidRPr="009212FD">
        <w:rPr>
          <w:b/>
        </w:rPr>
        <w:t xml:space="preserve">9. Требования по совершенствованию системы безопасности жилых домов и объектов с массовым пребыванием граждан на территории </w:t>
      </w:r>
      <w:r>
        <w:rPr>
          <w:b/>
        </w:rPr>
        <w:t>Столпинского</w:t>
      </w:r>
      <w:r w:rsidRPr="009212FD">
        <w:rPr>
          <w:b/>
        </w:rPr>
        <w:t xml:space="preserve"> сельского поселения.</w:t>
      </w:r>
    </w:p>
    <w:p w:rsidR="00EB698D" w:rsidRPr="009212FD" w:rsidRDefault="00EB698D" w:rsidP="00EB698D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9212FD">
        <w:rPr>
          <w:rFonts w:ascii="Times New Roman" w:hAnsi="Times New Roman" w:cs="Times New Roman"/>
        </w:rPr>
        <w:t>9.1. При разработке документации на строительство многоквартирных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первой медицинской помощи и пунктов охраны общественного порядка.</w:t>
      </w:r>
    </w:p>
    <w:p w:rsidR="00EB698D" w:rsidRPr="009212FD" w:rsidRDefault="00EB698D" w:rsidP="00EB698D">
      <w:pPr>
        <w:pStyle w:val="a7"/>
        <w:jc w:val="center"/>
        <w:rPr>
          <w:b/>
        </w:rPr>
      </w:pPr>
      <w:r w:rsidRPr="009212FD">
        <w:rPr>
          <w:b/>
        </w:rPr>
        <w:t>10. Требования к проездам и подъездам пожарной техники к зданиям и сооружениям, разворотным и специальным площадкам, предназначенным для установки пожарно-спасательной техники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10.1. Подъезд пожарных автомобилей должен быть обеспечен: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с двух продольных сторон - к зданиям и сооружениям класса функциональной пожарной опасности Ф</w:t>
      </w:r>
      <w:proofErr w:type="gramStart"/>
      <w:r w:rsidRPr="005744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448E">
        <w:rPr>
          <w:rFonts w:ascii="Times New Roman" w:hAnsi="Times New Roman" w:cs="Times New Roman"/>
          <w:sz w:val="24"/>
          <w:szCs w:val="24"/>
        </w:rPr>
        <w:t>.3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 xml:space="preserve"> высотой 28 и более метров, классов функциональной пожарной опасности Ф1.2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Ф2.1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Ф2.2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Ф3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Ф4.2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Ф4.3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Ф.4.4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 xml:space="preserve"> высотой 18 и более метров;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со всех сторон - к зданиям и сооружениям классов функциональной пожарной опасности Ф</w:t>
      </w:r>
      <w:proofErr w:type="gramStart"/>
      <w:r w:rsidRPr="005744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448E">
        <w:rPr>
          <w:rFonts w:ascii="Times New Roman" w:hAnsi="Times New Roman" w:cs="Times New Roman"/>
          <w:sz w:val="24"/>
          <w:szCs w:val="24"/>
        </w:rPr>
        <w:t>.1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Ф4.1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10.2. К зданиям и сооружениям производственных объектов по всей их длине должен быть обеспечен подъезд пожарных автомобилей: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с одной стороны - при ширине здания или сооружения не более 18 метров;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с двух сторон - при ширине здания или сооружения более 18 метров, а также при устройстве замкнутых и полузамкнутых дворов.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10.3. Допускается предусматривать подъезд пожарных автомобилей только с одной стороны к зданиям и сооружениям в случаях: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 xml:space="preserve">- меньшей высоты, чем указано в </w:t>
      </w:r>
      <w:hyperlink w:anchor="P5344" w:history="1">
        <w:r w:rsidRPr="0057448E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57448E">
        <w:rPr>
          <w:rFonts w:ascii="Times New Roman" w:hAnsi="Times New Roman" w:cs="Times New Roman"/>
          <w:sz w:val="24"/>
          <w:szCs w:val="24"/>
        </w:rPr>
        <w:t>;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двусторонней ориентации квартир или помещений;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устройства наружных открытых лестниц, связывающих лоджии и балконы смежных этажей между собой, или лестниц 3-го типа при коридорной планировке зданий.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10.4.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10.5.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гидрантов. При этом расстояние от производственных зданий и сооружений до площадок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10.6. Ширина проездов для пожарной техники в зависимости от высоты зданий или сооружений должна составлять не менее: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- 3,5 метров - при высоте зданий или сооружения до 13,0 метров включительно;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- 4,2 метра - при высоте здания от 13,0 метров до 46,0 метров включительно;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- 6,0 метров - при высоте здания более 46 метров.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10.7. В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10.8. Расстояние от внутреннего края проезда до стены здания или сооружения должно быть: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для зданий высотой до 28 метров включительно - 5 - 8 метров;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для зданий высотой более 28 метров - 8 - 10 метров.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10.9. Конструкция дорожной одежды проездов для пожарной техники должна быть рассчитана на нагрузку от пожарных автомобилей.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lastRenderedPageBreak/>
        <w:t>10.10. В замкнутых и полузамкнутых дворах необходимо предусматривать проезды для пожарных автомобилей.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10.11. Сквозные проезды (арки) в зданиях и сооружениях должны быть шириной не менее 3,5 метра, высотой не менее 4,5 метра и располагаться не более чем через каждые 300 метров, а в реконструируемых районах при застройке по периметру - не более чем через 180 метров.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10.12. В исторической застройке поселений допускается сохранять существующие размеры сквозных проездов (арок).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 xml:space="preserve">10.13. Тупиковые проезды должны заканчиваться площадками для разворота пожарной техники размером не менее чем 15 </w:t>
      </w:r>
      <w:proofErr w:type="spellStart"/>
      <w:r w:rsidRPr="0057448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7448E">
        <w:rPr>
          <w:rFonts w:ascii="Times New Roman" w:hAnsi="Times New Roman" w:cs="Times New Roman"/>
          <w:sz w:val="24"/>
          <w:szCs w:val="24"/>
        </w:rPr>
        <w:t xml:space="preserve"> 15 метров. Максимальная протяженность тупикового проезда не должна превышать 150 метров.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10.14. Сквозные проходы через лестничные клетки в зданиях и сооружениях располагаются на расстоянии не более 100 метров один от другого.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10.15.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10.16.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10.17. Планировочное решение малоэтажной жилой застройки (до 3 этажей включительно) должно обеспечивать подъезд пожарной техники к зданиям и сооружениям на расстояние не более 50 метров.</w:t>
      </w:r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10.18. На территории садоводческого, огороднического и дачного некоммерческого объединения граждан должен обеспечиваться подъезд пожарной техники ко всем садовым участкам, объединенным в группы, и объектам общего пользования. На территории садоводческого, огороднического и дачного некоммерческого объединения граждан ширина проезжей части улиц должна быть не менее 7 метров, проездов - не менее 3,5 метра</w:t>
      </w:r>
      <w:proofErr w:type="gramStart"/>
      <w:r w:rsidRPr="0057448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B698D" w:rsidRPr="0057448E" w:rsidRDefault="00EB698D" w:rsidP="00EB6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rPr>
          <w:rStyle w:val="afd"/>
          <w:b w:val="0"/>
        </w:rPr>
        <w:t>* Классификация зданий, сооружений и пожарных отсеков по функциональной пожарной опасности»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1. Здания (сооружения, пожарные отсеки и части зданий, сооружений - помещения или группы помещений, функционально связанные между собой) по классу функциональной пожарной опасности в зависимости от их назначения, а также от возраста, физического состояния и количества людей, находящихся в здании, сооружении, возможности пребывания их в состоянии сна подразделяются на: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1) Ф</w:t>
      </w:r>
      <w:proofErr w:type="gramStart"/>
      <w:r w:rsidRPr="0057448E">
        <w:t>1</w:t>
      </w:r>
      <w:proofErr w:type="gramEnd"/>
      <w:r w:rsidRPr="0057448E">
        <w:t xml:space="preserve"> - здания, предназначенные для постоянного проживания и временного пребывания людей, в том числе: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а) Ф</w:t>
      </w:r>
      <w:proofErr w:type="gramStart"/>
      <w:r w:rsidRPr="0057448E">
        <w:t>1</w:t>
      </w:r>
      <w:proofErr w:type="gramEnd"/>
      <w:r w:rsidRPr="0057448E">
        <w:t>.1 - здания детских дошкольных образовательных учреждений, специализированных домов престарелых и инвалидов (</w:t>
      </w:r>
      <w:proofErr w:type="spellStart"/>
      <w:r w:rsidRPr="0057448E">
        <w:t>неквартирные</w:t>
      </w:r>
      <w:proofErr w:type="spellEnd"/>
      <w:r w:rsidRPr="0057448E">
        <w:t xml:space="preserve">), больницы, спальные корпуса образовательных учреждений </w:t>
      </w:r>
      <w:proofErr w:type="spellStart"/>
      <w:r w:rsidRPr="0057448E">
        <w:t>интернатного</w:t>
      </w:r>
      <w:proofErr w:type="spellEnd"/>
      <w:r w:rsidRPr="0057448E">
        <w:t xml:space="preserve"> типа и детских учреждений;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б) Ф</w:t>
      </w:r>
      <w:proofErr w:type="gramStart"/>
      <w:r w:rsidRPr="0057448E">
        <w:t>1</w:t>
      </w:r>
      <w:proofErr w:type="gramEnd"/>
      <w:r w:rsidRPr="0057448E">
        <w:t>.2 - гостиницы, общежития, спальные корпуса санаториев и домов отдыха общего типа, кемпингов, мотелей и пансионатов;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в) Ф</w:t>
      </w:r>
      <w:proofErr w:type="gramStart"/>
      <w:r w:rsidRPr="0057448E">
        <w:t>1</w:t>
      </w:r>
      <w:proofErr w:type="gramEnd"/>
      <w:r w:rsidRPr="0057448E">
        <w:t>.3 - многоквартирные жилые дома;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г) Ф</w:t>
      </w:r>
      <w:proofErr w:type="gramStart"/>
      <w:r w:rsidRPr="0057448E">
        <w:t>1</w:t>
      </w:r>
      <w:proofErr w:type="gramEnd"/>
      <w:r w:rsidRPr="0057448E">
        <w:t>.4 - одноквартирные жилые дома, в том числе блокированные;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2) Ф</w:t>
      </w:r>
      <w:proofErr w:type="gramStart"/>
      <w:r w:rsidRPr="0057448E">
        <w:t>2</w:t>
      </w:r>
      <w:proofErr w:type="gramEnd"/>
      <w:r w:rsidRPr="0057448E">
        <w:t xml:space="preserve"> - здания зрелищных и культурно-просветительных учреждений, в том числе: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а) Ф</w:t>
      </w:r>
      <w:proofErr w:type="gramStart"/>
      <w:r w:rsidRPr="0057448E">
        <w:t>2</w:t>
      </w:r>
      <w:proofErr w:type="gramEnd"/>
      <w:r w:rsidRPr="0057448E">
        <w:t>.1 -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б) Ф</w:t>
      </w:r>
      <w:proofErr w:type="gramStart"/>
      <w:r w:rsidRPr="0057448E">
        <w:t>2</w:t>
      </w:r>
      <w:proofErr w:type="gramEnd"/>
      <w:r w:rsidRPr="0057448E">
        <w:t>.2 - музеи, выставки, танцевальные залы и другие подобные учреждения в закрытых помещениях;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lastRenderedPageBreak/>
        <w:t>в) Ф</w:t>
      </w:r>
      <w:proofErr w:type="gramStart"/>
      <w:r w:rsidRPr="0057448E">
        <w:t>2</w:t>
      </w:r>
      <w:proofErr w:type="gramEnd"/>
      <w:r w:rsidRPr="0057448E">
        <w:t>.3 - здания учреждений, указанные в подпункте "а" настоящего пункта, на открытом воздухе;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г) Ф</w:t>
      </w:r>
      <w:proofErr w:type="gramStart"/>
      <w:r w:rsidRPr="0057448E">
        <w:t>2</w:t>
      </w:r>
      <w:proofErr w:type="gramEnd"/>
      <w:r w:rsidRPr="0057448E">
        <w:t>.4 - здания учреждений, указанные в подпункте "б" настоящего пункта, на открытом воздухе;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3) Ф3 - здания организаций по обслуживанию населения, в том числе: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а) Ф3.1 - здания организаций торговли;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б) Ф3.2 - здания организаций общественного питания;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в) Ф3.3 - вокзалы;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г) Ф3.4 - поликлиники и амбулатории;</w:t>
      </w:r>
    </w:p>
    <w:p w:rsidR="00EB698D" w:rsidRPr="0057448E" w:rsidRDefault="00EB698D" w:rsidP="00EB698D">
      <w:pPr>
        <w:pStyle w:val="ac"/>
        <w:spacing w:before="0" w:after="0"/>
        <w:jc w:val="both"/>
      </w:pPr>
      <w:proofErr w:type="spellStart"/>
      <w:r w:rsidRPr="0057448E">
        <w:t>д</w:t>
      </w:r>
      <w:proofErr w:type="spellEnd"/>
      <w:r w:rsidRPr="0057448E">
        <w:t>) Ф3.5 - помещения для посетителей организаций бытового и коммунального обслуживания с нерасчетным числом посадочных мест для посетителей;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е) Ф3.6 - физкультурно-оздоровительные комплексы и спортивно-тренировочные учреждения с помещениями без трибун для зрителей, бытовые помещения, бани;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4) Ф</w:t>
      </w:r>
      <w:proofErr w:type="gramStart"/>
      <w:r w:rsidRPr="0057448E">
        <w:t>4</w:t>
      </w:r>
      <w:proofErr w:type="gramEnd"/>
      <w:r w:rsidRPr="0057448E">
        <w:t xml:space="preserve"> - здания научных и образовательных учреждений, научных и проектных организаций, органов управления учреждений, в том числе: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а) Ф</w:t>
      </w:r>
      <w:proofErr w:type="gramStart"/>
      <w:r w:rsidRPr="0057448E">
        <w:t>4</w:t>
      </w:r>
      <w:proofErr w:type="gramEnd"/>
      <w:r w:rsidRPr="0057448E">
        <w:t>.1 - здания общеобразовательных учреждений, образовательных учреждений дополнительного образования детей, образовательных учреждений начального профессионального и среднего профессионального образования;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б) Ф</w:t>
      </w:r>
      <w:proofErr w:type="gramStart"/>
      <w:r w:rsidRPr="0057448E">
        <w:t>4</w:t>
      </w:r>
      <w:proofErr w:type="gramEnd"/>
      <w:r w:rsidRPr="0057448E">
        <w:t>.2 - здания образовательных учреждений высшего профессионального образования и дополнительного профессионального образования (повышения квалификации) специалистов;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в) Ф</w:t>
      </w:r>
      <w:proofErr w:type="gramStart"/>
      <w:r w:rsidRPr="0057448E">
        <w:t>4</w:t>
      </w:r>
      <w:proofErr w:type="gramEnd"/>
      <w:r w:rsidRPr="0057448E">
        <w:t>.3 -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г) Ф</w:t>
      </w:r>
      <w:proofErr w:type="gramStart"/>
      <w:r w:rsidRPr="0057448E">
        <w:t>4</w:t>
      </w:r>
      <w:proofErr w:type="gramEnd"/>
      <w:r w:rsidRPr="0057448E">
        <w:t>.4 - здания пожарных депо;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5) Ф5 - здания производственного или складского назначения, в том числе:</w:t>
      </w:r>
    </w:p>
    <w:p w:rsidR="00306BC6" w:rsidRDefault="00EB698D" w:rsidP="00EB698D">
      <w:pPr>
        <w:pStyle w:val="ac"/>
        <w:spacing w:before="0" w:after="0"/>
        <w:jc w:val="both"/>
      </w:pPr>
      <w:r w:rsidRPr="0057448E">
        <w:t>а) Ф5.1 - производственные здания, сооружения, производственные и лабораторные помещения, мастерские;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б) Ф5.2 - складские здания, сооружения, стоянки для автомобилей без технического обслуживания и ремонта, книгохранилища, архивы, складские помещения;</w:t>
      </w:r>
    </w:p>
    <w:p w:rsidR="00EB698D" w:rsidRPr="0057448E" w:rsidRDefault="00EB698D" w:rsidP="00EB698D">
      <w:pPr>
        <w:pStyle w:val="ac"/>
        <w:spacing w:before="0" w:after="0"/>
        <w:jc w:val="both"/>
      </w:pPr>
      <w:r w:rsidRPr="0057448E">
        <w:t>в) Ф5.3 - здания сельскохозяйственного назначения.</w:t>
      </w:r>
    </w:p>
    <w:p w:rsidR="00306BC6" w:rsidRDefault="00306BC6">
      <w:pPr>
        <w:suppressAutoHyphens w:val="0"/>
        <w:rPr>
          <w:b/>
        </w:rPr>
      </w:pPr>
      <w:r>
        <w:rPr>
          <w:b/>
        </w:rPr>
        <w:br w:type="page"/>
      </w:r>
    </w:p>
    <w:p w:rsidR="004C457D" w:rsidRPr="00E72D3B" w:rsidRDefault="004C457D" w:rsidP="004C457D">
      <w:pPr>
        <w:ind w:firstLine="567"/>
        <w:jc w:val="center"/>
        <w:rPr>
          <w:b/>
        </w:rPr>
      </w:pPr>
      <w:r w:rsidRPr="004C457D">
        <w:rPr>
          <w:b/>
        </w:rPr>
        <w:lastRenderedPageBreak/>
        <w:t xml:space="preserve">Правила и область применения нормативов градостроительного проектирования </w:t>
      </w:r>
      <w:r w:rsidR="00A87E50" w:rsidRPr="00A87E50">
        <w:rPr>
          <w:b/>
        </w:rPr>
        <w:t>Столпинского</w:t>
      </w:r>
      <w:r w:rsidR="000C3DE2" w:rsidRPr="00A87E50">
        <w:rPr>
          <w:b/>
        </w:rPr>
        <w:t xml:space="preserve"> поселения</w:t>
      </w:r>
      <w:r w:rsidR="00A87E50">
        <w:rPr>
          <w:b/>
          <w:color w:val="FF0000"/>
        </w:rPr>
        <w:t xml:space="preserve"> </w:t>
      </w:r>
      <w:r w:rsidRPr="004C457D">
        <w:rPr>
          <w:b/>
        </w:rPr>
        <w:t>Кадыйского муниципального района</w:t>
      </w:r>
    </w:p>
    <w:p w:rsidR="004C457D" w:rsidRPr="00E72D3B" w:rsidRDefault="004C457D" w:rsidP="004C457D">
      <w:pPr>
        <w:ind w:firstLine="567"/>
        <w:jc w:val="both"/>
      </w:pPr>
      <w:proofErr w:type="gramStart"/>
      <w:r w:rsidRPr="00E72D3B">
        <w:t xml:space="preserve">Местные нормативы градостроительного проектирования </w:t>
      </w:r>
      <w:r w:rsidR="00A87E50" w:rsidRPr="00A87E50">
        <w:t>Столпинского</w:t>
      </w:r>
      <w:r w:rsidRPr="00A87E50">
        <w:t xml:space="preserve"> сельского</w:t>
      </w:r>
      <w:r w:rsidRPr="00E72D3B">
        <w:t xml:space="preserve"> поселения </w:t>
      </w:r>
      <w:r>
        <w:t>Кадыйского</w:t>
      </w:r>
      <w:r w:rsidRPr="00E72D3B">
        <w:t xml:space="preserve">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</w:t>
      </w:r>
      <w:r w:rsidRPr="00BC6198">
        <w:t xml:space="preserve">планирования </w:t>
      </w:r>
      <w:r w:rsidR="00A87E50" w:rsidRPr="00A87E50">
        <w:t>Столпинского</w:t>
      </w:r>
      <w:r w:rsidRPr="00A87E50">
        <w:t xml:space="preserve"> сельского</w:t>
      </w:r>
      <w:r w:rsidRPr="00E72D3B">
        <w:t xml:space="preserve"> поселения и </w:t>
      </w:r>
      <w:r>
        <w:t xml:space="preserve">Кадыйского </w:t>
      </w:r>
      <w:r w:rsidRPr="00E72D3B">
        <w:t xml:space="preserve">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  <w:proofErr w:type="gramEnd"/>
    </w:p>
    <w:p w:rsidR="004C457D" w:rsidRPr="00E72D3B" w:rsidRDefault="004C457D" w:rsidP="004C457D">
      <w:pPr>
        <w:ind w:firstLine="567"/>
        <w:jc w:val="both"/>
      </w:pPr>
      <w:r w:rsidRPr="00E72D3B"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4C457D" w:rsidRPr="00E72D3B" w:rsidRDefault="004C457D" w:rsidP="004C457D">
      <w:pPr>
        <w:ind w:firstLine="567"/>
        <w:jc w:val="both"/>
      </w:pPr>
      <w:proofErr w:type="gramStart"/>
      <w:r w:rsidRPr="00E72D3B"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</w:t>
      </w:r>
      <w:r>
        <w:t>валидов), объектами инженерно-</w:t>
      </w:r>
      <w:r w:rsidRPr="00E72D3B">
        <w:t>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4C457D" w:rsidRPr="00A87E50" w:rsidRDefault="004C457D" w:rsidP="004C457D">
      <w:pPr>
        <w:ind w:firstLine="567"/>
        <w:jc w:val="both"/>
      </w:pPr>
      <w:r w:rsidRPr="00E72D3B">
        <w:t xml:space="preserve">Местные нормативы градостроительного проектирования </w:t>
      </w:r>
      <w:r w:rsidR="00A87E50" w:rsidRPr="00A87E50">
        <w:t>Столпинского</w:t>
      </w:r>
      <w:r w:rsidRPr="00A87E50">
        <w:t xml:space="preserve"> сельского поселения направлены на:</w:t>
      </w:r>
    </w:p>
    <w:p w:rsidR="004C457D" w:rsidRPr="00E72D3B" w:rsidRDefault="004C457D" w:rsidP="004C457D">
      <w:pPr>
        <w:ind w:firstLine="567"/>
        <w:jc w:val="both"/>
      </w:pPr>
      <w:r w:rsidRPr="00E72D3B"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4C457D" w:rsidRPr="00E72D3B" w:rsidRDefault="004C457D" w:rsidP="004C457D">
      <w:pPr>
        <w:ind w:firstLine="567"/>
        <w:jc w:val="both"/>
      </w:pPr>
      <w:r w:rsidRPr="00E72D3B"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4C457D" w:rsidRPr="004C457D" w:rsidRDefault="004C457D" w:rsidP="004C457D">
      <w:pPr>
        <w:pStyle w:val="6"/>
        <w:ind w:firstLine="567"/>
        <w:jc w:val="both"/>
        <w:rPr>
          <w:b w:val="0"/>
          <w:sz w:val="24"/>
        </w:rPr>
      </w:pPr>
      <w:r w:rsidRPr="004C457D">
        <w:rPr>
          <w:b w:val="0"/>
          <w:sz w:val="24"/>
        </w:rPr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306BC6" w:rsidRDefault="00306BC6">
      <w:pPr>
        <w:suppressAutoHyphens w:val="0"/>
        <w:rPr>
          <w:b/>
          <w:bCs/>
        </w:rPr>
      </w:pPr>
      <w:r>
        <w:br w:type="page"/>
      </w:r>
    </w:p>
    <w:p w:rsidR="007057B2" w:rsidRPr="00926EA7" w:rsidRDefault="001B28F0" w:rsidP="004C457D">
      <w:pPr>
        <w:pStyle w:val="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D4279" w:rsidRPr="00926EA7">
        <w:rPr>
          <w:sz w:val="24"/>
          <w:szCs w:val="24"/>
        </w:rPr>
        <w:t>риложение 1</w:t>
      </w:r>
    </w:p>
    <w:p w:rsidR="007057B2" w:rsidRPr="00926EA7" w:rsidRDefault="006D4279" w:rsidP="004037D2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926EA7">
        <w:rPr>
          <w:sz w:val="24"/>
          <w:szCs w:val="24"/>
        </w:rPr>
        <w:t>Справочное</w:t>
      </w:r>
    </w:p>
    <w:p w:rsidR="007057B2" w:rsidRPr="00926EA7" w:rsidRDefault="007262AA" w:rsidP="004037D2">
      <w:pPr>
        <w:pStyle w:val="7"/>
        <w:spacing w:before="0" w:after="0"/>
        <w:ind w:firstLine="567"/>
        <w:jc w:val="both"/>
      </w:pPr>
      <w:r w:rsidRPr="00926EA7">
        <w:t>ОСНОВНЫЕ ПОНЯТИЯ</w:t>
      </w:r>
    </w:p>
    <w:p w:rsidR="007057B2" w:rsidRPr="00926EA7" w:rsidRDefault="006D4279" w:rsidP="004037D2">
      <w:pPr>
        <w:pStyle w:val="af6"/>
        <w:spacing w:after="0"/>
        <w:ind w:left="0" w:firstLine="567"/>
        <w:jc w:val="both"/>
      </w:pPr>
      <w:r w:rsidRPr="00926EA7">
        <w:t>В настоящих Нормативах приведенные понятия применяются в следующем значении: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Градостроительная деятельность</w:t>
      </w:r>
      <w:r w:rsidRPr="00926EA7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Дорога (городская)</w:t>
      </w:r>
      <w:r w:rsidRPr="00926EA7"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proofErr w:type="gramStart"/>
      <w:r w:rsidRPr="00926EA7">
        <w:rPr>
          <w:b/>
        </w:rPr>
        <w:t>Жилой дом блокированной застройки</w:t>
      </w:r>
      <w:r w:rsidRPr="00926EA7"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Жилой район</w:t>
      </w:r>
      <w:r w:rsidRPr="00926EA7"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926EA7">
          <w:t>250 га</w:t>
        </w:r>
      </w:smartTag>
      <w:r w:rsidRPr="00926EA7"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926EA7">
          <w:t>1500 м</w:t>
        </w:r>
      </w:smartTag>
      <w:r w:rsidRPr="00926EA7"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Земельный участок</w:t>
      </w:r>
      <w:r w:rsidRPr="00926EA7"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 xml:space="preserve">Зоны с особыми условиями использования территорий </w:t>
      </w:r>
      <w:r w:rsidRPr="00926EA7"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proofErr w:type="gramStart"/>
      <w:r w:rsidRPr="00926EA7">
        <w:rPr>
          <w:b/>
        </w:rPr>
        <w:t>Красные линии</w:t>
      </w:r>
      <w:r w:rsidRPr="00926EA7"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proofErr w:type="spellStart"/>
      <w:r w:rsidRPr="00926EA7">
        <w:rPr>
          <w:b/>
        </w:rPr>
        <w:t>Маломобильные</w:t>
      </w:r>
      <w:proofErr w:type="spellEnd"/>
      <w:r w:rsidRPr="00926EA7">
        <w:rPr>
          <w:b/>
        </w:rPr>
        <w:t xml:space="preserve"> группы населения</w:t>
      </w:r>
      <w:r w:rsidRPr="00926EA7"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 xml:space="preserve">Многоквартирный жилой дом - </w:t>
      </w:r>
      <w:r w:rsidRPr="00926EA7"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926EA7">
        <w:t>В</w:t>
      </w:r>
      <w:proofErr w:type="gramEnd"/>
      <w:r w:rsidRPr="00926EA7"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Муниципальное образование</w:t>
      </w:r>
      <w:r w:rsidRPr="00926EA7">
        <w:t xml:space="preserve"> - муниципальный район, городское или сельское поселение, городской округ.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 xml:space="preserve">Населенный пункт - </w:t>
      </w:r>
      <w:r w:rsidRPr="00926EA7"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lastRenderedPageBreak/>
        <w:t>Объект индивидуального жилищного строительства</w:t>
      </w:r>
      <w:r w:rsidRPr="00926EA7"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proofErr w:type="gramStart"/>
      <w:r w:rsidRPr="00926EA7">
        <w:rPr>
          <w:b/>
        </w:rPr>
        <w:t>Озелененные территории</w:t>
      </w:r>
      <w:r w:rsidRPr="00926EA7"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Охранная зона</w:t>
      </w:r>
      <w:r w:rsidRPr="00926EA7"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Санитарно-защитная зона</w:t>
      </w:r>
      <w:r w:rsidRPr="00926EA7"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Сельское поселение</w:t>
      </w:r>
      <w:r w:rsidRPr="00926EA7"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proofErr w:type="gramStart"/>
      <w:r w:rsidRPr="00926EA7">
        <w:rPr>
          <w:b/>
        </w:rPr>
        <w:t>Стоянка для автомобилей (автостоянка)</w:t>
      </w:r>
      <w:r w:rsidRPr="00926EA7"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Строительство</w:t>
      </w:r>
      <w:r w:rsidRPr="00926EA7"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 xml:space="preserve">Улица - </w:t>
      </w:r>
      <w:r w:rsidRPr="00926EA7"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BD18E0" w:rsidRDefault="00BD18E0" w:rsidP="004037D2">
      <w:pPr>
        <w:pStyle w:val="6"/>
        <w:spacing w:before="0" w:after="0"/>
        <w:ind w:firstLine="567"/>
        <w:jc w:val="both"/>
        <w:rPr>
          <w:sz w:val="24"/>
          <w:szCs w:val="24"/>
        </w:rPr>
      </w:pPr>
    </w:p>
    <w:p w:rsidR="00306BC6" w:rsidRDefault="00306BC6">
      <w:pPr>
        <w:suppressAutoHyphens w:val="0"/>
        <w:rPr>
          <w:b/>
          <w:bCs/>
        </w:rPr>
      </w:pPr>
      <w:r>
        <w:br w:type="page"/>
      </w:r>
    </w:p>
    <w:p w:rsidR="007057B2" w:rsidRPr="00926EA7" w:rsidRDefault="006D4279" w:rsidP="004037D2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926EA7">
        <w:rPr>
          <w:sz w:val="24"/>
          <w:szCs w:val="24"/>
        </w:rPr>
        <w:lastRenderedPageBreak/>
        <w:t>Приложение 2</w:t>
      </w:r>
    </w:p>
    <w:p w:rsidR="007057B2" w:rsidRPr="00926EA7" w:rsidRDefault="006D4279" w:rsidP="004037D2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926EA7">
        <w:rPr>
          <w:sz w:val="24"/>
          <w:szCs w:val="24"/>
        </w:rPr>
        <w:t>Справочное</w:t>
      </w:r>
    </w:p>
    <w:p w:rsidR="007057B2" w:rsidRPr="00926EA7" w:rsidRDefault="006D4279" w:rsidP="004037D2">
      <w:pPr>
        <w:pStyle w:val="7"/>
        <w:spacing w:before="0" w:after="0"/>
        <w:ind w:firstLine="567"/>
        <w:jc w:val="both"/>
      </w:pPr>
      <w:r w:rsidRPr="00926EA7">
        <w:t>ПЕРЕЧЕНЬ ЗАКОНОДАТЕЛЬНЫХ И НОРМАТИВНЫХ ДОКУМЕНТОВ</w:t>
      </w:r>
    </w:p>
    <w:p w:rsidR="007057B2" w:rsidRPr="00926EA7" w:rsidRDefault="006D4279" w:rsidP="004037D2">
      <w:pPr>
        <w:pStyle w:val="8"/>
        <w:spacing w:before="0" w:after="0"/>
        <w:ind w:firstLine="567"/>
        <w:jc w:val="both"/>
        <w:rPr>
          <w:b/>
          <w:i w:val="0"/>
        </w:rPr>
      </w:pPr>
      <w:r w:rsidRPr="00926EA7">
        <w:rPr>
          <w:b/>
          <w:i w:val="0"/>
        </w:rPr>
        <w:t>Федеральные законы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926EA7">
          <w:t>2004 г</w:t>
        </w:r>
      </w:smartTag>
      <w:r w:rsidRPr="00926EA7">
        <w:t>. № 190-ФЗ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926EA7">
          <w:t>2001 г</w:t>
        </w:r>
      </w:smartTag>
      <w:r w:rsidRPr="00926EA7">
        <w:t xml:space="preserve">. № 136-ФЗ 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926EA7">
          <w:t>2004 г</w:t>
        </w:r>
      </w:smartTag>
      <w:r w:rsidRPr="00926EA7">
        <w:t>. № 188-ФЗ</w:t>
      </w:r>
    </w:p>
    <w:p w:rsidR="007057B2" w:rsidRPr="00926EA7" w:rsidRDefault="006D4279" w:rsidP="004037D2">
      <w:pPr>
        <w:pStyle w:val="8"/>
        <w:spacing w:before="0" w:after="0"/>
        <w:ind w:firstLine="567"/>
        <w:jc w:val="both"/>
        <w:rPr>
          <w:b/>
          <w:i w:val="0"/>
        </w:rPr>
      </w:pPr>
      <w:r w:rsidRPr="00926EA7">
        <w:rPr>
          <w:b/>
          <w:i w:val="0"/>
        </w:rPr>
        <w:t>Строительные нормы и правила (</w:t>
      </w:r>
      <w:proofErr w:type="spellStart"/>
      <w:r w:rsidRPr="00926EA7">
        <w:rPr>
          <w:b/>
          <w:i w:val="0"/>
        </w:rPr>
        <w:t>СНиП</w:t>
      </w:r>
      <w:proofErr w:type="spellEnd"/>
      <w:r w:rsidRPr="00926EA7">
        <w:rPr>
          <w:b/>
          <w:i w:val="0"/>
        </w:rPr>
        <w:t>)</w:t>
      </w:r>
    </w:p>
    <w:p w:rsidR="007057B2" w:rsidRPr="00926EA7" w:rsidRDefault="006D4279" w:rsidP="004037D2">
      <w:pPr>
        <w:pStyle w:val="21"/>
        <w:ind w:left="0"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III-10-75 Благоустройство территории</w:t>
      </w:r>
    </w:p>
    <w:p w:rsidR="007057B2" w:rsidRPr="00926EA7" w:rsidRDefault="006D4279" w:rsidP="004037D2">
      <w:pPr>
        <w:pStyle w:val="21"/>
        <w:ind w:left="0"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2.01.02-85* Противопожарные нормы </w:t>
      </w:r>
    </w:p>
    <w:p w:rsidR="007057B2" w:rsidRPr="00926EA7" w:rsidRDefault="006D4279" w:rsidP="004037D2">
      <w:pPr>
        <w:pStyle w:val="21"/>
        <w:ind w:left="0"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2.05.02-85 Автомобильные дороги </w:t>
      </w:r>
    </w:p>
    <w:p w:rsidR="007057B2" w:rsidRPr="00926EA7" w:rsidRDefault="006D4279" w:rsidP="004037D2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EA7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926EA7">
        <w:rPr>
          <w:rFonts w:ascii="Times New Roman" w:hAnsi="Times New Roman" w:cs="Times New Roman"/>
          <w:sz w:val="24"/>
          <w:szCs w:val="24"/>
        </w:rPr>
        <w:t xml:space="preserve"> 2.08.01-89* Жилые здания 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3.05.04-85* Наружные сети и сооружения водоснабжения и канализации 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3.06.03-85 Автомобильные дороги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21-01-97* Пожарная безопасность зданий и сооружений 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23-01-99* Строительная климатология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30-02-97 Планировка и застройка территорий садоводческих объединений граждан, здания и сооружения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35-01-2001 Доступность зданий и сооружений для </w:t>
      </w:r>
      <w:proofErr w:type="spellStart"/>
      <w:r w:rsidRPr="00926EA7">
        <w:t>маломобильных</w:t>
      </w:r>
      <w:proofErr w:type="spellEnd"/>
      <w:r w:rsidRPr="00926EA7">
        <w:t xml:space="preserve"> групп населения</w:t>
      </w:r>
    </w:p>
    <w:p w:rsidR="007057B2" w:rsidRPr="00926EA7" w:rsidRDefault="006D4279" w:rsidP="004037D2">
      <w:pPr>
        <w:pStyle w:val="8"/>
        <w:spacing w:before="0" w:after="0"/>
        <w:ind w:firstLine="567"/>
        <w:jc w:val="both"/>
        <w:rPr>
          <w:i w:val="0"/>
        </w:rPr>
      </w:pPr>
      <w:r w:rsidRPr="00926EA7">
        <w:rPr>
          <w:b/>
          <w:i w:val="0"/>
        </w:rPr>
        <w:t>Своды правил по проектированию и строительству (СП</w:t>
      </w:r>
      <w:r w:rsidRPr="00926EA7">
        <w:rPr>
          <w:i w:val="0"/>
        </w:rPr>
        <w:t>)</w:t>
      </w:r>
    </w:p>
    <w:p w:rsidR="007057B2" w:rsidRPr="00926EA7" w:rsidRDefault="008C4C85" w:rsidP="004037D2">
      <w:pPr>
        <w:pStyle w:val="af8"/>
        <w:spacing w:after="0"/>
        <w:ind w:firstLine="567"/>
        <w:jc w:val="both"/>
      </w:pPr>
      <w:r w:rsidRPr="00926EA7">
        <w:t>СП 42.13330.2011 Градостроительство. Планировка и застройка городских и сельских поселений.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30-102-99 Планировка и застройка территорий малоэтажного жилищного строительства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926EA7">
        <w:t>маломобильных</w:t>
      </w:r>
      <w:proofErr w:type="spellEnd"/>
      <w:r w:rsidRPr="00926EA7">
        <w:t xml:space="preserve"> посетителей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 xml:space="preserve">СП 35-101-2001 Проектирование зданий и сооружений с учетом доступности для </w:t>
      </w:r>
      <w:proofErr w:type="spellStart"/>
      <w:r w:rsidRPr="00926EA7">
        <w:t>маломобильных</w:t>
      </w:r>
      <w:proofErr w:type="spellEnd"/>
      <w:r w:rsidRPr="00926EA7">
        <w:t xml:space="preserve"> групп населения. Общие положения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35-102-2001 Жилая среда с планировочными элементами, доступными инвалидам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 xml:space="preserve">СП 35-103-2001 Общественные здания и сооружения, доступные </w:t>
      </w:r>
      <w:proofErr w:type="spellStart"/>
      <w:r w:rsidRPr="00926EA7">
        <w:t>маломобильным</w:t>
      </w:r>
      <w:proofErr w:type="spellEnd"/>
      <w:r w:rsidRPr="00926EA7">
        <w:t xml:space="preserve"> посетителям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926EA7">
        <w:t>маломобильных</w:t>
      </w:r>
      <w:proofErr w:type="spellEnd"/>
      <w:r w:rsidRPr="00926EA7">
        <w:t xml:space="preserve"> групп населения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35-106-2003 Расчет и размещение учреждений социального обслуживания пожилых людей</w:t>
      </w:r>
    </w:p>
    <w:p w:rsidR="007057B2" w:rsidRPr="00926EA7" w:rsidRDefault="006D4279" w:rsidP="004037D2">
      <w:pPr>
        <w:pStyle w:val="8"/>
        <w:spacing w:before="0" w:after="0"/>
        <w:ind w:firstLine="567"/>
        <w:jc w:val="both"/>
        <w:rPr>
          <w:i w:val="0"/>
        </w:rPr>
      </w:pPr>
      <w:r w:rsidRPr="00926EA7">
        <w:rPr>
          <w:b/>
          <w:i w:val="0"/>
        </w:rPr>
        <w:t>Ведомственные строительные нормы (ВСН</w:t>
      </w:r>
      <w:r w:rsidRPr="00926EA7">
        <w:rPr>
          <w:i w:val="0"/>
        </w:rPr>
        <w:t>)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 xml:space="preserve">ВСН 62-91* Проектирование среды жизнедеятельности с учетом потребностей инвалидов и </w:t>
      </w:r>
      <w:proofErr w:type="spellStart"/>
      <w:r w:rsidRPr="00926EA7">
        <w:t>маломобильных</w:t>
      </w:r>
      <w:proofErr w:type="spellEnd"/>
      <w:r w:rsidRPr="00926EA7">
        <w:t xml:space="preserve"> групп населения</w:t>
      </w:r>
    </w:p>
    <w:p w:rsidR="007057B2" w:rsidRPr="00926EA7" w:rsidRDefault="006D4279" w:rsidP="004037D2">
      <w:pPr>
        <w:pStyle w:val="8"/>
        <w:spacing w:before="0" w:after="0"/>
        <w:ind w:firstLine="567"/>
        <w:jc w:val="both"/>
        <w:rPr>
          <w:b/>
          <w:i w:val="0"/>
        </w:rPr>
      </w:pPr>
      <w:r w:rsidRPr="00926EA7">
        <w:rPr>
          <w:b/>
          <w:i w:val="0"/>
        </w:rPr>
        <w:t>Санитарные правила и нормы (</w:t>
      </w:r>
      <w:proofErr w:type="spellStart"/>
      <w:r w:rsidRPr="00926EA7">
        <w:rPr>
          <w:b/>
          <w:i w:val="0"/>
        </w:rPr>
        <w:t>СанПиН</w:t>
      </w:r>
      <w:proofErr w:type="spellEnd"/>
      <w:r w:rsidRPr="00926EA7">
        <w:rPr>
          <w:b/>
          <w:i w:val="0"/>
        </w:rPr>
        <w:t>)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proofErr w:type="spellStart"/>
      <w:r w:rsidRPr="00926EA7">
        <w:t>СанПиН</w:t>
      </w:r>
      <w:proofErr w:type="spellEnd"/>
      <w:r w:rsidRPr="00926EA7"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proofErr w:type="spellStart"/>
      <w:r w:rsidRPr="00926EA7">
        <w:t>СанПиН</w:t>
      </w:r>
      <w:proofErr w:type="spellEnd"/>
      <w:r w:rsidRPr="00926EA7"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proofErr w:type="spellStart"/>
      <w:r w:rsidRPr="00926EA7">
        <w:t>СанПиН</w:t>
      </w:r>
      <w:proofErr w:type="spellEnd"/>
      <w:r w:rsidRPr="00926EA7"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proofErr w:type="spellStart"/>
      <w:r w:rsidRPr="00926EA7">
        <w:lastRenderedPageBreak/>
        <w:t>СанПиН</w:t>
      </w:r>
      <w:proofErr w:type="spellEnd"/>
      <w:r w:rsidRPr="00926EA7"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proofErr w:type="spellStart"/>
      <w:r w:rsidRPr="00926EA7">
        <w:t>СанПиН</w:t>
      </w:r>
      <w:proofErr w:type="spellEnd"/>
      <w:r w:rsidRPr="00926EA7">
        <w:t xml:space="preserve"> 2.4.2.1178-02 Гигиенические требования к условиям обучения в общеобразовательных учреждениях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proofErr w:type="spellStart"/>
      <w:r w:rsidRPr="00926EA7">
        <w:t>СанПиН</w:t>
      </w:r>
      <w:proofErr w:type="spellEnd"/>
      <w:r w:rsidRPr="00926EA7">
        <w:t xml:space="preserve"> 42-128-4690-88 Санитарные правила содержания территорий населенных мест</w:t>
      </w:r>
    </w:p>
    <w:p w:rsidR="007057B2" w:rsidRPr="00926EA7" w:rsidRDefault="006D4279" w:rsidP="004037D2">
      <w:pPr>
        <w:pStyle w:val="8"/>
        <w:spacing w:before="0" w:after="0"/>
        <w:ind w:firstLine="567"/>
        <w:jc w:val="both"/>
        <w:rPr>
          <w:b/>
          <w:i w:val="0"/>
        </w:rPr>
      </w:pPr>
      <w:r w:rsidRPr="00926EA7">
        <w:rPr>
          <w:b/>
          <w:i w:val="0"/>
        </w:rPr>
        <w:t>Санитарные правила (СП)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2.1.5.1059-01 Гигиенические требования к охране подземных вод от загрязнения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2.1.7.1038-01 Гигиенические требования к устройству и содержанию полигонов для твердых бытовых отходов</w:t>
      </w:r>
    </w:p>
    <w:p w:rsidR="007057B2" w:rsidRDefault="006D4279" w:rsidP="004037D2">
      <w:pPr>
        <w:pStyle w:val="af8"/>
        <w:spacing w:after="0"/>
        <w:ind w:firstLine="567"/>
        <w:jc w:val="both"/>
      </w:pPr>
      <w:r w:rsidRPr="00926EA7"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06BC6" w:rsidRDefault="00306BC6">
      <w:pPr>
        <w:suppressAutoHyphens w:val="0"/>
      </w:pPr>
      <w:r>
        <w:br w:type="page"/>
      </w:r>
    </w:p>
    <w:p w:rsidR="00836AD1" w:rsidRDefault="00836AD1" w:rsidP="004037D2">
      <w:pPr>
        <w:pStyle w:val="af8"/>
        <w:spacing w:after="0"/>
        <w:ind w:firstLine="567"/>
        <w:jc w:val="both"/>
      </w:pPr>
    </w:p>
    <w:p w:rsidR="00836AD1" w:rsidRDefault="00836AD1" w:rsidP="004037D2">
      <w:pPr>
        <w:pStyle w:val="af8"/>
        <w:spacing w:after="0"/>
        <w:ind w:firstLine="567"/>
        <w:jc w:val="both"/>
      </w:pPr>
    </w:p>
    <w:p w:rsidR="00836AD1" w:rsidRPr="00926EA7" w:rsidRDefault="00836AD1" w:rsidP="000C3DE2">
      <w:pPr>
        <w:pStyle w:val="af8"/>
        <w:spacing w:after="0"/>
        <w:ind w:firstLine="567"/>
        <w:jc w:val="center"/>
      </w:pPr>
      <w:r w:rsidRPr="00926EA7">
        <w:t>Содержание: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857"/>
        <w:gridCol w:w="992"/>
      </w:tblGrid>
      <w:tr w:rsidR="00836AD1" w:rsidRPr="00D23797" w:rsidTr="00EB698D">
        <w:trPr>
          <w:trHeight w:val="699"/>
        </w:trPr>
        <w:tc>
          <w:tcPr>
            <w:tcW w:w="534" w:type="dxa"/>
            <w:vAlign w:val="center"/>
          </w:tcPr>
          <w:p w:rsidR="00836AD1" w:rsidRPr="007B4D7E" w:rsidRDefault="00836AD1" w:rsidP="004C457D">
            <w:pPr>
              <w:snapToGrid w:val="0"/>
              <w:jc w:val="both"/>
            </w:pPr>
            <w:r w:rsidRPr="007B4D7E">
              <w:t>1</w:t>
            </w:r>
          </w:p>
        </w:tc>
        <w:tc>
          <w:tcPr>
            <w:tcW w:w="8857" w:type="dxa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D23797"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992" w:type="dxa"/>
            <w:vAlign w:val="center"/>
          </w:tcPr>
          <w:p w:rsidR="00836AD1" w:rsidRPr="007B4D7E" w:rsidRDefault="004C457D" w:rsidP="004C457D">
            <w:pPr>
              <w:jc w:val="both"/>
            </w:pPr>
            <w:r>
              <w:t>1</w:t>
            </w:r>
          </w:p>
        </w:tc>
      </w:tr>
      <w:tr w:rsidR="00836AD1" w:rsidRPr="00D23797" w:rsidTr="00EB698D">
        <w:trPr>
          <w:trHeight w:val="724"/>
        </w:trPr>
        <w:tc>
          <w:tcPr>
            <w:tcW w:w="534" w:type="dxa"/>
            <w:vAlign w:val="center"/>
          </w:tcPr>
          <w:p w:rsidR="00836AD1" w:rsidRPr="00BE3BD8" w:rsidRDefault="00836AD1" w:rsidP="004C457D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57" w:type="dxa"/>
            <w:vAlign w:val="center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EC029C">
              <w:t xml:space="preserve">Расчетные показатели обеспеченности и интенсивности использования территорий с учетом потребностей </w:t>
            </w:r>
            <w:proofErr w:type="spellStart"/>
            <w:r w:rsidRPr="00EC029C">
              <w:t>маломобильных</w:t>
            </w:r>
            <w:proofErr w:type="spellEnd"/>
            <w:r w:rsidRPr="00EC029C">
              <w:t xml:space="preserve"> групп населения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snapToGrid w:val="0"/>
              <w:jc w:val="both"/>
            </w:pPr>
            <w:r>
              <w:t>4</w:t>
            </w:r>
          </w:p>
        </w:tc>
      </w:tr>
      <w:tr w:rsidR="00836AD1" w:rsidRPr="00D23797" w:rsidTr="00EB698D">
        <w:trPr>
          <w:trHeight w:val="661"/>
        </w:trPr>
        <w:tc>
          <w:tcPr>
            <w:tcW w:w="534" w:type="dxa"/>
            <w:vAlign w:val="center"/>
          </w:tcPr>
          <w:p w:rsidR="00836AD1" w:rsidRPr="00BE3BD8" w:rsidRDefault="00836AD1" w:rsidP="004C457D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57" w:type="dxa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snapToGrid w:val="0"/>
              <w:jc w:val="both"/>
            </w:pPr>
            <w:r>
              <w:t>5</w:t>
            </w:r>
          </w:p>
        </w:tc>
      </w:tr>
      <w:tr w:rsidR="00836AD1" w:rsidRPr="00D23797" w:rsidTr="00EB698D">
        <w:trPr>
          <w:trHeight w:val="837"/>
        </w:trPr>
        <w:tc>
          <w:tcPr>
            <w:tcW w:w="534" w:type="dxa"/>
            <w:vAlign w:val="center"/>
          </w:tcPr>
          <w:p w:rsidR="00836AD1" w:rsidRPr="00BE3BD8" w:rsidRDefault="00836AD1" w:rsidP="004C457D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7" w:type="dxa"/>
            <w:vAlign w:val="center"/>
          </w:tcPr>
          <w:p w:rsidR="00836AD1" w:rsidRPr="00D23797" w:rsidRDefault="00836AD1" w:rsidP="004C457D">
            <w:pPr>
              <w:jc w:val="both"/>
            </w:pPr>
            <w:r w:rsidRPr="00EC029C">
              <w:t>Расчетные показатели обеспеченности и интенсивности использования территорий сельс</w:t>
            </w:r>
            <w:r>
              <w:t>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snapToGrid w:val="0"/>
              <w:jc w:val="both"/>
            </w:pPr>
            <w:r>
              <w:t>6</w:t>
            </w:r>
          </w:p>
        </w:tc>
      </w:tr>
      <w:tr w:rsidR="00836AD1" w:rsidRPr="00D23797" w:rsidTr="00EB698D">
        <w:trPr>
          <w:trHeight w:val="835"/>
        </w:trPr>
        <w:tc>
          <w:tcPr>
            <w:tcW w:w="534" w:type="dxa"/>
            <w:vAlign w:val="center"/>
          </w:tcPr>
          <w:p w:rsidR="00836AD1" w:rsidRPr="00BE3BD8" w:rsidRDefault="00836AD1" w:rsidP="004C457D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857" w:type="dxa"/>
            <w:vAlign w:val="center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jc w:val="both"/>
            </w:pPr>
            <w:r>
              <w:t>6</w:t>
            </w:r>
          </w:p>
        </w:tc>
      </w:tr>
      <w:tr w:rsidR="00836AD1" w:rsidRPr="00D23797" w:rsidTr="00EB698D">
        <w:trPr>
          <w:trHeight w:val="705"/>
        </w:trPr>
        <w:tc>
          <w:tcPr>
            <w:tcW w:w="534" w:type="dxa"/>
            <w:vAlign w:val="center"/>
          </w:tcPr>
          <w:p w:rsidR="00836AD1" w:rsidRPr="00BE3BD8" w:rsidRDefault="00836AD1" w:rsidP="004C457D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857" w:type="dxa"/>
            <w:vAlign w:val="center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snapToGrid w:val="0"/>
              <w:jc w:val="both"/>
            </w:pPr>
            <w:r>
              <w:t>7</w:t>
            </w:r>
          </w:p>
        </w:tc>
      </w:tr>
      <w:tr w:rsidR="00836AD1" w:rsidRPr="00D23797" w:rsidTr="00EB698D">
        <w:trPr>
          <w:trHeight w:val="686"/>
        </w:trPr>
        <w:tc>
          <w:tcPr>
            <w:tcW w:w="534" w:type="dxa"/>
            <w:vAlign w:val="center"/>
          </w:tcPr>
          <w:p w:rsidR="00836AD1" w:rsidRPr="00BE3BD8" w:rsidRDefault="00836AD1" w:rsidP="004C457D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857" w:type="dxa"/>
            <w:vAlign w:val="center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snapToGrid w:val="0"/>
              <w:jc w:val="both"/>
            </w:pPr>
            <w:r>
              <w:t>7</w:t>
            </w:r>
          </w:p>
        </w:tc>
      </w:tr>
      <w:tr w:rsidR="00836AD1" w:rsidRPr="00D23797" w:rsidTr="00EB698D">
        <w:trPr>
          <w:trHeight w:val="710"/>
        </w:trPr>
        <w:tc>
          <w:tcPr>
            <w:tcW w:w="534" w:type="dxa"/>
            <w:vAlign w:val="center"/>
          </w:tcPr>
          <w:p w:rsidR="00836AD1" w:rsidRPr="00BE3BD8" w:rsidRDefault="00836AD1" w:rsidP="004C457D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57" w:type="dxa"/>
            <w:vAlign w:val="bottom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snapToGrid w:val="0"/>
              <w:jc w:val="both"/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EB698D" w:rsidRPr="00D23797" w:rsidTr="00EB698D">
        <w:trPr>
          <w:trHeight w:val="710"/>
        </w:trPr>
        <w:tc>
          <w:tcPr>
            <w:tcW w:w="534" w:type="dxa"/>
            <w:vAlign w:val="center"/>
          </w:tcPr>
          <w:p w:rsidR="00EB698D" w:rsidRPr="00EB698D" w:rsidRDefault="00EB698D" w:rsidP="004C457D">
            <w:pPr>
              <w:snapToGrid w:val="0"/>
              <w:jc w:val="both"/>
            </w:pPr>
            <w:r>
              <w:t>9</w:t>
            </w:r>
          </w:p>
        </w:tc>
        <w:tc>
          <w:tcPr>
            <w:tcW w:w="8857" w:type="dxa"/>
            <w:vAlign w:val="bottom"/>
          </w:tcPr>
          <w:p w:rsidR="00EB698D" w:rsidRPr="00EC029C" w:rsidRDefault="00EB698D" w:rsidP="004C457D">
            <w:pPr>
              <w:snapToGrid w:val="0"/>
              <w:ind w:left="33"/>
              <w:jc w:val="both"/>
            </w:pPr>
            <w:r w:rsidRPr="009212FD">
              <w:t xml:space="preserve">Требования по совершенствованию системы безопасности жилых домов и объектов с массовым пребыванием граждан на территории </w:t>
            </w:r>
            <w:r>
              <w:t xml:space="preserve">Екатеринкинского </w:t>
            </w:r>
            <w:r w:rsidRPr="009212FD"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EB698D" w:rsidRPr="00EB698D" w:rsidRDefault="00EB698D" w:rsidP="004C457D">
            <w:pPr>
              <w:snapToGrid w:val="0"/>
              <w:jc w:val="both"/>
            </w:pPr>
            <w:r>
              <w:t>13</w:t>
            </w:r>
          </w:p>
        </w:tc>
      </w:tr>
      <w:tr w:rsidR="00EB698D" w:rsidRPr="00D23797" w:rsidTr="00EB698D">
        <w:trPr>
          <w:trHeight w:val="710"/>
        </w:trPr>
        <w:tc>
          <w:tcPr>
            <w:tcW w:w="534" w:type="dxa"/>
            <w:vAlign w:val="center"/>
          </w:tcPr>
          <w:p w:rsidR="00EB698D" w:rsidRPr="00EB698D" w:rsidRDefault="00EB698D" w:rsidP="004C457D">
            <w:pPr>
              <w:snapToGrid w:val="0"/>
              <w:jc w:val="both"/>
            </w:pPr>
            <w:r>
              <w:t>10</w:t>
            </w:r>
          </w:p>
        </w:tc>
        <w:tc>
          <w:tcPr>
            <w:tcW w:w="8857" w:type="dxa"/>
            <w:vAlign w:val="bottom"/>
          </w:tcPr>
          <w:p w:rsidR="00EB698D" w:rsidRPr="00EC029C" w:rsidRDefault="00EB698D" w:rsidP="004C457D">
            <w:pPr>
              <w:snapToGrid w:val="0"/>
              <w:ind w:left="33"/>
              <w:jc w:val="both"/>
            </w:pPr>
            <w:r w:rsidRPr="009212FD">
              <w:t>Требования к проездам и подъездам пожарной техники к зданиям и сооружениям, разворотным и специальным площадкам, предназначенным для установки пожарно-спасательной техники</w:t>
            </w:r>
          </w:p>
        </w:tc>
        <w:tc>
          <w:tcPr>
            <w:tcW w:w="992" w:type="dxa"/>
            <w:vAlign w:val="center"/>
          </w:tcPr>
          <w:p w:rsidR="00EB698D" w:rsidRDefault="00EB698D" w:rsidP="004C457D">
            <w:pPr>
              <w:snapToGrid w:val="0"/>
              <w:jc w:val="both"/>
            </w:pPr>
            <w:r>
              <w:t>13</w:t>
            </w:r>
          </w:p>
        </w:tc>
      </w:tr>
      <w:tr w:rsidR="004C457D" w:rsidRPr="00D23797" w:rsidTr="00EB698D">
        <w:trPr>
          <w:trHeight w:val="710"/>
        </w:trPr>
        <w:tc>
          <w:tcPr>
            <w:tcW w:w="534" w:type="dxa"/>
            <w:vAlign w:val="center"/>
          </w:tcPr>
          <w:p w:rsidR="004C457D" w:rsidRPr="004C457D" w:rsidRDefault="004C457D" w:rsidP="004C457D">
            <w:pPr>
              <w:snapToGrid w:val="0"/>
              <w:jc w:val="both"/>
            </w:pPr>
          </w:p>
        </w:tc>
        <w:tc>
          <w:tcPr>
            <w:tcW w:w="8857" w:type="dxa"/>
            <w:vAlign w:val="bottom"/>
          </w:tcPr>
          <w:p w:rsidR="004C457D" w:rsidRPr="00EC029C" w:rsidRDefault="004C457D" w:rsidP="004C457D">
            <w:pPr>
              <w:snapToGrid w:val="0"/>
              <w:ind w:left="33"/>
              <w:jc w:val="both"/>
            </w:pPr>
            <w:r w:rsidRPr="004C457D">
              <w:t>Правила и область применения нормативов градостроительного проектирования Кадыйского муниципального района</w:t>
            </w:r>
          </w:p>
        </w:tc>
        <w:tc>
          <w:tcPr>
            <w:tcW w:w="992" w:type="dxa"/>
            <w:vAlign w:val="center"/>
          </w:tcPr>
          <w:p w:rsidR="004C457D" w:rsidRPr="004C457D" w:rsidRDefault="004C457D" w:rsidP="004C457D">
            <w:pPr>
              <w:snapToGrid w:val="0"/>
              <w:jc w:val="both"/>
            </w:pPr>
            <w:r>
              <w:t>1</w:t>
            </w:r>
            <w:r w:rsidR="00EB698D">
              <w:t>7</w:t>
            </w:r>
          </w:p>
        </w:tc>
      </w:tr>
      <w:tr w:rsidR="00836AD1" w:rsidRPr="00D23797" w:rsidTr="00EB698D">
        <w:trPr>
          <w:trHeight w:val="410"/>
        </w:trPr>
        <w:tc>
          <w:tcPr>
            <w:tcW w:w="534" w:type="dxa"/>
            <w:vAlign w:val="center"/>
          </w:tcPr>
          <w:p w:rsidR="00836AD1" w:rsidRPr="007B4D7E" w:rsidRDefault="00836AD1" w:rsidP="004C457D">
            <w:pPr>
              <w:snapToGrid w:val="0"/>
              <w:jc w:val="both"/>
            </w:pPr>
          </w:p>
        </w:tc>
        <w:tc>
          <w:tcPr>
            <w:tcW w:w="8857" w:type="dxa"/>
            <w:vAlign w:val="bottom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D23797">
              <w:t xml:space="preserve">Приложение 1. Основные понятия 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snapToGrid w:val="0"/>
              <w:jc w:val="both"/>
            </w:pPr>
            <w:r>
              <w:rPr>
                <w:lang w:val="en-US"/>
              </w:rPr>
              <w:t>1</w:t>
            </w:r>
            <w:r w:rsidR="00306BC6">
              <w:t>8</w:t>
            </w:r>
          </w:p>
        </w:tc>
      </w:tr>
      <w:tr w:rsidR="00836AD1" w:rsidRPr="00D23797" w:rsidTr="00EB698D">
        <w:trPr>
          <w:trHeight w:val="415"/>
        </w:trPr>
        <w:tc>
          <w:tcPr>
            <w:tcW w:w="534" w:type="dxa"/>
            <w:vAlign w:val="center"/>
          </w:tcPr>
          <w:p w:rsidR="00836AD1" w:rsidRPr="007B4D7E" w:rsidRDefault="00836AD1" w:rsidP="004C457D">
            <w:pPr>
              <w:snapToGrid w:val="0"/>
              <w:jc w:val="both"/>
            </w:pPr>
          </w:p>
        </w:tc>
        <w:tc>
          <w:tcPr>
            <w:tcW w:w="8857" w:type="dxa"/>
            <w:vAlign w:val="bottom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D23797">
              <w:t>Приложение 2. Перечень законодательных и нормативных документов</w:t>
            </w:r>
          </w:p>
        </w:tc>
        <w:tc>
          <w:tcPr>
            <w:tcW w:w="992" w:type="dxa"/>
            <w:vAlign w:val="center"/>
          </w:tcPr>
          <w:p w:rsidR="00836AD1" w:rsidRPr="00306BC6" w:rsidRDefault="00306BC6" w:rsidP="004C457D">
            <w:pPr>
              <w:snapToGrid w:val="0"/>
              <w:jc w:val="both"/>
            </w:pPr>
            <w:r>
              <w:t>20</w:t>
            </w:r>
          </w:p>
        </w:tc>
      </w:tr>
    </w:tbl>
    <w:p w:rsidR="00836AD1" w:rsidRPr="00926EA7" w:rsidRDefault="00836AD1" w:rsidP="004C457D">
      <w:pPr>
        <w:ind w:firstLine="567"/>
        <w:jc w:val="both"/>
        <w:rPr>
          <w:b/>
        </w:rPr>
      </w:pPr>
    </w:p>
    <w:p w:rsidR="00836AD1" w:rsidRPr="00926EA7" w:rsidRDefault="00836AD1" w:rsidP="004C457D">
      <w:pPr>
        <w:ind w:firstLine="567"/>
        <w:jc w:val="both"/>
        <w:rPr>
          <w:b/>
        </w:rPr>
      </w:pPr>
    </w:p>
    <w:p w:rsidR="00836AD1" w:rsidRPr="00926EA7" w:rsidRDefault="00836AD1" w:rsidP="00836AD1">
      <w:pPr>
        <w:ind w:firstLine="567"/>
        <w:jc w:val="both"/>
        <w:rPr>
          <w:b/>
        </w:rPr>
      </w:pPr>
    </w:p>
    <w:p w:rsidR="00836AD1" w:rsidRPr="00926EA7" w:rsidRDefault="00836AD1" w:rsidP="00836AD1">
      <w:pPr>
        <w:ind w:firstLine="567"/>
        <w:jc w:val="both"/>
        <w:rPr>
          <w:b/>
        </w:rPr>
      </w:pPr>
    </w:p>
    <w:p w:rsidR="00836AD1" w:rsidRPr="00926EA7" w:rsidRDefault="00836AD1" w:rsidP="00836AD1">
      <w:pPr>
        <w:ind w:firstLine="567"/>
        <w:jc w:val="both"/>
        <w:rPr>
          <w:b/>
        </w:rPr>
      </w:pPr>
    </w:p>
    <w:p w:rsidR="00836AD1" w:rsidRPr="00926EA7" w:rsidRDefault="00836AD1" w:rsidP="00836AD1">
      <w:pPr>
        <w:ind w:firstLine="567"/>
        <w:jc w:val="both"/>
        <w:rPr>
          <w:b/>
        </w:rPr>
      </w:pPr>
    </w:p>
    <w:p w:rsidR="00836AD1" w:rsidRPr="00926EA7" w:rsidRDefault="00836AD1" w:rsidP="00836AD1">
      <w:pPr>
        <w:ind w:firstLine="567"/>
        <w:jc w:val="both"/>
        <w:rPr>
          <w:b/>
        </w:rPr>
      </w:pPr>
    </w:p>
    <w:p w:rsidR="00836AD1" w:rsidRPr="00926EA7" w:rsidRDefault="00836AD1" w:rsidP="00836AD1">
      <w:pPr>
        <w:ind w:firstLine="567"/>
        <w:jc w:val="both"/>
        <w:rPr>
          <w:b/>
        </w:rPr>
      </w:pPr>
    </w:p>
    <w:p w:rsidR="00836AD1" w:rsidRDefault="00836AD1" w:rsidP="004037D2">
      <w:pPr>
        <w:pStyle w:val="af8"/>
        <w:spacing w:after="0"/>
        <w:ind w:firstLine="567"/>
        <w:jc w:val="both"/>
      </w:pPr>
    </w:p>
    <w:p w:rsidR="00836AD1" w:rsidRDefault="00836AD1" w:rsidP="004037D2">
      <w:pPr>
        <w:pStyle w:val="af8"/>
        <w:spacing w:after="0"/>
        <w:ind w:firstLine="567"/>
        <w:jc w:val="both"/>
      </w:pPr>
    </w:p>
    <w:p w:rsidR="00836AD1" w:rsidRDefault="00836AD1" w:rsidP="004037D2">
      <w:pPr>
        <w:pStyle w:val="af8"/>
        <w:spacing w:after="0"/>
        <w:ind w:firstLine="567"/>
        <w:jc w:val="both"/>
      </w:pPr>
    </w:p>
    <w:p w:rsidR="00836AD1" w:rsidRDefault="00836AD1" w:rsidP="004037D2">
      <w:pPr>
        <w:pStyle w:val="af8"/>
        <w:spacing w:after="0"/>
        <w:ind w:firstLine="567"/>
        <w:jc w:val="both"/>
      </w:pPr>
    </w:p>
    <w:p w:rsidR="00836AD1" w:rsidRDefault="00836AD1" w:rsidP="004037D2">
      <w:pPr>
        <w:pStyle w:val="af8"/>
        <w:spacing w:after="0"/>
        <w:ind w:firstLine="567"/>
        <w:jc w:val="both"/>
      </w:pPr>
    </w:p>
    <w:p w:rsidR="00836AD1" w:rsidRPr="00926EA7" w:rsidRDefault="00836AD1" w:rsidP="004037D2">
      <w:pPr>
        <w:pStyle w:val="af8"/>
        <w:spacing w:after="0"/>
        <w:ind w:firstLine="567"/>
        <w:jc w:val="both"/>
        <w:rPr>
          <w:b/>
        </w:rPr>
      </w:pPr>
    </w:p>
    <w:sectPr w:rsidR="00836AD1" w:rsidRPr="00926EA7" w:rsidSect="005A1557">
      <w:footerReference w:type="default" r:id="rId8"/>
      <w:footnotePr>
        <w:pos w:val="beneathText"/>
      </w:footnotePr>
      <w:pgSz w:w="11905" w:h="16837"/>
      <w:pgMar w:top="1134" w:right="848" w:bottom="1134" w:left="1134" w:header="720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07" w:rsidRDefault="00DB7007">
      <w:r>
        <w:separator/>
      </w:r>
    </w:p>
  </w:endnote>
  <w:endnote w:type="continuationSeparator" w:id="0">
    <w:p w:rsidR="00DB7007" w:rsidRDefault="00DB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27" w:rsidRDefault="004F5B8B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96527" w:rsidRPr="00306BC6" w:rsidRDefault="00C96527" w:rsidP="00306BC6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07" w:rsidRDefault="00DB7007">
      <w:r>
        <w:separator/>
      </w:r>
    </w:p>
  </w:footnote>
  <w:footnote w:type="continuationSeparator" w:id="0">
    <w:p w:rsidR="00DB7007" w:rsidRDefault="00DB7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2A23D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25A5B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252F9E"/>
    <w:multiLevelType w:val="hybridMultilevel"/>
    <w:tmpl w:val="72B61D8C"/>
    <w:lvl w:ilvl="0" w:tplc="EDAEAC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6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33"/>
  </w:num>
  <w:num w:numId="23">
    <w:abstractNumId w:val="41"/>
  </w:num>
  <w:num w:numId="24">
    <w:abstractNumId w:val="24"/>
  </w:num>
  <w:num w:numId="25">
    <w:abstractNumId w:val="31"/>
  </w:num>
  <w:num w:numId="26">
    <w:abstractNumId w:val="36"/>
  </w:num>
  <w:num w:numId="27">
    <w:abstractNumId w:val="39"/>
  </w:num>
  <w:num w:numId="28">
    <w:abstractNumId w:val="34"/>
  </w:num>
  <w:num w:numId="29">
    <w:abstractNumId w:val="27"/>
  </w:num>
  <w:num w:numId="30">
    <w:abstractNumId w:val="26"/>
  </w:num>
  <w:num w:numId="31">
    <w:abstractNumId w:val="40"/>
  </w:num>
  <w:num w:numId="32">
    <w:abstractNumId w:val="3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"/>
  </w:num>
  <w:num w:numId="38">
    <w:abstractNumId w:val="1"/>
  </w:num>
  <w:num w:numId="39">
    <w:abstractNumId w:val="0"/>
  </w:num>
  <w:num w:numId="40">
    <w:abstractNumId w:val="35"/>
  </w:num>
  <w:num w:numId="41">
    <w:abstractNumId w:val="38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27869"/>
    <w:rsid w:val="00000FC4"/>
    <w:rsid w:val="000014F5"/>
    <w:rsid w:val="0000304B"/>
    <w:rsid w:val="000067EC"/>
    <w:rsid w:val="0001318A"/>
    <w:rsid w:val="000132AB"/>
    <w:rsid w:val="00014716"/>
    <w:rsid w:val="00016139"/>
    <w:rsid w:val="00016D21"/>
    <w:rsid w:val="0002430A"/>
    <w:rsid w:val="00030DEC"/>
    <w:rsid w:val="000365B8"/>
    <w:rsid w:val="000400BA"/>
    <w:rsid w:val="00041606"/>
    <w:rsid w:val="0004237B"/>
    <w:rsid w:val="0005456D"/>
    <w:rsid w:val="00056517"/>
    <w:rsid w:val="00070AD0"/>
    <w:rsid w:val="000828E4"/>
    <w:rsid w:val="00083FF8"/>
    <w:rsid w:val="00084251"/>
    <w:rsid w:val="000863EC"/>
    <w:rsid w:val="000918C5"/>
    <w:rsid w:val="000B30FD"/>
    <w:rsid w:val="000B5308"/>
    <w:rsid w:val="000B7622"/>
    <w:rsid w:val="000C2452"/>
    <w:rsid w:val="000C3DE2"/>
    <w:rsid w:val="000C77F4"/>
    <w:rsid w:val="000D2194"/>
    <w:rsid w:val="00102FC0"/>
    <w:rsid w:val="00103D81"/>
    <w:rsid w:val="001062BC"/>
    <w:rsid w:val="001100B0"/>
    <w:rsid w:val="00120452"/>
    <w:rsid w:val="00122040"/>
    <w:rsid w:val="00126437"/>
    <w:rsid w:val="00131A01"/>
    <w:rsid w:val="001365D6"/>
    <w:rsid w:val="0013694B"/>
    <w:rsid w:val="00143E9E"/>
    <w:rsid w:val="00146088"/>
    <w:rsid w:val="001477C9"/>
    <w:rsid w:val="001512C6"/>
    <w:rsid w:val="00152884"/>
    <w:rsid w:val="00160CB3"/>
    <w:rsid w:val="00162DE1"/>
    <w:rsid w:val="00164DC8"/>
    <w:rsid w:val="0017106D"/>
    <w:rsid w:val="001853D3"/>
    <w:rsid w:val="00191D8C"/>
    <w:rsid w:val="00192A44"/>
    <w:rsid w:val="00193EBE"/>
    <w:rsid w:val="001A2EFA"/>
    <w:rsid w:val="001A2F60"/>
    <w:rsid w:val="001A6DEE"/>
    <w:rsid w:val="001B0FBC"/>
    <w:rsid w:val="001B28F0"/>
    <w:rsid w:val="001B3EBB"/>
    <w:rsid w:val="001B7D98"/>
    <w:rsid w:val="001C0457"/>
    <w:rsid w:val="001C1FC5"/>
    <w:rsid w:val="001E0604"/>
    <w:rsid w:val="001E54BF"/>
    <w:rsid w:val="001E580A"/>
    <w:rsid w:val="001E5B80"/>
    <w:rsid w:val="001E5F62"/>
    <w:rsid w:val="001E7930"/>
    <w:rsid w:val="001E7B90"/>
    <w:rsid w:val="001E7F26"/>
    <w:rsid w:val="001F0933"/>
    <w:rsid w:val="001F389A"/>
    <w:rsid w:val="001F444E"/>
    <w:rsid w:val="002026D9"/>
    <w:rsid w:val="00204E86"/>
    <w:rsid w:val="00212768"/>
    <w:rsid w:val="00215150"/>
    <w:rsid w:val="00215BD7"/>
    <w:rsid w:val="00217AA5"/>
    <w:rsid w:val="00217F70"/>
    <w:rsid w:val="00223A9E"/>
    <w:rsid w:val="0022478B"/>
    <w:rsid w:val="0022613B"/>
    <w:rsid w:val="00226575"/>
    <w:rsid w:val="00226C8C"/>
    <w:rsid w:val="00233672"/>
    <w:rsid w:val="00236A5C"/>
    <w:rsid w:val="00236D7D"/>
    <w:rsid w:val="00245F1B"/>
    <w:rsid w:val="00247B4C"/>
    <w:rsid w:val="00251E19"/>
    <w:rsid w:val="00251FDD"/>
    <w:rsid w:val="002521A9"/>
    <w:rsid w:val="00255113"/>
    <w:rsid w:val="002622CC"/>
    <w:rsid w:val="0026571B"/>
    <w:rsid w:val="00266FE1"/>
    <w:rsid w:val="002707A1"/>
    <w:rsid w:val="00274FC7"/>
    <w:rsid w:val="002775AA"/>
    <w:rsid w:val="00281042"/>
    <w:rsid w:val="00281AB2"/>
    <w:rsid w:val="002A1EDE"/>
    <w:rsid w:val="002B0C7A"/>
    <w:rsid w:val="002B478B"/>
    <w:rsid w:val="002B6DB3"/>
    <w:rsid w:val="002C0A5C"/>
    <w:rsid w:val="002C4768"/>
    <w:rsid w:val="002C7F1C"/>
    <w:rsid w:val="002D10AF"/>
    <w:rsid w:val="002D2A62"/>
    <w:rsid w:val="002E36AA"/>
    <w:rsid w:val="002F23ED"/>
    <w:rsid w:val="002F29BB"/>
    <w:rsid w:val="002F536C"/>
    <w:rsid w:val="002F62AD"/>
    <w:rsid w:val="002F77B6"/>
    <w:rsid w:val="00306BC6"/>
    <w:rsid w:val="00312ED1"/>
    <w:rsid w:val="00320500"/>
    <w:rsid w:val="0032260D"/>
    <w:rsid w:val="00327E93"/>
    <w:rsid w:val="00330B96"/>
    <w:rsid w:val="003319E5"/>
    <w:rsid w:val="003322F5"/>
    <w:rsid w:val="00332FE7"/>
    <w:rsid w:val="00334069"/>
    <w:rsid w:val="00334E2C"/>
    <w:rsid w:val="00335831"/>
    <w:rsid w:val="00336B3C"/>
    <w:rsid w:val="003464A6"/>
    <w:rsid w:val="00350CFA"/>
    <w:rsid w:val="00351B46"/>
    <w:rsid w:val="00355C47"/>
    <w:rsid w:val="00356A15"/>
    <w:rsid w:val="00366956"/>
    <w:rsid w:val="00380B77"/>
    <w:rsid w:val="003813C1"/>
    <w:rsid w:val="00382632"/>
    <w:rsid w:val="00385F46"/>
    <w:rsid w:val="003901F5"/>
    <w:rsid w:val="003A0EA8"/>
    <w:rsid w:val="003B5C74"/>
    <w:rsid w:val="003C0B09"/>
    <w:rsid w:val="003C0C7E"/>
    <w:rsid w:val="003C1F42"/>
    <w:rsid w:val="003C4434"/>
    <w:rsid w:val="003D0B35"/>
    <w:rsid w:val="003D2DE1"/>
    <w:rsid w:val="003D45E2"/>
    <w:rsid w:val="003E23F6"/>
    <w:rsid w:val="003E3FA9"/>
    <w:rsid w:val="003E430B"/>
    <w:rsid w:val="003E45DE"/>
    <w:rsid w:val="003F0D40"/>
    <w:rsid w:val="003F46B0"/>
    <w:rsid w:val="003F5223"/>
    <w:rsid w:val="004005AC"/>
    <w:rsid w:val="004037D2"/>
    <w:rsid w:val="00407497"/>
    <w:rsid w:val="00414D04"/>
    <w:rsid w:val="00415A81"/>
    <w:rsid w:val="004202E3"/>
    <w:rsid w:val="00423665"/>
    <w:rsid w:val="00434355"/>
    <w:rsid w:val="0044014D"/>
    <w:rsid w:val="004550B2"/>
    <w:rsid w:val="00455D45"/>
    <w:rsid w:val="00465E5C"/>
    <w:rsid w:val="00466895"/>
    <w:rsid w:val="00470A90"/>
    <w:rsid w:val="0047157B"/>
    <w:rsid w:val="00477B5E"/>
    <w:rsid w:val="00483002"/>
    <w:rsid w:val="00493C4D"/>
    <w:rsid w:val="004A1C95"/>
    <w:rsid w:val="004A1E93"/>
    <w:rsid w:val="004A2BFE"/>
    <w:rsid w:val="004A6A45"/>
    <w:rsid w:val="004A77C0"/>
    <w:rsid w:val="004B6742"/>
    <w:rsid w:val="004C2AB7"/>
    <w:rsid w:val="004C457D"/>
    <w:rsid w:val="004C6C49"/>
    <w:rsid w:val="004D14EB"/>
    <w:rsid w:val="004F0268"/>
    <w:rsid w:val="004F2C7C"/>
    <w:rsid w:val="004F5B8B"/>
    <w:rsid w:val="00500E0C"/>
    <w:rsid w:val="00501019"/>
    <w:rsid w:val="00505E9C"/>
    <w:rsid w:val="00507F71"/>
    <w:rsid w:val="00512ED2"/>
    <w:rsid w:val="00513D06"/>
    <w:rsid w:val="00516220"/>
    <w:rsid w:val="0052242B"/>
    <w:rsid w:val="00532FAA"/>
    <w:rsid w:val="00534110"/>
    <w:rsid w:val="00541505"/>
    <w:rsid w:val="005549D8"/>
    <w:rsid w:val="00566141"/>
    <w:rsid w:val="00570AF0"/>
    <w:rsid w:val="00571663"/>
    <w:rsid w:val="00575B37"/>
    <w:rsid w:val="00576AB6"/>
    <w:rsid w:val="005777A7"/>
    <w:rsid w:val="005815E0"/>
    <w:rsid w:val="005818FF"/>
    <w:rsid w:val="00581CE2"/>
    <w:rsid w:val="005875FB"/>
    <w:rsid w:val="0059579B"/>
    <w:rsid w:val="00595AB8"/>
    <w:rsid w:val="005A0B9C"/>
    <w:rsid w:val="005A1557"/>
    <w:rsid w:val="005B1B83"/>
    <w:rsid w:val="005B5077"/>
    <w:rsid w:val="005B7782"/>
    <w:rsid w:val="005C095F"/>
    <w:rsid w:val="005C0DE6"/>
    <w:rsid w:val="005C12D8"/>
    <w:rsid w:val="005C4F26"/>
    <w:rsid w:val="005D1C99"/>
    <w:rsid w:val="005E607D"/>
    <w:rsid w:val="005F0A7A"/>
    <w:rsid w:val="00601B69"/>
    <w:rsid w:val="00610752"/>
    <w:rsid w:val="00625CF8"/>
    <w:rsid w:val="00625FFB"/>
    <w:rsid w:val="0062627F"/>
    <w:rsid w:val="00630D55"/>
    <w:rsid w:val="00634A38"/>
    <w:rsid w:val="00642748"/>
    <w:rsid w:val="00655E6B"/>
    <w:rsid w:val="00656281"/>
    <w:rsid w:val="006565E6"/>
    <w:rsid w:val="00657F81"/>
    <w:rsid w:val="00666236"/>
    <w:rsid w:val="00674C13"/>
    <w:rsid w:val="006757E3"/>
    <w:rsid w:val="006804D9"/>
    <w:rsid w:val="00681BC8"/>
    <w:rsid w:val="0068681F"/>
    <w:rsid w:val="00692122"/>
    <w:rsid w:val="00695787"/>
    <w:rsid w:val="00696DE4"/>
    <w:rsid w:val="006A3EE7"/>
    <w:rsid w:val="006A552B"/>
    <w:rsid w:val="006C7229"/>
    <w:rsid w:val="006D4279"/>
    <w:rsid w:val="006D602C"/>
    <w:rsid w:val="006D617A"/>
    <w:rsid w:val="006E1D48"/>
    <w:rsid w:val="006E267D"/>
    <w:rsid w:val="006E5235"/>
    <w:rsid w:val="006F194B"/>
    <w:rsid w:val="006F7966"/>
    <w:rsid w:val="007057B2"/>
    <w:rsid w:val="00710ADB"/>
    <w:rsid w:val="007111E4"/>
    <w:rsid w:val="007139A1"/>
    <w:rsid w:val="00717CD1"/>
    <w:rsid w:val="00721118"/>
    <w:rsid w:val="007262AA"/>
    <w:rsid w:val="0073375C"/>
    <w:rsid w:val="007423A5"/>
    <w:rsid w:val="0074263C"/>
    <w:rsid w:val="00742912"/>
    <w:rsid w:val="00755FF1"/>
    <w:rsid w:val="007604C3"/>
    <w:rsid w:val="007613BB"/>
    <w:rsid w:val="00763736"/>
    <w:rsid w:val="0077445A"/>
    <w:rsid w:val="00782050"/>
    <w:rsid w:val="007833FB"/>
    <w:rsid w:val="00792B79"/>
    <w:rsid w:val="007954E7"/>
    <w:rsid w:val="00797819"/>
    <w:rsid w:val="007A0380"/>
    <w:rsid w:val="007A7097"/>
    <w:rsid w:val="007B2EE9"/>
    <w:rsid w:val="007B4D7E"/>
    <w:rsid w:val="007C246B"/>
    <w:rsid w:val="007C489A"/>
    <w:rsid w:val="007C54E6"/>
    <w:rsid w:val="007C6AE5"/>
    <w:rsid w:val="007D3A89"/>
    <w:rsid w:val="007D4156"/>
    <w:rsid w:val="007F5151"/>
    <w:rsid w:val="00804ABC"/>
    <w:rsid w:val="00810287"/>
    <w:rsid w:val="008133C6"/>
    <w:rsid w:val="00816481"/>
    <w:rsid w:val="008171BA"/>
    <w:rsid w:val="008205A1"/>
    <w:rsid w:val="00820933"/>
    <w:rsid w:val="00825705"/>
    <w:rsid w:val="00831263"/>
    <w:rsid w:val="00836AD1"/>
    <w:rsid w:val="00843456"/>
    <w:rsid w:val="00847D32"/>
    <w:rsid w:val="00853DD9"/>
    <w:rsid w:val="00861080"/>
    <w:rsid w:val="00861B32"/>
    <w:rsid w:val="00867B4C"/>
    <w:rsid w:val="00871F7B"/>
    <w:rsid w:val="00874A12"/>
    <w:rsid w:val="008763F7"/>
    <w:rsid w:val="00883D88"/>
    <w:rsid w:val="00886A4E"/>
    <w:rsid w:val="00887C17"/>
    <w:rsid w:val="00890E0A"/>
    <w:rsid w:val="00894BC5"/>
    <w:rsid w:val="0089714B"/>
    <w:rsid w:val="008A4DC7"/>
    <w:rsid w:val="008B16BE"/>
    <w:rsid w:val="008C4C85"/>
    <w:rsid w:val="008D06C4"/>
    <w:rsid w:val="008D28B2"/>
    <w:rsid w:val="008D37A0"/>
    <w:rsid w:val="008D4096"/>
    <w:rsid w:val="008D4C4C"/>
    <w:rsid w:val="008E71F4"/>
    <w:rsid w:val="008F47F6"/>
    <w:rsid w:val="008F4C39"/>
    <w:rsid w:val="008F5E0B"/>
    <w:rsid w:val="009030FC"/>
    <w:rsid w:val="009048C4"/>
    <w:rsid w:val="00906881"/>
    <w:rsid w:val="009175F9"/>
    <w:rsid w:val="00917947"/>
    <w:rsid w:val="009210CA"/>
    <w:rsid w:val="00926EA7"/>
    <w:rsid w:val="00927869"/>
    <w:rsid w:val="00927FCC"/>
    <w:rsid w:val="00933E55"/>
    <w:rsid w:val="00934562"/>
    <w:rsid w:val="00943249"/>
    <w:rsid w:val="00954254"/>
    <w:rsid w:val="00954E56"/>
    <w:rsid w:val="00955308"/>
    <w:rsid w:val="00973F73"/>
    <w:rsid w:val="009771FD"/>
    <w:rsid w:val="009827A9"/>
    <w:rsid w:val="00987774"/>
    <w:rsid w:val="00992496"/>
    <w:rsid w:val="009A01E9"/>
    <w:rsid w:val="009A20B0"/>
    <w:rsid w:val="009A2E5C"/>
    <w:rsid w:val="009A4651"/>
    <w:rsid w:val="009A493A"/>
    <w:rsid w:val="009A4D49"/>
    <w:rsid w:val="009C435C"/>
    <w:rsid w:val="009D4201"/>
    <w:rsid w:val="009D7BD6"/>
    <w:rsid w:val="009E1E08"/>
    <w:rsid w:val="00A00581"/>
    <w:rsid w:val="00A14808"/>
    <w:rsid w:val="00A32F90"/>
    <w:rsid w:val="00A37A04"/>
    <w:rsid w:val="00A40707"/>
    <w:rsid w:val="00A4569B"/>
    <w:rsid w:val="00A47DCB"/>
    <w:rsid w:val="00A50B5B"/>
    <w:rsid w:val="00A52A13"/>
    <w:rsid w:val="00A55F71"/>
    <w:rsid w:val="00A56F29"/>
    <w:rsid w:val="00A57A85"/>
    <w:rsid w:val="00A66174"/>
    <w:rsid w:val="00A72D77"/>
    <w:rsid w:val="00A73681"/>
    <w:rsid w:val="00A8041B"/>
    <w:rsid w:val="00A828D7"/>
    <w:rsid w:val="00A8722C"/>
    <w:rsid w:val="00A87E50"/>
    <w:rsid w:val="00A95AF5"/>
    <w:rsid w:val="00A97F8D"/>
    <w:rsid w:val="00AA1237"/>
    <w:rsid w:val="00AA2836"/>
    <w:rsid w:val="00AA69F6"/>
    <w:rsid w:val="00AB6005"/>
    <w:rsid w:val="00AC5D9F"/>
    <w:rsid w:val="00AE4FB3"/>
    <w:rsid w:val="00AF601C"/>
    <w:rsid w:val="00AF770F"/>
    <w:rsid w:val="00B01105"/>
    <w:rsid w:val="00B0675A"/>
    <w:rsid w:val="00B1218C"/>
    <w:rsid w:val="00B13F95"/>
    <w:rsid w:val="00B14366"/>
    <w:rsid w:val="00B200BB"/>
    <w:rsid w:val="00B240F7"/>
    <w:rsid w:val="00B24C20"/>
    <w:rsid w:val="00B26B4F"/>
    <w:rsid w:val="00B358A2"/>
    <w:rsid w:val="00B43EA0"/>
    <w:rsid w:val="00B545C6"/>
    <w:rsid w:val="00B56F04"/>
    <w:rsid w:val="00B64D58"/>
    <w:rsid w:val="00B77795"/>
    <w:rsid w:val="00B813B1"/>
    <w:rsid w:val="00B845D5"/>
    <w:rsid w:val="00B87934"/>
    <w:rsid w:val="00B87C4C"/>
    <w:rsid w:val="00BA27D4"/>
    <w:rsid w:val="00BA6E1F"/>
    <w:rsid w:val="00BC141A"/>
    <w:rsid w:val="00BC3F11"/>
    <w:rsid w:val="00BC6198"/>
    <w:rsid w:val="00BD0B93"/>
    <w:rsid w:val="00BD18E0"/>
    <w:rsid w:val="00BD6DDA"/>
    <w:rsid w:val="00BE1D11"/>
    <w:rsid w:val="00BE3BD8"/>
    <w:rsid w:val="00BE716F"/>
    <w:rsid w:val="00BE7C52"/>
    <w:rsid w:val="00BF7F2A"/>
    <w:rsid w:val="00C034E9"/>
    <w:rsid w:val="00C100B8"/>
    <w:rsid w:val="00C10220"/>
    <w:rsid w:val="00C210DF"/>
    <w:rsid w:val="00C262FA"/>
    <w:rsid w:val="00C31AB5"/>
    <w:rsid w:val="00C31B6A"/>
    <w:rsid w:val="00C3222A"/>
    <w:rsid w:val="00C37A2B"/>
    <w:rsid w:val="00C40DFE"/>
    <w:rsid w:val="00C52219"/>
    <w:rsid w:val="00C528E4"/>
    <w:rsid w:val="00C6076B"/>
    <w:rsid w:val="00C61124"/>
    <w:rsid w:val="00C65C4B"/>
    <w:rsid w:val="00C71592"/>
    <w:rsid w:val="00C71B18"/>
    <w:rsid w:val="00C87BFA"/>
    <w:rsid w:val="00C920B5"/>
    <w:rsid w:val="00C92D39"/>
    <w:rsid w:val="00C9317B"/>
    <w:rsid w:val="00C96527"/>
    <w:rsid w:val="00CA130B"/>
    <w:rsid w:val="00CA5654"/>
    <w:rsid w:val="00CA5907"/>
    <w:rsid w:val="00CB4C31"/>
    <w:rsid w:val="00CB77A0"/>
    <w:rsid w:val="00CC6E64"/>
    <w:rsid w:val="00CC7DF7"/>
    <w:rsid w:val="00CD5DE2"/>
    <w:rsid w:val="00CD78A5"/>
    <w:rsid w:val="00CE1E47"/>
    <w:rsid w:val="00CF1DF3"/>
    <w:rsid w:val="00CF326E"/>
    <w:rsid w:val="00CF63E6"/>
    <w:rsid w:val="00CF65D9"/>
    <w:rsid w:val="00D005DD"/>
    <w:rsid w:val="00D00DF8"/>
    <w:rsid w:val="00D03683"/>
    <w:rsid w:val="00D07D10"/>
    <w:rsid w:val="00D201D3"/>
    <w:rsid w:val="00D23797"/>
    <w:rsid w:val="00D240C1"/>
    <w:rsid w:val="00D26B17"/>
    <w:rsid w:val="00D30858"/>
    <w:rsid w:val="00D312ED"/>
    <w:rsid w:val="00D42282"/>
    <w:rsid w:val="00D45265"/>
    <w:rsid w:val="00D51B7A"/>
    <w:rsid w:val="00D51DD5"/>
    <w:rsid w:val="00D55C62"/>
    <w:rsid w:val="00D73DE7"/>
    <w:rsid w:val="00D740FB"/>
    <w:rsid w:val="00D74267"/>
    <w:rsid w:val="00D74542"/>
    <w:rsid w:val="00D74B97"/>
    <w:rsid w:val="00D812BD"/>
    <w:rsid w:val="00D8371D"/>
    <w:rsid w:val="00D90BD5"/>
    <w:rsid w:val="00DA08D5"/>
    <w:rsid w:val="00DA1083"/>
    <w:rsid w:val="00DB019A"/>
    <w:rsid w:val="00DB019E"/>
    <w:rsid w:val="00DB0C88"/>
    <w:rsid w:val="00DB5140"/>
    <w:rsid w:val="00DB514C"/>
    <w:rsid w:val="00DB7007"/>
    <w:rsid w:val="00DC140B"/>
    <w:rsid w:val="00DC1DA5"/>
    <w:rsid w:val="00DC6A74"/>
    <w:rsid w:val="00DE1F76"/>
    <w:rsid w:val="00DE546A"/>
    <w:rsid w:val="00DE7F98"/>
    <w:rsid w:val="00DF04BE"/>
    <w:rsid w:val="00DF0FD6"/>
    <w:rsid w:val="00DF22A2"/>
    <w:rsid w:val="00DF5F98"/>
    <w:rsid w:val="00E03D4C"/>
    <w:rsid w:val="00E07DE8"/>
    <w:rsid w:val="00E115E0"/>
    <w:rsid w:val="00E12155"/>
    <w:rsid w:val="00E1780A"/>
    <w:rsid w:val="00E22B2D"/>
    <w:rsid w:val="00E43D6E"/>
    <w:rsid w:val="00E45904"/>
    <w:rsid w:val="00E46814"/>
    <w:rsid w:val="00E50710"/>
    <w:rsid w:val="00E572DE"/>
    <w:rsid w:val="00E62235"/>
    <w:rsid w:val="00E65340"/>
    <w:rsid w:val="00E71287"/>
    <w:rsid w:val="00E72D3B"/>
    <w:rsid w:val="00E80943"/>
    <w:rsid w:val="00E83EB3"/>
    <w:rsid w:val="00EA2BB3"/>
    <w:rsid w:val="00EA7866"/>
    <w:rsid w:val="00EB3225"/>
    <w:rsid w:val="00EB5172"/>
    <w:rsid w:val="00EB698D"/>
    <w:rsid w:val="00EC029C"/>
    <w:rsid w:val="00EC0639"/>
    <w:rsid w:val="00EC161C"/>
    <w:rsid w:val="00EC32F6"/>
    <w:rsid w:val="00ED31B1"/>
    <w:rsid w:val="00ED636E"/>
    <w:rsid w:val="00ED6CBE"/>
    <w:rsid w:val="00EE42A5"/>
    <w:rsid w:val="00EE47C8"/>
    <w:rsid w:val="00EE7E04"/>
    <w:rsid w:val="00EF04AD"/>
    <w:rsid w:val="00EF33F3"/>
    <w:rsid w:val="00F036D5"/>
    <w:rsid w:val="00F037AC"/>
    <w:rsid w:val="00F1079A"/>
    <w:rsid w:val="00F14EDC"/>
    <w:rsid w:val="00F21874"/>
    <w:rsid w:val="00F21DEC"/>
    <w:rsid w:val="00F23244"/>
    <w:rsid w:val="00F36076"/>
    <w:rsid w:val="00F364FE"/>
    <w:rsid w:val="00F37041"/>
    <w:rsid w:val="00F37281"/>
    <w:rsid w:val="00F44C22"/>
    <w:rsid w:val="00F50F02"/>
    <w:rsid w:val="00F51335"/>
    <w:rsid w:val="00F60B8F"/>
    <w:rsid w:val="00F77406"/>
    <w:rsid w:val="00F8515F"/>
    <w:rsid w:val="00FA0285"/>
    <w:rsid w:val="00FA50C9"/>
    <w:rsid w:val="00FD3547"/>
    <w:rsid w:val="00FD4517"/>
    <w:rsid w:val="00FE1BC0"/>
    <w:rsid w:val="00FE3E0B"/>
    <w:rsid w:val="00F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01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7057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7057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7057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057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057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057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057B2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7057B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7057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F601C"/>
    <w:rPr>
      <w:rFonts w:ascii="Symbol" w:hAnsi="Symbol"/>
    </w:rPr>
  </w:style>
  <w:style w:type="character" w:customStyle="1" w:styleId="WW8Num1z1">
    <w:name w:val="WW8Num1z1"/>
    <w:rsid w:val="00AF601C"/>
    <w:rPr>
      <w:rFonts w:ascii="Courier New" w:hAnsi="Courier New" w:cs="Courier New"/>
    </w:rPr>
  </w:style>
  <w:style w:type="character" w:customStyle="1" w:styleId="WW8Num1z2">
    <w:name w:val="WW8Num1z2"/>
    <w:rsid w:val="00AF601C"/>
    <w:rPr>
      <w:rFonts w:ascii="Wingdings" w:hAnsi="Wingdings"/>
    </w:rPr>
  </w:style>
  <w:style w:type="character" w:customStyle="1" w:styleId="WW8Num2z0">
    <w:name w:val="WW8Num2z0"/>
    <w:rsid w:val="00AF601C"/>
    <w:rPr>
      <w:rFonts w:ascii="Symbol" w:hAnsi="Symbol"/>
    </w:rPr>
  </w:style>
  <w:style w:type="character" w:customStyle="1" w:styleId="WW8Num2z1">
    <w:name w:val="WW8Num2z1"/>
    <w:rsid w:val="00AF601C"/>
    <w:rPr>
      <w:rFonts w:ascii="Courier New" w:hAnsi="Courier New" w:cs="Courier New"/>
    </w:rPr>
  </w:style>
  <w:style w:type="character" w:customStyle="1" w:styleId="WW8Num2z2">
    <w:name w:val="WW8Num2z2"/>
    <w:rsid w:val="00AF601C"/>
    <w:rPr>
      <w:rFonts w:ascii="Wingdings" w:hAnsi="Wingdings"/>
    </w:rPr>
  </w:style>
  <w:style w:type="character" w:customStyle="1" w:styleId="WW8Num3z0">
    <w:name w:val="WW8Num3z0"/>
    <w:rsid w:val="00AF601C"/>
    <w:rPr>
      <w:rFonts w:ascii="Symbol" w:hAnsi="Symbol"/>
    </w:rPr>
  </w:style>
  <w:style w:type="character" w:customStyle="1" w:styleId="WW8Num3z1">
    <w:name w:val="WW8Num3z1"/>
    <w:rsid w:val="00AF601C"/>
    <w:rPr>
      <w:rFonts w:ascii="Courier New" w:hAnsi="Courier New" w:cs="Courier New"/>
    </w:rPr>
  </w:style>
  <w:style w:type="character" w:customStyle="1" w:styleId="WW8Num3z2">
    <w:name w:val="WW8Num3z2"/>
    <w:rsid w:val="00AF601C"/>
    <w:rPr>
      <w:rFonts w:ascii="Wingdings" w:hAnsi="Wingdings"/>
    </w:rPr>
  </w:style>
  <w:style w:type="character" w:customStyle="1" w:styleId="WW8Num4z0">
    <w:name w:val="WW8Num4z0"/>
    <w:rsid w:val="00AF601C"/>
    <w:rPr>
      <w:rFonts w:ascii="Symbol" w:hAnsi="Symbol"/>
    </w:rPr>
  </w:style>
  <w:style w:type="character" w:customStyle="1" w:styleId="WW8Num4z1">
    <w:name w:val="WW8Num4z1"/>
    <w:rsid w:val="00AF601C"/>
    <w:rPr>
      <w:rFonts w:ascii="Courier New" w:hAnsi="Courier New" w:cs="Courier New"/>
    </w:rPr>
  </w:style>
  <w:style w:type="character" w:customStyle="1" w:styleId="WW8Num4z2">
    <w:name w:val="WW8Num4z2"/>
    <w:rsid w:val="00AF601C"/>
    <w:rPr>
      <w:rFonts w:ascii="Wingdings" w:hAnsi="Wingdings"/>
    </w:rPr>
  </w:style>
  <w:style w:type="character" w:customStyle="1" w:styleId="WW8Num5z0">
    <w:name w:val="WW8Num5z0"/>
    <w:rsid w:val="00AF601C"/>
    <w:rPr>
      <w:rFonts w:ascii="Symbol" w:hAnsi="Symbol"/>
    </w:rPr>
  </w:style>
  <w:style w:type="character" w:customStyle="1" w:styleId="WW8Num5z1">
    <w:name w:val="WW8Num5z1"/>
    <w:rsid w:val="00AF601C"/>
    <w:rPr>
      <w:rFonts w:ascii="Courier New" w:hAnsi="Courier New" w:cs="Courier New"/>
    </w:rPr>
  </w:style>
  <w:style w:type="character" w:customStyle="1" w:styleId="WW8Num5z2">
    <w:name w:val="WW8Num5z2"/>
    <w:rsid w:val="00AF601C"/>
    <w:rPr>
      <w:rFonts w:ascii="Wingdings" w:hAnsi="Wingdings"/>
    </w:rPr>
  </w:style>
  <w:style w:type="character" w:customStyle="1" w:styleId="WW8Num6z0">
    <w:name w:val="WW8Num6z0"/>
    <w:rsid w:val="00AF601C"/>
    <w:rPr>
      <w:rFonts w:ascii="Symbol" w:hAnsi="Symbol"/>
    </w:rPr>
  </w:style>
  <w:style w:type="character" w:customStyle="1" w:styleId="WW8Num6z1">
    <w:name w:val="WW8Num6z1"/>
    <w:rsid w:val="00AF601C"/>
    <w:rPr>
      <w:rFonts w:ascii="Courier New" w:hAnsi="Courier New" w:cs="Courier New"/>
    </w:rPr>
  </w:style>
  <w:style w:type="character" w:customStyle="1" w:styleId="WW8Num6z2">
    <w:name w:val="WW8Num6z2"/>
    <w:rsid w:val="00AF601C"/>
    <w:rPr>
      <w:rFonts w:ascii="Wingdings" w:hAnsi="Wingdings"/>
    </w:rPr>
  </w:style>
  <w:style w:type="character" w:customStyle="1" w:styleId="WW8Num7z0">
    <w:name w:val="WW8Num7z0"/>
    <w:rsid w:val="00AF601C"/>
    <w:rPr>
      <w:rFonts w:ascii="Symbol" w:hAnsi="Symbol"/>
    </w:rPr>
  </w:style>
  <w:style w:type="character" w:customStyle="1" w:styleId="WW8Num7z1">
    <w:name w:val="WW8Num7z1"/>
    <w:rsid w:val="00AF601C"/>
    <w:rPr>
      <w:rFonts w:ascii="Courier New" w:hAnsi="Courier New" w:cs="Courier New"/>
    </w:rPr>
  </w:style>
  <w:style w:type="character" w:customStyle="1" w:styleId="WW8Num7z2">
    <w:name w:val="WW8Num7z2"/>
    <w:rsid w:val="00AF601C"/>
    <w:rPr>
      <w:rFonts w:ascii="Wingdings" w:hAnsi="Wingdings"/>
    </w:rPr>
  </w:style>
  <w:style w:type="character" w:customStyle="1" w:styleId="WW8Num9z0">
    <w:name w:val="WW8Num9z0"/>
    <w:rsid w:val="00AF601C"/>
    <w:rPr>
      <w:rFonts w:ascii="Symbol" w:hAnsi="Symbol"/>
    </w:rPr>
  </w:style>
  <w:style w:type="character" w:customStyle="1" w:styleId="WW8Num9z1">
    <w:name w:val="WW8Num9z1"/>
    <w:rsid w:val="00AF601C"/>
    <w:rPr>
      <w:rFonts w:ascii="Courier New" w:hAnsi="Courier New" w:cs="Courier New"/>
    </w:rPr>
  </w:style>
  <w:style w:type="character" w:customStyle="1" w:styleId="WW8Num9z2">
    <w:name w:val="WW8Num9z2"/>
    <w:rsid w:val="00AF601C"/>
    <w:rPr>
      <w:rFonts w:ascii="Wingdings" w:hAnsi="Wingdings"/>
    </w:rPr>
  </w:style>
  <w:style w:type="character" w:customStyle="1" w:styleId="WW8Num10z1">
    <w:name w:val="WW8Num10z1"/>
    <w:rsid w:val="00AF601C"/>
    <w:rPr>
      <w:rFonts w:ascii="Courier New" w:hAnsi="Courier New" w:cs="Courier New"/>
    </w:rPr>
  </w:style>
  <w:style w:type="character" w:customStyle="1" w:styleId="WW8Num10z2">
    <w:name w:val="WW8Num10z2"/>
    <w:rsid w:val="00AF601C"/>
    <w:rPr>
      <w:rFonts w:ascii="Wingdings" w:hAnsi="Wingdings"/>
    </w:rPr>
  </w:style>
  <w:style w:type="character" w:customStyle="1" w:styleId="WW8Num10z3">
    <w:name w:val="WW8Num10z3"/>
    <w:rsid w:val="00AF601C"/>
    <w:rPr>
      <w:rFonts w:ascii="Symbol" w:hAnsi="Symbol"/>
    </w:rPr>
  </w:style>
  <w:style w:type="character" w:customStyle="1" w:styleId="WW8Num11z0">
    <w:name w:val="WW8Num11z0"/>
    <w:rsid w:val="00AF601C"/>
    <w:rPr>
      <w:rFonts w:ascii="Symbol" w:hAnsi="Symbol"/>
    </w:rPr>
  </w:style>
  <w:style w:type="character" w:customStyle="1" w:styleId="WW8Num11z1">
    <w:name w:val="WW8Num11z1"/>
    <w:rsid w:val="00AF601C"/>
    <w:rPr>
      <w:rFonts w:ascii="Courier New" w:hAnsi="Courier New" w:cs="Courier New"/>
    </w:rPr>
  </w:style>
  <w:style w:type="character" w:customStyle="1" w:styleId="WW8Num11z2">
    <w:name w:val="WW8Num11z2"/>
    <w:rsid w:val="00AF601C"/>
    <w:rPr>
      <w:rFonts w:ascii="Wingdings" w:hAnsi="Wingdings"/>
    </w:rPr>
  </w:style>
  <w:style w:type="character" w:customStyle="1" w:styleId="WW8Num12z0">
    <w:name w:val="WW8Num12z0"/>
    <w:rsid w:val="00AF601C"/>
    <w:rPr>
      <w:rFonts w:ascii="Symbol" w:hAnsi="Symbol"/>
    </w:rPr>
  </w:style>
  <w:style w:type="character" w:customStyle="1" w:styleId="WW8Num12z1">
    <w:name w:val="WW8Num12z1"/>
    <w:rsid w:val="00AF601C"/>
    <w:rPr>
      <w:rFonts w:ascii="Courier New" w:hAnsi="Courier New" w:cs="Courier New"/>
    </w:rPr>
  </w:style>
  <w:style w:type="character" w:customStyle="1" w:styleId="WW8Num12z2">
    <w:name w:val="WW8Num12z2"/>
    <w:rsid w:val="00AF601C"/>
    <w:rPr>
      <w:rFonts w:ascii="Wingdings" w:hAnsi="Wingdings"/>
    </w:rPr>
  </w:style>
  <w:style w:type="character" w:customStyle="1" w:styleId="WW8Num14z0">
    <w:name w:val="WW8Num14z0"/>
    <w:rsid w:val="00AF601C"/>
    <w:rPr>
      <w:rFonts w:ascii="Symbol" w:hAnsi="Symbol"/>
    </w:rPr>
  </w:style>
  <w:style w:type="character" w:customStyle="1" w:styleId="WW8Num14z1">
    <w:name w:val="WW8Num14z1"/>
    <w:rsid w:val="00AF601C"/>
    <w:rPr>
      <w:rFonts w:ascii="Courier New" w:hAnsi="Courier New" w:cs="Courier New"/>
    </w:rPr>
  </w:style>
  <w:style w:type="character" w:customStyle="1" w:styleId="WW8Num14z2">
    <w:name w:val="WW8Num14z2"/>
    <w:rsid w:val="00AF601C"/>
    <w:rPr>
      <w:rFonts w:ascii="Wingdings" w:hAnsi="Wingdings"/>
    </w:rPr>
  </w:style>
  <w:style w:type="character" w:customStyle="1" w:styleId="WW8Num17z1">
    <w:name w:val="WW8Num17z1"/>
    <w:rsid w:val="00AF601C"/>
    <w:rPr>
      <w:rFonts w:ascii="Courier New" w:hAnsi="Courier New" w:cs="Courier New"/>
    </w:rPr>
  </w:style>
  <w:style w:type="character" w:customStyle="1" w:styleId="WW8Num17z2">
    <w:name w:val="WW8Num17z2"/>
    <w:rsid w:val="00AF601C"/>
    <w:rPr>
      <w:rFonts w:ascii="Wingdings" w:hAnsi="Wingdings"/>
    </w:rPr>
  </w:style>
  <w:style w:type="character" w:customStyle="1" w:styleId="WW8Num17z3">
    <w:name w:val="WW8Num17z3"/>
    <w:rsid w:val="00AF601C"/>
    <w:rPr>
      <w:rFonts w:ascii="Symbol" w:hAnsi="Symbol"/>
    </w:rPr>
  </w:style>
  <w:style w:type="character" w:customStyle="1" w:styleId="WW8Num18z0">
    <w:name w:val="WW8Num18z0"/>
    <w:rsid w:val="00AF601C"/>
    <w:rPr>
      <w:rFonts w:ascii="Symbol" w:hAnsi="Symbol"/>
    </w:rPr>
  </w:style>
  <w:style w:type="character" w:customStyle="1" w:styleId="WW8Num18z1">
    <w:name w:val="WW8Num18z1"/>
    <w:rsid w:val="00AF601C"/>
    <w:rPr>
      <w:rFonts w:ascii="Courier New" w:hAnsi="Courier New" w:cs="Courier New"/>
    </w:rPr>
  </w:style>
  <w:style w:type="character" w:customStyle="1" w:styleId="WW8Num18z2">
    <w:name w:val="WW8Num18z2"/>
    <w:rsid w:val="00AF601C"/>
    <w:rPr>
      <w:rFonts w:ascii="Wingdings" w:hAnsi="Wingdings"/>
    </w:rPr>
  </w:style>
  <w:style w:type="character" w:customStyle="1" w:styleId="WW8Num19z0">
    <w:name w:val="WW8Num19z0"/>
    <w:rsid w:val="00AF601C"/>
    <w:rPr>
      <w:rFonts w:ascii="Symbol" w:hAnsi="Symbol"/>
    </w:rPr>
  </w:style>
  <w:style w:type="character" w:customStyle="1" w:styleId="WW8Num19z1">
    <w:name w:val="WW8Num19z1"/>
    <w:rsid w:val="00AF601C"/>
    <w:rPr>
      <w:rFonts w:ascii="Courier New" w:hAnsi="Courier New" w:cs="Courier New"/>
    </w:rPr>
  </w:style>
  <w:style w:type="character" w:customStyle="1" w:styleId="WW8Num19z2">
    <w:name w:val="WW8Num19z2"/>
    <w:rsid w:val="00AF601C"/>
    <w:rPr>
      <w:rFonts w:ascii="Wingdings" w:hAnsi="Wingdings"/>
    </w:rPr>
  </w:style>
  <w:style w:type="character" w:customStyle="1" w:styleId="WW8Num20z0">
    <w:name w:val="WW8Num20z0"/>
    <w:rsid w:val="00AF601C"/>
    <w:rPr>
      <w:rFonts w:ascii="Symbol" w:hAnsi="Symbol"/>
    </w:rPr>
  </w:style>
  <w:style w:type="character" w:customStyle="1" w:styleId="WW8Num20z1">
    <w:name w:val="WW8Num20z1"/>
    <w:rsid w:val="00AF601C"/>
    <w:rPr>
      <w:rFonts w:ascii="Courier New" w:hAnsi="Courier New" w:cs="Courier New"/>
    </w:rPr>
  </w:style>
  <w:style w:type="character" w:customStyle="1" w:styleId="WW8Num20z2">
    <w:name w:val="WW8Num20z2"/>
    <w:rsid w:val="00AF601C"/>
    <w:rPr>
      <w:rFonts w:ascii="Wingdings" w:hAnsi="Wingdings"/>
    </w:rPr>
  </w:style>
  <w:style w:type="character" w:customStyle="1" w:styleId="10">
    <w:name w:val="Основной шрифт абзаца1"/>
    <w:rsid w:val="00AF601C"/>
  </w:style>
  <w:style w:type="character" w:styleId="a4">
    <w:name w:val="page number"/>
    <w:basedOn w:val="10"/>
    <w:semiHidden/>
    <w:rsid w:val="00AF601C"/>
  </w:style>
  <w:style w:type="character" w:customStyle="1" w:styleId="a5">
    <w:name w:val="Символ нумерации"/>
    <w:rsid w:val="00AF601C"/>
  </w:style>
  <w:style w:type="paragraph" w:customStyle="1" w:styleId="a6">
    <w:name w:val="Заголовок"/>
    <w:basedOn w:val="a0"/>
    <w:next w:val="a7"/>
    <w:rsid w:val="00AF601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0"/>
    <w:semiHidden/>
    <w:rsid w:val="00AF601C"/>
    <w:pPr>
      <w:spacing w:after="120"/>
    </w:pPr>
  </w:style>
  <w:style w:type="paragraph" w:styleId="a8">
    <w:name w:val="List"/>
    <w:basedOn w:val="a7"/>
    <w:semiHidden/>
    <w:rsid w:val="00AF601C"/>
    <w:rPr>
      <w:rFonts w:ascii="Arial" w:hAnsi="Arial" w:cs="Tahoma"/>
    </w:rPr>
  </w:style>
  <w:style w:type="paragraph" w:customStyle="1" w:styleId="11">
    <w:name w:val="Название1"/>
    <w:basedOn w:val="a0"/>
    <w:rsid w:val="00AF601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AF601C"/>
    <w:pPr>
      <w:suppressLineNumbers/>
    </w:pPr>
    <w:rPr>
      <w:rFonts w:ascii="Arial" w:hAnsi="Arial" w:cs="Tahoma"/>
    </w:rPr>
  </w:style>
  <w:style w:type="paragraph" w:styleId="a9">
    <w:name w:val="footer"/>
    <w:basedOn w:val="a0"/>
    <w:link w:val="aa"/>
    <w:uiPriority w:val="99"/>
    <w:rsid w:val="00AF601C"/>
    <w:pPr>
      <w:tabs>
        <w:tab w:val="center" w:pos="4677"/>
        <w:tab w:val="right" w:pos="9355"/>
      </w:tabs>
    </w:pPr>
  </w:style>
  <w:style w:type="paragraph" w:styleId="ab">
    <w:name w:val="Balloon Text"/>
    <w:basedOn w:val="a0"/>
    <w:rsid w:val="00AF60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60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F601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F601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c">
    <w:name w:val="Normal (Web)"/>
    <w:basedOn w:val="a0"/>
    <w:uiPriority w:val="99"/>
    <w:rsid w:val="00AF601C"/>
    <w:pPr>
      <w:spacing w:before="280" w:after="280"/>
    </w:pPr>
  </w:style>
  <w:style w:type="paragraph" w:customStyle="1" w:styleId="ad">
    <w:name w:val="Содержимое таблицы"/>
    <w:basedOn w:val="a0"/>
    <w:rsid w:val="00AF601C"/>
    <w:pPr>
      <w:suppressLineNumbers/>
    </w:pPr>
  </w:style>
  <w:style w:type="paragraph" w:customStyle="1" w:styleId="ae">
    <w:name w:val="Заголовок таблицы"/>
    <w:basedOn w:val="ad"/>
    <w:rsid w:val="00AF601C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AF601C"/>
  </w:style>
  <w:style w:type="paragraph" w:customStyle="1" w:styleId="Default">
    <w:name w:val="Default"/>
    <w:rsid w:val="00193E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DB5140"/>
    <w:rPr>
      <w:sz w:val="24"/>
      <w:szCs w:val="24"/>
    </w:rPr>
  </w:style>
  <w:style w:type="paragraph" w:styleId="af1">
    <w:name w:val="List Paragraph"/>
    <w:basedOn w:val="a0"/>
    <w:uiPriority w:val="34"/>
    <w:qFormat/>
    <w:rsid w:val="00933E5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4F0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0"/>
    <w:rsid w:val="007057B2"/>
    <w:pPr>
      <w:ind w:left="566" w:hanging="283"/>
    </w:pPr>
  </w:style>
  <w:style w:type="paragraph" w:styleId="31">
    <w:name w:val="List 3"/>
    <w:basedOn w:val="a0"/>
    <w:rsid w:val="007057B2"/>
    <w:pPr>
      <w:ind w:left="849" w:hanging="283"/>
    </w:pPr>
  </w:style>
  <w:style w:type="paragraph" w:styleId="a">
    <w:name w:val="List Bullet"/>
    <w:basedOn w:val="a0"/>
    <w:rsid w:val="007057B2"/>
    <w:pPr>
      <w:numPr>
        <w:numId w:val="37"/>
      </w:numPr>
    </w:pPr>
  </w:style>
  <w:style w:type="paragraph" w:styleId="2">
    <w:name w:val="List Bullet 2"/>
    <w:basedOn w:val="a0"/>
    <w:rsid w:val="007057B2"/>
    <w:pPr>
      <w:numPr>
        <w:numId w:val="38"/>
      </w:numPr>
    </w:pPr>
  </w:style>
  <w:style w:type="paragraph" w:styleId="3">
    <w:name w:val="List Bullet 3"/>
    <w:basedOn w:val="a0"/>
    <w:rsid w:val="007057B2"/>
    <w:pPr>
      <w:numPr>
        <w:numId w:val="39"/>
      </w:numPr>
    </w:pPr>
  </w:style>
  <w:style w:type="paragraph" w:styleId="af3">
    <w:name w:val="List Continue"/>
    <w:basedOn w:val="a0"/>
    <w:rsid w:val="007057B2"/>
    <w:pPr>
      <w:spacing w:after="120"/>
      <w:ind w:left="283"/>
    </w:pPr>
  </w:style>
  <w:style w:type="paragraph" w:styleId="af4">
    <w:name w:val="caption"/>
    <w:basedOn w:val="a0"/>
    <w:next w:val="a0"/>
    <w:qFormat/>
    <w:rsid w:val="007057B2"/>
    <w:rPr>
      <w:b/>
      <w:bCs/>
      <w:sz w:val="20"/>
      <w:szCs w:val="20"/>
    </w:rPr>
  </w:style>
  <w:style w:type="paragraph" w:styleId="af5">
    <w:name w:val="Title"/>
    <w:basedOn w:val="a0"/>
    <w:qFormat/>
    <w:rsid w:val="007057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Body Text Indent"/>
    <w:basedOn w:val="a0"/>
    <w:rsid w:val="007057B2"/>
    <w:pPr>
      <w:spacing w:after="120"/>
      <w:ind w:left="283"/>
    </w:pPr>
  </w:style>
  <w:style w:type="paragraph" w:styleId="af7">
    <w:name w:val="Subtitle"/>
    <w:basedOn w:val="a0"/>
    <w:qFormat/>
    <w:rsid w:val="007057B2"/>
    <w:pPr>
      <w:spacing w:after="60"/>
      <w:jc w:val="center"/>
      <w:outlineLvl w:val="1"/>
    </w:pPr>
    <w:rPr>
      <w:rFonts w:ascii="Arial" w:hAnsi="Arial" w:cs="Arial"/>
    </w:rPr>
  </w:style>
  <w:style w:type="paragraph" w:styleId="af8">
    <w:name w:val="Body Text First Indent"/>
    <w:basedOn w:val="a7"/>
    <w:rsid w:val="007057B2"/>
    <w:pPr>
      <w:ind w:firstLine="210"/>
    </w:pPr>
  </w:style>
  <w:style w:type="paragraph" w:styleId="22">
    <w:name w:val="Body Text First Indent 2"/>
    <w:basedOn w:val="af6"/>
    <w:rsid w:val="007057B2"/>
    <w:pPr>
      <w:ind w:firstLine="210"/>
    </w:pPr>
  </w:style>
  <w:style w:type="character" w:styleId="af9">
    <w:name w:val="Hyperlink"/>
    <w:rsid w:val="002B0C7A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2B0C7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header"/>
    <w:basedOn w:val="a0"/>
    <w:link w:val="afb"/>
    <w:uiPriority w:val="99"/>
    <w:unhideWhenUsed/>
    <w:rsid w:val="00E6223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E62235"/>
    <w:rPr>
      <w:sz w:val="24"/>
      <w:szCs w:val="24"/>
      <w:lang w:eastAsia="ar-SA"/>
    </w:rPr>
  </w:style>
  <w:style w:type="table" w:customStyle="1" w:styleId="13">
    <w:name w:val="Сетка таблицы1"/>
    <w:basedOn w:val="a2"/>
    <w:next w:val="af2"/>
    <w:rsid w:val="00E45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c">
    <w:name w:val="Знак"/>
    <w:basedOn w:val="a0"/>
    <w:rsid w:val="003D2DE1"/>
    <w:pPr>
      <w:suppressAutoHyphens w:val="0"/>
      <w:spacing w:line="240" w:lineRule="exact"/>
      <w:jc w:val="both"/>
    </w:pPr>
    <w:rPr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13694B"/>
    <w:rPr>
      <w:sz w:val="24"/>
      <w:szCs w:val="24"/>
      <w:lang w:eastAsia="ar-SA"/>
    </w:rPr>
  </w:style>
  <w:style w:type="character" w:styleId="afd">
    <w:name w:val="Strong"/>
    <w:basedOn w:val="a1"/>
    <w:uiPriority w:val="22"/>
    <w:qFormat/>
    <w:rsid w:val="00EB6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5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FBEF-B222-472C-8EC8-ACDF002C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7756</Words>
  <Characters>44214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нормативов градостроительного проектирования</vt:lpstr>
    </vt:vector>
  </TitlesOfParts>
  <Company>ГрафИнфо</Company>
  <LinksUpToDate>false</LinksUpToDate>
  <CharactersWithSpaces>51867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нормативов градостроительного проектирования</dc:title>
  <dc:creator>КЕВ</dc:creator>
  <cp:lastModifiedBy>Архитектура</cp:lastModifiedBy>
  <cp:revision>14</cp:revision>
  <cp:lastPrinted>2018-11-09T07:14:00Z</cp:lastPrinted>
  <dcterms:created xsi:type="dcterms:W3CDTF">2015-12-21T06:14:00Z</dcterms:created>
  <dcterms:modified xsi:type="dcterms:W3CDTF">2018-11-09T07:15:00Z</dcterms:modified>
</cp:coreProperties>
</file>