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03" w:rsidRPr="009C0DCB" w:rsidRDefault="00A50403" w:rsidP="00FC410C">
      <w:pPr>
        <w:ind w:left="5245"/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C47BC7" w:rsidRPr="009C0DCB" w:rsidRDefault="00257E4A" w:rsidP="00FC410C">
      <w:pPr>
        <w:ind w:left="5245"/>
        <w:jc w:val="center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ПРИЛОЖЕНИЕ</w:t>
      </w:r>
    </w:p>
    <w:p w:rsidR="00D774C7" w:rsidRPr="009C0DCB" w:rsidRDefault="00D774C7" w:rsidP="00FC410C">
      <w:pPr>
        <w:ind w:left="5245"/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8D09EA" w:rsidRPr="009C0DCB" w:rsidRDefault="008D09EA" w:rsidP="00FC410C">
      <w:pPr>
        <w:ind w:left="5245"/>
        <w:jc w:val="center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УТВЕРЖДЕН</w:t>
      </w:r>
    </w:p>
    <w:p w:rsidR="000D1E15" w:rsidRPr="009C0DCB" w:rsidRDefault="000D1E15" w:rsidP="00FC410C">
      <w:pPr>
        <w:ind w:left="5245"/>
        <w:jc w:val="center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постановлением администрации</w:t>
      </w:r>
    </w:p>
    <w:p w:rsidR="000D1E15" w:rsidRPr="009C0DCB" w:rsidRDefault="00AC11AC" w:rsidP="00FC410C">
      <w:pPr>
        <w:ind w:left="5245"/>
        <w:jc w:val="center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Кадыйского муниципального района</w:t>
      </w:r>
    </w:p>
    <w:p w:rsidR="00C47BC7" w:rsidRPr="009C0DCB" w:rsidRDefault="00F14AAD" w:rsidP="00FC410C">
      <w:pPr>
        <w:ind w:left="5245"/>
        <w:jc w:val="center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t>о</w:t>
      </w:r>
      <w:r w:rsidR="00C47BC7" w:rsidRPr="009C0DCB">
        <w:rPr>
          <w:rFonts w:ascii="Times New Roman" w:hAnsi="Times New Roman"/>
          <w:sz w:val="23"/>
          <w:szCs w:val="23"/>
          <w:lang w:val="ru-RU"/>
        </w:rPr>
        <w:t>т</w:t>
      </w:r>
      <w:r>
        <w:rPr>
          <w:rFonts w:ascii="Times New Roman" w:hAnsi="Times New Roman"/>
          <w:sz w:val="23"/>
          <w:szCs w:val="23"/>
          <w:lang w:val="ru-RU"/>
        </w:rPr>
        <w:t xml:space="preserve"> «27» февраля 2019г.</w:t>
      </w:r>
      <w:r w:rsidR="002D7745" w:rsidRPr="009C0DCB">
        <w:rPr>
          <w:rFonts w:ascii="Times New Roman" w:hAnsi="Times New Roman"/>
          <w:sz w:val="23"/>
          <w:szCs w:val="23"/>
          <w:lang w:val="ru-RU"/>
        </w:rPr>
        <w:t xml:space="preserve"> № </w:t>
      </w:r>
      <w:r>
        <w:rPr>
          <w:rFonts w:ascii="Times New Roman" w:hAnsi="Times New Roman"/>
          <w:sz w:val="23"/>
          <w:szCs w:val="23"/>
          <w:lang w:val="ru-RU"/>
        </w:rPr>
        <w:t>59</w:t>
      </w:r>
    </w:p>
    <w:p w:rsidR="002D7745" w:rsidRPr="009C0DCB" w:rsidRDefault="002D7745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4A246D" w:rsidRPr="009C0DCB" w:rsidRDefault="004A246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A561FC" w:rsidRPr="009C0DCB" w:rsidRDefault="00FC636E" w:rsidP="00FC410C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АДМИНИСТРАТИВНЫЙ РЕГЛАМЕНТ</w:t>
      </w:r>
    </w:p>
    <w:p w:rsidR="00F705CB" w:rsidRPr="009C0DCB" w:rsidRDefault="00DB65E0" w:rsidP="00F705CB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по </w:t>
      </w:r>
      <w:r w:rsidR="00E1553A" w:rsidRPr="009C0DCB">
        <w:rPr>
          <w:rFonts w:ascii="Times New Roman" w:hAnsi="Times New Roman"/>
          <w:b/>
          <w:sz w:val="23"/>
          <w:szCs w:val="23"/>
          <w:lang w:val="ru-RU"/>
        </w:rPr>
        <w:t>предоставлени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ю</w:t>
      </w:r>
      <w:r w:rsidR="004F1F10" w:rsidRPr="009C0DCB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  <w:r w:rsidR="008D09EA" w:rsidRPr="009C0DCB">
        <w:rPr>
          <w:rFonts w:ascii="Times New Roman" w:hAnsi="Times New Roman"/>
          <w:b/>
          <w:sz w:val="23"/>
          <w:szCs w:val="23"/>
          <w:lang w:val="ru-RU"/>
        </w:rPr>
        <w:t>муниципальной</w:t>
      </w:r>
      <w:r w:rsidR="004F1F10" w:rsidRPr="009C0DCB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  <w:r w:rsidR="00E1553A" w:rsidRPr="009C0DCB">
        <w:rPr>
          <w:rFonts w:ascii="Times New Roman" w:hAnsi="Times New Roman"/>
          <w:b/>
          <w:sz w:val="23"/>
          <w:szCs w:val="23"/>
          <w:lang w:val="ru-RU"/>
        </w:rPr>
        <w:t>услуги</w:t>
      </w:r>
      <w:r w:rsidR="00234CD8" w:rsidRPr="009C0DCB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  <w:r w:rsidR="0032228D" w:rsidRPr="009C0DCB">
        <w:rPr>
          <w:rFonts w:ascii="Times New Roman" w:hAnsi="Times New Roman"/>
          <w:b/>
          <w:sz w:val="23"/>
          <w:szCs w:val="23"/>
          <w:lang w:val="ru-RU"/>
        </w:rPr>
        <w:t>«</w:t>
      </w:r>
      <w:r w:rsidR="006B46BD" w:rsidRPr="009C0DCB">
        <w:rPr>
          <w:rFonts w:ascii="Times New Roman" w:hAnsi="Times New Roman"/>
          <w:b/>
          <w:sz w:val="23"/>
          <w:szCs w:val="23"/>
          <w:lang w:val="ru-RU"/>
        </w:rPr>
        <w:t xml:space="preserve">Выдача </w:t>
      </w:r>
      <w:r w:rsidR="00F705CB" w:rsidRPr="009C0DCB">
        <w:rPr>
          <w:rFonts w:ascii="Times New Roman" w:hAnsi="Times New Roman"/>
          <w:b/>
          <w:sz w:val="23"/>
          <w:szCs w:val="23"/>
          <w:lang w:val="ru-RU"/>
        </w:rPr>
        <w:t>уведомления о</w:t>
      </w:r>
    </w:p>
    <w:p w:rsidR="00F705CB" w:rsidRPr="009C0DCB" w:rsidRDefault="00F705CB" w:rsidP="00F705CB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соответствии (</w:t>
      </w:r>
      <w:proofErr w:type="gramStart"/>
      <w:r w:rsidRPr="009C0DCB">
        <w:rPr>
          <w:rFonts w:ascii="Times New Roman" w:hAnsi="Times New Roman"/>
          <w:b/>
          <w:sz w:val="23"/>
          <w:szCs w:val="23"/>
          <w:lang w:val="ru-RU"/>
        </w:rPr>
        <w:t>несоответствии</w:t>
      </w:r>
      <w:proofErr w:type="gramEnd"/>
      <w:r w:rsidRPr="009C0DCB">
        <w:rPr>
          <w:rFonts w:ascii="Times New Roman" w:hAnsi="Times New Roman"/>
          <w:b/>
          <w:sz w:val="23"/>
          <w:szCs w:val="23"/>
          <w:lang w:val="ru-RU"/>
        </w:rPr>
        <w:t>) указанных в уведомлении о планируемом строител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стве параметров объекта индивидуального жилищного строительства или садового дома установленным параметрам и допустимости</w:t>
      </w:r>
    </w:p>
    <w:p w:rsidR="00F705CB" w:rsidRPr="009C0DCB" w:rsidRDefault="00F705CB" w:rsidP="00F705CB">
      <w:pPr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(недопустимости) размещения объекта </w:t>
      </w:r>
      <w:proofErr w:type="spellStart"/>
      <w:r w:rsidRPr="009C0DCB">
        <w:rPr>
          <w:rFonts w:ascii="Times New Roman" w:hAnsi="Times New Roman"/>
          <w:b/>
          <w:sz w:val="23"/>
          <w:szCs w:val="23"/>
          <w:lang w:val="ru-RU"/>
        </w:rPr>
        <w:t>индивидуальногожилищного</w:t>
      </w:r>
      <w:proofErr w:type="spellEnd"/>
    </w:p>
    <w:p w:rsidR="0079617F" w:rsidRPr="009C0DCB" w:rsidRDefault="00F705CB" w:rsidP="00F705CB">
      <w:pPr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строительства или садового дома на земельном </w:t>
      </w:r>
      <w:proofErr w:type="gramStart"/>
      <w:r w:rsidRPr="009C0DCB">
        <w:rPr>
          <w:rFonts w:ascii="Times New Roman" w:hAnsi="Times New Roman"/>
          <w:b/>
          <w:sz w:val="23"/>
          <w:szCs w:val="23"/>
          <w:lang w:val="ru-RU"/>
        </w:rPr>
        <w:t>участке</w:t>
      </w:r>
      <w:proofErr w:type="gramEnd"/>
      <w:r w:rsidR="0032228D" w:rsidRPr="009C0DCB">
        <w:rPr>
          <w:rFonts w:ascii="Times New Roman" w:hAnsi="Times New Roman"/>
          <w:b/>
          <w:sz w:val="23"/>
          <w:szCs w:val="23"/>
          <w:lang w:val="ru-RU"/>
        </w:rPr>
        <w:t>»</w:t>
      </w:r>
    </w:p>
    <w:p w:rsidR="00D774C7" w:rsidRPr="009C0DCB" w:rsidRDefault="00D774C7" w:rsidP="00FC410C">
      <w:pPr>
        <w:ind w:firstLine="709"/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086728" w:rsidRPr="009C0DCB" w:rsidRDefault="00086728" w:rsidP="00086728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Раздел 1. Общие положения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  <w:lang w:val="ru-RU"/>
        </w:rPr>
      </w:pPr>
    </w:p>
    <w:p w:rsidR="00086728" w:rsidRPr="009C0DCB" w:rsidRDefault="00086728" w:rsidP="00086728">
      <w:pPr>
        <w:jc w:val="center"/>
        <w:rPr>
          <w:rFonts w:ascii="Times New Roman" w:hAnsi="Times New Roman"/>
          <w:b/>
          <w:sz w:val="23"/>
          <w:szCs w:val="23"/>
          <w:lang w:val="ru-RU"/>
        </w:rPr>
      </w:pPr>
      <w:bookmarkStart w:id="0" w:name="Par53"/>
      <w:bookmarkEnd w:id="0"/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 Предмет регулирования административного регламента</w:t>
      </w:r>
    </w:p>
    <w:p w:rsidR="00F7335A" w:rsidRPr="009C0DCB" w:rsidRDefault="00F7335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3D5073" w:rsidRPr="009C0DCB" w:rsidRDefault="00097AAA" w:rsidP="00BE700D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1. </w:t>
      </w:r>
      <w:proofErr w:type="gramStart"/>
      <w:r w:rsidR="003D5073" w:rsidRPr="009C0DCB">
        <w:rPr>
          <w:rFonts w:ascii="Times New Roman" w:hAnsi="Times New Roman"/>
          <w:sz w:val="23"/>
          <w:szCs w:val="23"/>
          <w:lang w:val="ru-RU"/>
        </w:rPr>
        <w:t>Административный регламент предоставления администрацией муниципального обр</w:t>
      </w:r>
      <w:r w:rsidR="003D5073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3D5073" w:rsidRPr="009C0DCB">
        <w:rPr>
          <w:rFonts w:ascii="Times New Roman" w:hAnsi="Times New Roman"/>
          <w:sz w:val="23"/>
          <w:szCs w:val="23"/>
          <w:lang w:val="ru-RU"/>
        </w:rPr>
        <w:t xml:space="preserve">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4A246D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="003D5073" w:rsidRPr="009C0DCB">
        <w:rPr>
          <w:rFonts w:ascii="Times New Roman" w:hAnsi="Times New Roman"/>
          <w:sz w:val="23"/>
          <w:szCs w:val="23"/>
          <w:lang w:val="ru-RU"/>
        </w:rPr>
        <w:t xml:space="preserve"> муниципальной услуги «</w:t>
      </w:r>
      <w:r w:rsidR="00057B9E" w:rsidRPr="009C0DCB">
        <w:rPr>
          <w:rFonts w:ascii="Times New Roman" w:hAnsi="Times New Roman"/>
          <w:sz w:val="23"/>
          <w:szCs w:val="23"/>
          <w:lang w:val="ru-RU"/>
        </w:rPr>
        <w:t xml:space="preserve">Выдача уведомления </w:t>
      </w:r>
      <w:proofErr w:type="spellStart"/>
      <w:r w:rsidR="00057B9E" w:rsidRPr="009C0DCB">
        <w:rPr>
          <w:rFonts w:ascii="Times New Roman" w:hAnsi="Times New Roman"/>
          <w:sz w:val="23"/>
          <w:szCs w:val="23"/>
          <w:lang w:val="ru-RU"/>
        </w:rPr>
        <w:t>осоответствии</w:t>
      </w:r>
      <w:proofErr w:type="spellEnd"/>
      <w:r w:rsidR="00057B9E" w:rsidRPr="009C0DCB">
        <w:rPr>
          <w:rFonts w:ascii="Times New Roman" w:hAnsi="Times New Roman"/>
          <w:sz w:val="23"/>
          <w:szCs w:val="23"/>
          <w:lang w:val="ru-RU"/>
        </w:rPr>
        <w:t xml:space="preserve"> (несоо</w:t>
      </w:r>
      <w:r w:rsidR="00057B9E" w:rsidRPr="009C0DCB">
        <w:rPr>
          <w:rFonts w:ascii="Times New Roman" w:hAnsi="Times New Roman"/>
          <w:sz w:val="23"/>
          <w:szCs w:val="23"/>
          <w:lang w:val="ru-RU"/>
        </w:rPr>
        <w:t>т</w:t>
      </w:r>
      <w:r w:rsidR="00057B9E" w:rsidRPr="009C0DCB">
        <w:rPr>
          <w:rFonts w:ascii="Times New Roman" w:hAnsi="Times New Roman"/>
          <w:sz w:val="23"/>
          <w:szCs w:val="23"/>
          <w:lang w:val="ru-RU"/>
        </w:rPr>
        <w:t>ветствии) указанных в уведомлении о планируемом строительстве параметров объекта индив</w:t>
      </w:r>
      <w:r w:rsidR="00057B9E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057B9E" w:rsidRPr="009C0DCB">
        <w:rPr>
          <w:rFonts w:ascii="Times New Roman" w:hAnsi="Times New Roman"/>
          <w:sz w:val="23"/>
          <w:szCs w:val="23"/>
          <w:lang w:val="ru-RU"/>
        </w:rPr>
        <w:t>дуального жилищного строительства или садового дома установленным параметрам и допуст</w:t>
      </w:r>
      <w:r w:rsidR="00057B9E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057B9E" w:rsidRPr="009C0DCB">
        <w:rPr>
          <w:rFonts w:ascii="Times New Roman" w:hAnsi="Times New Roman"/>
          <w:sz w:val="23"/>
          <w:szCs w:val="23"/>
          <w:lang w:val="ru-RU"/>
        </w:rPr>
        <w:t xml:space="preserve">мости (недопустимости) размещения объекта </w:t>
      </w:r>
      <w:proofErr w:type="spellStart"/>
      <w:r w:rsidR="00057B9E" w:rsidRPr="009C0DCB">
        <w:rPr>
          <w:rFonts w:ascii="Times New Roman" w:hAnsi="Times New Roman"/>
          <w:sz w:val="23"/>
          <w:szCs w:val="23"/>
          <w:lang w:val="ru-RU"/>
        </w:rPr>
        <w:t>индивидуальногожилищного</w:t>
      </w:r>
      <w:proofErr w:type="spellEnd"/>
      <w:r w:rsidR="00057B9E" w:rsidRPr="009C0DCB">
        <w:rPr>
          <w:rFonts w:ascii="Times New Roman" w:hAnsi="Times New Roman"/>
          <w:sz w:val="23"/>
          <w:szCs w:val="23"/>
          <w:lang w:val="ru-RU"/>
        </w:rPr>
        <w:t xml:space="preserve"> строительства или садового дома на земельном участке</w:t>
      </w:r>
      <w:r w:rsidR="00664006" w:rsidRPr="009C0DCB">
        <w:rPr>
          <w:rFonts w:ascii="Times New Roman" w:hAnsi="Times New Roman"/>
          <w:sz w:val="23"/>
          <w:szCs w:val="23"/>
          <w:lang w:val="ru-RU"/>
        </w:rPr>
        <w:t xml:space="preserve">» (далее –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3D5073" w:rsidRPr="009C0DCB">
        <w:rPr>
          <w:rFonts w:ascii="Times New Roman" w:hAnsi="Times New Roman"/>
          <w:sz w:val="23"/>
          <w:szCs w:val="23"/>
          <w:lang w:val="ru-RU"/>
        </w:rPr>
        <w:t>егламент) определяет стандарты, сроки и посл</w:t>
      </w:r>
      <w:r w:rsidR="003D5073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3D5073" w:rsidRPr="009C0DCB">
        <w:rPr>
          <w:rFonts w:ascii="Times New Roman" w:hAnsi="Times New Roman"/>
          <w:sz w:val="23"/>
          <w:szCs w:val="23"/>
          <w:lang w:val="ru-RU"/>
        </w:rPr>
        <w:t>довательность административных процедур (действий) по предоставлению администрацией м</w:t>
      </w:r>
      <w:r w:rsidR="003D5073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3D5073" w:rsidRPr="009C0DCB">
        <w:rPr>
          <w:rFonts w:ascii="Times New Roman" w:hAnsi="Times New Roman"/>
          <w:sz w:val="23"/>
          <w:szCs w:val="23"/>
          <w:lang w:val="ru-RU"/>
        </w:rPr>
        <w:t xml:space="preserve">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4A246D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proofErr w:type="gramEnd"/>
      <w:r w:rsidR="0098448B" w:rsidRPr="009C0DCB">
        <w:rPr>
          <w:rFonts w:ascii="Times New Roman" w:hAnsi="Times New Roman"/>
          <w:sz w:val="23"/>
          <w:szCs w:val="23"/>
          <w:lang w:val="ru-RU"/>
        </w:rPr>
        <w:t xml:space="preserve"> муниципальной услуги </w:t>
      </w:r>
      <w:r w:rsidR="001605D3" w:rsidRPr="009C0DCB">
        <w:rPr>
          <w:rFonts w:ascii="Times New Roman" w:hAnsi="Times New Roman"/>
          <w:sz w:val="23"/>
          <w:szCs w:val="23"/>
          <w:lang w:val="ru-RU"/>
        </w:rPr>
        <w:t>«</w:t>
      </w:r>
      <w:r w:rsidR="00BE700D" w:rsidRPr="009C0DCB">
        <w:rPr>
          <w:rFonts w:ascii="Times New Roman" w:hAnsi="Times New Roman"/>
          <w:sz w:val="23"/>
          <w:szCs w:val="23"/>
          <w:lang w:val="ru-RU"/>
        </w:rPr>
        <w:t>Выдача уведомления о соответствии (несоответствии) указанных в уведомлении о планируемом строительстве параме</w:t>
      </w:r>
      <w:r w:rsidR="00BE700D" w:rsidRPr="009C0DCB">
        <w:rPr>
          <w:rFonts w:ascii="Times New Roman" w:hAnsi="Times New Roman"/>
          <w:sz w:val="23"/>
          <w:szCs w:val="23"/>
          <w:lang w:val="ru-RU"/>
        </w:rPr>
        <w:t>т</w:t>
      </w:r>
      <w:r w:rsidR="00BE700D" w:rsidRPr="009C0DCB">
        <w:rPr>
          <w:rFonts w:ascii="Times New Roman" w:hAnsi="Times New Roman"/>
          <w:sz w:val="23"/>
          <w:szCs w:val="23"/>
          <w:lang w:val="ru-RU"/>
        </w:rPr>
        <w:t>ров объекта индивидуального жилищного строительства или садового дома установленным п</w:t>
      </w:r>
      <w:r w:rsidR="00BE700D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BE700D" w:rsidRPr="009C0DCB">
        <w:rPr>
          <w:rFonts w:ascii="Times New Roman" w:hAnsi="Times New Roman"/>
          <w:sz w:val="23"/>
          <w:szCs w:val="23"/>
          <w:lang w:val="ru-RU"/>
        </w:rPr>
        <w:t xml:space="preserve">раметрам и допустимости (недопустимости) размещения объекта </w:t>
      </w:r>
      <w:proofErr w:type="spellStart"/>
      <w:r w:rsidR="00BE700D" w:rsidRPr="009C0DCB">
        <w:rPr>
          <w:rFonts w:ascii="Times New Roman" w:hAnsi="Times New Roman"/>
          <w:sz w:val="23"/>
          <w:szCs w:val="23"/>
          <w:lang w:val="ru-RU"/>
        </w:rPr>
        <w:t>индивидуальногожилищного</w:t>
      </w:r>
      <w:proofErr w:type="spellEnd"/>
      <w:r w:rsidR="00BE700D" w:rsidRPr="009C0DCB">
        <w:rPr>
          <w:rFonts w:ascii="Times New Roman" w:hAnsi="Times New Roman"/>
          <w:sz w:val="23"/>
          <w:szCs w:val="23"/>
          <w:lang w:val="ru-RU"/>
        </w:rPr>
        <w:t xml:space="preserve"> строительства или садового дома на земельном участке</w:t>
      </w:r>
      <w:r w:rsidR="001605D3" w:rsidRPr="009C0DCB">
        <w:rPr>
          <w:rFonts w:ascii="Times New Roman" w:hAnsi="Times New Roman"/>
          <w:sz w:val="23"/>
          <w:szCs w:val="23"/>
          <w:lang w:val="ru-RU"/>
        </w:rPr>
        <w:t>»</w:t>
      </w:r>
      <w:r w:rsidR="004F1F10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3D5073" w:rsidRPr="009C0DCB">
        <w:rPr>
          <w:rFonts w:ascii="Times New Roman" w:hAnsi="Times New Roman"/>
          <w:sz w:val="23"/>
          <w:szCs w:val="23"/>
          <w:lang w:val="ru-RU"/>
        </w:rPr>
        <w:t>(далее – муниципальная услуга).</w:t>
      </w:r>
    </w:p>
    <w:p w:rsidR="004F1F10" w:rsidRPr="009C0DCB" w:rsidRDefault="004F1F10" w:rsidP="00FC410C">
      <w:pPr>
        <w:ind w:firstLine="709"/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086728" w:rsidRPr="009C0DCB" w:rsidRDefault="00086728" w:rsidP="00086728">
      <w:pPr>
        <w:jc w:val="center"/>
        <w:rPr>
          <w:rFonts w:ascii="Times New Roman" w:hAnsi="Times New Roman"/>
          <w:b/>
          <w:sz w:val="23"/>
          <w:szCs w:val="23"/>
          <w:lang w:val="ru-RU"/>
        </w:rPr>
      </w:pPr>
      <w:bookmarkStart w:id="1" w:name="sub_52"/>
      <w:r w:rsidRPr="009C0DCB">
        <w:rPr>
          <w:rFonts w:ascii="Times New Roman" w:hAnsi="Times New Roman"/>
          <w:b/>
          <w:sz w:val="23"/>
          <w:szCs w:val="23"/>
          <w:lang w:val="ru-RU"/>
        </w:rPr>
        <w:t>Круг заявителей</w:t>
      </w:r>
    </w:p>
    <w:p w:rsidR="00086728" w:rsidRPr="009C0DCB" w:rsidRDefault="00086728" w:rsidP="00086728">
      <w:pPr>
        <w:ind w:firstLine="709"/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086728" w:rsidRPr="009C0DCB" w:rsidRDefault="00086728" w:rsidP="00086728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2. Заявителями,  в  отношении  которых  предоставляется 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муниципальная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086728" w:rsidRPr="009C0DCB" w:rsidRDefault="00086728" w:rsidP="00086728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услуга,  </w:t>
      </w:r>
      <w:r w:rsidRPr="009C0DCB">
        <w:rPr>
          <w:rFonts w:ascii="Times New Roman" w:eastAsia="TimesNewRoman" w:hAnsi="Times New Roman"/>
          <w:sz w:val="23"/>
          <w:szCs w:val="23"/>
          <w:lang w:val="ru-RU"/>
        </w:rPr>
        <w:t>являются  физические  и  юридические  лица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,  решившие  производить </w:t>
      </w:r>
    </w:p>
    <w:p w:rsidR="00086728" w:rsidRPr="009C0DCB" w:rsidRDefault="00086728" w:rsidP="00086728">
      <w:pPr>
        <w:jc w:val="both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земляные работы (</w:t>
      </w:r>
      <w:r w:rsidRPr="009C0DCB">
        <w:rPr>
          <w:rFonts w:ascii="Times New Roman" w:eastAsia="TimesNewRoman" w:hAnsi="Times New Roman"/>
          <w:sz w:val="23"/>
          <w:szCs w:val="23"/>
          <w:lang w:val="ru-RU"/>
        </w:rPr>
        <w:t xml:space="preserve">далее 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- </w:t>
      </w:r>
      <w:r w:rsidRPr="009C0DCB">
        <w:rPr>
          <w:rFonts w:ascii="Times New Roman" w:eastAsia="TimesNewRoman" w:hAnsi="Times New Roman"/>
          <w:sz w:val="23"/>
          <w:szCs w:val="23"/>
          <w:lang w:val="ru-RU"/>
        </w:rPr>
        <w:t>заявитель</w:t>
      </w:r>
      <w:r w:rsidRPr="009C0DCB">
        <w:rPr>
          <w:rFonts w:ascii="Times New Roman" w:hAnsi="Times New Roman"/>
          <w:sz w:val="23"/>
          <w:szCs w:val="23"/>
          <w:lang w:val="ru-RU"/>
        </w:rPr>
        <w:t>)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.</w:t>
      </w:r>
    </w:p>
    <w:p w:rsidR="00086728" w:rsidRPr="009C0DCB" w:rsidRDefault="00086728" w:rsidP="00086728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 xml:space="preserve">3. </w:t>
      </w:r>
      <w:r w:rsidRPr="009C0DCB">
        <w:rPr>
          <w:rFonts w:ascii="Times New Roman" w:hAnsi="Times New Roman"/>
          <w:sz w:val="23"/>
          <w:szCs w:val="23"/>
          <w:lang w:val="ru-RU"/>
        </w:rPr>
        <w:t>От имени заявителя с заявлением/запросом о предоставлении муниципальной услуги может обратиться его представитель при наличии доверенности или иного документа, подтве</w:t>
      </w:r>
      <w:r w:rsidRPr="009C0DCB">
        <w:rPr>
          <w:rFonts w:ascii="Times New Roman" w:hAnsi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sz w:val="23"/>
          <w:szCs w:val="23"/>
          <w:lang w:val="ru-RU"/>
        </w:rPr>
        <w:t>ждающего право обращаться от имени заявителя (далее - представитель заявителя), оформленн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го и удостоверенного в соответствии с действующим законодательством.</w:t>
      </w:r>
    </w:p>
    <w:p w:rsidR="00086728" w:rsidRPr="009C0DCB" w:rsidRDefault="00086728" w:rsidP="00086728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086728" w:rsidRPr="009C0DCB" w:rsidRDefault="00086728" w:rsidP="00086728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Информирование о предоставлении муниципальной услуги</w:t>
      </w:r>
    </w:p>
    <w:p w:rsidR="00086728" w:rsidRPr="009C0DCB" w:rsidRDefault="00086728" w:rsidP="00086728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086728" w:rsidRPr="009C0DCB" w:rsidRDefault="00086728" w:rsidP="00086728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4.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 xml:space="preserve">Информация о месте нахождения, графике работы, справочных телефонах, в том числе номере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телефона-автоинформатора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 (при наличии технической возможности) </w:t>
      </w:r>
      <w:r w:rsidRPr="009C0DCB">
        <w:rPr>
          <w:rFonts w:ascii="Times New Roman" w:hAnsi="Times New Roman"/>
          <w:iCs/>
          <w:sz w:val="23"/>
          <w:szCs w:val="23"/>
          <w:lang w:val="ru-RU"/>
        </w:rPr>
        <w:t>администрации К</w:t>
      </w:r>
      <w:r w:rsidRPr="009C0DCB">
        <w:rPr>
          <w:rFonts w:ascii="Times New Roman" w:hAnsi="Times New Roman"/>
          <w:iCs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iCs/>
          <w:sz w:val="23"/>
          <w:szCs w:val="23"/>
          <w:lang w:val="ru-RU"/>
        </w:rPr>
        <w:t>дыйского муниципального района</w:t>
      </w:r>
      <w:r w:rsidRPr="009C0DCB">
        <w:rPr>
          <w:rFonts w:ascii="Times New Roman" w:hAnsi="Times New Roman"/>
          <w:sz w:val="23"/>
          <w:szCs w:val="23"/>
          <w:lang w:val="ru-RU"/>
        </w:rPr>
        <w:t>, организаций, участвующих в предоставлении муниципальной услуги, а также адреса официальных сайтов в информационно-телекоммуникационной сети «И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тернет» (далее – сеть Интернет), содержащих информацию о предоставлении муниципальной услуги и услуг, которые являются необходимыми и обязательными для предоставления муниц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пальной услуги, адреса электронной</w:t>
      </w:r>
      <w:r w:rsidR="009C0DCB">
        <w:rPr>
          <w:rFonts w:ascii="Times New Roman" w:hAnsi="Times New Roman"/>
          <w:sz w:val="23"/>
          <w:szCs w:val="23"/>
          <w:lang w:val="ru-RU"/>
        </w:rPr>
        <w:t xml:space="preserve"> почты приведены</w:t>
      </w:r>
      <w:proofErr w:type="gramEnd"/>
      <w:r w:rsidR="009C0DCB">
        <w:rPr>
          <w:rFonts w:ascii="Times New Roman" w:hAnsi="Times New Roman"/>
          <w:sz w:val="23"/>
          <w:szCs w:val="23"/>
          <w:lang w:val="ru-RU"/>
        </w:rPr>
        <w:t xml:space="preserve"> в приложении №8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к настоящему админ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стративному регламенту.</w:t>
      </w:r>
    </w:p>
    <w:p w:rsidR="00086728" w:rsidRPr="009C0DCB" w:rsidRDefault="00086728" w:rsidP="00086728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 xml:space="preserve">5.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Информацию о месте нахождения, графиках работы, справочных телефонах, в том чи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ле номере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телефона-автоинформатора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 (при наличии технической возможности), адресах офиц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альных сайтов в сети Интернет, адресах электронной почты органов исполнительной власти и органов местного самоуправления и организаций, обращение в которые необходимо для получ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ния муниципальной услуги, а также областном государственном казённом учреждении Костро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ской области «Многофункциональный центр предоставления государственных и муниципальных услуг населению», его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 xml:space="preserve">филиалах и территориально обособленных структурных подразделениях (далее – МФЦ) предоставляется по справочным телефонам, на официальном сайте </w:t>
      </w:r>
      <w:r w:rsidRPr="009C0DCB">
        <w:rPr>
          <w:rFonts w:ascii="Times New Roman" w:hAnsi="Times New Roman"/>
          <w:iCs/>
          <w:sz w:val="23"/>
          <w:szCs w:val="23"/>
          <w:lang w:val="ru-RU"/>
        </w:rPr>
        <w:t>администр</w:t>
      </w:r>
      <w:r w:rsidRPr="009C0DCB">
        <w:rPr>
          <w:rFonts w:ascii="Times New Roman" w:hAnsi="Times New Roman"/>
          <w:iCs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iCs/>
          <w:sz w:val="23"/>
          <w:szCs w:val="23"/>
          <w:lang w:val="ru-RU"/>
        </w:rPr>
        <w:t>ции Кадыйского муниципального района</w:t>
      </w:r>
      <w:r w:rsidRPr="009C0DCB">
        <w:rPr>
          <w:rFonts w:ascii="Times New Roman" w:hAnsi="Times New Roman"/>
          <w:i/>
          <w:iCs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sz w:val="23"/>
          <w:szCs w:val="23"/>
          <w:lang w:val="ru-RU"/>
        </w:rPr>
        <w:t>(</w:t>
      </w:r>
      <w:r w:rsidRPr="009C0DCB">
        <w:rPr>
          <w:rFonts w:ascii="Times New Roman" w:hAnsi="Times New Roman"/>
          <w:sz w:val="23"/>
          <w:szCs w:val="23"/>
        </w:rPr>
        <w:t>www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admkad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ru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) в сети Интернет, непосредственно в администрацию Кадыйского муниципального района, а также размещается в федеральной гос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дарственной информационной системе «Единый портал государственных и муниципальных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луг (функций)» и региональной информационной системе «Единый портал Костромской обла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ти».</w:t>
      </w:r>
      <w:proofErr w:type="gramEnd"/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6.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Для получения информации по вопросам предоставления муниципальной услуги заяв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тель обращается лично, письменно, по телефону, по электронной почте в администрацию К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дыйского муниципального района, предоставляющий муниципальную услугу, через федерал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ную государственную информационную систему «Единый портал государственных и муниц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пальных услуг (функций)» через раздел портала «Каталог услуг/описание услуг» или через р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гиональную информационную систему «Единый портал Костромской области».</w:t>
      </w:r>
      <w:proofErr w:type="gramEnd"/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Для получения сведений о ходе предоставления муниципальной услуги заявитель обр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щается в администрацию Кадыйского муниципального района</w:t>
      </w:r>
      <w:r w:rsidRPr="009C0DCB">
        <w:rPr>
          <w:rFonts w:ascii="Times New Roman" w:hAnsi="Times New Roman"/>
          <w:i/>
          <w:iCs/>
          <w:sz w:val="23"/>
          <w:szCs w:val="23"/>
          <w:lang w:val="ru-RU"/>
        </w:rPr>
        <w:t xml:space="preserve">  </w:t>
      </w:r>
      <w:r w:rsidRPr="009C0DCB">
        <w:rPr>
          <w:rFonts w:ascii="Times New Roman" w:hAnsi="Times New Roman"/>
          <w:sz w:val="23"/>
          <w:szCs w:val="23"/>
          <w:lang w:val="ru-RU"/>
        </w:rPr>
        <w:t>лично, письменно, по телефону, по электронной почте, или через региональную информационную систему «Единый портал К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стромской области», после прохождения процедур авторизации.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7. Информирование (консультирование) по вопросам предоставления муниципальной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луги осуществляется специалистами администрации Кадыйского муниципального района, в том числе специально выделенными для предоставления консультаций. 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Консультации предоставляются по следующим вопросам: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содержание и ход предоставления муниципальной услуги;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перечень документов, необходимых для предоставления муниципальной услуги, ко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плектность (достаточность) представленных документов;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источник получения документов, необходимых для предоставления муниципальной усл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ги (исполнительный орган государственной власти, орган местного самоуправления, организация и их местонахождение);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время приема и выдачи документов специалистами администрации Кадыйского муниц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пального района, МФЦ; 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срок принятия администрацией Кадыйского муниципального района решения о предо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тавлении/отказе в предоставлении муниципальной услуги;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порядок обжалования действий (бездействия) и решений, осуществляемых и принима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мых администрацией Кадыйского муниципального района</w:t>
      </w:r>
      <w:r w:rsidRPr="009C0DCB">
        <w:rPr>
          <w:rFonts w:ascii="Times New Roman" w:hAnsi="Times New Roman"/>
          <w:i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sz w:val="23"/>
          <w:szCs w:val="23"/>
          <w:lang w:val="ru-RU"/>
        </w:rPr>
        <w:t>в ходе предоставления муниципал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ной услуги.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Консультации общего характера (о местонахождении, графике работы, требуемых док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ментах) могут предоставляться с использованием средств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автоинформирования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 (при наличии технической возможности). При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автоинформировании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 обеспечивается круглосуточное предо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тавление справочной информации. 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Сведения о ходе предоставления муниципальной услуги и услуг, которые являются нео</w:t>
      </w:r>
      <w:r w:rsidRPr="009C0DCB">
        <w:rPr>
          <w:rFonts w:ascii="Times New Roman" w:hAnsi="Times New Roman"/>
          <w:sz w:val="23"/>
          <w:szCs w:val="23"/>
          <w:lang w:val="ru-RU"/>
        </w:rPr>
        <w:t>б</w:t>
      </w:r>
      <w:r w:rsidRPr="009C0DCB">
        <w:rPr>
          <w:rFonts w:ascii="Times New Roman" w:hAnsi="Times New Roman"/>
          <w:sz w:val="23"/>
          <w:szCs w:val="23"/>
          <w:lang w:val="ru-RU"/>
        </w:rPr>
        <w:t>ходимыми и обязательными для предоставления муниципальной услуги, предоставляются заяв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телю по справочным телефонам или при личном обращении при указании даты и входящего н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мера полученной при подаче документов расписки, а при использовании региональной инфо</w:t>
      </w:r>
      <w:r w:rsidRPr="009C0DCB">
        <w:rPr>
          <w:rFonts w:ascii="Times New Roman" w:hAnsi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sz w:val="23"/>
          <w:szCs w:val="23"/>
          <w:lang w:val="ru-RU"/>
        </w:rPr>
        <w:t>мационной системе «Единый портал Костромской области» - после прохождения процедур авт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ризации.</w:t>
      </w:r>
      <w:proofErr w:type="gramEnd"/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8. Информация по вопросам предоставления муниципальной услуги размещается: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на информационных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стендах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администрации Кадыйского муниципального района, общ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ственных организаций, органов территориального общественного самоуправления (по соглас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ванию);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 xml:space="preserve">на официальном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сайте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администрации Кадыйского муниципального района (</w:t>
      </w:r>
      <w:r w:rsidRPr="009C0DCB">
        <w:rPr>
          <w:rFonts w:ascii="Times New Roman" w:hAnsi="Times New Roman"/>
          <w:sz w:val="23"/>
          <w:szCs w:val="23"/>
        </w:rPr>
        <w:t>www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admkad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ru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) в сети Интернет;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 федеральной государственной информационной системе «Единый портал государстве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ных и муниципальных услуг (функций)» (</w:t>
      </w:r>
      <w:r w:rsidRPr="009C0DCB">
        <w:rPr>
          <w:rFonts w:ascii="Times New Roman" w:hAnsi="Times New Roman"/>
          <w:sz w:val="23"/>
          <w:szCs w:val="23"/>
        </w:rPr>
        <w:t>www</w:t>
      </w:r>
      <w:r w:rsidRPr="009C0DCB">
        <w:rPr>
          <w:rFonts w:ascii="Times New Roman" w:hAnsi="Times New Roman"/>
          <w:sz w:val="23"/>
          <w:szCs w:val="23"/>
          <w:lang w:val="ru-RU"/>
        </w:rPr>
        <w:t>.44.</w:t>
      </w:r>
      <w:hyperlink r:id="rId8" w:history="1">
        <w:proofErr w:type="spellStart"/>
        <w:r w:rsidRPr="009C0DCB">
          <w:rPr>
            <w:rStyle w:val="afc"/>
            <w:rFonts w:ascii="Times New Roman" w:hAnsi="Times New Roman"/>
            <w:color w:val="auto"/>
            <w:sz w:val="23"/>
            <w:szCs w:val="23"/>
          </w:rPr>
          <w:t>gosuslugi</w:t>
        </w:r>
        <w:proofErr w:type="spellEnd"/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lang w:val="ru-RU"/>
          </w:rPr>
          <w:t>.</w:t>
        </w:r>
        <w:proofErr w:type="spellStart"/>
        <w:r w:rsidRPr="009C0DCB">
          <w:rPr>
            <w:rStyle w:val="afc"/>
            <w:rFonts w:ascii="Times New Roman" w:hAnsi="Times New Roman"/>
            <w:color w:val="auto"/>
            <w:sz w:val="23"/>
            <w:szCs w:val="23"/>
          </w:rPr>
          <w:t>ru</w:t>
        </w:r>
        <w:proofErr w:type="spellEnd"/>
      </w:hyperlink>
      <w:r w:rsidRPr="009C0DCB">
        <w:rPr>
          <w:rFonts w:ascii="Times New Roman" w:hAnsi="Times New Roman"/>
          <w:sz w:val="23"/>
          <w:szCs w:val="23"/>
          <w:lang w:val="ru-RU"/>
        </w:rPr>
        <w:t>);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 региональной информационной системе «Единый портал Костромской области». (</w:t>
      </w:r>
      <w:hyperlink r:id="rId9" w:history="1"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lang w:val="ru-RU"/>
          </w:rPr>
          <w:t>44</w:t>
        </w:r>
        <w:proofErr w:type="spellStart"/>
        <w:r w:rsidRPr="009C0DCB">
          <w:rPr>
            <w:rStyle w:val="afc"/>
            <w:rFonts w:ascii="Times New Roman" w:hAnsi="Times New Roman"/>
            <w:color w:val="auto"/>
            <w:sz w:val="23"/>
            <w:szCs w:val="23"/>
          </w:rPr>
          <w:t>gosuslugi</w:t>
        </w:r>
        <w:proofErr w:type="spellEnd"/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lang w:val="ru-RU"/>
          </w:rPr>
          <w:t>.</w:t>
        </w:r>
        <w:proofErr w:type="spellStart"/>
        <w:r w:rsidRPr="009C0DCB">
          <w:rPr>
            <w:rStyle w:val="afc"/>
            <w:rFonts w:ascii="Times New Roman" w:hAnsi="Times New Roman"/>
            <w:color w:val="auto"/>
            <w:sz w:val="23"/>
            <w:szCs w:val="23"/>
          </w:rPr>
          <w:t>ru</w:t>
        </w:r>
        <w:proofErr w:type="spellEnd"/>
      </w:hyperlink>
      <w:r w:rsidRPr="009C0DCB">
        <w:rPr>
          <w:rFonts w:ascii="Times New Roman" w:hAnsi="Times New Roman"/>
          <w:sz w:val="23"/>
          <w:szCs w:val="23"/>
          <w:lang w:val="ru-RU"/>
        </w:rPr>
        <w:t>);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 средствах массовой информации, в информационных материалах (брошюрах, буклетах и т.д.).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Размещаемая информация содержит в том числе: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информацию о месте нахождения и графике работы администрации Кадыйского муниц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800FC6">
        <w:rPr>
          <w:rFonts w:ascii="Times New Roman" w:hAnsi="Times New Roman"/>
          <w:sz w:val="23"/>
          <w:szCs w:val="23"/>
          <w:lang w:val="ru-RU"/>
        </w:rPr>
        <w:t>пального района</w:t>
      </w:r>
      <w:r w:rsidRPr="009C0DCB">
        <w:rPr>
          <w:rFonts w:ascii="Times New Roman" w:hAnsi="Times New Roman"/>
          <w:sz w:val="23"/>
          <w:szCs w:val="23"/>
          <w:lang w:val="ru-RU"/>
        </w:rPr>
        <w:t>, а также МФЦ;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справочные телефоны администрации Кадыйского муниципального района, в том числе номер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телефона-автоинформатора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 (при наличии технической возможности);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адрес официального сайта администрации Кадыйского муниципального района</w:t>
      </w:r>
      <w:r w:rsidRPr="009C0DCB">
        <w:rPr>
          <w:rFonts w:ascii="Times New Roman" w:hAnsi="Times New Roman"/>
          <w:i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sz w:val="23"/>
          <w:szCs w:val="23"/>
          <w:lang w:val="ru-RU"/>
        </w:rPr>
        <w:t>в сети Интернет, содержащего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почты;</w:t>
      </w:r>
    </w:p>
    <w:p w:rsidR="00086728" w:rsidRPr="009C0DCB" w:rsidRDefault="00086728" w:rsidP="0008672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порядок получения информации заявителями по вопросам предоставления муниципал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ной услуги и услуг, которые являются необходимыми и обязательными для предоставления м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ниципальной услуги, сведений о ходе предоставления муниципальной услуги, в том числе с и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пользованием федеральной государственной информационной системы «Единый портал гос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дарственных и муниципальных услуг (функций)», региональной информационной системы «Единый портал Костромской области».</w:t>
      </w:r>
    </w:p>
    <w:p w:rsidR="00C429F0" w:rsidRPr="009C0DCB" w:rsidRDefault="00C429F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EA766E" w:rsidRPr="009C0DCB" w:rsidRDefault="003E1259" w:rsidP="00FC410C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Раздел </w:t>
      </w:r>
      <w:r w:rsidR="00EA766E" w:rsidRPr="009C0DCB">
        <w:rPr>
          <w:rFonts w:ascii="Times New Roman" w:hAnsi="Times New Roman"/>
          <w:b/>
          <w:sz w:val="23"/>
          <w:szCs w:val="23"/>
          <w:lang w:val="ru-RU"/>
        </w:rPr>
        <w:t>2. Стандарт предоставления муниципальной услуги</w:t>
      </w:r>
    </w:p>
    <w:p w:rsidR="00EA766E" w:rsidRPr="009C0DCB" w:rsidRDefault="00EA766E" w:rsidP="00FC410C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</w:p>
    <w:p w:rsidR="007D4610" w:rsidRPr="009C0DCB" w:rsidRDefault="007D4610" w:rsidP="00FC410C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Наименование </w:t>
      </w:r>
      <w:r w:rsidR="00533040" w:rsidRPr="009C0DCB">
        <w:rPr>
          <w:rFonts w:ascii="Times New Roman" w:hAnsi="Times New Roman"/>
          <w:b/>
          <w:sz w:val="23"/>
          <w:szCs w:val="23"/>
          <w:lang w:val="ru-RU"/>
        </w:rPr>
        <w:t>муниципальной</w:t>
      </w:r>
      <w:r w:rsidR="002E1AE3" w:rsidRPr="009C0DCB">
        <w:rPr>
          <w:rFonts w:ascii="Times New Roman" w:hAnsi="Times New Roman"/>
          <w:b/>
          <w:sz w:val="23"/>
          <w:szCs w:val="23"/>
          <w:lang w:val="ru-RU"/>
        </w:rPr>
        <w:t xml:space="preserve"> услуги</w:t>
      </w:r>
    </w:p>
    <w:p w:rsidR="003E1259" w:rsidRPr="009C0DCB" w:rsidRDefault="003E1259" w:rsidP="00FC410C">
      <w:pPr>
        <w:ind w:firstLine="709"/>
        <w:jc w:val="both"/>
        <w:rPr>
          <w:rFonts w:ascii="Times New Roman" w:hAnsi="Times New Roman"/>
          <w:b/>
          <w:sz w:val="23"/>
          <w:szCs w:val="23"/>
          <w:lang w:val="ru-RU"/>
        </w:rPr>
      </w:pPr>
    </w:p>
    <w:p w:rsidR="007D4610" w:rsidRPr="009C0DCB" w:rsidRDefault="00086728" w:rsidP="00842055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9. </w:t>
      </w:r>
      <w:r w:rsidR="003A2B44" w:rsidRPr="009C0DCB">
        <w:rPr>
          <w:rFonts w:ascii="Times New Roman" w:hAnsi="Times New Roman"/>
          <w:sz w:val="23"/>
          <w:szCs w:val="23"/>
          <w:lang w:val="ru-RU"/>
        </w:rPr>
        <w:t>Муниципальная</w:t>
      </w:r>
      <w:r w:rsidR="007D4610" w:rsidRPr="009C0DCB">
        <w:rPr>
          <w:rFonts w:ascii="Times New Roman" w:hAnsi="Times New Roman"/>
          <w:sz w:val="23"/>
          <w:szCs w:val="23"/>
          <w:lang w:val="ru-RU"/>
        </w:rPr>
        <w:t xml:space="preserve"> услуга - «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Выдача уведомления о соответствии (несоответствии) ук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занных в уведомлении о планируемом строительстве параметров объекта индивидуального ж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лищного строительства или садового дома установленным параметрам и допустимости (нед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 xml:space="preserve">пустимости) размещения объекта </w:t>
      </w:r>
      <w:proofErr w:type="spellStart"/>
      <w:r w:rsidR="00842055" w:rsidRPr="009C0DCB">
        <w:rPr>
          <w:rFonts w:ascii="Times New Roman" w:hAnsi="Times New Roman"/>
          <w:sz w:val="23"/>
          <w:szCs w:val="23"/>
          <w:lang w:val="ru-RU"/>
        </w:rPr>
        <w:t>индивидуальногожилищного</w:t>
      </w:r>
      <w:proofErr w:type="spellEnd"/>
      <w:r w:rsidR="00842055" w:rsidRPr="009C0DCB">
        <w:rPr>
          <w:rFonts w:ascii="Times New Roman" w:hAnsi="Times New Roman"/>
          <w:sz w:val="23"/>
          <w:szCs w:val="23"/>
          <w:lang w:val="ru-RU"/>
        </w:rPr>
        <w:t xml:space="preserve"> строительства или садового дома на земельном участке</w:t>
      </w:r>
      <w:r w:rsidR="007D4610" w:rsidRPr="009C0DCB">
        <w:rPr>
          <w:rFonts w:ascii="Times New Roman" w:hAnsi="Times New Roman"/>
          <w:sz w:val="23"/>
          <w:szCs w:val="23"/>
          <w:lang w:val="ru-RU"/>
        </w:rPr>
        <w:t>».</w:t>
      </w:r>
    </w:p>
    <w:p w:rsidR="003E1259" w:rsidRPr="009C0DCB" w:rsidRDefault="003E125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3E1259" w:rsidRPr="009C0DCB" w:rsidRDefault="007D4610" w:rsidP="00FC410C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 Наименование органа, предоставляющего</w:t>
      </w:r>
    </w:p>
    <w:p w:rsidR="007D4610" w:rsidRPr="009C0DCB" w:rsidRDefault="00533040" w:rsidP="00FC410C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муниципальную</w:t>
      </w:r>
      <w:r w:rsidR="009F324C" w:rsidRPr="009C0DCB">
        <w:rPr>
          <w:rFonts w:ascii="Times New Roman" w:hAnsi="Times New Roman"/>
          <w:b/>
          <w:sz w:val="23"/>
          <w:szCs w:val="23"/>
          <w:lang w:val="ru-RU"/>
        </w:rPr>
        <w:t xml:space="preserve"> услугу</w:t>
      </w:r>
    </w:p>
    <w:p w:rsidR="003E1259" w:rsidRPr="009C0DCB" w:rsidRDefault="003E1259" w:rsidP="00FC410C">
      <w:pPr>
        <w:ind w:firstLine="709"/>
        <w:jc w:val="both"/>
        <w:rPr>
          <w:rFonts w:ascii="Times New Roman" w:hAnsi="Times New Roman"/>
          <w:b/>
          <w:sz w:val="23"/>
          <w:szCs w:val="23"/>
          <w:lang w:val="ru-RU"/>
        </w:rPr>
      </w:pPr>
    </w:p>
    <w:p w:rsidR="002B327B" w:rsidRPr="009C0DCB" w:rsidRDefault="0008672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10</w:t>
      </w:r>
      <w:r w:rsidR="002B327B" w:rsidRPr="009C0DCB">
        <w:rPr>
          <w:rFonts w:ascii="Times New Roman" w:hAnsi="Times New Roman"/>
          <w:sz w:val="23"/>
          <w:szCs w:val="23"/>
          <w:lang w:val="ru-RU"/>
        </w:rPr>
        <w:t>. Муниципальная услуга предоставляется уполномоченным органом.</w:t>
      </w:r>
    </w:p>
    <w:p w:rsidR="002B327B" w:rsidRPr="009C0DCB" w:rsidRDefault="002B327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Уполномоченный орган предоставляет муниципальную услугу через структурное подра</w:t>
      </w:r>
      <w:r w:rsidRPr="009C0DCB">
        <w:rPr>
          <w:rFonts w:ascii="Times New Roman" w:hAnsi="Times New Roman"/>
          <w:sz w:val="23"/>
          <w:szCs w:val="23"/>
          <w:lang w:val="ru-RU"/>
        </w:rPr>
        <w:t>з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деление </w:t>
      </w:r>
      <w:r w:rsidR="002E4489" w:rsidRPr="009C0DCB">
        <w:rPr>
          <w:rFonts w:ascii="Times New Roman" w:hAnsi="Times New Roman"/>
          <w:sz w:val="23"/>
          <w:szCs w:val="23"/>
          <w:lang w:val="ru-RU"/>
        </w:rPr>
        <w:t xml:space="preserve">управление архитектуры и градостроительства </w:t>
      </w:r>
      <w:r w:rsidRPr="009C0DCB">
        <w:rPr>
          <w:rFonts w:ascii="Times New Roman" w:hAnsi="Times New Roman"/>
          <w:sz w:val="23"/>
          <w:szCs w:val="23"/>
          <w:lang w:val="ru-RU"/>
        </w:rPr>
        <w:t>администрации муниципального образ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вания</w:t>
      </w:r>
      <w:r w:rsidR="002E4489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2E4489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2B327B" w:rsidRPr="009C0DCB" w:rsidRDefault="0008672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11</w:t>
      </w:r>
      <w:r w:rsidR="002B327B" w:rsidRPr="009C0DCB">
        <w:rPr>
          <w:rFonts w:ascii="Times New Roman" w:hAnsi="Times New Roman"/>
          <w:sz w:val="23"/>
          <w:szCs w:val="23"/>
          <w:lang w:val="ru-RU"/>
        </w:rPr>
        <w:t>. В предоставлении муниципальной услуги участвуют МФЦ.</w:t>
      </w:r>
    </w:p>
    <w:p w:rsidR="001762E0" w:rsidRPr="009C0DCB" w:rsidRDefault="002B327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 процессе предоставления муниципальной услуги Уполномоченный орган</w:t>
      </w:r>
      <w:r w:rsidR="001762E0" w:rsidRPr="009C0DCB">
        <w:rPr>
          <w:rFonts w:ascii="Times New Roman" w:hAnsi="Times New Roman"/>
          <w:sz w:val="23"/>
          <w:szCs w:val="23"/>
          <w:lang w:val="ru-RU"/>
        </w:rPr>
        <w:t xml:space="preserve"> осуществляет взаимодействие </w:t>
      </w:r>
      <w:proofErr w:type="gramStart"/>
      <w:r w:rsidR="001762E0" w:rsidRPr="009C0DCB">
        <w:rPr>
          <w:rFonts w:ascii="Times New Roman" w:hAnsi="Times New Roman"/>
          <w:sz w:val="23"/>
          <w:szCs w:val="23"/>
          <w:lang w:val="ru-RU"/>
        </w:rPr>
        <w:t>с</w:t>
      </w:r>
      <w:proofErr w:type="gramEnd"/>
      <w:r w:rsidR="001762E0" w:rsidRPr="009C0DCB">
        <w:rPr>
          <w:rFonts w:ascii="Times New Roman" w:hAnsi="Times New Roman"/>
          <w:sz w:val="23"/>
          <w:szCs w:val="23"/>
          <w:lang w:val="ru-RU"/>
        </w:rPr>
        <w:t>:</w:t>
      </w:r>
    </w:p>
    <w:p w:rsidR="001762E0" w:rsidRPr="009C0DCB" w:rsidRDefault="002B327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управлением Федеральной службы государственной регистрации, кадастра и картографии по </w:t>
      </w:r>
      <w:r w:rsidR="005B3645" w:rsidRPr="009C0DCB">
        <w:rPr>
          <w:rFonts w:ascii="Times New Roman" w:hAnsi="Times New Roman"/>
          <w:sz w:val="23"/>
          <w:szCs w:val="23"/>
          <w:lang w:val="ru-RU"/>
        </w:rPr>
        <w:t>Костромской области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(далее – управление Росреес</w:t>
      </w:r>
      <w:r w:rsidR="001762E0" w:rsidRPr="009C0DCB">
        <w:rPr>
          <w:rFonts w:ascii="Times New Roman" w:hAnsi="Times New Roman"/>
          <w:sz w:val="23"/>
          <w:szCs w:val="23"/>
          <w:lang w:val="ru-RU"/>
        </w:rPr>
        <w:t xml:space="preserve">тра по </w:t>
      </w:r>
      <w:r w:rsidR="00086728" w:rsidRPr="009C0DCB">
        <w:rPr>
          <w:rFonts w:ascii="Times New Roman" w:hAnsi="Times New Roman"/>
          <w:sz w:val="23"/>
          <w:szCs w:val="23"/>
          <w:lang w:val="ru-RU"/>
        </w:rPr>
        <w:t>Костромской области</w:t>
      </w:r>
      <w:r w:rsidR="001762E0" w:rsidRPr="009C0DCB">
        <w:rPr>
          <w:rFonts w:ascii="Times New Roman" w:hAnsi="Times New Roman"/>
          <w:sz w:val="23"/>
          <w:szCs w:val="23"/>
          <w:lang w:val="ru-RU"/>
        </w:rPr>
        <w:t>);</w:t>
      </w:r>
    </w:p>
    <w:p w:rsidR="002B327B" w:rsidRPr="009C0DCB" w:rsidRDefault="001762E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администрациями сельских поселений.</w:t>
      </w:r>
    </w:p>
    <w:p w:rsidR="002B327B" w:rsidRPr="009C0DCB" w:rsidRDefault="0008672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12.</w:t>
      </w:r>
      <w:r w:rsidR="002B327B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gramStart"/>
      <w:r w:rsidR="002B327B" w:rsidRPr="009C0DCB">
        <w:rPr>
          <w:rFonts w:ascii="Times New Roman" w:hAnsi="Times New Roman"/>
          <w:sz w:val="23"/>
          <w:szCs w:val="23"/>
          <w:lang w:val="ru-RU"/>
        </w:rPr>
        <w:t>Уполномоченный орган, не вправе требовать от заявителя осуществления действий, в том числе согласований, необходимых для получения муниципальной услуги и связанных с о</w:t>
      </w:r>
      <w:r w:rsidR="002B327B" w:rsidRPr="009C0DCB">
        <w:rPr>
          <w:rFonts w:ascii="Times New Roman" w:hAnsi="Times New Roman"/>
          <w:sz w:val="23"/>
          <w:szCs w:val="23"/>
          <w:lang w:val="ru-RU"/>
        </w:rPr>
        <w:t>б</w:t>
      </w:r>
      <w:r w:rsidR="002B327B" w:rsidRPr="009C0DCB">
        <w:rPr>
          <w:rFonts w:ascii="Times New Roman" w:hAnsi="Times New Roman"/>
          <w:sz w:val="23"/>
          <w:szCs w:val="23"/>
          <w:lang w:val="ru-RU"/>
        </w:rPr>
        <w:t xml:space="preserve">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</w:t>
      </w:r>
      <w:r w:rsidR="002E4489" w:rsidRPr="009C0DCB">
        <w:rPr>
          <w:rFonts w:ascii="Times New Roman" w:hAnsi="Times New Roman"/>
          <w:sz w:val="23"/>
          <w:szCs w:val="23"/>
          <w:lang w:val="ru-RU"/>
        </w:rPr>
        <w:t>постановлением а</w:t>
      </w:r>
      <w:r w:rsidR="002E4489" w:rsidRPr="009C0DCB">
        <w:rPr>
          <w:rFonts w:ascii="Times New Roman" w:hAnsi="Times New Roman"/>
          <w:sz w:val="23"/>
          <w:szCs w:val="23"/>
          <w:lang w:val="ru-RU"/>
        </w:rPr>
        <w:t>д</w:t>
      </w:r>
      <w:r w:rsidR="002E4489" w:rsidRPr="009C0DCB">
        <w:rPr>
          <w:rFonts w:ascii="Times New Roman" w:hAnsi="Times New Roman"/>
          <w:sz w:val="23"/>
          <w:szCs w:val="23"/>
          <w:lang w:val="ru-RU"/>
        </w:rPr>
        <w:t xml:space="preserve">министрации муниципального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2E4489" w:rsidRPr="009C0DCB">
        <w:rPr>
          <w:rFonts w:ascii="Times New Roman" w:hAnsi="Times New Roman"/>
          <w:sz w:val="23"/>
          <w:szCs w:val="23"/>
          <w:lang w:val="ru-RU"/>
        </w:rPr>
        <w:t xml:space="preserve"> район.</w:t>
      </w:r>
      <w:proofErr w:type="gramEnd"/>
    </w:p>
    <w:p w:rsidR="002B327B" w:rsidRPr="009C0DCB" w:rsidRDefault="0008672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13</w:t>
      </w:r>
      <w:r w:rsidR="002B327B" w:rsidRPr="009C0DCB">
        <w:rPr>
          <w:rFonts w:ascii="Times New Roman" w:hAnsi="Times New Roman"/>
          <w:sz w:val="23"/>
          <w:szCs w:val="23"/>
          <w:lang w:val="ru-RU"/>
        </w:rPr>
        <w:t>. При предоставлении муниципальной услуги по экстерриториальному принципу заяв</w:t>
      </w:r>
      <w:r w:rsidR="002B327B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2B327B" w:rsidRPr="009C0DCB">
        <w:rPr>
          <w:rFonts w:ascii="Times New Roman" w:hAnsi="Times New Roman"/>
          <w:sz w:val="23"/>
          <w:szCs w:val="23"/>
          <w:lang w:val="ru-RU"/>
        </w:rPr>
        <w:t>тели (представители заявителя) имеют право на обращение в любой МФЦ вне зависимости от места регистрации заявителя (представителя заявителя) по месту жительства, места нахождения объекта недвижимости в соответствии с действием экстерриториального принципа.</w:t>
      </w:r>
    </w:p>
    <w:p w:rsidR="00002606" w:rsidRPr="009C0DCB" w:rsidRDefault="002B327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Предоставление муниципальной услуги по экстерриториальному принципу обеспечивае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ся при личном обращении заявителя (представителя заявителя) по месту пребывания заявителя (представителя заявителя) в МФЦ с заявлением о предоставлении муниципальной услуги.</w:t>
      </w:r>
    </w:p>
    <w:p w:rsidR="003F58FA" w:rsidRPr="009C0DCB" w:rsidRDefault="003F58F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3F58FA" w:rsidRPr="009C0DCB" w:rsidRDefault="007D4610" w:rsidP="00FC410C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Описание результата предоставления</w:t>
      </w:r>
    </w:p>
    <w:p w:rsidR="007D4610" w:rsidRPr="009C0DCB" w:rsidRDefault="0051584F" w:rsidP="00FC410C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муниципальной </w:t>
      </w:r>
      <w:r w:rsidR="002E1AE3" w:rsidRPr="009C0DCB">
        <w:rPr>
          <w:rFonts w:ascii="Times New Roman" w:hAnsi="Times New Roman"/>
          <w:b/>
          <w:sz w:val="23"/>
          <w:szCs w:val="23"/>
          <w:lang w:val="ru-RU"/>
        </w:rPr>
        <w:t>услуги</w:t>
      </w:r>
    </w:p>
    <w:p w:rsidR="003F58FA" w:rsidRPr="009C0DCB" w:rsidRDefault="003F58F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D4610" w:rsidRPr="009C0DCB" w:rsidRDefault="0008672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14. </w:t>
      </w:r>
      <w:r w:rsidR="00CD501D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7D4610" w:rsidRPr="009C0DCB">
        <w:rPr>
          <w:rFonts w:ascii="Times New Roman" w:hAnsi="Times New Roman"/>
          <w:sz w:val="23"/>
          <w:szCs w:val="23"/>
          <w:lang w:val="ru-RU"/>
        </w:rPr>
        <w:t>Результатом предоставления услуги является</w:t>
      </w:r>
      <w:r w:rsidR="00624D18" w:rsidRPr="009C0DCB">
        <w:rPr>
          <w:rFonts w:ascii="Times New Roman" w:hAnsi="Times New Roman"/>
          <w:sz w:val="23"/>
          <w:szCs w:val="23"/>
          <w:lang w:val="ru-RU"/>
        </w:rPr>
        <w:t xml:space="preserve"> выдача заявителю</w:t>
      </w:r>
      <w:r w:rsidR="007D4610" w:rsidRPr="009C0DCB">
        <w:rPr>
          <w:rFonts w:ascii="Times New Roman" w:hAnsi="Times New Roman"/>
          <w:sz w:val="23"/>
          <w:szCs w:val="23"/>
          <w:lang w:val="ru-RU"/>
        </w:rPr>
        <w:t>:</w:t>
      </w:r>
    </w:p>
    <w:p w:rsidR="00842055" w:rsidRPr="009C0DCB" w:rsidRDefault="00842055" w:rsidP="00842055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уведомление о соответствии указанных в уведомлении о планируемом строительстве п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3582C">
        <w:rPr>
          <w:rFonts w:ascii="Times New Roman" w:hAnsi="Times New Roman"/>
          <w:sz w:val="23"/>
          <w:szCs w:val="23"/>
          <w:lang w:val="ru-RU"/>
        </w:rPr>
        <w:t xml:space="preserve"> (Приложение №2)</w:t>
      </w:r>
      <w:r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6F66DC" w:rsidRDefault="00842055" w:rsidP="00F135A0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ным параметрам и (или) недопустимости размещения объекта индивидуального жилищного строительства или сад</w:t>
      </w:r>
      <w:r w:rsidR="006F66DC" w:rsidRPr="009C0DCB">
        <w:rPr>
          <w:rFonts w:ascii="Times New Roman" w:hAnsi="Times New Roman"/>
          <w:sz w:val="23"/>
          <w:szCs w:val="23"/>
          <w:lang w:val="ru-RU"/>
        </w:rPr>
        <w:t>ового дома на земельном участк</w:t>
      </w:r>
      <w:proofErr w:type="gramStart"/>
      <w:r w:rsidR="006F66DC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B3582C">
        <w:rPr>
          <w:rFonts w:ascii="Times New Roman" w:hAnsi="Times New Roman"/>
          <w:sz w:val="23"/>
          <w:szCs w:val="23"/>
          <w:lang w:val="ru-RU"/>
        </w:rPr>
        <w:t>(</w:t>
      </w:r>
      <w:proofErr w:type="gramEnd"/>
      <w:r w:rsidR="00B3582C">
        <w:rPr>
          <w:rFonts w:ascii="Times New Roman" w:hAnsi="Times New Roman"/>
          <w:sz w:val="23"/>
          <w:szCs w:val="23"/>
          <w:lang w:val="ru-RU"/>
        </w:rPr>
        <w:t>Приложение №3)</w:t>
      </w:r>
      <w:r w:rsidR="006F66DC"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B3582C" w:rsidRPr="00B3582C" w:rsidRDefault="00B3582C" w:rsidP="00F135A0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B3582C">
        <w:rPr>
          <w:rFonts w:ascii="Times New Roman" w:hAnsi="Times New Roman"/>
          <w:spacing w:val="1"/>
          <w:sz w:val="26"/>
          <w:szCs w:val="26"/>
          <w:lang w:val="ru-RU"/>
        </w:rPr>
        <w:t>выдача уведомления об изменении параметров планируемого строительства или реконструкции объекта индивидуального жилищного строительства или садов</w:t>
      </w:r>
      <w:r w:rsidRPr="00B3582C">
        <w:rPr>
          <w:rFonts w:ascii="Times New Roman" w:hAnsi="Times New Roman"/>
          <w:spacing w:val="1"/>
          <w:sz w:val="26"/>
          <w:szCs w:val="26"/>
          <w:lang w:val="ru-RU"/>
        </w:rPr>
        <w:t>о</w:t>
      </w:r>
      <w:r w:rsidRPr="00B3582C">
        <w:rPr>
          <w:rFonts w:ascii="Times New Roman" w:hAnsi="Times New Roman"/>
          <w:spacing w:val="1"/>
          <w:sz w:val="26"/>
          <w:szCs w:val="26"/>
          <w:lang w:val="ru-RU"/>
        </w:rPr>
        <w:t>го дома</w:t>
      </w:r>
      <w:r>
        <w:rPr>
          <w:rFonts w:ascii="Times New Roman" w:hAnsi="Times New Roman"/>
          <w:spacing w:val="1"/>
          <w:sz w:val="26"/>
          <w:szCs w:val="26"/>
          <w:lang w:val="ru-RU"/>
        </w:rPr>
        <w:t xml:space="preserve"> (Приложение№4)</w:t>
      </w:r>
    </w:p>
    <w:p w:rsidR="0024394F" w:rsidRPr="009C0DCB" w:rsidRDefault="0024394F" w:rsidP="00F135A0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возврат уведомления о планируемом строительстве и прилагаемых к нему документов без рассмотрения с указанием причин возврата.</w:t>
      </w:r>
    </w:p>
    <w:p w:rsidR="00CD501D" w:rsidRPr="009C0DCB" w:rsidRDefault="0008672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15.</w:t>
      </w:r>
      <w:r w:rsidR="00CD501D" w:rsidRPr="009C0DCB">
        <w:rPr>
          <w:rFonts w:ascii="Times New Roman" w:hAnsi="Times New Roman"/>
          <w:sz w:val="23"/>
          <w:szCs w:val="23"/>
          <w:lang w:val="ru-RU"/>
        </w:rPr>
        <w:t xml:space="preserve"> Результаты предоставления муниципальной услуги, указанные в пункте </w:t>
      </w:r>
      <w:r w:rsidRPr="009C0DCB">
        <w:rPr>
          <w:rFonts w:ascii="Times New Roman" w:hAnsi="Times New Roman"/>
          <w:sz w:val="23"/>
          <w:szCs w:val="23"/>
          <w:lang w:val="ru-RU"/>
        </w:rPr>
        <w:t>14</w:t>
      </w:r>
      <w:r w:rsidR="00CD501D"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Регламента, по экстерриториальному принципу в виде электронных документов и (или) эле</w:t>
      </w:r>
      <w:r w:rsidR="00CD501D" w:rsidRPr="009C0DCB">
        <w:rPr>
          <w:rFonts w:ascii="Times New Roman" w:hAnsi="Times New Roman"/>
          <w:sz w:val="23"/>
          <w:szCs w:val="23"/>
          <w:lang w:val="ru-RU"/>
        </w:rPr>
        <w:t>к</w:t>
      </w:r>
      <w:r w:rsidR="00CD501D" w:rsidRPr="009C0DCB">
        <w:rPr>
          <w:rFonts w:ascii="Times New Roman" w:hAnsi="Times New Roman"/>
          <w:sz w:val="23"/>
          <w:szCs w:val="23"/>
          <w:lang w:val="ru-RU"/>
        </w:rPr>
        <w:t>тронных образов документов заверяются уполномоченными должностными лицами уполном</w:t>
      </w:r>
      <w:r w:rsidR="00CD501D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CD501D" w:rsidRPr="009C0DCB">
        <w:rPr>
          <w:rFonts w:ascii="Times New Roman" w:hAnsi="Times New Roman"/>
          <w:sz w:val="23"/>
          <w:szCs w:val="23"/>
          <w:lang w:val="ru-RU"/>
        </w:rPr>
        <w:t>ченного органа.</w:t>
      </w:r>
    </w:p>
    <w:p w:rsidR="003F58FA" w:rsidRPr="009C0DCB" w:rsidRDefault="00CD501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Для получения результата предоставления муниципальной услуги на бумажном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носителе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заявитель имеет право обратиться непосредственно в уполномоченный орган.</w:t>
      </w:r>
    </w:p>
    <w:p w:rsidR="00CD501D" w:rsidRPr="009C0DCB" w:rsidRDefault="00CD501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3F58FA" w:rsidRPr="009C0DCB" w:rsidRDefault="00054499" w:rsidP="00FC410C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остановления предусмотрена законодательством Российской Федерации, срок выдачи (н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правления) документов, являющихся результатом предоставления муниципальной услуги</w:t>
      </w:r>
    </w:p>
    <w:p w:rsidR="003F58FA" w:rsidRPr="009C0DCB" w:rsidRDefault="003F58F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515E8" w:rsidRPr="009C0DCB" w:rsidRDefault="0008672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16.</w:t>
      </w:r>
      <w:r w:rsidR="00DE7BB7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gramStart"/>
      <w:r w:rsidR="007515E8" w:rsidRPr="009C0DCB">
        <w:rPr>
          <w:rFonts w:ascii="Times New Roman" w:hAnsi="Times New Roman"/>
          <w:sz w:val="23"/>
          <w:szCs w:val="23"/>
          <w:lang w:val="ru-RU"/>
        </w:rPr>
        <w:t xml:space="preserve">Уполномоченный орган 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направляет застройщику способом, определенным им в ув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домлении о планируемом строительстве, уведомление о соответствии (несоответствии) указа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н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ных в уведомлении о планируемом строительстве параметров объекта индивидуального жили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щ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ного строительства или садового дома установленным параметрам и допустимости (недопуст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мости) размещения объекта индивидуального жилищного строительства или садового дома на земельном участке</w:t>
      </w:r>
      <w:r w:rsidR="007515E8" w:rsidRPr="009C0DCB">
        <w:rPr>
          <w:rFonts w:ascii="Times New Roman" w:hAnsi="Times New Roman"/>
          <w:sz w:val="23"/>
          <w:szCs w:val="23"/>
          <w:lang w:val="ru-RU"/>
        </w:rPr>
        <w:t xml:space="preserve"> в течение 7 рабочих дней со дня </w:t>
      </w:r>
      <w:r w:rsidR="00002606" w:rsidRPr="009C0DCB">
        <w:rPr>
          <w:rFonts w:ascii="Times New Roman" w:hAnsi="Times New Roman"/>
          <w:sz w:val="23"/>
          <w:szCs w:val="23"/>
          <w:lang w:val="ru-RU"/>
        </w:rPr>
        <w:t xml:space="preserve">получения 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уведомления</w:t>
      </w:r>
      <w:r w:rsidR="001E6CE9" w:rsidRPr="009C0DCB">
        <w:rPr>
          <w:rFonts w:ascii="Times New Roman" w:hAnsi="Times New Roman"/>
          <w:sz w:val="23"/>
          <w:szCs w:val="23"/>
          <w:lang w:val="ru-RU"/>
        </w:rPr>
        <w:t xml:space="preserve"> и при</w:t>
      </w:r>
      <w:r w:rsidR="00E52A99" w:rsidRPr="009C0DCB">
        <w:rPr>
          <w:rFonts w:ascii="Times New Roman" w:hAnsi="Times New Roman"/>
          <w:sz w:val="23"/>
          <w:szCs w:val="23"/>
          <w:lang w:val="ru-RU"/>
        </w:rPr>
        <w:t>лагающемуся к нему комплекту</w:t>
      </w:r>
      <w:proofErr w:type="gramEnd"/>
      <w:r w:rsidR="00E52A99" w:rsidRPr="009C0DCB">
        <w:rPr>
          <w:rFonts w:ascii="Times New Roman" w:hAnsi="Times New Roman"/>
          <w:sz w:val="23"/>
          <w:szCs w:val="23"/>
          <w:lang w:val="ru-RU"/>
        </w:rPr>
        <w:t xml:space="preserve"> документов</w:t>
      </w:r>
      <w:r w:rsidR="007515E8" w:rsidRPr="009C0DCB">
        <w:rPr>
          <w:rFonts w:ascii="Times New Roman" w:hAnsi="Times New Roman"/>
          <w:sz w:val="23"/>
          <w:szCs w:val="23"/>
          <w:lang w:val="ru-RU"/>
        </w:rPr>
        <w:t xml:space="preserve">, </w:t>
      </w:r>
      <w:proofErr w:type="gramStart"/>
      <w:r w:rsidR="007515E8" w:rsidRPr="009C0DCB">
        <w:rPr>
          <w:rFonts w:ascii="Times New Roman" w:hAnsi="Times New Roman"/>
          <w:sz w:val="23"/>
          <w:szCs w:val="23"/>
          <w:lang w:val="ru-RU"/>
        </w:rPr>
        <w:t>указанно</w:t>
      </w:r>
      <w:r w:rsidR="00E52A99" w:rsidRPr="009C0DCB">
        <w:rPr>
          <w:rFonts w:ascii="Times New Roman" w:hAnsi="Times New Roman"/>
          <w:sz w:val="23"/>
          <w:szCs w:val="23"/>
          <w:lang w:val="ru-RU"/>
        </w:rPr>
        <w:t>му</w:t>
      </w:r>
      <w:proofErr w:type="gramEnd"/>
      <w:r w:rsidR="007515E8" w:rsidRPr="009C0DCB">
        <w:rPr>
          <w:rFonts w:ascii="Times New Roman" w:hAnsi="Times New Roman"/>
          <w:sz w:val="23"/>
          <w:szCs w:val="23"/>
          <w:lang w:val="ru-RU"/>
        </w:rPr>
        <w:t xml:space="preserve"> в пункт</w:t>
      </w:r>
      <w:r w:rsidR="00842055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A82ED7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sz w:val="23"/>
          <w:szCs w:val="23"/>
          <w:lang w:val="ru-RU"/>
        </w:rPr>
        <w:t>19</w:t>
      </w:r>
      <w:r w:rsidR="007515E8"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7515E8" w:rsidRPr="009C0DCB">
        <w:rPr>
          <w:rFonts w:ascii="Times New Roman" w:hAnsi="Times New Roman"/>
          <w:sz w:val="23"/>
          <w:szCs w:val="23"/>
          <w:lang w:val="ru-RU"/>
        </w:rPr>
        <w:t>егламента.</w:t>
      </w:r>
    </w:p>
    <w:p w:rsidR="00575BEF" w:rsidRPr="009C0DCB" w:rsidRDefault="0008672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17</w:t>
      </w:r>
      <w:r w:rsidR="00575BEF" w:rsidRPr="009C0DCB">
        <w:rPr>
          <w:rFonts w:ascii="Times New Roman" w:hAnsi="Times New Roman"/>
          <w:sz w:val="23"/>
          <w:szCs w:val="23"/>
          <w:lang w:val="ru-RU"/>
        </w:rPr>
        <w:t>. Срок приостановления предоставления муниципальной услуги законодательством не предусмотрен.</w:t>
      </w:r>
    </w:p>
    <w:p w:rsidR="00323D3A" w:rsidRPr="009C0DCB" w:rsidRDefault="00323D3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42ADB" w:rsidRPr="009C0DCB" w:rsidRDefault="00DE7BB7" w:rsidP="00FC410C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DE7BB7" w:rsidRPr="009C0DCB" w:rsidRDefault="00DE7BB7" w:rsidP="00FC410C">
      <w:pPr>
        <w:ind w:firstLine="709"/>
        <w:jc w:val="both"/>
        <w:rPr>
          <w:rFonts w:ascii="Times New Roman" w:hAnsi="Times New Roman"/>
          <w:b/>
          <w:sz w:val="23"/>
          <w:szCs w:val="23"/>
          <w:lang w:val="ru-RU"/>
        </w:rPr>
      </w:pPr>
    </w:p>
    <w:p w:rsidR="0052253C" w:rsidRPr="009C0DCB" w:rsidRDefault="0008672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18. </w:t>
      </w:r>
      <w:r w:rsidR="00C90E30" w:rsidRPr="009C0DCB">
        <w:rPr>
          <w:rFonts w:ascii="Times New Roman" w:hAnsi="Times New Roman"/>
          <w:sz w:val="23"/>
          <w:szCs w:val="23"/>
          <w:lang w:val="ru-RU"/>
        </w:rPr>
        <w:t>Нормативные правовые акты, регулирующие отношения, возникающие в связи с пр</w:t>
      </w:r>
      <w:r w:rsidR="00C90E30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C90E30" w:rsidRPr="009C0DCB">
        <w:rPr>
          <w:rFonts w:ascii="Times New Roman" w:hAnsi="Times New Roman"/>
          <w:sz w:val="23"/>
          <w:szCs w:val="23"/>
          <w:lang w:val="ru-RU"/>
        </w:rPr>
        <w:t>доставлением муниципальной услуги: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Земельный кодекс Российской Федерации от 25 октября 2001 года                  № 136-ФЗ (опубликован в «Собрание законодательства Российской Федерации» от 29 октября 2001 года № 44, ст. 4147);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Градостроительный кодекс Российской Федерации от 29 декабря              2004 года № 190-ФЗ (опубликован в «Российской газете» от 30 декабря 2004 года № 290);</w:t>
      </w:r>
    </w:p>
    <w:p w:rsidR="00E12D32" w:rsidRPr="009C0DCB" w:rsidRDefault="00E12D32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Закон Российской Федерации от 21 февраля 1992 года № 2395-1                     «О недрах» (опубликован 15 марта 1995 года);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Федеральный закон от 24 ноября 1995 года № 181-ФЗ «О социальной защите инвалидов в Российской Федерации» (</w:t>
      </w:r>
      <w:hyperlink r:id="rId10" w:tgtFrame="_blank" w:tooltip="Закон о социальной защите инвалидов" w:history="1"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u w:val="none"/>
            <w:lang w:val="ru-RU"/>
          </w:rPr>
          <w:t>опубликован в «Российской газете» 24 ноября 1995</w:t>
        </w:r>
      </w:hyperlink>
      <w:r w:rsidRPr="009C0DCB">
        <w:rPr>
          <w:rFonts w:ascii="Times New Roman" w:hAnsi="Times New Roman"/>
          <w:sz w:val="23"/>
          <w:szCs w:val="23"/>
          <w:lang w:val="ru-RU"/>
        </w:rPr>
        <w:t xml:space="preserve"> года);</w:t>
      </w:r>
    </w:p>
    <w:p w:rsidR="00E12D32" w:rsidRPr="009C0DCB" w:rsidRDefault="00E12D32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Федеральный закон от 25.06.2002 № 73-ФЗ «Об объектах культурного наследия (памя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никах истории и культуры) народов Российской Федерации» (опубликовано в «Российской газ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те» от 29 июня 2002 года, № 116-117           (2985-2985);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Федеральный закон от 6 октября 2003 года № 131-ФЗ «Об общих принципах организации местного самоуправления в Российской Федерации» (опубликован в «Российской газете», от 8 октября 2003 года № 202);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Федеральный закон от 29 декабря 2004 года № 191-ФЗ «О введении в действие Град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строительного кодекса Российской Федерации» (опубликован в «Российской газете» от 30 д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кабря 2004 года № 290);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Федеральный закон РФ от 27 июля 2010 года № 210-ФЗ «Об организации предоставления государственных и муниципальных услуг» (опубликован в «Российской газете» от 30 июля 2010 года № 168);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Федеральный закон от 6 апреля 2011 года № 63-ФЗ «Об электронной подписи» (опубл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кован в «Российской газете» от 8 апреля 2011 года № 75);</w:t>
      </w:r>
    </w:p>
    <w:p w:rsidR="000539B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Федеральный закон от 13 июля 2015 года № 218-ФЗ «О государственной регистрации н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движимости» (опубликовано в «Российской газете» 17 июля 2015 года выпуск № 6727</w:t>
      </w:r>
      <w:r w:rsidR="000539B0" w:rsidRPr="009C0DCB">
        <w:rPr>
          <w:rFonts w:ascii="Times New Roman" w:hAnsi="Times New Roman"/>
          <w:sz w:val="23"/>
          <w:szCs w:val="23"/>
          <w:lang w:val="ru-RU"/>
        </w:rPr>
        <w:t>)</w:t>
      </w:r>
      <w:r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2403EF" w:rsidRPr="009C0DCB" w:rsidRDefault="002403EF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Федеральный закон от 30 декабря 2015 года № 459-ФЗ «О внесении изменений в Фед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ральный закон </w:t>
      </w:r>
      <w:r w:rsidR="00E12D32" w:rsidRPr="009C0DCB">
        <w:rPr>
          <w:rFonts w:ascii="Times New Roman" w:hAnsi="Times New Roman"/>
          <w:sz w:val="23"/>
          <w:szCs w:val="23"/>
          <w:lang w:val="ru-RU"/>
        </w:rPr>
        <w:t>«</w:t>
      </w:r>
      <w:r w:rsidRPr="009C0DCB">
        <w:rPr>
          <w:rFonts w:ascii="Times New Roman" w:hAnsi="Times New Roman"/>
          <w:sz w:val="23"/>
          <w:szCs w:val="23"/>
          <w:lang w:val="ru-RU"/>
        </w:rPr>
        <w:t>Об объектах культурного наследия (памятниках истории и культуры) народов Российской Федерации</w:t>
      </w:r>
      <w:r w:rsidR="00E12D32" w:rsidRPr="009C0DCB">
        <w:rPr>
          <w:rFonts w:ascii="Times New Roman" w:hAnsi="Times New Roman"/>
          <w:sz w:val="23"/>
          <w:szCs w:val="23"/>
          <w:lang w:val="ru-RU"/>
        </w:rPr>
        <w:t>»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и отдельные законодательные акты Российской Федерации» (Опублик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вано 30 декабря 2015 года на </w:t>
      </w:r>
      <w:r w:rsidRPr="009C0DCB">
        <w:rPr>
          <w:rFonts w:ascii="Times New Roman" w:hAnsi="Times New Roman"/>
          <w:sz w:val="23"/>
          <w:szCs w:val="23"/>
        </w:rPr>
        <w:t>www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pravo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gov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ru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); 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Указ Президента Российской Федерации от 7 мая 2012 года № 601              «Об основных направлениях совершенствования системы государственного управления» («Собрание законод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тельства Российской Федерации», 7 мая                2012 года, № 19, ст. 2338; официальный инте</w:t>
      </w:r>
      <w:r w:rsidRPr="009C0DCB">
        <w:rPr>
          <w:rFonts w:ascii="Times New Roman" w:hAnsi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нет-портал правовой информации: </w:t>
      </w:r>
      <w:hyperlink r:id="rId11" w:history="1"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u w:val="none"/>
          </w:rPr>
          <w:t>www</w:t>
        </w:r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u w:val="none"/>
            <w:lang w:val="ru-RU"/>
          </w:rPr>
          <w:t>.</w:t>
        </w:r>
        <w:proofErr w:type="spellStart"/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u w:val="none"/>
          </w:rPr>
          <w:t>pravo</w:t>
        </w:r>
        <w:proofErr w:type="spellEnd"/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u w:val="none"/>
            <w:lang w:val="ru-RU"/>
          </w:rPr>
          <w:t>.</w:t>
        </w:r>
        <w:proofErr w:type="spellStart"/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u w:val="none"/>
          </w:rPr>
          <w:t>gov</w:t>
        </w:r>
        <w:proofErr w:type="spellEnd"/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u w:val="none"/>
            <w:lang w:val="ru-RU"/>
          </w:rPr>
          <w:t>.</w:t>
        </w:r>
        <w:proofErr w:type="spellStart"/>
        <w:r w:rsidRPr="009C0DCB">
          <w:rPr>
            <w:rStyle w:val="afc"/>
            <w:rFonts w:ascii="Times New Roman" w:hAnsi="Times New Roman"/>
            <w:color w:val="auto"/>
            <w:sz w:val="23"/>
            <w:szCs w:val="23"/>
            <w:u w:val="none"/>
          </w:rPr>
          <w:t>ru</w:t>
        </w:r>
        <w:proofErr w:type="spellEnd"/>
      </w:hyperlink>
      <w:r w:rsidRPr="009C0DCB">
        <w:rPr>
          <w:rFonts w:ascii="Times New Roman" w:hAnsi="Times New Roman"/>
          <w:sz w:val="23"/>
          <w:szCs w:val="23"/>
          <w:lang w:val="ru-RU"/>
        </w:rPr>
        <w:t>);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постановление Правительства Российской </w:t>
      </w:r>
      <w:r w:rsidR="00B80E40" w:rsidRPr="009C0DCB">
        <w:rPr>
          <w:rFonts w:ascii="Times New Roman" w:hAnsi="Times New Roman"/>
          <w:sz w:val="23"/>
          <w:szCs w:val="23"/>
          <w:lang w:val="ru-RU"/>
        </w:rPr>
        <w:t xml:space="preserve">Федерации от 16 мая 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2011 года № 373 «О ра</w:t>
      </w:r>
      <w:r w:rsidRPr="009C0DCB">
        <w:rPr>
          <w:rFonts w:ascii="Times New Roman" w:hAnsi="Times New Roman"/>
          <w:sz w:val="23"/>
          <w:szCs w:val="23"/>
          <w:lang w:val="ru-RU"/>
        </w:rPr>
        <w:t>з</w:t>
      </w:r>
      <w:r w:rsidRPr="009C0DCB">
        <w:rPr>
          <w:rFonts w:ascii="Times New Roman" w:hAnsi="Times New Roman"/>
          <w:sz w:val="23"/>
          <w:szCs w:val="23"/>
          <w:lang w:val="ru-RU"/>
        </w:rPr>
        <w:t>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(опубликовано в «Со</w:t>
      </w:r>
      <w:r w:rsidRPr="009C0DCB">
        <w:rPr>
          <w:rFonts w:ascii="Times New Roman" w:hAnsi="Times New Roman"/>
          <w:sz w:val="23"/>
          <w:szCs w:val="23"/>
          <w:lang w:val="ru-RU"/>
        </w:rPr>
        <w:t>б</w:t>
      </w:r>
      <w:r w:rsidRPr="009C0DCB">
        <w:rPr>
          <w:rFonts w:ascii="Times New Roman" w:hAnsi="Times New Roman"/>
          <w:sz w:val="23"/>
          <w:szCs w:val="23"/>
          <w:lang w:val="ru-RU"/>
        </w:rPr>
        <w:t>рание законодательства Российской Федерации», от 30 мая 2011 года № 22, ст. 3169);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постановление Правительства Российской Федерации от 25 июня                2012 года № 634 «О видах электронной подписи, использование которых допускается при обращении за п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дарственных и муниципальных услуг») (опубликовано в «Российской газете» № 148 от 2 июля 2012 года);</w:t>
      </w:r>
      <w:proofErr w:type="gramEnd"/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постановление Правительства Российской Федерации от 25 августа              2012 года № 852 «Об утверждении Правил использования усиленной квалифицированной электронной по</w:t>
      </w:r>
      <w:r w:rsidRPr="009C0DCB">
        <w:rPr>
          <w:rFonts w:ascii="Times New Roman" w:hAnsi="Times New Roman"/>
          <w:sz w:val="23"/>
          <w:szCs w:val="23"/>
          <w:lang w:val="ru-RU"/>
        </w:rPr>
        <w:t>д</w:t>
      </w:r>
      <w:r w:rsidRPr="009C0DCB">
        <w:rPr>
          <w:rFonts w:ascii="Times New Roman" w:hAnsi="Times New Roman"/>
          <w:sz w:val="23"/>
          <w:szCs w:val="23"/>
          <w:lang w:val="ru-RU"/>
        </w:rPr>
        <w:t>писи при обращении за получением государственных и муниципальных услуг и о внесении и</w:t>
      </w:r>
      <w:r w:rsidRPr="009C0DCB">
        <w:rPr>
          <w:rFonts w:ascii="Times New Roman" w:hAnsi="Times New Roman"/>
          <w:sz w:val="23"/>
          <w:szCs w:val="23"/>
          <w:lang w:val="ru-RU"/>
        </w:rPr>
        <w:t>з</w:t>
      </w:r>
      <w:r w:rsidRPr="009C0DCB">
        <w:rPr>
          <w:rFonts w:ascii="Times New Roman" w:hAnsi="Times New Roman"/>
          <w:sz w:val="23"/>
          <w:szCs w:val="23"/>
          <w:lang w:val="ru-RU"/>
        </w:rPr>
        <w:t>менения в Правила разработки и утверждения административных регламентов предоставления государственных услуг» (опубликовано в «Р</w:t>
      </w:r>
      <w:r w:rsidR="007D0579" w:rsidRPr="009C0DCB">
        <w:rPr>
          <w:rFonts w:ascii="Times New Roman" w:hAnsi="Times New Roman"/>
          <w:sz w:val="23"/>
          <w:szCs w:val="23"/>
          <w:lang w:val="ru-RU"/>
        </w:rPr>
        <w:t xml:space="preserve">оссийской газете» № 200 от 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31 августа 2012 года); 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постановление Правительства Российской Федерации от 20 ноября          2012 года № 1198 «О федеральной государственной информационной системе, обеспечивающей процесс досуде</w:t>
      </w:r>
      <w:r w:rsidRPr="009C0DCB">
        <w:rPr>
          <w:rFonts w:ascii="Times New Roman" w:hAnsi="Times New Roman"/>
          <w:sz w:val="23"/>
          <w:szCs w:val="23"/>
          <w:lang w:val="ru-RU"/>
        </w:rPr>
        <w:t>б</w:t>
      </w:r>
      <w:r w:rsidRPr="009C0DCB">
        <w:rPr>
          <w:rFonts w:ascii="Times New Roman" w:hAnsi="Times New Roman"/>
          <w:sz w:val="23"/>
          <w:szCs w:val="23"/>
          <w:lang w:val="ru-RU"/>
        </w:rPr>
        <w:t>ного (внесудебного) обжалования решений и действий (бездействия), совершенных при предо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тавлении государственных и муниципальных услуг» («Российская газета», от 23 ноября 2012 г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да № 271, в Собрании законодательства Российской Федерации от 26 ноября 2012 года          № 48 ст. 6706);</w:t>
      </w:r>
      <w:proofErr w:type="gramEnd"/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 xml:space="preserve">постановление Правительства Российской Федерации от 30 апреля              2014 года № 403 «Об исчерпывающем перечне процедур в сфере жилищного строительства» (опубликовано 7 мая 2014 года на </w:t>
      </w:r>
      <w:proofErr w:type="spellStart"/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Интернет-портале</w:t>
      </w:r>
      <w:proofErr w:type="spellEnd"/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«Российской Газеты»);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постановление Правительства Российской Федерации от 26 марта                2016 года № 236 «О требованиях к предоставлению в электронной форме государственных и муниципальных услуг» («Официальный интернет-портал правовой информации» (</w:t>
      </w:r>
      <w:r w:rsidRPr="009C0DCB">
        <w:rPr>
          <w:rFonts w:ascii="Times New Roman" w:hAnsi="Times New Roman"/>
          <w:sz w:val="23"/>
          <w:szCs w:val="23"/>
        </w:rPr>
        <w:t>www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pravo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gov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ru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) 5 апреля 2016 года, «Российская газета» от 8 апреля 2016 года № 75, Собрание законодательства Росси</w:t>
      </w:r>
      <w:r w:rsidRPr="009C0DCB">
        <w:rPr>
          <w:rFonts w:ascii="Times New Roman" w:hAnsi="Times New Roman"/>
          <w:sz w:val="23"/>
          <w:szCs w:val="23"/>
          <w:lang w:val="ru-RU"/>
        </w:rPr>
        <w:t>й</w:t>
      </w:r>
      <w:r w:rsidRPr="009C0DCB">
        <w:rPr>
          <w:rFonts w:ascii="Times New Roman" w:hAnsi="Times New Roman"/>
          <w:sz w:val="23"/>
          <w:szCs w:val="23"/>
          <w:lang w:val="ru-RU"/>
        </w:rPr>
        <w:t>ской Федерации от 11 апреля 2016 года № 15 ст. 2084);</w:t>
      </w:r>
      <w:proofErr w:type="gramEnd"/>
    </w:p>
    <w:p w:rsidR="00AC2C1A" w:rsidRPr="009C0DCB" w:rsidRDefault="00AC2C1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постановление Правительства Российской Федерации от 7 марта 2017 г. № 269 «Об у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верждении перечня случаев, при которых для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строиетльства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, реконструкции объекта не требуе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ся подготовка документации по планировке территории».</w:t>
      </w:r>
    </w:p>
    <w:p w:rsidR="00C90E3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приказ Министерства экономического развития Российской Федерации от 25 декабря 2015 года № 975 «Об утверждении форм выписок из Единого государственного реестра недв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виде» (Зарегистрировано в Минюсте России 19 февраля 2016 года № 41170);</w:t>
      </w:r>
      <w:proofErr w:type="gramEnd"/>
    </w:p>
    <w:p w:rsidR="000539B0" w:rsidRPr="009C0DCB" w:rsidRDefault="00C90E3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приказ Министерства строительства и жилищно-коммунального хозяйства Российской Федерации </w:t>
      </w:r>
      <w:r w:rsidR="007D0579" w:rsidRPr="009C0DCB">
        <w:rPr>
          <w:rFonts w:ascii="Times New Roman" w:hAnsi="Times New Roman"/>
          <w:sz w:val="23"/>
          <w:szCs w:val="23"/>
          <w:lang w:val="ru-RU"/>
        </w:rPr>
        <w:t>от 25 апреля 2017 года № 741/</w:t>
      </w:r>
      <w:proofErr w:type="spellStart"/>
      <w:proofErr w:type="gramStart"/>
      <w:r w:rsidR="007D0579" w:rsidRPr="009C0DCB">
        <w:rPr>
          <w:rFonts w:ascii="Times New Roman" w:hAnsi="Times New Roman"/>
          <w:sz w:val="23"/>
          <w:szCs w:val="23"/>
          <w:lang w:val="ru-RU"/>
        </w:rPr>
        <w:t>пр</w:t>
      </w:r>
      <w:proofErr w:type="spellEnd"/>
      <w:proofErr w:type="gramEnd"/>
      <w:r w:rsidR="007D0579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sz w:val="23"/>
          <w:szCs w:val="23"/>
          <w:lang w:val="ru-RU"/>
        </w:rPr>
        <w:t>«Об утверждении формы градостроительного плана земельного участка и порядка ее заполнения» (Официальный интернет-портал правовой инфо</w:t>
      </w:r>
      <w:r w:rsidRPr="009C0DCB">
        <w:rPr>
          <w:rFonts w:ascii="Times New Roman" w:hAnsi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мации </w:t>
      </w:r>
      <w:r w:rsidRPr="009C0DCB">
        <w:rPr>
          <w:rFonts w:ascii="Times New Roman" w:hAnsi="Times New Roman"/>
          <w:sz w:val="23"/>
          <w:szCs w:val="23"/>
        </w:rPr>
        <w:t>http</w:t>
      </w:r>
      <w:r w:rsidRPr="009C0DCB">
        <w:rPr>
          <w:rFonts w:ascii="Times New Roman" w:hAnsi="Times New Roman"/>
          <w:sz w:val="23"/>
          <w:szCs w:val="23"/>
          <w:lang w:val="ru-RU"/>
        </w:rPr>
        <w:t>://</w:t>
      </w:r>
      <w:r w:rsidRPr="009C0DCB">
        <w:rPr>
          <w:rFonts w:ascii="Times New Roman" w:hAnsi="Times New Roman"/>
          <w:sz w:val="23"/>
          <w:szCs w:val="23"/>
        </w:rPr>
        <w:t>www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pravo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gov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Pr="009C0DCB">
        <w:rPr>
          <w:rFonts w:ascii="Times New Roman" w:hAnsi="Times New Roman"/>
          <w:sz w:val="23"/>
          <w:szCs w:val="23"/>
        </w:rPr>
        <w:t>ru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, 31 мая 2017 года);</w:t>
      </w:r>
    </w:p>
    <w:p w:rsidR="00890692" w:rsidRPr="009C0DCB" w:rsidRDefault="00890692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Устав муниципального образования</w:t>
      </w:r>
      <w:r w:rsidR="00EE5BA1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890692" w:rsidRPr="009C0DCB" w:rsidRDefault="00890692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742ADB" w:rsidRPr="009C0DCB" w:rsidRDefault="00B95FC5" w:rsidP="001762E0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Исчерпывающий перечень документов, необходимых в соответствии с нормати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представления</w:t>
      </w:r>
    </w:p>
    <w:p w:rsidR="00742ADB" w:rsidRPr="009C0DCB" w:rsidRDefault="00742AD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2755C8" w:rsidRPr="009C0DCB" w:rsidRDefault="0008672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19</w:t>
      </w:r>
      <w:r w:rsidR="00070EDE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proofErr w:type="gramStart"/>
      <w:r w:rsidR="002755C8" w:rsidRPr="009C0DCB">
        <w:rPr>
          <w:rFonts w:ascii="Times New Roman" w:hAnsi="Times New Roman"/>
          <w:sz w:val="23"/>
          <w:szCs w:val="23"/>
          <w:lang w:val="ru-RU"/>
        </w:rPr>
        <w:t>Основанием для предоставления муниципальной услуги является подача заявителем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C93B3E" w:rsidRPr="009C0DCB">
        <w:rPr>
          <w:rFonts w:ascii="Times New Roman" w:hAnsi="Times New Roman"/>
          <w:sz w:val="23"/>
          <w:szCs w:val="23"/>
          <w:lang w:val="ru-RU"/>
        </w:rPr>
        <w:t>на бумажном носителе посредством личного обращения в уполномоченные на выдачу разреш</w:t>
      </w:r>
      <w:r w:rsidR="00C93B3E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C93B3E" w:rsidRPr="009C0DCB">
        <w:rPr>
          <w:rFonts w:ascii="Times New Roman" w:hAnsi="Times New Roman"/>
          <w:sz w:val="23"/>
          <w:szCs w:val="23"/>
          <w:lang w:val="ru-RU"/>
        </w:rPr>
        <w:t>ний на строительство орган, в том числе через многофункциональный центр, либо направление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="00C93B3E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1602BA" w:rsidRPr="009C0DCB">
        <w:rPr>
          <w:rFonts w:ascii="Times New Roman" w:hAnsi="Times New Roman"/>
          <w:sz w:val="23"/>
          <w:szCs w:val="23"/>
          <w:lang w:val="ru-RU"/>
        </w:rPr>
        <w:t>или уведомление об изменении параметров планируемого строительства или реконструкции объекта индивидуального жилищного строительства или садового (далее – уведомление) дома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2755C8" w:rsidRPr="009C0DCB">
        <w:rPr>
          <w:rFonts w:ascii="Times New Roman" w:hAnsi="Times New Roman"/>
          <w:sz w:val="23"/>
          <w:szCs w:val="23"/>
          <w:lang w:val="ru-RU"/>
        </w:rPr>
        <w:t xml:space="preserve">по форме, согласно </w:t>
      </w:r>
      <w:r w:rsidR="009E754A" w:rsidRPr="009C0DCB">
        <w:rPr>
          <w:rFonts w:ascii="Times New Roman" w:hAnsi="Times New Roman"/>
          <w:sz w:val="23"/>
          <w:szCs w:val="23"/>
          <w:lang w:val="ru-RU"/>
        </w:rPr>
        <w:t>Приложению № 1</w:t>
      </w:r>
      <w:r w:rsidR="001602BA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9C0DCB">
        <w:rPr>
          <w:rFonts w:ascii="Times New Roman" w:hAnsi="Times New Roman"/>
          <w:sz w:val="23"/>
          <w:szCs w:val="23"/>
          <w:lang w:val="ru-RU"/>
        </w:rPr>
        <w:t>к настоящему Регламенту</w:t>
      </w:r>
      <w:r w:rsidR="009E754A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9D0537" w:rsidRPr="009C0DCB" w:rsidRDefault="009D053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К указанному </w:t>
      </w:r>
      <w:r w:rsidR="006F66DC" w:rsidRPr="009C0DCB">
        <w:rPr>
          <w:rFonts w:ascii="Times New Roman" w:hAnsi="Times New Roman"/>
          <w:sz w:val="23"/>
          <w:szCs w:val="23"/>
          <w:lang w:val="ru-RU"/>
        </w:rPr>
        <w:t>уведомлению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sz w:val="23"/>
          <w:szCs w:val="23"/>
          <w:lang w:val="ru-RU"/>
        </w:rPr>
        <w:t>прилагаются следующие документы:</w:t>
      </w:r>
    </w:p>
    <w:p w:rsidR="00C93B3E" w:rsidRPr="009C0DCB" w:rsidRDefault="00C93B3E" w:rsidP="00C93B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  <w:lang w:val="ru-RU" w:eastAsia="ru-RU" w:bidi="ar-SA"/>
        </w:rPr>
      </w:pPr>
      <w:bookmarkStart w:id="2" w:name="sub_51131"/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C93B3E" w:rsidRPr="009C0DCB" w:rsidRDefault="00C93B3E" w:rsidP="00C93B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  <w:lang w:val="ru-RU" w:eastAsia="ru-RU" w:bidi="ar-SA"/>
        </w:rPr>
      </w:pPr>
      <w:bookmarkStart w:id="3" w:name="sub_51132"/>
      <w:bookmarkEnd w:id="2"/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bookmarkEnd w:id="3"/>
    <w:p w:rsidR="00C93B3E" w:rsidRPr="009C0DCB" w:rsidRDefault="00C93B3E" w:rsidP="00C93B3E">
      <w:pPr>
        <w:ind w:firstLine="709"/>
        <w:jc w:val="both"/>
        <w:rPr>
          <w:rFonts w:ascii="Times New Roman" w:hAnsi="Times New Roman"/>
          <w:sz w:val="23"/>
          <w:szCs w:val="23"/>
          <w:lang w:val="ru-RU" w:eastAsia="ru-RU" w:bidi="ar-SA"/>
        </w:rPr>
      </w:pP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3) заверенный перевод на русский язык документов о государственной регистрации юр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и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дического лица в соответствии с законодательством иностранного государства в случае, если з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а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стройщиком является иностранное юридическое лицо.</w:t>
      </w:r>
    </w:p>
    <w:p w:rsidR="00F908C1" w:rsidRPr="009C0DCB" w:rsidRDefault="00F908C1" w:rsidP="00C93B3E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 подаче заявителем </w:t>
      </w:r>
      <w:r w:rsidR="00C93B3E" w:rsidRPr="009C0DCB">
        <w:rPr>
          <w:rFonts w:ascii="Times New Roman" w:hAnsi="Times New Roman"/>
          <w:sz w:val="23"/>
          <w:szCs w:val="23"/>
          <w:lang w:val="ru-RU"/>
        </w:rPr>
        <w:t xml:space="preserve">уведомления </w:t>
      </w:r>
      <w:r w:rsidRPr="009C0DCB">
        <w:rPr>
          <w:rFonts w:ascii="Times New Roman" w:hAnsi="Times New Roman"/>
          <w:sz w:val="23"/>
          <w:szCs w:val="23"/>
          <w:lang w:val="ru-RU"/>
        </w:rPr>
        <w:t>(личное обращение) он должен предъявить док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мент, удостоверяющий его личность, а в случае обращения представителя юридического или ф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зического лица представить документ, подтверждающий его полномочия, в соответствии с зак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нодательством Российской Федерации (копия, 1 экземпляр).</w:t>
      </w:r>
    </w:p>
    <w:p w:rsidR="00976815" w:rsidRPr="009C0DCB" w:rsidRDefault="00976815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  <w:lang w:val="ru-RU" w:bidi="ar-SA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 w:bidi="ar-SA"/>
        </w:rPr>
        <w:t xml:space="preserve">Документы (их копии или сведения, содержащиеся в них), указанные в </w:t>
      </w:r>
      <w:r w:rsidR="005A71DC" w:rsidRPr="009C0DCB">
        <w:rPr>
          <w:rFonts w:ascii="Times New Roman" w:hAnsi="Times New Roman"/>
          <w:sz w:val="23"/>
          <w:szCs w:val="23"/>
          <w:lang w:val="ru-RU"/>
        </w:rPr>
        <w:t xml:space="preserve">пункте 19 </w:t>
      </w:r>
      <w:r w:rsidR="00C93B3E" w:rsidRPr="009C0DCB">
        <w:rPr>
          <w:rFonts w:ascii="Times New Roman" w:hAnsi="Times New Roman"/>
          <w:sz w:val="23"/>
          <w:szCs w:val="23"/>
          <w:lang w:val="ru-RU" w:bidi="ar-SA"/>
        </w:rPr>
        <w:t>насто</w:t>
      </w:r>
      <w:r w:rsidR="00C93B3E" w:rsidRPr="009C0DCB">
        <w:rPr>
          <w:rFonts w:ascii="Times New Roman" w:hAnsi="Times New Roman"/>
          <w:sz w:val="23"/>
          <w:szCs w:val="23"/>
          <w:lang w:val="ru-RU" w:bidi="ar-SA"/>
        </w:rPr>
        <w:t>я</w:t>
      </w:r>
      <w:r w:rsidR="00C93B3E" w:rsidRPr="009C0DCB">
        <w:rPr>
          <w:rFonts w:ascii="Times New Roman" w:hAnsi="Times New Roman"/>
          <w:sz w:val="23"/>
          <w:szCs w:val="23"/>
          <w:lang w:val="ru-RU" w:bidi="ar-SA"/>
        </w:rPr>
        <w:t>щего</w:t>
      </w:r>
      <w:r w:rsidR="00097A1D" w:rsidRPr="009C0DCB">
        <w:rPr>
          <w:rFonts w:ascii="Times New Roman" w:hAnsi="Times New Roman"/>
          <w:sz w:val="23"/>
          <w:szCs w:val="23"/>
          <w:lang w:val="ru-RU" w:bidi="ar-SA"/>
        </w:rPr>
        <w:t xml:space="preserve"> </w:t>
      </w:r>
      <w:proofErr w:type="spellStart"/>
      <w:r w:rsidR="00C93B3E" w:rsidRPr="009C0DCB">
        <w:rPr>
          <w:rFonts w:ascii="Times New Roman" w:hAnsi="Times New Roman"/>
          <w:sz w:val="23"/>
          <w:szCs w:val="23"/>
          <w:lang w:val="ru-RU" w:bidi="ar-SA"/>
        </w:rPr>
        <w:t>Регламена</w:t>
      </w:r>
      <w:proofErr w:type="spellEnd"/>
      <w:r w:rsidRPr="009C0DCB">
        <w:rPr>
          <w:rFonts w:ascii="Times New Roman" w:hAnsi="Times New Roman"/>
          <w:sz w:val="23"/>
          <w:szCs w:val="23"/>
          <w:lang w:val="ru-RU" w:bidi="ar-SA"/>
        </w:rPr>
        <w:t xml:space="preserve">, запрашиваются </w:t>
      </w:r>
      <w:r w:rsidR="00C93B3E" w:rsidRPr="009C0DCB">
        <w:rPr>
          <w:rFonts w:ascii="Times New Roman" w:hAnsi="Times New Roman"/>
          <w:sz w:val="23"/>
          <w:szCs w:val="23"/>
          <w:lang w:val="ru-RU" w:bidi="ar-SA"/>
        </w:rPr>
        <w:t xml:space="preserve">уполномоченным 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 xml:space="preserve">органом,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lastRenderedPageBreak/>
        <w:t xml:space="preserve">не позднее трех рабочих дней со дня получения </w:t>
      </w:r>
      <w:r w:rsidR="00C93B3E" w:rsidRPr="009C0DCB">
        <w:rPr>
          <w:rFonts w:ascii="Times New Roman" w:hAnsi="Times New Roman"/>
          <w:sz w:val="23"/>
          <w:szCs w:val="23"/>
          <w:lang w:val="ru-RU" w:eastAsia="ru-RU" w:bidi="ar-SA"/>
        </w:rPr>
        <w:t>уведомление о планируемом строительстве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, если застройщик не представил указанные документы самостоятельно.</w:t>
      </w:r>
      <w:proofErr w:type="gramEnd"/>
    </w:p>
    <w:p w:rsidR="00976815" w:rsidRPr="009C0DCB" w:rsidRDefault="00976815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  <w:lang w:val="ru-RU" w:bidi="ar-SA"/>
        </w:rPr>
      </w:pPr>
      <w:bookmarkStart w:id="4" w:name="sub_5107012"/>
      <w:r w:rsidRPr="009C0DCB">
        <w:rPr>
          <w:rFonts w:ascii="Times New Roman" w:hAnsi="Times New Roman"/>
          <w:sz w:val="23"/>
          <w:szCs w:val="23"/>
          <w:lang w:val="ru-RU" w:bidi="ar-SA"/>
        </w:rPr>
        <w:t xml:space="preserve">По межведомственным </w:t>
      </w:r>
      <w:proofErr w:type="gramStart"/>
      <w:r w:rsidRPr="009C0DCB">
        <w:rPr>
          <w:rFonts w:ascii="Times New Roman" w:hAnsi="Times New Roman"/>
          <w:sz w:val="23"/>
          <w:szCs w:val="23"/>
          <w:lang w:val="ru-RU" w:bidi="ar-SA"/>
        </w:rPr>
        <w:t>запросам</w:t>
      </w:r>
      <w:proofErr w:type="gramEnd"/>
      <w:r w:rsidRPr="009C0DCB">
        <w:rPr>
          <w:rFonts w:ascii="Times New Roman" w:hAnsi="Times New Roman"/>
          <w:sz w:val="23"/>
          <w:szCs w:val="23"/>
          <w:lang w:val="ru-RU" w:bidi="ar-SA"/>
        </w:rPr>
        <w:t xml:space="preserve"> </w:t>
      </w:r>
      <w:r w:rsidR="006F66DC" w:rsidRPr="009C0DCB">
        <w:rPr>
          <w:rFonts w:ascii="Times New Roman" w:hAnsi="Times New Roman"/>
          <w:sz w:val="23"/>
          <w:szCs w:val="23"/>
          <w:lang w:val="ru-RU" w:bidi="ar-SA"/>
        </w:rPr>
        <w:t xml:space="preserve">уполномоченным 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органо</w:t>
      </w:r>
      <w:r w:rsidR="006F66DC" w:rsidRPr="009C0DCB">
        <w:rPr>
          <w:rFonts w:ascii="Times New Roman" w:hAnsi="Times New Roman"/>
          <w:sz w:val="23"/>
          <w:szCs w:val="23"/>
          <w:lang w:val="ru-RU" w:bidi="ar-SA"/>
        </w:rPr>
        <w:t xml:space="preserve">м 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документы (их копии или сведения, содержащиеся в них) предоставляются государственными органами, органами местн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о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го самоуправления и подведомственными государственным органам или органам местного сам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о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bookmarkEnd w:id="4"/>
    <w:p w:rsidR="00976815" w:rsidRPr="009C0DCB" w:rsidRDefault="00976815" w:rsidP="0097681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9C0DCB">
        <w:rPr>
          <w:rFonts w:ascii="Times New Roman" w:hAnsi="Times New Roman"/>
          <w:sz w:val="23"/>
          <w:szCs w:val="23"/>
          <w:lang w:val="ru-RU" w:bidi="ar-SA"/>
        </w:rPr>
        <w:t xml:space="preserve">Документы, указанные в </w:t>
      </w:r>
      <w:proofErr w:type="spellStart"/>
      <w:r w:rsidR="001B1B31" w:rsidRPr="009C0DCB">
        <w:rPr>
          <w:rFonts w:ascii="Times New Roman" w:hAnsi="Times New Roman"/>
          <w:sz w:val="23"/>
          <w:szCs w:val="23"/>
          <w:lang w:val="ru-RU" w:bidi="ar-SA"/>
        </w:rPr>
        <w:t>пп</w:t>
      </w:r>
      <w:proofErr w:type="spellEnd"/>
      <w:r w:rsidR="001B1B31" w:rsidRPr="009C0DCB">
        <w:rPr>
          <w:rFonts w:ascii="Times New Roman" w:hAnsi="Times New Roman"/>
          <w:sz w:val="23"/>
          <w:szCs w:val="23"/>
          <w:lang w:val="ru-RU" w:bidi="ar-SA"/>
        </w:rPr>
        <w:t>. 1</w:t>
      </w:r>
      <w:r w:rsidR="001B1B31" w:rsidRPr="009C0DCB">
        <w:rPr>
          <w:rFonts w:ascii="Times New Roman" w:hAnsi="Times New Roman"/>
          <w:sz w:val="23"/>
          <w:szCs w:val="23"/>
          <w:lang w:val="ru-RU"/>
        </w:rPr>
        <w:t xml:space="preserve">-3 пункта 19 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настоящ</w:t>
      </w:r>
      <w:r w:rsidR="00C93B3E" w:rsidRPr="009C0DCB">
        <w:rPr>
          <w:rFonts w:ascii="Times New Roman" w:hAnsi="Times New Roman"/>
          <w:sz w:val="23"/>
          <w:szCs w:val="23"/>
          <w:lang w:val="ru-RU" w:bidi="ar-SA"/>
        </w:rPr>
        <w:t>его</w:t>
      </w:r>
      <w:r w:rsidR="001B1B31" w:rsidRPr="009C0DCB">
        <w:rPr>
          <w:rFonts w:ascii="Times New Roman" w:hAnsi="Times New Roman"/>
          <w:sz w:val="23"/>
          <w:szCs w:val="23"/>
          <w:lang w:val="ru-RU" w:bidi="ar-SA"/>
        </w:rPr>
        <w:t xml:space="preserve"> </w:t>
      </w:r>
      <w:proofErr w:type="spellStart"/>
      <w:r w:rsidR="00C93B3E" w:rsidRPr="009C0DCB">
        <w:rPr>
          <w:rFonts w:ascii="Times New Roman" w:hAnsi="Times New Roman"/>
          <w:sz w:val="23"/>
          <w:szCs w:val="23"/>
          <w:lang w:val="ru-RU" w:bidi="ar-SA"/>
        </w:rPr>
        <w:t>Регламена</w:t>
      </w:r>
      <w:proofErr w:type="spellEnd"/>
      <w:r w:rsidRPr="009C0DCB">
        <w:rPr>
          <w:rFonts w:ascii="Times New Roman" w:hAnsi="Times New Roman"/>
          <w:sz w:val="23"/>
          <w:szCs w:val="23"/>
          <w:lang w:val="ru-RU" w:bidi="ar-SA"/>
        </w:rPr>
        <w:t>, направляются заявит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е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20293B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20</w:t>
      </w:r>
      <w:r w:rsidR="00DA5C4B"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BE32CF" w:rsidRPr="009C0DCB">
        <w:rPr>
          <w:rFonts w:ascii="Times New Roman" w:hAnsi="Times New Roman"/>
          <w:sz w:val="23"/>
          <w:szCs w:val="23"/>
          <w:lang w:val="ru-RU"/>
        </w:rPr>
        <w:t xml:space="preserve">Копии документов, указанных в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пп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. 1-3 п.19</w:t>
      </w:r>
      <w:r w:rsidR="006F66DC" w:rsidRPr="009C0DCB">
        <w:rPr>
          <w:rFonts w:ascii="Times New Roman" w:hAnsi="Times New Roman"/>
          <w:sz w:val="23"/>
          <w:szCs w:val="23"/>
          <w:lang w:val="ru-RU" w:bidi="ar-SA"/>
        </w:rPr>
        <w:t xml:space="preserve"> настоящего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 xml:space="preserve"> </w:t>
      </w:r>
      <w:r w:rsidR="006F66DC" w:rsidRPr="009C0DCB">
        <w:rPr>
          <w:rFonts w:ascii="Times New Roman" w:hAnsi="Times New Roman"/>
          <w:sz w:val="23"/>
          <w:szCs w:val="23"/>
          <w:lang w:val="ru-RU" w:bidi="ar-SA"/>
        </w:rPr>
        <w:t>Регламен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т</w:t>
      </w:r>
      <w:r w:rsidR="006F66DC" w:rsidRPr="009C0DCB">
        <w:rPr>
          <w:rFonts w:ascii="Times New Roman" w:hAnsi="Times New Roman"/>
          <w:sz w:val="23"/>
          <w:szCs w:val="23"/>
          <w:lang w:val="ru-RU" w:bidi="ar-SA"/>
        </w:rPr>
        <w:t>а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 xml:space="preserve"> </w:t>
      </w:r>
      <w:r w:rsidR="00BE32CF" w:rsidRPr="009C0DCB">
        <w:rPr>
          <w:rFonts w:ascii="Times New Roman" w:hAnsi="Times New Roman"/>
          <w:sz w:val="23"/>
          <w:szCs w:val="23"/>
          <w:lang w:val="ru-RU"/>
        </w:rPr>
        <w:t>представляются вместе с подлинниками</w:t>
      </w:r>
      <w:r w:rsidR="004B296F" w:rsidRPr="009C0DCB">
        <w:rPr>
          <w:rFonts w:ascii="Times New Roman" w:hAnsi="Times New Roman"/>
          <w:sz w:val="23"/>
          <w:szCs w:val="23"/>
          <w:lang w:val="ru-RU"/>
        </w:rPr>
        <w:t xml:space="preserve"> (при обращении</w:t>
      </w:r>
      <w:r w:rsidR="007B1C52" w:rsidRPr="009C0DCB">
        <w:rPr>
          <w:rFonts w:ascii="Times New Roman" w:hAnsi="Times New Roman"/>
          <w:sz w:val="23"/>
          <w:szCs w:val="23"/>
          <w:lang w:val="ru-RU"/>
        </w:rPr>
        <w:t xml:space="preserve"> заявителя непосредственно в уполномоченный орган либо через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4B296F" w:rsidRPr="009C0DCB">
        <w:rPr>
          <w:rFonts w:ascii="Times New Roman" w:hAnsi="Times New Roman"/>
          <w:sz w:val="23"/>
          <w:szCs w:val="23"/>
          <w:lang w:val="ru-RU"/>
        </w:rPr>
        <w:t>)</w:t>
      </w:r>
      <w:r w:rsidR="00BE32CF" w:rsidRPr="009C0DCB">
        <w:rPr>
          <w:rFonts w:ascii="Times New Roman" w:hAnsi="Times New Roman"/>
          <w:sz w:val="23"/>
          <w:szCs w:val="23"/>
          <w:lang w:val="ru-RU"/>
        </w:rPr>
        <w:t>, которые после сверки возвращаются заявителю.</w:t>
      </w:r>
    </w:p>
    <w:p w:rsidR="00BE32CF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21</w:t>
      </w:r>
      <w:r w:rsidR="0020293B"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20293B" w:rsidRPr="009C0DCB">
        <w:rPr>
          <w:rFonts w:ascii="Times New Roman" w:hAnsi="Times New Roman"/>
          <w:sz w:val="23"/>
          <w:szCs w:val="23"/>
          <w:lang w:val="ru-RU"/>
        </w:rPr>
        <w:t>В случае невозможности предоставления подлинников, предоставляются нотариально заверенные копии.</w:t>
      </w:r>
    </w:p>
    <w:p w:rsidR="00116296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22</w:t>
      </w:r>
      <w:r w:rsidR="00CE464D"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097A1D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spellStart"/>
      <w:r w:rsidR="006F66DC" w:rsidRPr="009C0DCB">
        <w:rPr>
          <w:rFonts w:ascii="Times New Roman" w:hAnsi="Times New Roman"/>
          <w:sz w:val="23"/>
          <w:szCs w:val="23"/>
          <w:lang w:val="ru-RU"/>
        </w:rPr>
        <w:t>Уведомление</w:t>
      </w:r>
      <w:r w:rsidR="0020293B" w:rsidRPr="009C0DCB">
        <w:rPr>
          <w:rFonts w:ascii="Times New Roman" w:hAnsi="Times New Roman"/>
          <w:sz w:val="23"/>
          <w:szCs w:val="23"/>
          <w:lang w:val="ru-RU"/>
        </w:rPr>
        <w:t>и</w:t>
      </w:r>
      <w:proofErr w:type="spellEnd"/>
      <w:r w:rsidR="0020293B" w:rsidRPr="009C0DCB">
        <w:rPr>
          <w:rFonts w:ascii="Times New Roman" w:hAnsi="Times New Roman"/>
          <w:sz w:val="23"/>
          <w:szCs w:val="23"/>
          <w:lang w:val="ru-RU"/>
        </w:rPr>
        <w:t xml:space="preserve"> прилагаемые к нему документы могут быть поданы заявителем в упо</w:t>
      </w:r>
      <w:r w:rsidR="0020293B" w:rsidRPr="009C0DCB">
        <w:rPr>
          <w:rFonts w:ascii="Times New Roman" w:hAnsi="Times New Roman"/>
          <w:sz w:val="23"/>
          <w:szCs w:val="23"/>
          <w:lang w:val="ru-RU"/>
        </w:rPr>
        <w:t>л</w:t>
      </w:r>
      <w:r w:rsidR="0020293B" w:rsidRPr="009C0DCB">
        <w:rPr>
          <w:rFonts w:ascii="Times New Roman" w:hAnsi="Times New Roman"/>
          <w:sz w:val="23"/>
          <w:szCs w:val="23"/>
          <w:lang w:val="ru-RU"/>
        </w:rPr>
        <w:t>номоченный орган непосредственно или через МФЦ, а также могут быть направлены в эле</w:t>
      </w:r>
      <w:r w:rsidR="0020293B" w:rsidRPr="009C0DCB">
        <w:rPr>
          <w:rFonts w:ascii="Times New Roman" w:hAnsi="Times New Roman"/>
          <w:sz w:val="23"/>
          <w:szCs w:val="23"/>
          <w:lang w:val="ru-RU"/>
        </w:rPr>
        <w:t>к</w:t>
      </w:r>
      <w:r w:rsidR="0020293B" w:rsidRPr="009C0DCB">
        <w:rPr>
          <w:rFonts w:ascii="Times New Roman" w:hAnsi="Times New Roman"/>
          <w:sz w:val="23"/>
          <w:szCs w:val="23"/>
          <w:lang w:val="ru-RU"/>
        </w:rPr>
        <w:t>тронной форме с использованием Единого портала, Регионального портала.</w:t>
      </w:r>
    </w:p>
    <w:p w:rsidR="00F908C1" w:rsidRPr="009C0DCB" w:rsidRDefault="00F908C1" w:rsidP="00A01574">
      <w:pPr>
        <w:jc w:val="both"/>
        <w:rPr>
          <w:rFonts w:ascii="Times New Roman" w:hAnsi="Times New Roman"/>
          <w:sz w:val="23"/>
          <w:szCs w:val="23"/>
          <w:lang w:val="ru-RU"/>
        </w:rPr>
      </w:pPr>
    </w:p>
    <w:p w:rsidR="00742ADB" w:rsidRPr="009C0DCB" w:rsidRDefault="00AE3DCB" w:rsidP="001B1B31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Исчерпывающий перечень документов, необходимых в соответствии с нормати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</w:t>
      </w:r>
      <w:r w:rsidR="00523A94" w:rsidRPr="009C0DCB">
        <w:rPr>
          <w:rFonts w:ascii="Times New Roman" w:hAnsi="Times New Roman"/>
          <w:b/>
          <w:sz w:val="23"/>
          <w:szCs w:val="23"/>
          <w:lang w:val="ru-RU"/>
        </w:rPr>
        <w:t>Кадыйского муниципального района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 и иных органов, участвующих в предоставлении муниципальной услуги, и которые заявитель вправе представить самостоятельно</w:t>
      </w:r>
    </w:p>
    <w:p w:rsidR="00742ADB" w:rsidRPr="009C0DCB" w:rsidRDefault="00742ADB" w:rsidP="00FC410C">
      <w:pPr>
        <w:ind w:firstLine="709"/>
        <w:jc w:val="both"/>
        <w:rPr>
          <w:rFonts w:ascii="Times New Roman" w:hAnsi="Times New Roman"/>
          <w:b/>
          <w:sz w:val="23"/>
          <w:szCs w:val="23"/>
          <w:lang w:val="ru-RU"/>
        </w:rPr>
      </w:pPr>
    </w:p>
    <w:p w:rsidR="00742ADB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23</w:t>
      </w:r>
      <w:r w:rsidR="00742ADB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33751A" w:rsidRPr="009C0DCB">
        <w:rPr>
          <w:rFonts w:ascii="Times New Roman" w:hAnsi="Times New Roman"/>
          <w:sz w:val="23"/>
          <w:szCs w:val="23"/>
          <w:lang w:val="ru-RU"/>
        </w:rPr>
        <w:t xml:space="preserve">Документами, необходимыми в соответствии с нормативными правовыми актами для </w:t>
      </w:r>
      <w:r w:rsidR="006F66DC" w:rsidRPr="009C0DCB">
        <w:rPr>
          <w:rFonts w:ascii="Times New Roman" w:hAnsi="Times New Roman"/>
          <w:sz w:val="23"/>
          <w:szCs w:val="23"/>
          <w:lang w:val="ru-RU"/>
        </w:rPr>
        <w:t xml:space="preserve">предоставления муниципальной услуги, которые находятся в распоряжении государственных органов, органов местного самоуправления </w:t>
      </w:r>
      <w:r w:rsidRPr="009C0DCB">
        <w:rPr>
          <w:rFonts w:ascii="Times New Roman" w:hAnsi="Times New Roman"/>
          <w:sz w:val="23"/>
          <w:szCs w:val="23"/>
          <w:lang w:val="ru-RU"/>
        </w:rPr>
        <w:t>Кадыйского муниципального района</w:t>
      </w:r>
      <w:r w:rsidR="006F66DC" w:rsidRPr="009C0DCB">
        <w:rPr>
          <w:rFonts w:ascii="Times New Roman" w:hAnsi="Times New Roman"/>
          <w:sz w:val="23"/>
          <w:szCs w:val="23"/>
          <w:lang w:val="ru-RU"/>
        </w:rPr>
        <w:t xml:space="preserve"> и иных органов, участвующих в предоставлении муниципальной услуги, и которые заявитель вправе представить</w:t>
      </w:r>
      <w:r w:rsidR="0033751A" w:rsidRPr="009C0DCB">
        <w:rPr>
          <w:rFonts w:ascii="Times New Roman" w:hAnsi="Times New Roman"/>
          <w:sz w:val="23"/>
          <w:szCs w:val="23"/>
          <w:lang w:val="ru-RU"/>
        </w:rPr>
        <w:t>, являются:</w:t>
      </w:r>
    </w:p>
    <w:p w:rsidR="00721B3E" w:rsidRPr="009C0DCB" w:rsidRDefault="00BA71F5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</w:t>
      </w:r>
      <w:r w:rsidR="00721B3E" w:rsidRPr="009C0DCB">
        <w:rPr>
          <w:rFonts w:ascii="Times New Roman" w:hAnsi="Times New Roman"/>
          <w:sz w:val="23"/>
          <w:szCs w:val="23"/>
          <w:lang w:val="ru-RU"/>
        </w:rPr>
        <w:t xml:space="preserve">) </w:t>
      </w:r>
      <w:r w:rsidRPr="009C0DCB">
        <w:rPr>
          <w:rFonts w:ascii="Times New Roman" w:hAnsi="Times New Roman"/>
          <w:sz w:val="23"/>
          <w:szCs w:val="23"/>
          <w:lang w:val="ru-RU"/>
        </w:rPr>
        <w:t>правоустанавливающие документы на земельный участок</w:t>
      </w:r>
      <w:r w:rsidR="006F049A" w:rsidRPr="009C0DCB">
        <w:rPr>
          <w:rFonts w:ascii="Times New Roman" w:hAnsi="Times New Roman"/>
          <w:sz w:val="23"/>
          <w:szCs w:val="23"/>
          <w:lang w:val="ru-RU"/>
        </w:rPr>
        <w:t xml:space="preserve"> (с</w:t>
      </w:r>
      <w:r w:rsidR="00E56D62" w:rsidRPr="009C0DCB">
        <w:rPr>
          <w:rFonts w:ascii="Times New Roman" w:hAnsi="Times New Roman"/>
          <w:sz w:val="23"/>
          <w:szCs w:val="23"/>
          <w:lang w:val="ru-RU"/>
        </w:rPr>
        <w:t>ведения (</w:t>
      </w:r>
      <w:r w:rsidR="006A12DA" w:rsidRPr="009C0DCB">
        <w:rPr>
          <w:rFonts w:ascii="Times New Roman" w:hAnsi="Times New Roman"/>
          <w:sz w:val="23"/>
          <w:szCs w:val="23"/>
          <w:lang w:val="ru-RU"/>
        </w:rPr>
        <w:t>в</w:t>
      </w:r>
      <w:r w:rsidR="006D7A6F" w:rsidRPr="009C0DCB">
        <w:rPr>
          <w:rFonts w:ascii="Times New Roman" w:hAnsi="Times New Roman"/>
          <w:sz w:val="23"/>
          <w:szCs w:val="23"/>
          <w:lang w:val="ru-RU"/>
        </w:rPr>
        <w:t>ыписка</w:t>
      </w:r>
      <w:r w:rsidR="00E56D62" w:rsidRPr="009C0DCB">
        <w:rPr>
          <w:rFonts w:ascii="Times New Roman" w:hAnsi="Times New Roman"/>
          <w:sz w:val="23"/>
          <w:szCs w:val="23"/>
          <w:lang w:val="ru-RU"/>
        </w:rPr>
        <w:t>)</w:t>
      </w:r>
      <w:r w:rsidR="006A12DA" w:rsidRPr="009C0DCB">
        <w:rPr>
          <w:rFonts w:ascii="Times New Roman" w:hAnsi="Times New Roman"/>
          <w:sz w:val="23"/>
          <w:szCs w:val="23"/>
          <w:lang w:val="ru-RU"/>
        </w:rPr>
        <w:t xml:space="preserve"> из</w:t>
      </w:r>
      <w:r w:rsidR="006D7A6F" w:rsidRPr="009C0DCB">
        <w:rPr>
          <w:rFonts w:ascii="Times New Roman" w:hAnsi="Times New Roman"/>
          <w:sz w:val="23"/>
          <w:szCs w:val="23"/>
          <w:lang w:val="ru-RU"/>
        </w:rPr>
        <w:t xml:space="preserve"> Ед</w:t>
      </w:r>
      <w:r w:rsidR="006D7A6F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6D7A6F" w:rsidRPr="009C0DCB">
        <w:rPr>
          <w:rFonts w:ascii="Times New Roman" w:hAnsi="Times New Roman"/>
          <w:sz w:val="23"/>
          <w:szCs w:val="23"/>
          <w:lang w:val="ru-RU"/>
        </w:rPr>
        <w:t>ного государственного реестра недвижимости об основных характеристиках и зарегистрирова</w:t>
      </w:r>
      <w:r w:rsidR="006D7A6F" w:rsidRPr="009C0DCB">
        <w:rPr>
          <w:rFonts w:ascii="Times New Roman" w:hAnsi="Times New Roman"/>
          <w:sz w:val="23"/>
          <w:szCs w:val="23"/>
          <w:lang w:val="ru-RU"/>
        </w:rPr>
        <w:t>н</w:t>
      </w:r>
      <w:r w:rsidR="006D7A6F" w:rsidRPr="009C0DCB">
        <w:rPr>
          <w:rFonts w:ascii="Times New Roman" w:hAnsi="Times New Roman"/>
          <w:sz w:val="23"/>
          <w:szCs w:val="23"/>
          <w:lang w:val="ru-RU"/>
        </w:rPr>
        <w:t xml:space="preserve">ных правах </w:t>
      </w:r>
      <w:r w:rsidRPr="009C0DCB">
        <w:rPr>
          <w:rFonts w:ascii="Times New Roman" w:hAnsi="Times New Roman"/>
          <w:sz w:val="23"/>
          <w:szCs w:val="23"/>
          <w:lang w:val="ru-RU"/>
        </w:rPr>
        <w:t>на земельный участок</w:t>
      </w:r>
      <w:r w:rsidR="006F049A" w:rsidRPr="009C0DCB">
        <w:rPr>
          <w:rFonts w:ascii="Times New Roman" w:hAnsi="Times New Roman"/>
          <w:sz w:val="23"/>
          <w:szCs w:val="23"/>
          <w:lang w:val="ru-RU"/>
        </w:rPr>
        <w:t>)</w:t>
      </w:r>
      <w:r w:rsidR="0041329F"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6F049A" w:rsidRPr="009C0DCB" w:rsidRDefault="006F049A" w:rsidP="00A52E8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  <w:lang w:val="ru-RU" w:bidi="ar-SA"/>
        </w:rPr>
      </w:pPr>
      <w:r w:rsidRPr="009C0DCB">
        <w:rPr>
          <w:rFonts w:ascii="Times New Roman" w:hAnsi="Times New Roman"/>
          <w:sz w:val="23"/>
          <w:szCs w:val="23"/>
          <w:lang w:val="ru-RU" w:bidi="ar-SA"/>
        </w:rPr>
        <w:t>Документы, указанные в подпунктах 1 настоящего пункта, направляются заявителем с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а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мостоятельно, если указанные документы (их копии или сведения, содержащиеся в них) отсутс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т</w:t>
      </w:r>
      <w:r w:rsidRPr="009C0DCB">
        <w:rPr>
          <w:rFonts w:ascii="Times New Roman" w:hAnsi="Times New Roman"/>
          <w:sz w:val="23"/>
          <w:szCs w:val="23"/>
          <w:lang w:val="ru-RU" w:bidi="ar-SA"/>
        </w:rPr>
        <w:t>вуют в Едином государственном реестре недвижимости или едином государственном реестре заключений.</w:t>
      </w:r>
    </w:p>
    <w:p w:rsidR="00035DC3" w:rsidRPr="009C0DCB" w:rsidRDefault="00035DC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035DC3" w:rsidRPr="009C0DCB" w:rsidRDefault="00035DC3" w:rsidP="002E2DB6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Указание на запрет требовать от заявителя</w:t>
      </w:r>
    </w:p>
    <w:p w:rsidR="00035DC3" w:rsidRPr="009C0DCB" w:rsidRDefault="00035DC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4665B6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24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. От заявителя запрещено требовать:</w:t>
      </w:r>
    </w:p>
    <w:p w:rsidR="004665B6" w:rsidRPr="009C0DCB" w:rsidRDefault="004665B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представления документов и информации или осуществления действий, которые не пр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дусмотрены нормативными правовыми актами, регулирующими отношения, возникшие в связи с предоставлением муниципальной услуги;</w:t>
      </w:r>
    </w:p>
    <w:p w:rsidR="004665B6" w:rsidRPr="009C0DCB" w:rsidRDefault="004665B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представления документов и информации, которые в соответствии с нормативными пр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вовыми актами Российской Федерации, нормативными правовыми актами Краснодарского края и муниципальными правовыми актами администрации муниципального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2E2DB6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Pr="009C0DCB">
        <w:rPr>
          <w:rFonts w:ascii="Times New Roman" w:hAnsi="Times New Roman"/>
          <w:sz w:val="23"/>
          <w:szCs w:val="23"/>
          <w:lang w:val="ru-RU"/>
        </w:rPr>
        <w:t>,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венных государственным органам и органам местного самоуправления организаций, участву</w:t>
      </w:r>
      <w:r w:rsidRPr="009C0DCB">
        <w:rPr>
          <w:rFonts w:ascii="Times New Roman" w:hAnsi="Times New Roman"/>
          <w:sz w:val="23"/>
          <w:szCs w:val="23"/>
          <w:lang w:val="ru-RU"/>
        </w:rPr>
        <w:t>ю</w:t>
      </w:r>
      <w:r w:rsidRPr="009C0DCB">
        <w:rPr>
          <w:rFonts w:ascii="Times New Roman" w:hAnsi="Times New Roman"/>
          <w:sz w:val="23"/>
          <w:szCs w:val="23"/>
          <w:lang w:val="ru-RU"/>
        </w:rPr>
        <w:t>щих в предоставлении муниципальных услуг, за исключением документов, указанных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в части 6 статьи 7 Федерального закона </w:t>
      </w:r>
      <w:hyperlink r:id="rId12" w:history="1">
        <w:r w:rsidR="006A12DA" w:rsidRPr="009C0DCB">
          <w:rPr>
            <w:rStyle w:val="afc"/>
            <w:rFonts w:ascii="Times New Roman" w:hAnsi="Times New Roman"/>
            <w:color w:val="auto"/>
            <w:sz w:val="23"/>
            <w:szCs w:val="23"/>
            <w:u w:val="none"/>
            <w:lang w:val="ru-RU"/>
          </w:rPr>
          <w:t xml:space="preserve">от 27 июля 2010 года № 210-ФЗ </w:t>
        </w:r>
      </w:hyperlink>
      <w:r w:rsidR="006A12DA" w:rsidRPr="009C0DCB">
        <w:rPr>
          <w:rFonts w:ascii="Times New Roman" w:hAnsi="Times New Roman"/>
          <w:sz w:val="23"/>
          <w:szCs w:val="23"/>
          <w:lang w:val="ru-RU"/>
        </w:rPr>
        <w:t>«Об организации предоставления государственных и муниципальных услуг»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4665B6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25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. Уполномоченному органу запрещено:</w:t>
      </w:r>
    </w:p>
    <w:p w:rsidR="004665B6" w:rsidRPr="009C0DCB" w:rsidRDefault="004665B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отказывать в приеме запроса и иных документов, необходимых для предоставления м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ниципальной услуги, в случае, если запрос и документы, необходимые для предоставления м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4665B6" w:rsidRPr="009C0DCB" w:rsidRDefault="004665B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4665B6" w:rsidRPr="009C0DCB" w:rsidRDefault="004665B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требовать от заявителя совершения иных действий, кроме прохождения идентификац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ии и ау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>тентификации в соответствии с нормативными правовыми актами Российской Федерации, ук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зания цели приема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, а также предоставления сведений, необходимых для расчета длительности временного интервала, который необходимо забронировать на прием;</w:t>
      </w:r>
    </w:p>
    <w:p w:rsidR="00FA24B5" w:rsidRPr="009C0DCB" w:rsidRDefault="00FA24B5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требовать от заявителя предоставления документов, подтверждающих внесение заявит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лем платы за предоставление муниципальной услуги.</w:t>
      </w:r>
    </w:p>
    <w:p w:rsidR="004665B6" w:rsidRPr="009C0DCB" w:rsidRDefault="004665B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При предоставлении муниципальной услуги по экстерриториальному принципу уполн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моченный орган не вправе требовать от заявителя (представителя заявителя) или 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предо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тавления документов на бумажных носителях.</w:t>
      </w:r>
    </w:p>
    <w:p w:rsidR="00035DC3" w:rsidRPr="009C0DCB" w:rsidRDefault="00035DC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FA24B5" w:rsidRPr="009C0DCB" w:rsidRDefault="00FA24B5" w:rsidP="002E2DB6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Исчерпывающий перечень оснований для отказа в приеме</w:t>
      </w:r>
    </w:p>
    <w:p w:rsidR="00035DC3" w:rsidRPr="009C0DCB" w:rsidRDefault="00FA24B5" w:rsidP="002E2DB6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документов, необходимых для предоставления муниципальной услуги</w:t>
      </w:r>
    </w:p>
    <w:p w:rsidR="00035DC3" w:rsidRPr="009C0DCB" w:rsidRDefault="00035DC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643EE5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26.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643EE5" w:rsidRPr="009C0DCB">
        <w:rPr>
          <w:rFonts w:ascii="Times New Roman" w:hAnsi="Times New Roman"/>
          <w:sz w:val="23"/>
          <w:szCs w:val="23"/>
          <w:lang w:val="ru-RU"/>
        </w:rPr>
        <w:t>Основаниями для отказа в приеме документов, необходимых для предоставления м</w:t>
      </w:r>
      <w:r w:rsidR="00643EE5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643EE5" w:rsidRPr="009C0DCB">
        <w:rPr>
          <w:rFonts w:ascii="Times New Roman" w:hAnsi="Times New Roman"/>
          <w:sz w:val="23"/>
          <w:szCs w:val="23"/>
          <w:lang w:val="ru-RU"/>
        </w:rPr>
        <w:t>ниципальной услуги при непосредственном обращении в уполномоченный орган являются:</w:t>
      </w:r>
    </w:p>
    <w:p w:rsidR="004665B6" w:rsidRPr="009C0DCB" w:rsidRDefault="004665B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с </w:t>
      </w:r>
      <w:r w:rsidR="006F66DC" w:rsidRPr="009C0DCB">
        <w:rPr>
          <w:rFonts w:ascii="Times New Roman" w:hAnsi="Times New Roman"/>
          <w:sz w:val="23"/>
          <w:szCs w:val="23"/>
          <w:lang w:val="ru-RU"/>
        </w:rPr>
        <w:t>уведомлением</w:t>
      </w:r>
      <w:r w:rsidR="0024394F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sz w:val="23"/>
          <w:szCs w:val="23"/>
          <w:lang w:val="ru-RU"/>
        </w:rPr>
        <w:t>обратилось лицо, не представившее документ, удостоверяющий его ли</w:t>
      </w:r>
      <w:r w:rsidRPr="009C0DCB">
        <w:rPr>
          <w:rFonts w:ascii="Times New Roman" w:hAnsi="Times New Roman"/>
          <w:sz w:val="23"/>
          <w:szCs w:val="23"/>
          <w:lang w:val="ru-RU"/>
        </w:rPr>
        <w:t>ч</w:t>
      </w:r>
      <w:r w:rsidRPr="009C0DCB">
        <w:rPr>
          <w:rFonts w:ascii="Times New Roman" w:hAnsi="Times New Roman"/>
          <w:sz w:val="23"/>
          <w:szCs w:val="23"/>
          <w:lang w:val="ru-RU"/>
        </w:rPr>
        <w:t>ность (при личном обращении) и (или) подтверждающий его полномочия как представителя ф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зического лица или юридического лица;</w:t>
      </w:r>
    </w:p>
    <w:p w:rsidR="00DF341E" w:rsidRPr="009C0DCB" w:rsidRDefault="00DF341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с </w:t>
      </w:r>
      <w:r w:rsidR="006F66DC" w:rsidRPr="009C0DCB">
        <w:rPr>
          <w:rFonts w:ascii="Times New Roman" w:hAnsi="Times New Roman"/>
          <w:sz w:val="23"/>
          <w:szCs w:val="23"/>
          <w:lang w:val="ru-RU"/>
        </w:rPr>
        <w:t xml:space="preserve">уведомлением </w:t>
      </w:r>
      <w:r w:rsidRPr="009C0DCB">
        <w:rPr>
          <w:rFonts w:ascii="Times New Roman" w:hAnsi="Times New Roman"/>
          <w:sz w:val="23"/>
          <w:szCs w:val="23"/>
          <w:lang w:val="ru-RU"/>
        </w:rPr>
        <w:t>обратилось физическое или юридическое лицо, не являющееся застро</w:t>
      </w:r>
      <w:r w:rsidRPr="009C0DCB">
        <w:rPr>
          <w:rFonts w:ascii="Times New Roman" w:hAnsi="Times New Roman"/>
          <w:sz w:val="23"/>
          <w:szCs w:val="23"/>
          <w:lang w:val="ru-RU"/>
        </w:rPr>
        <w:t>й</w:t>
      </w:r>
      <w:r w:rsidRPr="009C0DCB">
        <w:rPr>
          <w:rFonts w:ascii="Times New Roman" w:hAnsi="Times New Roman"/>
          <w:sz w:val="23"/>
          <w:szCs w:val="23"/>
          <w:lang w:val="ru-RU"/>
        </w:rPr>
        <w:t>щиком в соответствии с действующим градостроительным законодательством Российской Фед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рации либо не являющееся их уполномоченным представителем;</w:t>
      </w:r>
    </w:p>
    <w:p w:rsidR="00B06F8B" w:rsidRPr="009C0DCB" w:rsidRDefault="00B06F8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поданное </w:t>
      </w:r>
      <w:r w:rsidR="006F66DC" w:rsidRPr="009C0DCB">
        <w:rPr>
          <w:rFonts w:ascii="Times New Roman" w:hAnsi="Times New Roman"/>
          <w:sz w:val="23"/>
          <w:szCs w:val="23"/>
          <w:lang w:val="ru-RU"/>
        </w:rPr>
        <w:t xml:space="preserve">уведомление </w:t>
      </w:r>
      <w:r w:rsidRPr="009C0DCB">
        <w:rPr>
          <w:rFonts w:ascii="Times New Roman" w:hAnsi="Times New Roman"/>
          <w:sz w:val="23"/>
          <w:szCs w:val="23"/>
          <w:lang w:val="ru-RU"/>
        </w:rPr>
        <w:t>не соответствует по форме и содержанию требованиям, предъя</w:t>
      </w:r>
      <w:r w:rsidRPr="009C0DCB">
        <w:rPr>
          <w:rFonts w:ascii="Times New Roman" w:hAnsi="Times New Roman"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sz w:val="23"/>
          <w:szCs w:val="23"/>
          <w:lang w:val="ru-RU"/>
        </w:rPr>
        <w:t>ляемы</w:t>
      </w:r>
      <w:r w:rsidR="0024394F"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к </w:t>
      </w:r>
      <w:r w:rsidR="006F66DC" w:rsidRPr="009C0DCB">
        <w:rPr>
          <w:rFonts w:ascii="Times New Roman" w:hAnsi="Times New Roman"/>
          <w:sz w:val="23"/>
          <w:szCs w:val="23"/>
          <w:lang w:val="ru-RU"/>
        </w:rPr>
        <w:t>уведомлению о планируемом строительстве</w:t>
      </w:r>
      <w:r w:rsidRPr="009C0DCB">
        <w:rPr>
          <w:rFonts w:ascii="Times New Roman" w:hAnsi="Times New Roman"/>
          <w:sz w:val="23"/>
          <w:szCs w:val="23"/>
          <w:lang w:val="ru-RU"/>
        </w:rPr>
        <w:t>, согласно Приложению № 1 к настоящему Регламенту;</w:t>
      </w:r>
    </w:p>
    <w:p w:rsidR="00DF341E" w:rsidRPr="009C0DCB" w:rsidRDefault="00035DC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</w:t>
      </w:r>
      <w:r w:rsidR="00643EE5" w:rsidRPr="009C0DCB">
        <w:rPr>
          <w:rFonts w:ascii="Times New Roman" w:hAnsi="Times New Roman"/>
          <w:sz w:val="23"/>
          <w:szCs w:val="23"/>
          <w:lang w:val="ru-RU"/>
        </w:rPr>
        <w:t>х подписи, печати (при н</w:t>
      </w:r>
      <w:r w:rsidR="00643EE5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643EE5" w:rsidRPr="009C0DCB">
        <w:rPr>
          <w:rFonts w:ascii="Times New Roman" w:hAnsi="Times New Roman"/>
          <w:sz w:val="23"/>
          <w:szCs w:val="23"/>
          <w:lang w:val="ru-RU"/>
        </w:rPr>
        <w:t>личии)</w:t>
      </w:r>
      <w:r w:rsidR="00DF341E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</w:p>
    <w:p w:rsidR="00B06F8B" w:rsidRPr="009C0DCB" w:rsidRDefault="00B06F8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В случае подачи </w:t>
      </w:r>
      <w:r w:rsidR="00F135A0" w:rsidRPr="009C0DCB">
        <w:rPr>
          <w:rFonts w:ascii="Times New Roman" w:hAnsi="Times New Roman"/>
          <w:sz w:val="23"/>
          <w:szCs w:val="23"/>
          <w:lang w:val="ru-RU"/>
        </w:rPr>
        <w:t>заявителем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F135A0" w:rsidRPr="009C0DCB">
        <w:rPr>
          <w:rFonts w:ascii="Times New Roman" w:hAnsi="Times New Roman"/>
          <w:sz w:val="23"/>
          <w:szCs w:val="23"/>
          <w:lang w:val="ru-RU"/>
        </w:rPr>
        <w:t>уведомления о планируемом строительстве</w:t>
      </w:r>
      <w:r w:rsidRPr="009C0DCB">
        <w:rPr>
          <w:rFonts w:ascii="Times New Roman" w:hAnsi="Times New Roman"/>
          <w:sz w:val="23"/>
          <w:szCs w:val="23"/>
          <w:lang w:val="ru-RU"/>
        </w:rPr>
        <w:t>, по форме и с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держанию, предъявляемы</w:t>
      </w:r>
      <w:r w:rsidR="00094FD1"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к </w:t>
      </w:r>
      <w:r w:rsidR="00094FD1" w:rsidRPr="009C0DCB">
        <w:rPr>
          <w:rFonts w:ascii="Times New Roman" w:hAnsi="Times New Roman"/>
          <w:sz w:val="23"/>
          <w:szCs w:val="23"/>
          <w:lang w:val="ru-RU"/>
        </w:rPr>
        <w:t>уведомлению</w:t>
      </w:r>
      <w:r w:rsidRPr="009C0DCB">
        <w:rPr>
          <w:rFonts w:ascii="Times New Roman" w:hAnsi="Times New Roman"/>
          <w:sz w:val="23"/>
          <w:szCs w:val="23"/>
          <w:lang w:val="ru-RU"/>
        </w:rPr>
        <w:t>, согласно Приложению № 1 к настоящему Регламе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ту, в форме электронного документа, с использованием Регионального портала, требуется пр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стая электронная подпись.</w:t>
      </w:r>
    </w:p>
    <w:p w:rsidR="004665B6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27.</w:t>
      </w:r>
      <w:r w:rsidR="006A12DA" w:rsidRPr="009C0DCB">
        <w:rPr>
          <w:rFonts w:ascii="Times New Roman" w:hAnsi="Times New Roman"/>
          <w:sz w:val="23"/>
          <w:szCs w:val="23"/>
          <w:lang w:val="ru-RU"/>
        </w:rPr>
        <w:t xml:space="preserve"> Основание</w:t>
      </w:r>
      <w:r w:rsidR="00536E39" w:rsidRPr="009C0DCB">
        <w:rPr>
          <w:rFonts w:ascii="Times New Roman" w:hAnsi="Times New Roman"/>
          <w:sz w:val="23"/>
          <w:szCs w:val="23"/>
          <w:lang w:val="ru-RU"/>
        </w:rPr>
        <w:t>м</w:t>
      </w:r>
      <w:r w:rsidR="006A12DA" w:rsidRPr="009C0DCB">
        <w:rPr>
          <w:rFonts w:ascii="Times New Roman" w:hAnsi="Times New Roman"/>
          <w:sz w:val="23"/>
          <w:szCs w:val="23"/>
          <w:lang w:val="ru-RU"/>
        </w:rPr>
        <w:t xml:space="preserve"> для отказа в приеме к рассмотрению заявления о пред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оставлении мун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ципальной услуги</w:t>
      </w:r>
      <w:r w:rsidR="006A12DA" w:rsidRPr="009C0DCB">
        <w:rPr>
          <w:rFonts w:ascii="Times New Roman" w:hAnsi="Times New Roman"/>
          <w:sz w:val="23"/>
          <w:szCs w:val="23"/>
          <w:lang w:val="ru-RU"/>
        </w:rPr>
        <w:t>,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023368" w:rsidRPr="009C0DCB">
        <w:rPr>
          <w:rFonts w:ascii="Times New Roman" w:hAnsi="Times New Roman"/>
          <w:sz w:val="23"/>
          <w:szCs w:val="23"/>
          <w:lang w:val="ru-RU"/>
        </w:rPr>
        <w:t xml:space="preserve">является </w:t>
      </w:r>
      <w:r w:rsidR="00F135A0" w:rsidRPr="009C0DCB">
        <w:rPr>
          <w:rFonts w:ascii="Times New Roman" w:hAnsi="Times New Roman"/>
          <w:sz w:val="23"/>
          <w:szCs w:val="23"/>
          <w:lang w:val="ru-RU"/>
        </w:rPr>
        <w:t xml:space="preserve">уведомление </w:t>
      </w:r>
      <w:r w:rsidR="00023368" w:rsidRPr="009C0DCB">
        <w:rPr>
          <w:rFonts w:ascii="Times New Roman" w:hAnsi="Times New Roman"/>
          <w:sz w:val="23"/>
          <w:szCs w:val="23"/>
          <w:lang w:val="ru-RU"/>
        </w:rPr>
        <w:t xml:space="preserve">и </w:t>
      </w:r>
      <w:proofErr w:type="gramStart"/>
      <w:r w:rsidR="00023368" w:rsidRPr="009C0DCB">
        <w:rPr>
          <w:rFonts w:ascii="Times New Roman" w:hAnsi="Times New Roman"/>
          <w:sz w:val="23"/>
          <w:szCs w:val="23"/>
          <w:lang w:val="ru-RU"/>
        </w:rPr>
        <w:t>документ</w:t>
      </w:r>
      <w:r w:rsidR="009553E1" w:rsidRPr="009C0DCB">
        <w:rPr>
          <w:rFonts w:ascii="Times New Roman" w:hAnsi="Times New Roman"/>
          <w:sz w:val="23"/>
          <w:szCs w:val="23"/>
          <w:lang w:val="ru-RU"/>
        </w:rPr>
        <w:t>ы</w:t>
      </w:r>
      <w:proofErr w:type="gramEnd"/>
      <w:r w:rsidR="009553E1" w:rsidRPr="009C0DCB">
        <w:rPr>
          <w:rFonts w:ascii="Times New Roman" w:hAnsi="Times New Roman"/>
          <w:sz w:val="23"/>
          <w:szCs w:val="23"/>
          <w:lang w:val="ru-RU"/>
        </w:rPr>
        <w:t xml:space="preserve"> поданные в электронном виде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, с испол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ь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зованием Единого портала, Регионального портала, не подписан</w:t>
      </w:r>
      <w:r w:rsidR="00023368" w:rsidRPr="009C0DCB">
        <w:rPr>
          <w:rFonts w:ascii="Times New Roman" w:hAnsi="Times New Roman"/>
          <w:sz w:val="23"/>
          <w:szCs w:val="23"/>
          <w:lang w:val="ru-RU"/>
        </w:rPr>
        <w:t>н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ы</w:t>
      </w:r>
      <w:r w:rsidR="00023368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 xml:space="preserve"> усиленной квалифицир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ванной электронной подписью, либо подписан</w:t>
      </w:r>
      <w:r w:rsidR="00023368" w:rsidRPr="009C0DCB">
        <w:rPr>
          <w:rFonts w:ascii="Times New Roman" w:hAnsi="Times New Roman"/>
          <w:sz w:val="23"/>
          <w:szCs w:val="23"/>
          <w:lang w:val="ru-RU"/>
        </w:rPr>
        <w:t>н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ы</w:t>
      </w:r>
      <w:r w:rsidR="00023368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 xml:space="preserve"> усиленной квалифицированной электронной подписью, и в результате проверки такой квалифицированной подписи будет выявлено несобл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ю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дение установленных условий признании ее действительности, в соответствии со статьей 11 Ф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дерального закона от 6 апреля 2011 года № 63-ФЗ «Об электронной подписи».</w:t>
      </w:r>
    </w:p>
    <w:p w:rsidR="00035DC3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28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. О наличии основания для отказа в приеме документов заявителя информирует рабо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т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 xml:space="preserve">ник 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 xml:space="preserve"> (при обращении за услугой через 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) либо специалист уполномоченного</w:t>
      </w:r>
      <w:r w:rsidR="00664006" w:rsidRPr="009C0DCB">
        <w:rPr>
          <w:rFonts w:ascii="Times New Roman" w:hAnsi="Times New Roman"/>
          <w:sz w:val="23"/>
          <w:szCs w:val="23"/>
          <w:lang w:val="ru-RU"/>
        </w:rPr>
        <w:t xml:space="preserve"> органа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35DC3" w:rsidRPr="009C0DCB" w:rsidRDefault="00035DC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Уведомление об отказе в приеме документов, необходимых для предоставления муниц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пальной услуги, по требованию заявителя подписывается работником 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(при обращении за услугой через 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) либо должностным лицом уполномоченного органа и выдается заявителю с </w:t>
      </w: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указанием причин отказа не позднее одного рабочего дня со дня обращения заявителя за получ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нием муниципальной услуги.</w:t>
      </w:r>
    </w:p>
    <w:p w:rsidR="00035DC3" w:rsidRPr="009C0DCB" w:rsidRDefault="0066400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Не может быть отказано з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аявителю в приёме дополнительных документов при наличии намерения их сдать.</w:t>
      </w:r>
    </w:p>
    <w:p w:rsidR="00035DC3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29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 xml:space="preserve">. Заявитель вправе отозвать свое </w:t>
      </w:r>
      <w:r w:rsidR="00F135A0" w:rsidRPr="009C0DCB">
        <w:rPr>
          <w:rFonts w:ascii="Times New Roman" w:hAnsi="Times New Roman"/>
          <w:sz w:val="23"/>
          <w:szCs w:val="23"/>
          <w:lang w:val="ru-RU"/>
        </w:rPr>
        <w:t xml:space="preserve">уведомлением 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на любой стадии рассмотрения, согл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сования или подготовки документа уполномоченным органом, обратившись с соответствующим заявлением в уполномоченный орган</w:t>
      </w:r>
      <w:r w:rsidR="00FA24B5" w:rsidRPr="009C0DCB">
        <w:rPr>
          <w:rFonts w:ascii="Times New Roman" w:hAnsi="Times New Roman"/>
          <w:sz w:val="23"/>
          <w:szCs w:val="23"/>
          <w:lang w:val="ru-RU"/>
        </w:rPr>
        <w:t>, в том числе в электронной форме, либо МФЦ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023368" w:rsidRPr="009C0DCB" w:rsidRDefault="00F9316F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После получения уполномоченным органам указанного </w:t>
      </w:r>
      <w:r w:rsidR="00094FD1" w:rsidRPr="009C0DCB">
        <w:rPr>
          <w:rFonts w:ascii="Times New Roman" w:hAnsi="Times New Roman"/>
          <w:sz w:val="23"/>
          <w:szCs w:val="23"/>
          <w:lang w:val="ru-RU"/>
        </w:rPr>
        <w:t>заявления об отзыве уведомления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, в течение 7 (семи) рабочих дней заявителю возвращается пакет документов, приложенный к </w:t>
      </w:r>
      <w:r w:rsidR="00F135A0" w:rsidRPr="009C0DCB">
        <w:rPr>
          <w:rFonts w:ascii="Times New Roman" w:hAnsi="Times New Roman"/>
          <w:sz w:val="23"/>
          <w:szCs w:val="23"/>
          <w:lang w:val="ru-RU"/>
        </w:rPr>
        <w:t>ув</w:t>
      </w:r>
      <w:r w:rsidR="00F135A0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F135A0" w:rsidRPr="009C0DCB">
        <w:rPr>
          <w:rFonts w:ascii="Times New Roman" w:hAnsi="Times New Roman"/>
          <w:sz w:val="23"/>
          <w:szCs w:val="23"/>
          <w:lang w:val="ru-RU"/>
        </w:rPr>
        <w:t>домлению о планируемом строительстве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035DC3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30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 xml:space="preserve">Не допускается отказ в приеме </w:t>
      </w:r>
      <w:r w:rsidR="00F135A0" w:rsidRPr="009C0DCB">
        <w:rPr>
          <w:rFonts w:ascii="Times New Roman" w:hAnsi="Times New Roman"/>
          <w:sz w:val="23"/>
          <w:szCs w:val="23"/>
          <w:lang w:val="ru-RU"/>
        </w:rPr>
        <w:t>уведомления</w:t>
      </w:r>
      <w:r w:rsidR="00094FD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б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ликованной на Едином портале, Региональном портале услуг и официальном сайте уполном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ченного органа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035DC3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31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. 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035DC3" w:rsidRPr="009C0DCB" w:rsidRDefault="00035DC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035DC3" w:rsidRPr="009C0DCB" w:rsidRDefault="00035DC3" w:rsidP="002E2DB6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Исчерпывающий перечень оснований для приостановления или отказа в предоста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лении муниципальной услуги</w:t>
      </w:r>
    </w:p>
    <w:p w:rsidR="00035DC3" w:rsidRPr="009C0DCB" w:rsidRDefault="00035DC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F135A0" w:rsidRPr="009C0DCB" w:rsidRDefault="001B1B31" w:rsidP="00F135A0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32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Основания для приостановления предоставления муниципальной услуги законод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035DC3" w:rsidRPr="009C0DCB">
        <w:rPr>
          <w:rFonts w:ascii="Times New Roman" w:hAnsi="Times New Roman"/>
          <w:sz w:val="23"/>
          <w:szCs w:val="23"/>
          <w:lang w:val="ru-RU"/>
        </w:rPr>
        <w:t>тельством Российской Федерации не предусмотрены.</w:t>
      </w:r>
    </w:p>
    <w:p w:rsidR="001602BA" w:rsidRPr="009C0DCB" w:rsidRDefault="001B1B31" w:rsidP="00F135A0">
      <w:pPr>
        <w:ind w:firstLine="709"/>
        <w:jc w:val="both"/>
        <w:rPr>
          <w:rFonts w:ascii="Times New Roman" w:hAnsi="Times New Roman"/>
          <w:sz w:val="23"/>
          <w:szCs w:val="23"/>
          <w:lang w:val="ru-RU" w:eastAsia="ru-RU" w:bidi="ar-SA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33. 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1602BA" w:rsidRPr="009C0DCB">
        <w:rPr>
          <w:rFonts w:ascii="Times New Roman" w:hAnsi="Times New Roman"/>
          <w:sz w:val="23"/>
          <w:szCs w:val="23"/>
          <w:lang w:val="ru-RU" w:eastAsia="ru-RU" w:bidi="ar-SA"/>
        </w:rPr>
        <w:t>Отказ в предоставлении муниципальной услуги.</w:t>
      </w:r>
    </w:p>
    <w:p w:rsidR="00F135A0" w:rsidRPr="009C0DCB" w:rsidRDefault="00F135A0" w:rsidP="00F135A0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н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у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чае, если:</w:t>
      </w:r>
    </w:p>
    <w:p w:rsidR="00F135A0" w:rsidRPr="009C0DCB" w:rsidRDefault="00F135A0" w:rsidP="00F135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  <w:lang w:val="ru-RU" w:eastAsia="ru-RU" w:bidi="ar-SA"/>
        </w:rPr>
      </w:pPr>
      <w:bookmarkStart w:id="5" w:name="sub_511101"/>
      <w:proofErr w:type="gramStart"/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1) указанные в уведомлении о планируемом строительстве параметры объекта индивид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у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н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F135A0" w:rsidRPr="009C0DCB" w:rsidRDefault="00F135A0" w:rsidP="00F135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  <w:lang w:val="ru-RU" w:eastAsia="ru-RU" w:bidi="ar-SA"/>
        </w:rPr>
      </w:pPr>
      <w:bookmarkStart w:id="6" w:name="sub_511102"/>
      <w:bookmarkEnd w:id="5"/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 xml:space="preserve">2) размещение </w:t>
      </w:r>
      <w:proofErr w:type="gramStart"/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указанных</w:t>
      </w:r>
      <w:proofErr w:type="gramEnd"/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 xml:space="preserve"> в уведомлении о планируемом строительстве объекта индив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и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о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 xml:space="preserve">ответствии с </w:t>
      </w:r>
      <w:hyperlink r:id="rId13" w:history="1">
        <w:r w:rsidRPr="009C0DCB">
          <w:rPr>
            <w:rFonts w:ascii="Times New Roman" w:hAnsi="Times New Roman"/>
            <w:bCs/>
            <w:sz w:val="23"/>
            <w:szCs w:val="23"/>
            <w:lang w:val="ru-RU" w:eastAsia="ru-RU" w:bidi="ar-SA"/>
          </w:rPr>
          <w:t>земельным</w:t>
        </w:r>
      </w:hyperlink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 xml:space="preserve">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F135A0" w:rsidRPr="009C0DCB" w:rsidRDefault="00F135A0" w:rsidP="00F135A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3"/>
          <w:szCs w:val="23"/>
          <w:lang w:val="ru-RU" w:eastAsia="ru-RU" w:bidi="ar-SA"/>
        </w:rPr>
      </w:pPr>
      <w:bookmarkStart w:id="7" w:name="sub_511103"/>
      <w:bookmarkEnd w:id="6"/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3) уведомление о планируемом строительстве подано или направлено лицом, не явля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ю</w:t>
      </w:r>
      <w:r w:rsidRPr="009C0DCB">
        <w:rPr>
          <w:rFonts w:ascii="Times New Roman" w:hAnsi="Times New Roman"/>
          <w:sz w:val="23"/>
          <w:szCs w:val="23"/>
          <w:lang w:val="ru-RU" w:eastAsia="ru-RU" w:bidi="ar-SA"/>
        </w:rPr>
        <w:t>щимся застройщиком в связи с отсутствием у него прав на земельный участок.</w:t>
      </w:r>
    </w:p>
    <w:bookmarkEnd w:id="7"/>
    <w:p w:rsidR="004665B6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34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. 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Региональном портале услуг и официальном сайте уполномоченного органа.</w:t>
      </w:r>
    </w:p>
    <w:p w:rsidR="004665B6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35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. Отказ в предоставлении муниципальной услуги не препятствует повторному обращ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4665B6" w:rsidRPr="009C0DCB">
        <w:rPr>
          <w:rFonts w:ascii="Times New Roman" w:hAnsi="Times New Roman"/>
          <w:sz w:val="23"/>
          <w:szCs w:val="23"/>
          <w:lang w:val="ru-RU"/>
        </w:rPr>
        <w:t>нию после устранения причины, послужившей основанием для отказа.</w:t>
      </w:r>
    </w:p>
    <w:p w:rsidR="004665B6" w:rsidRPr="009C0DCB" w:rsidRDefault="004665B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Отказ в предоставлении муниципальной услуги может быть оспорен в судебном порядке.</w:t>
      </w:r>
    </w:p>
    <w:p w:rsidR="00ED0A8F" w:rsidRPr="009C0DCB" w:rsidRDefault="00ED0A8F" w:rsidP="00FC410C">
      <w:pPr>
        <w:ind w:firstLine="709"/>
        <w:jc w:val="both"/>
        <w:rPr>
          <w:rFonts w:ascii="Times New Roman" w:hAnsi="Times New Roman"/>
          <w:b/>
          <w:sz w:val="23"/>
          <w:szCs w:val="23"/>
          <w:lang w:val="ru-RU"/>
        </w:rPr>
      </w:pPr>
    </w:p>
    <w:p w:rsidR="00ED0A8F" w:rsidRPr="009C0DCB" w:rsidRDefault="001B1B31" w:rsidP="002E2DB6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lastRenderedPageBreak/>
        <w:t xml:space="preserve"> </w:t>
      </w:r>
      <w:r w:rsidR="00ED0A8F" w:rsidRPr="009C0DCB">
        <w:rPr>
          <w:rFonts w:ascii="Times New Roman" w:hAnsi="Times New Roman"/>
          <w:b/>
          <w:sz w:val="23"/>
          <w:szCs w:val="23"/>
          <w:lang w:val="ru-RU"/>
        </w:rPr>
        <w:t xml:space="preserve">Перечень услуг, которые являются </w:t>
      </w:r>
      <w:proofErr w:type="spellStart"/>
      <w:r w:rsidR="00ED0A8F" w:rsidRPr="009C0DCB">
        <w:rPr>
          <w:rFonts w:ascii="Times New Roman" w:hAnsi="Times New Roman"/>
          <w:b/>
          <w:sz w:val="23"/>
          <w:szCs w:val="23"/>
          <w:lang w:val="ru-RU"/>
        </w:rPr>
        <w:t>необходимымии</w:t>
      </w:r>
      <w:proofErr w:type="spellEnd"/>
      <w:r w:rsidR="00ED0A8F" w:rsidRPr="009C0DCB">
        <w:rPr>
          <w:rFonts w:ascii="Times New Roman" w:hAnsi="Times New Roman"/>
          <w:b/>
          <w:sz w:val="23"/>
          <w:szCs w:val="23"/>
          <w:lang w:val="ru-RU"/>
        </w:rPr>
        <w:t xml:space="preserve"> обязательными для предоста</w:t>
      </w:r>
      <w:r w:rsidR="00ED0A8F" w:rsidRPr="009C0DCB">
        <w:rPr>
          <w:rFonts w:ascii="Times New Roman" w:hAnsi="Times New Roman"/>
          <w:b/>
          <w:sz w:val="23"/>
          <w:szCs w:val="23"/>
          <w:lang w:val="ru-RU"/>
        </w:rPr>
        <w:t>в</w:t>
      </w:r>
      <w:r w:rsidR="00ED0A8F" w:rsidRPr="009C0DCB">
        <w:rPr>
          <w:rFonts w:ascii="Times New Roman" w:hAnsi="Times New Roman"/>
          <w:b/>
          <w:sz w:val="23"/>
          <w:szCs w:val="23"/>
          <w:lang w:val="ru-RU"/>
        </w:rPr>
        <w:t>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D4610" w:rsidRPr="009C0DCB" w:rsidRDefault="007D461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6567FD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6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>Услуги, которые являются необходимыми и обязательными для предоставления М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5B5D21" w:rsidRPr="009C0DCB">
        <w:rPr>
          <w:rFonts w:ascii="Times New Roman" w:hAnsi="Times New Roman"/>
          <w:sz w:val="23"/>
          <w:szCs w:val="23"/>
          <w:lang w:val="ru-RU"/>
        </w:rPr>
        <w:t>ниципальной услуги, законодательством Российской Федерации не предусмотрено.</w:t>
      </w:r>
    </w:p>
    <w:p w:rsidR="005B5D21" w:rsidRPr="009C0DCB" w:rsidRDefault="005B5D2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bookmarkEnd w:id="1"/>
    <w:p w:rsidR="00B3039B" w:rsidRPr="009C0DCB" w:rsidRDefault="00B3039B" w:rsidP="001B1B31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37</w:t>
      </w:r>
      <w:r w:rsidR="001B1B31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B3039B" w:rsidP="002D791D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Порядок, размер и основания взимания платы за предоставление услуг, которые я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b/>
          <w:sz w:val="23"/>
          <w:szCs w:val="23"/>
          <w:lang w:val="ru-RU"/>
        </w:rPr>
      </w:pPr>
    </w:p>
    <w:p w:rsidR="00160E1E" w:rsidRPr="009C0DCB" w:rsidRDefault="001B1B31" w:rsidP="00160E1E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8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160E1E" w:rsidRPr="009C0DCB">
        <w:rPr>
          <w:rFonts w:ascii="Times New Roman" w:hAnsi="Times New Roman"/>
          <w:sz w:val="23"/>
          <w:szCs w:val="23"/>
          <w:lang w:val="ru-RU"/>
        </w:rPr>
        <w:t>В связи с отсутствием услуг, которые являются необходимыми и обязательными для предоставления Муниципальной услуги, платы за их предоставление не взимаются.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650B41" w:rsidP="002D791D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Максимальный срок ожидания в очереди при подаче запроса о предоставлении м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ниципальной услуги, услуги, предоставляемой организацией, участвующей в предоставл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нии муниципальной услуги, и при получении результата предоставления таких услуг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39</w:t>
      </w:r>
      <w:r w:rsidR="001B1B31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Срок ожидания в очереди при подаче заявления (уведомления) и документов, необх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димых для предоставления муниципальной услуги, а также при получении результата предо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с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тавления муниципальной услуги на лично</w:t>
      </w:r>
      <w:r w:rsidR="009F324C" w:rsidRPr="009C0DCB">
        <w:rPr>
          <w:rFonts w:ascii="Times New Roman" w:hAnsi="Times New Roman"/>
          <w:sz w:val="23"/>
          <w:szCs w:val="23"/>
          <w:lang w:val="ru-RU"/>
        </w:rPr>
        <w:t xml:space="preserve">м приеме не должен превышать 15 (пятнадцать) 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минут.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B3039B" w:rsidP="002D791D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пальной услуги, в том числе в электронной форме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0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Регистрация заявления</w:t>
      </w:r>
      <w:r w:rsidR="00140208" w:rsidRPr="009C0DCB">
        <w:rPr>
          <w:rFonts w:ascii="Times New Roman" w:hAnsi="Times New Roman"/>
          <w:sz w:val="23"/>
          <w:szCs w:val="23"/>
          <w:lang w:val="ru-RU"/>
        </w:rPr>
        <w:t xml:space="preserve"> (уведомления)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и документов, </w:t>
      </w:r>
      <w:r w:rsidR="0019070E" w:rsidRPr="009C0DCB">
        <w:rPr>
          <w:rFonts w:ascii="Times New Roman" w:hAnsi="Times New Roman"/>
          <w:sz w:val="23"/>
          <w:szCs w:val="23"/>
          <w:lang w:val="ru-RU"/>
        </w:rPr>
        <w:t>необходимых для предоставления муниципальной услуги, поступивших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в выходной (нерабочий или праздничный) день, осущест</w:t>
      </w:r>
      <w:r w:rsidRPr="009C0DCB">
        <w:rPr>
          <w:rFonts w:ascii="Times New Roman" w:hAnsi="Times New Roman"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sz w:val="23"/>
          <w:szCs w:val="23"/>
          <w:lang w:val="ru-RU"/>
        </w:rPr>
        <w:t>ляется в первый за ним рабочий день.</w:t>
      </w:r>
    </w:p>
    <w:p w:rsidR="00B3039B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1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</w:t>
      </w:r>
      <w:r w:rsidR="00281ABF" w:rsidRPr="009C0DCB">
        <w:rPr>
          <w:rFonts w:ascii="Times New Roman" w:hAnsi="Times New Roman"/>
          <w:sz w:val="23"/>
          <w:szCs w:val="23"/>
          <w:lang w:val="ru-RU"/>
        </w:rPr>
        <w:t xml:space="preserve"> 20</w:t>
      </w:r>
      <w:r w:rsidR="00160E1E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281ABF" w:rsidRPr="009C0DCB">
        <w:rPr>
          <w:rFonts w:ascii="Times New Roman" w:hAnsi="Times New Roman"/>
          <w:sz w:val="23"/>
          <w:szCs w:val="23"/>
          <w:lang w:val="ru-RU"/>
        </w:rPr>
        <w:t>(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двадцати</w:t>
      </w:r>
      <w:r w:rsidR="00281ABF" w:rsidRPr="009C0DCB">
        <w:rPr>
          <w:rFonts w:ascii="Times New Roman" w:hAnsi="Times New Roman"/>
          <w:sz w:val="23"/>
          <w:szCs w:val="23"/>
          <w:lang w:val="ru-RU"/>
        </w:rPr>
        <w:t>)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минут.</w:t>
      </w:r>
    </w:p>
    <w:p w:rsidR="005B3645" w:rsidRPr="009C0DCB" w:rsidRDefault="005B3645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650B41" w:rsidP="003C0E0D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b/>
          <w:sz w:val="23"/>
          <w:szCs w:val="23"/>
          <w:lang w:val="ru-RU"/>
        </w:rPr>
        <w:t>Требования к помещениям, в которых предоставляются муниципальная услуга, у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луга, предоставл</w:t>
      </w:r>
      <w:r w:rsidR="003C0E0D" w:rsidRPr="009C0DCB">
        <w:rPr>
          <w:rFonts w:ascii="Times New Roman" w:hAnsi="Times New Roman"/>
          <w:b/>
          <w:sz w:val="23"/>
          <w:szCs w:val="23"/>
          <w:lang w:val="ru-RU"/>
        </w:rPr>
        <w:t xml:space="preserve">яемая организацией, участвующей 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в предоставлении муниципальной у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луги, к месту ожидания и приема заявителей, размещению и оформлению визуальной, </w:t>
      </w:r>
      <w:proofErr w:type="spellStart"/>
      <w:r w:rsidRPr="009C0DCB">
        <w:rPr>
          <w:rFonts w:ascii="Times New Roman" w:hAnsi="Times New Roman"/>
          <w:b/>
          <w:sz w:val="23"/>
          <w:szCs w:val="23"/>
          <w:lang w:val="ru-RU"/>
        </w:rPr>
        <w:t>те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к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стовойи</w:t>
      </w:r>
      <w:proofErr w:type="spellEnd"/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  <w:proofErr w:type="spellStart"/>
      <w:r w:rsidRPr="009C0DCB">
        <w:rPr>
          <w:rFonts w:ascii="Times New Roman" w:hAnsi="Times New Roman"/>
          <w:b/>
          <w:sz w:val="23"/>
          <w:szCs w:val="23"/>
          <w:lang w:val="ru-RU"/>
        </w:rPr>
        <w:t>мультимедийной</w:t>
      </w:r>
      <w:proofErr w:type="spellEnd"/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 информации о поря</w:t>
      </w:r>
      <w:r w:rsidR="003C0E0D" w:rsidRPr="009C0DCB">
        <w:rPr>
          <w:rFonts w:ascii="Times New Roman" w:hAnsi="Times New Roman"/>
          <w:b/>
          <w:sz w:val="23"/>
          <w:szCs w:val="23"/>
          <w:lang w:val="ru-RU"/>
        </w:rPr>
        <w:t xml:space="preserve">дке предоставления таких услуг, 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в том числе к обеспечению доступности для инвалидов указанных объектов в соответствии с законод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тельством Российской </w:t>
      </w:r>
      <w:proofErr w:type="spellStart"/>
      <w:r w:rsidRPr="009C0DCB">
        <w:rPr>
          <w:rFonts w:ascii="Times New Roman" w:hAnsi="Times New Roman"/>
          <w:b/>
          <w:sz w:val="23"/>
          <w:szCs w:val="23"/>
          <w:lang w:val="ru-RU"/>
        </w:rPr>
        <w:t>Федерациио</w:t>
      </w:r>
      <w:proofErr w:type="spellEnd"/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 социальной защите инвалидов</w:t>
      </w:r>
      <w:proofErr w:type="gramEnd"/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445E39" w:rsidP="003C0E0D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42</w:t>
      </w:r>
      <w:r w:rsidR="001B1B31"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Информация о графике (режиме) работы администрации муниципального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F87338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, </w:t>
      </w:r>
      <w:r w:rsidR="00650B41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размещается при входе в здание, в котором оно осуществляет свою де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я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тельность, на видном месте.</w:t>
      </w:r>
    </w:p>
    <w:p w:rsidR="00B3039B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3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Вход в здание должен быть оборудован информационной табличкой (вывеской), соде</w:t>
      </w:r>
      <w:r w:rsidRPr="009C0DCB">
        <w:rPr>
          <w:rFonts w:ascii="Times New Roman" w:hAnsi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жащей информацию об администрации муниципального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F87338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Pr="009C0DCB">
        <w:rPr>
          <w:rFonts w:ascii="Times New Roman" w:hAnsi="Times New Roman"/>
          <w:sz w:val="23"/>
          <w:szCs w:val="23"/>
          <w:lang w:val="ru-RU"/>
        </w:rPr>
        <w:t>, а также оборудован удобной лестницей с поручнями, пандусами для беспрепятственного передвижения граждан.</w:t>
      </w:r>
    </w:p>
    <w:p w:rsidR="00B3039B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4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Помещения, где осуществляется прием и выдача документов, оборудуются с учетом требований доступности для инвалидов в соответствии с действующим законодательством Ро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с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сийской Федерации о социальной защите инвалидов, в том числе обеспечиваются: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условия для беспрепятственного доступа к объекту, на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котором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организовано предоста</w:t>
      </w:r>
      <w:r w:rsidRPr="009C0DCB">
        <w:rPr>
          <w:rFonts w:ascii="Times New Roman" w:hAnsi="Times New Roman"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sz w:val="23"/>
          <w:szCs w:val="23"/>
          <w:lang w:val="ru-RU"/>
        </w:rPr>
        <w:t>ление услуг, к местам отдыха и предоставляемым услугам;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возможность самостоятельного передвижения по территории объекта, на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котором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орган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сопровождение инвалидов, имеющих стойкие расстройства функции зрения и самосто</w:t>
      </w:r>
      <w:r w:rsidRPr="009C0DCB">
        <w:rPr>
          <w:rFonts w:ascii="Times New Roman" w:hAnsi="Times New Roman"/>
          <w:sz w:val="23"/>
          <w:szCs w:val="23"/>
          <w:lang w:val="ru-RU"/>
        </w:rPr>
        <w:t>я</w:t>
      </w:r>
      <w:r w:rsidRPr="009C0DCB">
        <w:rPr>
          <w:rFonts w:ascii="Times New Roman" w:hAnsi="Times New Roman"/>
          <w:sz w:val="23"/>
          <w:szCs w:val="23"/>
          <w:lang w:val="ru-RU"/>
        </w:rPr>
        <w:t>тельного передвижения, и оказание им помощи на объекте, на котором организовано предоста</w:t>
      </w:r>
      <w:r w:rsidRPr="009C0DCB">
        <w:rPr>
          <w:rFonts w:ascii="Times New Roman" w:hAnsi="Times New Roman"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sz w:val="23"/>
          <w:szCs w:val="23"/>
          <w:lang w:val="ru-RU"/>
        </w:rPr>
        <w:t>ление услуг;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надлежащее размещение оборудования и носителей информации, необходимых для обе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</w:t>
      </w:r>
      <w:r w:rsidRPr="009C0DCB">
        <w:rPr>
          <w:rFonts w:ascii="Times New Roman" w:hAnsi="Times New Roman"/>
          <w:sz w:val="23"/>
          <w:szCs w:val="23"/>
          <w:lang w:val="ru-RU"/>
        </w:rPr>
        <w:t>ф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но-точечным шрифтом Брайля, допуск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сурдопереводчика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 и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тифлосурдопереводчика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допуск на объект, на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котором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оказание работниками органа (учреждения), предоставляющего услуги населению, пом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щи инвалидам в преодолении барьеров, мешающих получению ими услуг наравне с другими о</w:t>
      </w:r>
      <w:r w:rsidRPr="009C0DCB">
        <w:rPr>
          <w:rFonts w:ascii="Times New Roman" w:hAnsi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sz w:val="23"/>
          <w:szCs w:val="23"/>
          <w:lang w:val="ru-RU"/>
        </w:rPr>
        <w:t>ганами.</w:t>
      </w:r>
    </w:p>
    <w:p w:rsidR="00B3039B" w:rsidRPr="009C0DCB" w:rsidRDefault="001B1B3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5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. Прием заявителей в </w:t>
      </w:r>
      <w:r w:rsidR="00650B41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осуществляется в специально оборудованных помещениях; в уполномоченном органе – </w:t>
      </w:r>
      <w:r w:rsidR="00F87338" w:rsidRPr="009C0DCB">
        <w:rPr>
          <w:rFonts w:ascii="Times New Roman" w:hAnsi="Times New Roman"/>
          <w:sz w:val="23"/>
          <w:szCs w:val="23"/>
          <w:lang w:val="ru-RU"/>
        </w:rPr>
        <w:t>управление архитектуры и градостроительства администрации м</w:t>
      </w:r>
      <w:r w:rsidR="00F87338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F87338" w:rsidRPr="009C0DCB">
        <w:rPr>
          <w:rFonts w:ascii="Times New Roman" w:hAnsi="Times New Roman"/>
          <w:sz w:val="23"/>
          <w:szCs w:val="23"/>
          <w:lang w:val="ru-RU"/>
        </w:rPr>
        <w:t xml:space="preserve">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F87338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="00650B41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ности труда. Помещения оборудуются системами кондиционирования (охлаждения и нагрев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ния) и вентилирования воздуха, средствами оповещения о возникновении чрезвычайной ситу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ции. На видном месте располагаются схемы размещения средств пожаротушения и путей эв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куации людей. Предусматривается оборудование доступного места общественного пользования (туалет).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Помещения 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для работы с заявителями оборудуются электронной системой упра</w:t>
      </w:r>
      <w:r w:rsidRPr="009C0DCB">
        <w:rPr>
          <w:rFonts w:ascii="Times New Roman" w:hAnsi="Times New Roman"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sz w:val="23"/>
          <w:szCs w:val="23"/>
          <w:lang w:val="ru-RU"/>
        </w:rPr>
        <w:t>ления очередью, которая представляет собой комплекс программно-аппаратных средств, позв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ляющих оптимизировать управление очередями заявителей. </w:t>
      </w:r>
    </w:p>
    <w:p w:rsidR="00B3039B" w:rsidRPr="009C0DCB" w:rsidRDefault="00E5659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6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. Помещения, предназначенные для приема заявителей в 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, оборудуются информ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ционными стендами, содержащими сведения, указанные в пункте </w:t>
      </w:r>
      <w:r w:rsidRPr="009C0DCB">
        <w:rPr>
          <w:rFonts w:ascii="Times New Roman" w:hAnsi="Times New Roman"/>
          <w:sz w:val="23"/>
          <w:szCs w:val="23"/>
          <w:lang w:val="ru-RU"/>
        </w:rPr>
        <w:t>5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настоящего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Регламента.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Информационные стенды размещаются на видном, доступном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месте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B3039B" w:rsidRPr="009C0DCB" w:rsidRDefault="00E5659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7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.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органа, 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и должны обеспечивать: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комфортное расположение заявителя и специалиста 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полномоченного органа, 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возможность и удобство оформления заявителем письменного обращения;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телефонную связь;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возможность копирования документов;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доступ к нормативным правовым актам, регулирующим предоставление муниципальной услуги;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наличие письменных принадлежностей и бумаги формата </w:t>
      </w:r>
      <w:r w:rsidRPr="009C0DCB">
        <w:rPr>
          <w:rFonts w:ascii="Times New Roman" w:hAnsi="Times New Roman"/>
          <w:sz w:val="23"/>
          <w:szCs w:val="23"/>
        </w:rPr>
        <w:t>A</w:t>
      </w:r>
      <w:r w:rsidRPr="009C0DCB">
        <w:rPr>
          <w:rFonts w:ascii="Times New Roman" w:hAnsi="Times New Roman"/>
          <w:sz w:val="23"/>
          <w:szCs w:val="23"/>
          <w:lang w:val="ru-RU"/>
        </w:rPr>
        <w:t>4.</w:t>
      </w:r>
    </w:p>
    <w:p w:rsidR="00B3039B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48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Для ожидания заявителями приема, заполнения необходимых для получения муниц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пальной услуги документов отводятся места, оборудованные стульями, столами (стойками). Для возможности оформления документов, заявители обеспечиваются ручками, бланками докуме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н</w:t>
      </w:r>
      <w:r w:rsidR="00780C12" w:rsidRPr="009C0DCB">
        <w:rPr>
          <w:rFonts w:ascii="Times New Roman" w:hAnsi="Times New Roman"/>
          <w:sz w:val="23"/>
          <w:szCs w:val="23"/>
          <w:lang w:val="ru-RU"/>
        </w:rPr>
        <w:t>тов.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Количество мест ожидания определяется исходя из фактической нагрузки и возможности их размещения в помещении.</w:t>
      </w:r>
    </w:p>
    <w:p w:rsidR="00B3039B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49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. Прием заявителей при предоставлении муниципальной услуги осуществляется с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гласно графику (режиму) работы уполномоченного органа, </w:t>
      </w:r>
      <w:r w:rsidR="00F626E4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B3039B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50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. Рабочее место должностного лица уполномоченного органа, ответственного за пр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доставление муниципальной услуги, должно быть оборудовано персональным компьютером с доступом к информационным ресурсам уполномоченного органа.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B3039B" w:rsidP="00F87338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функциональном центре предоставления государственных и муниципальных услуг, во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з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C4FE7" w:rsidRPr="009C0DCB" w:rsidRDefault="00E5659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5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1</w:t>
      </w:r>
      <w:r w:rsidR="0029248E"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 Основными показателями доступности муниципальной услуги являются: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получение заявителем полной, актуальной и достоверной информации о порядке предо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тавления муниципальной услуги;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получение заявителем полной, актуальной и достоверной информации о ходе предоста</w:t>
      </w:r>
      <w:r w:rsidRPr="009C0DCB">
        <w:rPr>
          <w:rFonts w:ascii="Times New Roman" w:hAnsi="Times New Roman"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sz w:val="23"/>
          <w:szCs w:val="23"/>
          <w:lang w:val="ru-RU"/>
        </w:rPr>
        <w:t>ления муниципальной услуги;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количество взаимодействий заявителя с должностными лицами при предоставлении м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ниципальной услуги и их продолжительность. В процессе предоставления муниципальной усл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возможность подачи запроса заявителя о предоставлении муниципальной услуги и выд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чи заявителям документов по результатам предоставления муниципальной услуги в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возможность получения информации о ходе предоставления муниципальной услуги, в том числе с использованием </w:t>
      </w:r>
      <w:r w:rsidR="00F626E4" w:rsidRPr="009C0DCB">
        <w:rPr>
          <w:rFonts w:ascii="Times New Roman" w:hAnsi="Times New Roman"/>
          <w:sz w:val="23"/>
          <w:szCs w:val="23"/>
          <w:lang w:val="ru-RU"/>
        </w:rPr>
        <w:t xml:space="preserve">Единого портала, </w:t>
      </w:r>
      <w:r w:rsidRPr="009C0DCB">
        <w:rPr>
          <w:rFonts w:ascii="Times New Roman" w:hAnsi="Times New Roman"/>
          <w:sz w:val="23"/>
          <w:szCs w:val="23"/>
          <w:lang w:val="ru-RU"/>
        </w:rPr>
        <w:t>Регионального портала;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условия ожидания приема;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</w:t>
      </w:r>
      <w:r w:rsidR="007978AD" w:rsidRPr="009C0DCB">
        <w:rPr>
          <w:rFonts w:ascii="Times New Roman" w:hAnsi="Times New Roman"/>
          <w:sz w:val="23"/>
          <w:szCs w:val="23"/>
          <w:lang w:val="ru-RU"/>
        </w:rPr>
        <w:t xml:space="preserve"> Единого портала,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Регионального портала</w:t>
      </w:r>
      <w:r w:rsidR="00AC6D28"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обоснованность отказов в предоставлении муниципальной услуги;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выполнение требований, установленных законодательством, в том числе отсутствие и</w:t>
      </w:r>
      <w:r w:rsidRPr="009C0DCB">
        <w:rPr>
          <w:rFonts w:ascii="Times New Roman" w:hAnsi="Times New Roman"/>
          <w:sz w:val="23"/>
          <w:szCs w:val="23"/>
          <w:lang w:val="ru-RU"/>
        </w:rPr>
        <w:t>з</w:t>
      </w:r>
      <w:r w:rsidRPr="009C0DCB">
        <w:rPr>
          <w:rFonts w:ascii="Times New Roman" w:hAnsi="Times New Roman"/>
          <w:sz w:val="23"/>
          <w:szCs w:val="23"/>
          <w:lang w:val="ru-RU"/>
        </w:rPr>
        <w:t>быточных административных действий;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установление персональной ответственности должностных лиц за соблюдение требов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ний административного регламента по каждому действию (административной процедуре) при пред</w:t>
      </w:r>
      <w:r w:rsidR="007978AD" w:rsidRPr="009C0DCB">
        <w:rPr>
          <w:rFonts w:ascii="Times New Roman" w:hAnsi="Times New Roman"/>
          <w:sz w:val="23"/>
          <w:szCs w:val="23"/>
          <w:lang w:val="ru-RU"/>
        </w:rPr>
        <w:t>оставлении муниципальной услуги.</w:t>
      </w:r>
    </w:p>
    <w:p w:rsidR="005C4FE7" w:rsidRPr="009C0DCB" w:rsidRDefault="007978A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ри предоставлении муниципальной услуги по экстерриториальному принципу заявители (представители заявителя) имеют право на обращение в любой </w:t>
      </w:r>
      <w:r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9A431A" w:rsidRPr="009C0DCB">
        <w:rPr>
          <w:rFonts w:ascii="Times New Roman" w:hAnsi="Times New Roman"/>
          <w:sz w:val="23"/>
          <w:szCs w:val="23"/>
          <w:lang w:val="ru-RU"/>
        </w:rPr>
        <w:t xml:space="preserve"> на территории </w:t>
      </w:r>
      <w:r w:rsidR="00E56591" w:rsidRPr="009C0DCB">
        <w:rPr>
          <w:rFonts w:ascii="Times New Roman" w:hAnsi="Times New Roman"/>
          <w:sz w:val="23"/>
          <w:szCs w:val="23"/>
          <w:lang w:val="ru-RU"/>
        </w:rPr>
        <w:t>Костро</w:t>
      </w:r>
      <w:r w:rsidR="00E56591" w:rsidRPr="009C0DCB">
        <w:rPr>
          <w:rFonts w:ascii="Times New Roman" w:hAnsi="Times New Roman"/>
          <w:sz w:val="23"/>
          <w:szCs w:val="23"/>
          <w:lang w:val="ru-RU"/>
        </w:rPr>
        <w:t>м</w:t>
      </w:r>
      <w:r w:rsidR="00E56591" w:rsidRPr="009C0DCB">
        <w:rPr>
          <w:rFonts w:ascii="Times New Roman" w:hAnsi="Times New Roman"/>
          <w:sz w:val="23"/>
          <w:szCs w:val="23"/>
          <w:lang w:val="ru-RU"/>
        </w:rPr>
        <w:t>ской области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 вне зависимости от места регистрации заявителя (представителя заявителя) по ме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с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ту жительства, места нахождения объекта недвижимости в соответствии с действием экстерр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ториального принципа.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Предоставление муниципальной услуги по экстерриториальному принципу обеспечивае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ся при личном обращении заявителя (представителя заявителя) по месту пребывания заявителя (представителя заявителя) в </w:t>
      </w:r>
      <w:r w:rsidR="007978AD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с заявлением о предоставлении муниципальной услуги.</w:t>
      </w:r>
    </w:p>
    <w:p w:rsidR="00B3039B" w:rsidRPr="009C0DCB" w:rsidRDefault="00E5659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5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2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. Основными показателями качества муниципальной услуги является отсутствие обо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с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нованных жалоб</w:t>
      </w:r>
      <w:r w:rsidR="007978AD" w:rsidRPr="009C0DCB">
        <w:rPr>
          <w:rFonts w:ascii="Times New Roman" w:hAnsi="Times New Roman"/>
          <w:sz w:val="23"/>
          <w:szCs w:val="23"/>
          <w:lang w:val="ru-RU"/>
        </w:rPr>
        <w:t xml:space="preserve"> на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решения и действия (бездействия) администрации муниципального образ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F87338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, ее должностного лица, муниципального служащего.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B3039B" w:rsidP="00F87338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 Иные требования, в том числе учитывающие особенности предоставления муниц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пальных услуг в многофункциональных центрах предоставления государственных и м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ниципальных услуги особенности предоставления муниципальных услуг в электронной форме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C4FE7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53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. Для получения муниципальной услуги заявителям предоставляется возможность представить </w:t>
      </w:r>
      <w:r w:rsidR="002F2644" w:rsidRPr="009C0DCB">
        <w:rPr>
          <w:rFonts w:ascii="Times New Roman" w:hAnsi="Times New Roman"/>
          <w:sz w:val="23"/>
          <w:szCs w:val="23"/>
          <w:lang w:val="ru-RU"/>
        </w:rPr>
        <w:t>з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аявление и документы (содержащиеся в них сведения), необходимые для предо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с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тавления муниципальной услуги</w:t>
      </w:r>
      <w:r w:rsidR="002F2644" w:rsidRPr="009C0DCB">
        <w:rPr>
          <w:rFonts w:ascii="Times New Roman" w:hAnsi="Times New Roman"/>
          <w:sz w:val="23"/>
          <w:szCs w:val="23"/>
          <w:lang w:val="ru-RU"/>
        </w:rPr>
        <w:t xml:space="preserve"> в уполномоченный орган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:</w:t>
      </w:r>
    </w:p>
    <w:p w:rsidR="005C4FE7" w:rsidRPr="009C0DCB" w:rsidRDefault="007978A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на бумажном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носителе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, обратившись непосредственно в </w:t>
      </w:r>
      <w:r w:rsidR="00E56591" w:rsidRPr="009C0DCB">
        <w:rPr>
          <w:rFonts w:ascii="Times New Roman" w:hAnsi="Times New Roman"/>
          <w:sz w:val="23"/>
          <w:szCs w:val="23"/>
          <w:lang w:val="ru-RU"/>
        </w:rPr>
        <w:t>администрацию Кадыйского м</w:t>
      </w:r>
      <w:r w:rsidR="00E56591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E56591" w:rsidRPr="009C0DCB">
        <w:rPr>
          <w:rFonts w:ascii="Times New Roman" w:hAnsi="Times New Roman"/>
          <w:sz w:val="23"/>
          <w:szCs w:val="23"/>
          <w:lang w:val="ru-RU"/>
        </w:rPr>
        <w:t>ниципального района</w:t>
      </w:r>
      <w:r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5C4FE7" w:rsidRPr="009C0DCB" w:rsidRDefault="007978A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на бумажном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носителе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через МФЦ;</w:t>
      </w:r>
    </w:p>
    <w:p w:rsidR="005C4FE7" w:rsidRPr="009C0DCB" w:rsidRDefault="007978A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в 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форме электронных документов посредством использования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Единого портала, 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Реги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нального портала с применением электронной подписи, вид которой должен соответствовать требованиям постановления Правительства </w:t>
      </w:r>
      <w:r w:rsidR="002E1AE3" w:rsidRPr="009C0DCB">
        <w:rPr>
          <w:rFonts w:ascii="Times New Roman" w:hAnsi="Times New Roman"/>
          <w:sz w:val="23"/>
          <w:szCs w:val="23"/>
          <w:lang w:val="ru-RU"/>
        </w:rPr>
        <w:t>Российской Федерации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 от 25 июня 2012 года № 634 «О видах электронной подписи, использование которых допускается при обращении за получ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нием государственных и муниципальных услуг».</w:t>
      </w:r>
    </w:p>
    <w:p w:rsidR="005F4BA7" w:rsidRPr="009C0DCB" w:rsidRDefault="00E5659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5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4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5F4BA7" w:rsidRPr="009C0DCB">
        <w:rPr>
          <w:rFonts w:ascii="Times New Roman" w:hAnsi="Times New Roman"/>
          <w:sz w:val="23"/>
          <w:szCs w:val="23"/>
          <w:lang w:val="ru-RU"/>
        </w:rPr>
        <w:t>Документы, необходимые для предоставления муниципальной услуги, предоставля</w:t>
      </w:r>
      <w:r w:rsidR="005F4BA7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5F4BA7" w:rsidRPr="009C0DCB">
        <w:rPr>
          <w:rFonts w:ascii="Times New Roman" w:hAnsi="Times New Roman"/>
          <w:sz w:val="23"/>
          <w:szCs w:val="23"/>
          <w:lang w:val="ru-RU"/>
        </w:rPr>
        <w:t>мые в форме электронных документов, которые подписываются электронной подписью, в соо</w:t>
      </w:r>
      <w:r w:rsidR="005F4BA7" w:rsidRPr="009C0DCB">
        <w:rPr>
          <w:rFonts w:ascii="Times New Roman" w:hAnsi="Times New Roman"/>
          <w:sz w:val="23"/>
          <w:szCs w:val="23"/>
          <w:lang w:val="ru-RU"/>
        </w:rPr>
        <w:t>т</w:t>
      </w:r>
      <w:r w:rsidR="005F4BA7" w:rsidRPr="009C0DCB">
        <w:rPr>
          <w:rFonts w:ascii="Times New Roman" w:hAnsi="Times New Roman"/>
          <w:sz w:val="23"/>
          <w:szCs w:val="23"/>
          <w:lang w:val="ru-RU"/>
        </w:rPr>
        <w:t>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</w:t>
      </w:r>
      <w:r w:rsidR="005F4BA7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5F4BA7" w:rsidRPr="009C0DCB">
        <w:rPr>
          <w:rFonts w:ascii="Times New Roman" w:hAnsi="Times New Roman"/>
          <w:sz w:val="23"/>
          <w:szCs w:val="23"/>
          <w:lang w:val="ru-RU"/>
        </w:rPr>
        <w:t>кона от 6 апреля 2011 года № 63-ФЗ «Об электронной подписи».</w:t>
      </w:r>
    </w:p>
    <w:p w:rsidR="005F4BA7" w:rsidRPr="009C0DCB" w:rsidRDefault="005F4BA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Заявление в форме электронного документа подписывается заявителем либо представит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лем заявителя с использованием простой электронной подписи.</w:t>
      </w:r>
    </w:p>
    <w:p w:rsidR="005F4BA7" w:rsidRPr="009C0DCB" w:rsidRDefault="005F4BA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Доверенность, подтверждающая правомочие на обращение за получением муниципал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 - усиленной квалифицированной электронной подписью нотариуса.</w:t>
      </w:r>
    </w:p>
    <w:p w:rsidR="00DC6F95" w:rsidRPr="009C0DCB" w:rsidRDefault="005F4BA7" w:rsidP="00DC6F95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В случае подачи документов в электронной форме, указанных в </w:t>
      </w:r>
      <w:r w:rsidR="00E56591" w:rsidRPr="009C0DCB">
        <w:rPr>
          <w:rFonts w:ascii="Times New Roman" w:hAnsi="Times New Roman"/>
          <w:sz w:val="23"/>
          <w:szCs w:val="23"/>
          <w:lang w:val="ru-RU"/>
        </w:rPr>
        <w:t>пункте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E56591" w:rsidRPr="009C0DCB">
        <w:rPr>
          <w:rFonts w:ascii="Times New Roman" w:hAnsi="Times New Roman"/>
          <w:sz w:val="23"/>
          <w:szCs w:val="23"/>
          <w:lang w:val="ru-RU"/>
        </w:rPr>
        <w:t>23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Регламента, они должны быть подписаны усиленной квалифицированной электронной подп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сью.</w:t>
      </w:r>
    </w:p>
    <w:p w:rsidR="005C4FE7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55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. Особенности предоставления муниципальной услуги в </w:t>
      </w:r>
      <w:r w:rsidR="001D4439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1D4439" w:rsidRPr="009C0DCB" w:rsidRDefault="001D44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жительства, места нахождения объекта недвижимости в соответствии с действием эксте</w:t>
      </w:r>
      <w:r w:rsidRPr="009C0DCB">
        <w:rPr>
          <w:rFonts w:ascii="Times New Roman" w:hAnsi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sz w:val="23"/>
          <w:szCs w:val="23"/>
          <w:lang w:val="ru-RU"/>
        </w:rPr>
        <w:t>риториального принципа.</w:t>
      </w:r>
    </w:p>
    <w:p w:rsidR="001D4439" w:rsidRPr="009C0DCB" w:rsidRDefault="001D44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Предоставление муниципальной услуги по экстерриториальному принципу обеспечивае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ся при личном обращении заявителя по месту пребывания заявителя в МФЦ с заявлением о пр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доставлении муниципальной услуги.</w:t>
      </w:r>
    </w:p>
    <w:p w:rsidR="001D4439" w:rsidRPr="009C0DCB" w:rsidRDefault="001D44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Условием предоставления муниципальной услуги по экстерриториальному принципу я</w:t>
      </w:r>
      <w:r w:rsidRPr="009C0DCB">
        <w:rPr>
          <w:rFonts w:ascii="Times New Roman" w:hAnsi="Times New Roman"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sz w:val="23"/>
          <w:szCs w:val="23"/>
          <w:lang w:val="ru-RU"/>
        </w:rPr>
        <w:t>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ии и ау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5C4FE7" w:rsidRPr="009C0DCB" w:rsidRDefault="001D44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МФЦ при обращении заявителя за предоставлением муниципальной услуги осуществл</w:t>
      </w:r>
      <w:r w:rsidRPr="009C0DCB">
        <w:rPr>
          <w:rFonts w:ascii="Times New Roman" w:hAnsi="Times New Roman"/>
          <w:sz w:val="23"/>
          <w:szCs w:val="23"/>
          <w:lang w:val="ru-RU"/>
        </w:rPr>
        <w:t>я</w:t>
      </w:r>
      <w:r w:rsidRPr="009C0DCB">
        <w:rPr>
          <w:rFonts w:ascii="Times New Roman" w:hAnsi="Times New Roman"/>
          <w:sz w:val="23"/>
          <w:szCs w:val="23"/>
          <w:lang w:val="ru-RU"/>
        </w:rPr>
        <w:t>ют создание электронных образов заявления и документов, представляемых заявителем (пре</w:t>
      </w:r>
      <w:r w:rsidRPr="009C0DCB">
        <w:rPr>
          <w:rFonts w:ascii="Times New Roman" w:hAnsi="Times New Roman"/>
          <w:sz w:val="23"/>
          <w:szCs w:val="23"/>
          <w:lang w:val="ru-RU"/>
        </w:rPr>
        <w:t>д</w:t>
      </w:r>
      <w:r w:rsidRPr="009C0DCB">
        <w:rPr>
          <w:rFonts w:ascii="Times New Roman" w:hAnsi="Times New Roman"/>
          <w:sz w:val="23"/>
          <w:szCs w:val="23"/>
          <w:lang w:val="ru-RU"/>
        </w:rPr>
        <w:t>ставителем заявителя) и необходимых для предоставления муниципальной услуги в соответс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вии с настоящим Регламентом, и их заверение с целью направления в уполномоченный орган.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5B3645" w:rsidP="00F87338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Раздел 3. </w:t>
      </w:r>
      <w:r w:rsidR="00B641C8" w:rsidRPr="009C0DCB">
        <w:rPr>
          <w:rFonts w:ascii="Times New Roman" w:hAnsi="Times New Roman"/>
          <w:b/>
          <w:sz w:val="23"/>
          <w:szCs w:val="23"/>
          <w:lang w:val="ru-RU"/>
        </w:rPr>
        <w:t>Состав, последовательность и сроки выполнения административных пр</w:t>
      </w:r>
      <w:r w:rsidR="00B641C8" w:rsidRPr="009C0DCB">
        <w:rPr>
          <w:rFonts w:ascii="Times New Roman" w:hAnsi="Times New Roman"/>
          <w:b/>
          <w:sz w:val="23"/>
          <w:szCs w:val="23"/>
          <w:lang w:val="ru-RU"/>
        </w:rPr>
        <w:t>о</w:t>
      </w:r>
      <w:r w:rsidR="00B641C8" w:rsidRPr="009C0DCB">
        <w:rPr>
          <w:rFonts w:ascii="Times New Roman" w:hAnsi="Times New Roman"/>
          <w:b/>
          <w:sz w:val="23"/>
          <w:szCs w:val="23"/>
          <w:lang w:val="ru-RU"/>
        </w:rPr>
        <w:t>цедур (действий), требования к порядку их выполнения, в том числе особенности выполн</w:t>
      </w:r>
      <w:r w:rsidR="00B641C8" w:rsidRPr="009C0DCB">
        <w:rPr>
          <w:rFonts w:ascii="Times New Roman" w:hAnsi="Times New Roman"/>
          <w:b/>
          <w:sz w:val="23"/>
          <w:szCs w:val="23"/>
          <w:lang w:val="ru-RU"/>
        </w:rPr>
        <w:t>е</w:t>
      </w:r>
      <w:r w:rsidR="00B641C8" w:rsidRPr="009C0DCB">
        <w:rPr>
          <w:rFonts w:ascii="Times New Roman" w:hAnsi="Times New Roman"/>
          <w:b/>
          <w:sz w:val="23"/>
          <w:szCs w:val="23"/>
          <w:lang w:val="ru-RU"/>
        </w:rPr>
        <w:t>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</w:t>
      </w:r>
      <w:r w:rsidR="00B641C8" w:rsidRPr="009C0DCB">
        <w:rPr>
          <w:rFonts w:ascii="Times New Roman" w:hAnsi="Times New Roman"/>
          <w:b/>
          <w:sz w:val="23"/>
          <w:szCs w:val="23"/>
          <w:lang w:val="ru-RU"/>
        </w:rPr>
        <w:t>т</w:t>
      </w:r>
      <w:r w:rsidR="00B641C8" w:rsidRPr="009C0DCB">
        <w:rPr>
          <w:rFonts w:ascii="Times New Roman" w:hAnsi="Times New Roman"/>
          <w:b/>
          <w:sz w:val="23"/>
          <w:szCs w:val="23"/>
          <w:lang w:val="ru-RU"/>
        </w:rPr>
        <w:t>венных и муниципальных услуг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b/>
          <w:sz w:val="23"/>
          <w:szCs w:val="23"/>
          <w:lang w:val="ru-RU"/>
        </w:rPr>
      </w:pPr>
    </w:p>
    <w:p w:rsidR="00B3039B" w:rsidRPr="009C0DCB" w:rsidRDefault="00B3039B" w:rsidP="001762E0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Состав и последовательность административных процедур</w:t>
      </w:r>
    </w:p>
    <w:p w:rsidR="009B2FE4" w:rsidRPr="009C0DCB" w:rsidRDefault="009B2FE4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641C8" w:rsidRPr="009C0DCB" w:rsidRDefault="00B641C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Предоставление муниципальной услуги включает в себя следующие административные процедуры (действия).</w:t>
      </w:r>
    </w:p>
    <w:p w:rsidR="00B641C8" w:rsidRPr="009C0DCB" w:rsidRDefault="005A71DC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5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6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 xml:space="preserve">. Прием </w:t>
      </w:r>
      <w:r w:rsidR="003C0E0D" w:rsidRPr="009C0DCB">
        <w:rPr>
          <w:rFonts w:ascii="Times New Roman" w:hAnsi="Times New Roman"/>
          <w:sz w:val="23"/>
          <w:szCs w:val="23"/>
          <w:lang w:val="ru-RU"/>
        </w:rPr>
        <w:t xml:space="preserve">уведомления 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прилагаемых к нему документов, в уполномоченном органе или МФЦ, регистрация заявления и выдача заявителю расписки в получении заявления и докуме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н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тов.</w:t>
      </w:r>
    </w:p>
    <w:p w:rsidR="00B641C8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57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. Передача курьером пакета документов из МФЦ в уполномоченный орган (если зая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в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ление было подано через МФЦ).</w:t>
      </w:r>
    </w:p>
    <w:p w:rsidR="00B641C8" w:rsidRPr="009C0DCB" w:rsidRDefault="005A71DC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5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8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 xml:space="preserve">. Формирование и направление межведомственных запросов в органы (организации), участвующие в предоставлении муниципальной услуги; </w:t>
      </w:r>
    </w:p>
    <w:p w:rsidR="00DF4241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59</w:t>
      </w:r>
      <w:r w:rsidR="00DF4241" w:rsidRPr="009C0DCB">
        <w:rPr>
          <w:rFonts w:ascii="Times New Roman" w:hAnsi="Times New Roman"/>
          <w:sz w:val="23"/>
          <w:szCs w:val="23"/>
          <w:lang w:val="ru-RU"/>
        </w:rPr>
        <w:t>. Формирование уполномоченным органом документов, являющихся результатом пр</w:t>
      </w:r>
      <w:r w:rsidR="00DF4241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DF4241" w:rsidRPr="009C0DCB">
        <w:rPr>
          <w:rFonts w:ascii="Times New Roman" w:hAnsi="Times New Roman"/>
          <w:sz w:val="23"/>
          <w:szCs w:val="23"/>
          <w:lang w:val="ru-RU"/>
        </w:rPr>
        <w:t>доставления муниципальной услуги и передача их в МФЦ (если заявление было подано через МФЦ).</w:t>
      </w:r>
    </w:p>
    <w:p w:rsidR="00B641C8" w:rsidRPr="009C0DCB" w:rsidRDefault="005A71DC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0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. Рассмотрение заявления уполномоченным органом и формирование результата пр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доставления муниципальной услуги в соответствии с заявлением.</w:t>
      </w:r>
    </w:p>
    <w:p w:rsidR="00B641C8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61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. Передача уполномоченным органом результата предоставления муниципальной усл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ги в МФЦ (если заявление было подано через МФЦ).</w:t>
      </w:r>
    </w:p>
    <w:p w:rsidR="00B641C8" w:rsidRPr="009C0DCB" w:rsidRDefault="005A71DC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2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. Выдача результата предоставления муниципальной услуги.</w:t>
      </w:r>
    </w:p>
    <w:p w:rsidR="00B3039B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63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>. Блок-схема описания административного процесса предоставления муниципальной услуги приведена в Приложении №</w:t>
      </w:r>
      <w:r w:rsidR="009C0DCB">
        <w:rPr>
          <w:rFonts w:ascii="Times New Roman" w:hAnsi="Times New Roman"/>
          <w:sz w:val="23"/>
          <w:szCs w:val="23"/>
          <w:lang w:val="ru-RU"/>
        </w:rPr>
        <w:t>8</w:t>
      </w:r>
      <w:r w:rsidR="00B641C8" w:rsidRPr="009C0DCB">
        <w:rPr>
          <w:rFonts w:ascii="Times New Roman" w:hAnsi="Times New Roman"/>
          <w:sz w:val="23"/>
          <w:szCs w:val="23"/>
          <w:lang w:val="ru-RU"/>
        </w:rPr>
        <w:t xml:space="preserve"> к настоящему административному Регламенту.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B3039B" w:rsidP="001A04FE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Прием заявления и прилагаемых к нему документов, в уполномоченном органе или </w:t>
      </w:r>
      <w:r w:rsidR="00AB438C" w:rsidRPr="009C0DCB">
        <w:rPr>
          <w:rFonts w:ascii="Times New Roman" w:hAnsi="Times New Roman"/>
          <w:b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, регистрация заявления и выдача заявителю расписки в получении заявления и д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кументов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B84D0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4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Основанием для начала административной процедуры является обращение </w:t>
      </w:r>
      <w:r w:rsidR="00B939DF" w:rsidRPr="009C0DCB">
        <w:rPr>
          <w:rFonts w:ascii="Times New Roman" w:hAnsi="Times New Roman"/>
          <w:sz w:val="23"/>
          <w:szCs w:val="23"/>
          <w:lang w:val="ru-RU"/>
        </w:rPr>
        <w:t>заявителя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в уполномоченный орган с </w:t>
      </w:r>
      <w:proofErr w:type="spellStart"/>
      <w:r w:rsidR="000E56CF" w:rsidRPr="009C0DCB">
        <w:rPr>
          <w:rFonts w:ascii="Times New Roman" w:hAnsi="Times New Roman"/>
          <w:sz w:val="23"/>
          <w:szCs w:val="23"/>
          <w:lang w:val="ru-RU"/>
        </w:rPr>
        <w:t>уведомлением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и</w:t>
      </w:r>
      <w:proofErr w:type="spellEnd"/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документами, </w:t>
      </w:r>
      <w:r w:rsidR="00B939DF" w:rsidRPr="009C0DCB">
        <w:rPr>
          <w:rFonts w:ascii="Times New Roman" w:hAnsi="Times New Roman"/>
          <w:sz w:val="23"/>
          <w:szCs w:val="23"/>
          <w:lang w:val="ru-RU"/>
        </w:rPr>
        <w:t>необходимыми для предоставления м</w:t>
      </w:r>
      <w:r w:rsidR="00B939DF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B939DF" w:rsidRPr="009C0DCB">
        <w:rPr>
          <w:rFonts w:ascii="Times New Roman" w:hAnsi="Times New Roman"/>
          <w:sz w:val="23"/>
          <w:szCs w:val="23"/>
          <w:lang w:val="ru-RU"/>
        </w:rPr>
        <w:t xml:space="preserve">ниципальной услуги, в соответствии </w:t>
      </w:r>
      <w:r w:rsidRPr="009C0DCB">
        <w:rPr>
          <w:rFonts w:ascii="Times New Roman" w:hAnsi="Times New Roman"/>
          <w:sz w:val="23"/>
          <w:szCs w:val="23"/>
          <w:lang w:val="ru-RU"/>
        </w:rPr>
        <w:t>пунктами 19-23</w:t>
      </w:r>
      <w:r w:rsidR="00B939DF"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егламента, в том числе через </w:t>
      </w:r>
      <w:r w:rsidR="00AB438C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либо посредством использования информационно-телекоммуникационных тех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нологий, включая использование Регионального п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ортала.</w:t>
      </w:r>
    </w:p>
    <w:p w:rsidR="000B34CE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65</w:t>
      </w:r>
      <w:r w:rsidR="000B34CE" w:rsidRPr="009C0DCB">
        <w:rPr>
          <w:rFonts w:ascii="Times New Roman" w:hAnsi="Times New Roman"/>
          <w:sz w:val="23"/>
          <w:szCs w:val="23"/>
          <w:lang w:val="ru-RU"/>
        </w:rPr>
        <w:t xml:space="preserve">. Порядок приема документов в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73704B" w:rsidRPr="009C0DCB">
        <w:rPr>
          <w:rFonts w:ascii="Times New Roman" w:hAnsi="Times New Roman"/>
          <w:sz w:val="23"/>
          <w:szCs w:val="23"/>
          <w:lang w:val="ru-RU"/>
        </w:rPr>
        <w:t xml:space="preserve"> осуществляется на основании соглашения закл</w:t>
      </w:r>
      <w:r w:rsidR="0073704B" w:rsidRPr="009C0DCB">
        <w:rPr>
          <w:rFonts w:ascii="Times New Roman" w:hAnsi="Times New Roman"/>
          <w:sz w:val="23"/>
          <w:szCs w:val="23"/>
          <w:lang w:val="ru-RU"/>
        </w:rPr>
        <w:t>ю</w:t>
      </w:r>
      <w:r w:rsidR="0073704B" w:rsidRPr="009C0DCB">
        <w:rPr>
          <w:rFonts w:ascii="Times New Roman" w:hAnsi="Times New Roman"/>
          <w:sz w:val="23"/>
          <w:szCs w:val="23"/>
          <w:lang w:val="ru-RU"/>
        </w:rPr>
        <w:t>ченного между МФЦ и муниципальным образованием</w:t>
      </w:r>
      <w:r w:rsidR="001A04FE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1A04FE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5A71DC" w:rsidRPr="009C0DCB">
        <w:rPr>
          <w:rFonts w:ascii="Times New Roman" w:hAnsi="Times New Roman"/>
          <w:sz w:val="23"/>
          <w:szCs w:val="23"/>
          <w:lang w:val="ru-RU"/>
        </w:rPr>
        <w:t xml:space="preserve">муниципальный </w:t>
      </w:r>
      <w:r w:rsidR="001A04FE" w:rsidRPr="009C0DCB">
        <w:rPr>
          <w:rFonts w:ascii="Times New Roman" w:hAnsi="Times New Roman"/>
          <w:sz w:val="23"/>
          <w:szCs w:val="23"/>
          <w:lang w:val="ru-RU"/>
        </w:rPr>
        <w:t>район.</w:t>
      </w:r>
    </w:p>
    <w:p w:rsidR="005C4FE7" w:rsidRPr="009C0DCB" w:rsidRDefault="00B84D0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6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. Порядок подачи заявления (запроса) и документов, необходимых для предоставления муниципальной услуги, в соответствии с </w:t>
      </w:r>
      <w:r w:rsidRPr="009C0DCB">
        <w:rPr>
          <w:rFonts w:ascii="Times New Roman" w:hAnsi="Times New Roman"/>
          <w:sz w:val="23"/>
          <w:szCs w:val="23"/>
          <w:lang w:val="ru-RU"/>
        </w:rPr>
        <w:t>пунктами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sz w:val="23"/>
          <w:szCs w:val="23"/>
          <w:lang w:val="ru-RU"/>
        </w:rPr>
        <w:t>19-22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егламента, в электронном виде.</w:t>
      </w:r>
    </w:p>
    <w:p w:rsidR="005C4FE7" w:rsidRPr="009C0DCB" w:rsidRDefault="00B84D0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7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. Формирование запроса заявителем осуществляется посредством заполнения эле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к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тронной формы запроса на Региональном </w:t>
      </w:r>
      <w:proofErr w:type="gramStart"/>
      <w:r w:rsidR="005C4FE7" w:rsidRPr="009C0DCB">
        <w:rPr>
          <w:rFonts w:ascii="Times New Roman" w:hAnsi="Times New Roman"/>
          <w:sz w:val="23"/>
          <w:szCs w:val="23"/>
          <w:lang w:val="ru-RU"/>
        </w:rPr>
        <w:t>портале</w:t>
      </w:r>
      <w:proofErr w:type="gramEnd"/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 без необходимости дополнительной подачи запроса в какой-либо иной форме.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На Региональном портале размещаются образцы заполнения электронной формы запроса.</w:t>
      </w:r>
    </w:p>
    <w:p w:rsidR="005C4FE7" w:rsidRPr="009C0DCB" w:rsidRDefault="00B84D0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8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. Форматно-логическая проверка сформированного запроса осуществляется автомат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чески после заполнения заявителем каждого из полей электронной формы запроса. При выявл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нии некорректно заполненного поля электронной формы запроса заявитель уведомляется о х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4FE7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69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. При формировании запроса заявителю обеспечивается: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а) возможность копирования и сохранения запроса и иных документов, указанных в </w:t>
      </w:r>
      <w:r w:rsidR="00B84D03" w:rsidRPr="009C0DCB">
        <w:rPr>
          <w:rFonts w:ascii="Times New Roman" w:hAnsi="Times New Roman"/>
          <w:sz w:val="23"/>
          <w:szCs w:val="23"/>
          <w:lang w:val="ru-RU"/>
        </w:rPr>
        <w:t>пун</w:t>
      </w:r>
      <w:r w:rsidR="00B84D03" w:rsidRPr="009C0DCB">
        <w:rPr>
          <w:rFonts w:ascii="Times New Roman" w:hAnsi="Times New Roman"/>
          <w:sz w:val="23"/>
          <w:szCs w:val="23"/>
          <w:lang w:val="ru-RU"/>
        </w:rPr>
        <w:t>к</w:t>
      </w:r>
      <w:r w:rsidR="00B84D03" w:rsidRPr="009C0DCB">
        <w:rPr>
          <w:rFonts w:ascii="Times New Roman" w:hAnsi="Times New Roman"/>
          <w:sz w:val="23"/>
          <w:szCs w:val="23"/>
          <w:lang w:val="ru-RU"/>
        </w:rPr>
        <w:t>тах 19-23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sz w:val="23"/>
          <w:szCs w:val="23"/>
          <w:lang w:val="ru-RU"/>
        </w:rPr>
        <w:t>егламента, необходимых для предоставления муниципальной услуги;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в) возможность печати на бумажном носителе копии электронной формы запроса;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</w:t>
      </w:r>
      <w:r w:rsidRPr="009C0DCB">
        <w:rPr>
          <w:rFonts w:ascii="Times New Roman" w:hAnsi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sz w:val="23"/>
          <w:szCs w:val="23"/>
          <w:lang w:val="ru-RU"/>
        </w:rPr>
        <w:t>ного ввода значений в электронную форму запроса;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spellStart"/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д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Региональном по</w:t>
      </w:r>
      <w:r w:rsidRPr="009C0DCB">
        <w:rPr>
          <w:rFonts w:ascii="Times New Roman" w:hAnsi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sz w:val="23"/>
          <w:szCs w:val="23"/>
          <w:lang w:val="ru-RU"/>
        </w:rPr>
        <w:t>тале в части, касающейся сведений, отсутствующих в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единой системе идентификац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ии и ау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>те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тификации;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потери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ранее введенной информации;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ж) возможность доступа заявителя на Региональном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портале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к ранее поданным им запр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сам в течение не менее</w:t>
      </w:r>
      <w:r w:rsidR="00A23223" w:rsidRPr="009C0DCB">
        <w:rPr>
          <w:rFonts w:ascii="Times New Roman" w:hAnsi="Times New Roman"/>
          <w:sz w:val="23"/>
          <w:szCs w:val="23"/>
          <w:lang w:val="ru-RU"/>
        </w:rPr>
        <w:t xml:space="preserve"> 1</w:t>
      </w:r>
      <w:r w:rsidR="0029248E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A23223" w:rsidRPr="009C0DCB">
        <w:rPr>
          <w:rFonts w:ascii="Times New Roman" w:hAnsi="Times New Roman"/>
          <w:sz w:val="23"/>
          <w:szCs w:val="23"/>
          <w:lang w:val="ru-RU"/>
        </w:rPr>
        <w:t>(</w:t>
      </w:r>
      <w:r w:rsidRPr="009C0DCB">
        <w:rPr>
          <w:rFonts w:ascii="Times New Roman" w:hAnsi="Times New Roman"/>
          <w:sz w:val="23"/>
          <w:szCs w:val="23"/>
          <w:lang w:val="ru-RU"/>
        </w:rPr>
        <w:t>одного</w:t>
      </w:r>
      <w:r w:rsidR="00A23223" w:rsidRPr="009C0DCB">
        <w:rPr>
          <w:rFonts w:ascii="Times New Roman" w:hAnsi="Times New Roman"/>
          <w:sz w:val="23"/>
          <w:szCs w:val="23"/>
          <w:lang w:val="ru-RU"/>
        </w:rPr>
        <w:t>)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года, а также частично сформированных запросов - в течение не менее 3</w:t>
      </w:r>
      <w:r w:rsidR="00A23223" w:rsidRPr="009C0DCB">
        <w:rPr>
          <w:rFonts w:ascii="Times New Roman" w:hAnsi="Times New Roman"/>
          <w:sz w:val="23"/>
          <w:szCs w:val="23"/>
          <w:lang w:val="ru-RU"/>
        </w:rPr>
        <w:t xml:space="preserve"> (трех)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месяцев.</w:t>
      </w:r>
    </w:p>
    <w:p w:rsidR="005C4FE7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70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. Сформированный и подписанный запрос, и иные документы, указанные в </w:t>
      </w:r>
      <w:r w:rsidR="00B84D03" w:rsidRPr="009C0DCB">
        <w:rPr>
          <w:rFonts w:ascii="Times New Roman" w:hAnsi="Times New Roman"/>
          <w:sz w:val="23"/>
          <w:szCs w:val="23"/>
          <w:lang w:val="ru-RU"/>
        </w:rPr>
        <w:t>пунктах 19-23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егламента, необходимые для предоставления муниципальной услуги, направл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я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ются в уполномоченный орган посредством Регионального портала.</w:t>
      </w:r>
    </w:p>
    <w:p w:rsidR="004273A2" w:rsidRPr="009C0DCB" w:rsidRDefault="00445E39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71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4273A2" w:rsidRPr="009C0DCB">
        <w:rPr>
          <w:rFonts w:ascii="Times New Roman" w:hAnsi="Times New Roman"/>
          <w:sz w:val="23"/>
          <w:szCs w:val="23"/>
          <w:lang w:val="ru-RU"/>
        </w:rPr>
        <w:t xml:space="preserve">В целях предоставления государственной (муниципальной) </w:t>
      </w:r>
      <w:proofErr w:type="gramStart"/>
      <w:r w:rsidR="004273A2" w:rsidRPr="009C0DCB">
        <w:rPr>
          <w:rFonts w:ascii="Times New Roman" w:hAnsi="Times New Roman"/>
          <w:sz w:val="23"/>
          <w:szCs w:val="23"/>
          <w:lang w:val="ru-RU"/>
        </w:rPr>
        <w:t>услуги</w:t>
      </w:r>
      <w:proofErr w:type="gramEnd"/>
      <w:r w:rsidR="004273A2" w:rsidRPr="009C0DCB">
        <w:rPr>
          <w:rFonts w:ascii="Times New Roman" w:hAnsi="Times New Roman"/>
          <w:sz w:val="23"/>
          <w:szCs w:val="23"/>
          <w:lang w:val="ru-RU"/>
        </w:rPr>
        <w:t xml:space="preserve"> в том числе ос</w:t>
      </w:r>
      <w:r w:rsidR="004273A2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4273A2" w:rsidRPr="009C0DCB">
        <w:rPr>
          <w:rFonts w:ascii="Times New Roman" w:hAnsi="Times New Roman"/>
          <w:sz w:val="23"/>
          <w:szCs w:val="23"/>
          <w:lang w:val="ru-RU"/>
        </w:rPr>
        <w:t xml:space="preserve">ществляется прием заявителей по предварительной записи. </w:t>
      </w:r>
    </w:p>
    <w:p w:rsidR="004273A2" w:rsidRPr="009C0DCB" w:rsidRDefault="004273A2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Запись на прием проводится посредством Е</w:t>
      </w:r>
      <w:r w:rsidR="0089539B" w:rsidRPr="009C0DCB">
        <w:rPr>
          <w:rFonts w:ascii="Times New Roman" w:hAnsi="Times New Roman"/>
          <w:sz w:val="23"/>
          <w:szCs w:val="23"/>
          <w:lang w:val="ru-RU"/>
        </w:rPr>
        <w:t xml:space="preserve">диного портала государственных </w:t>
      </w:r>
      <w:r w:rsidRPr="009C0DCB">
        <w:rPr>
          <w:rFonts w:ascii="Times New Roman" w:hAnsi="Times New Roman"/>
          <w:sz w:val="23"/>
          <w:szCs w:val="23"/>
          <w:lang w:val="ru-RU"/>
        </w:rPr>
        <w:t>и муниц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пальных услуг (функций), Регионального портала. </w:t>
      </w:r>
    </w:p>
    <w:p w:rsidR="004273A2" w:rsidRPr="009C0DCB" w:rsidRDefault="004273A2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C6F95" w:rsidRPr="009C0DCB">
        <w:rPr>
          <w:rFonts w:ascii="Times New Roman" w:hAnsi="Times New Roman"/>
          <w:sz w:val="23"/>
          <w:szCs w:val="23"/>
          <w:lang w:val="ru-RU"/>
        </w:rPr>
        <w:t xml:space="preserve">уполномоченном </w:t>
      </w:r>
      <w:r w:rsidRPr="009C0DCB">
        <w:rPr>
          <w:rFonts w:ascii="Times New Roman" w:hAnsi="Times New Roman"/>
          <w:sz w:val="23"/>
          <w:szCs w:val="23"/>
          <w:lang w:val="ru-RU"/>
        </w:rPr>
        <w:t>органе</w:t>
      </w:r>
      <w:r w:rsidR="00DC6F95" w:rsidRPr="009C0DCB">
        <w:rPr>
          <w:rFonts w:ascii="Times New Roman" w:hAnsi="Times New Roman"/>
          <w:sz w:val="23"/>
          <w:szCs w:val="23"/>
          <w:lang w:val="ru-RU"/>
        </w:rPr>
        <w:t>,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многофункциональном центре гр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фика приема заявителей.</w:t>
      </w:r>
    </w:p>
    <w:p w:rsidR="004273A2" w:rsidRPr="009C0DCB" w:rsidRDefault="00DC6F95" w:rsidP="004273A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Уполномоченный орган,</w:t>
      </w:r>
      <w:r w:rsidR="004273A2" w:rsidRPr="009C0DCB">
        <w:rPr>
          <w:rFonts w:ascii="Times New Roman" w:hAnsi="Times New Roman"/>
          <w:sz w:val="23"/>
          <w:szCs w:val="23"/>
          <w:lang w:val="ru-RU"/>
        </w:rPr>
        <w:t xml:space="preserve">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="004273A2" w:rsidRPr="009C0DCB">
        <w:rPr>
          <w:rFonts w:ascii="Times New Roman" w:hAnsi="Times New Roman"/>
          <w:sz w:val="23"/>
          <w:szCs w:val="23"/>
          <w:lang w:val="ru-RU"/>
        </w:rPr>
        <w:t>ии и ау</w:t>
      </w:r>
      <w:proofErr w:type="gramEnd"/>
      <w:r w:rsidR="004273A2" w:rsidRPr="009C0DCB">
        <w:rPr>
          <w:rFonts w:ascii="Times New Roman" w:hAnsi="Times New Roman"/>
          <w:sz w:val="23"/>
          <w:szCs w:val="23"/>
          <w:lang w:val="ru-RU"/>
        </w:rPr>
        <w:t>тентификации в соответс</w:t>
      </w:r>
      <w:r w:rsidR="004273A2" w:rsidRPr="009C0DCB">
        <w:rPr>
          <w:rFonts w:ascii="Times New Roman" w:hAnsi="Times New Roman"/>
          <w:sz w:val="23"/>
          <w:szCs w:val="23"/>
          <w:lang w:val="ru-RU"/>
        </w:rPr>
        <w:t>т</w:t>
      </w:r>
      <w:r w:rsidR="004273A2" w:rsidRPr="009C0DCB">
        <w:rPr>
          <w:rFonts w:ascii="Times New Roman" w:hAnsi="Times New Roman"/>
          <w:sz w:val="23"/>
          <w:szCs w:val="23"/>
          <w:lang w:val="ru-RU"/>
        </w:rPr>
        <w:t>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</w:t>
      </w:r>
      <w:r w:rsidR="004273A2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4273A2" w:rsidRPr="009C0DCB">
        <w:rPr>
          <w:rFonts w:ascii="Times New Roman" w:hAnsi="Times New Roman"/>
          <w:sz w:val="23"/>
          <w:szCs w:val="23"/>
          <w:lang w:val="ru-RU"/>
        </w:rPr>
        <w:t>рый необходимо забронировать для приема.</w:t>
      </w:r>
    </w:p>
    <w:p w:rsidR="005C4FE7" w:rsidRPr="009C0DCB" w:rsidRDefault="00445E39" w:rsidP="004273A2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72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. Порядок приема и регистрации заявления (запроса) и иных документов, необходимых для предоставления муниципальной услуги, направленных посредством использования Реги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нального портала.</w:t>
      </w:r>
    </w:p>
    <w:p w:rsidR="00883481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73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. Уполномоченный орган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заявителем таких документов на бумажном </w:t>
      </w:r>
      <w:proofErr w:type="gramStart"/>
      <w:r w:rsidR="005C4FE7" w:rsidRPr="009C0DCB">
        <w:rPr>
          <w:rFonts w:ascii="Times New Roman" w:hAnsi="Times New Roman"/>
          <w:sz w:val="23"/>
          <w:szCs w:val="23"/>
          <w:lang w:val="ru-RU"/>
        </w:rPr>
        <w:t>носителе</w:t>
      </w:r>
      <w:proofErr w:type="gramEnd"/>
      <w:r w:rsidR="005C4FE7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5C4FE7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74</w:t>
      </w:r>
      <w:r w:rsidR="009924E7"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B84D03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пальной услуги. 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порядке, определяемом уполном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ченным органом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 успешной отправке запросу присваивается уникальный номер, </w:t>
      </w:r>
      <w:r w:rsidRPr="009C0DCB">
        <w:rPr>
          <w:rFonts w:ascii="Times New Roman" w:hAnsi="Times New Roman"/>
          <w:sz w:val="23"/>
          <w:szCs w:val="23"/>
          <w:lang w:val="ru-RU"/>
        </w:rPr>
        <w:br/>
        <w:t>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запроса.</w:t>
      </w:r>
    </w:p>
    <w:p w:rsidR="005C4FE7" w:rsidRPr="009C0DCB" w:rsidRDefault="005B12B3" w:rsidP="00B84D03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После принятия запроса должностным лицом </w:t>
      </w:r>
      <w:r w:rsidR="0024510B" w:rsidRPr="009C0DCB">
        <w:rPr>
          <w:rFonts w:ascii="Times New Roman" w:hAnsi="Times New Roman"/>
          <w:sz w:val="23"/>
          <w:szCs w:val="23"/>
          <w:lang w:val="ru-RU"/>
        </w:rPr>
        <w:t>администрации Кадыйского муниципального ра</w:t>
      </w:r>
      <w:r w:rsidR="0024510B" w:rsidRPr="009C0DCB">
        <w:rPr>
          <w:rFonts w:ascii="Times New Roman" w:hAnsi="Times New Roman"/>
          <w:sz w:val="23"/>
          <w:szCs w:val="23"/>
          <w:lang w:val="ru-RU"/>
        </w:rPr>
        <w:t>й</w:t>
      </w:r>
      <w:r w:rsidR="0024510B" w:rsidRPr="009C0DCB">
        <w:rPr>
          <w:rFonts w:ascii="Times New Roman" w:hAnsi="Times New Roman"/>
          <w:sz w:val="23"/>
          <w:szCs w:val="23"/>
          <w:lang w:val="ru-RU"/>
        </w:rPr>
        <w:t>она</w:t>
      </w:r>
      <w:r w:rsidRPr="009C0DCB">
        <w:rPr>
          <w:rFonts w:ascii="Times New Roman" w:hAnsi="Times New Roman"/>
          <w:sz w:val="23"/>
          <w:szCs w:val="23"/>
          <w:lang w:val="ru-RU"/>
        </w:rPr>
        <w:t>, ответственным за предоставление муниципальной услуги (далее – должностное лицо отве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ственное за предоставление муниципальной услуги) запросу в личном кабинете заявителя п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средством Регионального портала присваивается статус «Регистрация заявителя и прием док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ментов».</w:t>
      </w:r>
    </w:p>
    <w:p w:rsidR="005C4FE7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75</w:t>
      </w:r>
      <w:r w:rsidR="000B34CE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При получении запроса в электронной форме должностным лицом, ответственным за предоставление муниципальной услуги, проверяется наличие оснований для отказа в приеме д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ку</w:t>
      </w:r>
      <w:r w:rsidR="000D3220" w:rsidRPr="009C0DCB">
        <w:rPr>
          <w:rFonts w:ascii="Times New Roman" w:hAnsi="Times New Roman"/>
          <w:sz w:val="23"/>
          <w:szCs w:val="23"/>
          <w:lang w:val="ru-RU"/>
        </w:rPr>
        <w:t xml:space="preserve">ментов, указанных в пункте </w:t>
      </w:r>
      <w:r w:rsidR="00B84D03" w:rsidRPr="009C0DCB">
        <w:rPr>
          <w:rFonts w:ascii="Times New Roman" w:hAnsi="Times New Roman"/>
          <w:sz w:val="23"/>
          <w:szCs w:val="23"/>
          <w:lang w:val="ru-RU"/>
        </w:rPr>
        <w:t>27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егламента. </w:t>
      </w:r>
    </w:p>
    <w:p w:rsidR="005C4FE7" w:rsidRPr="009C0DCB" w:rsidRDefault="005C4F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При совершени</w:t>
      </w:r>
      <w:r w:rsidR="009924E7"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данного административного действия должностное лицо, ответственное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</w:t>
      </w:r>
    </w:p>
    <w:p w:rsidR="009924E7" w:rsidRPr="009C0DCB" w:rsidRDefault="009924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При наличии хотя бы одного из оснований, указанных в пункте</w:t>
      </w:r>
      <w:r w:rsidR="00B84D03" w:rsidRPr="009C0DCB">
        <w:rPr>
          <w:rFonts w:ascii="Times New Roman" w:hAnsi="Times New Roman"/>
          <w:sz w:val="23"/>
          <w:szCs w:val="23"/>
          <w:lang w:val="ru-RU"/>
        </w:rPr>
        <w:t xml:space="preserve"> 26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Регламента должностное лицо, ответственное за предоставление муниципальной услуги, в срок, не прев</w:t>
      </w:r>
      <w:r w:rsidRPr="009C0DCB">
        <w:rPr>
          <w:rFonts w:ascii="Times New Roman" w:hAnsi="Times New Roman"/>
          <w:sz w:val="23"/>
          <w:szCs w:val="23"/>
          <w:lang w:val="ru-RU"/>
        </w:rPr>
        <w:t>ы</w:t>
      </w:r>
      <w:r w:rsidRPr="009C0DCB">
        <w:rPr>
          <w:rFonts w:ascii="Times New Roman" w:hAnsi="Times New Roman"/>
          <w:sz w:val="23"/>
          <w:szCs w:val="23"/>
          <w:lang w:val="ru-RU"/>
        </w:rPr>
        <w:t>шающий 1 (одного) рабочего дня со дня завершения проведения такой проверки:</w:t>
      </w:r>
    </w:p>
    <w:p w:rsidR="009924E7" w:rsidRPr="009C0DCB" w:rsidRDefault="009924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принимает решение об отказе в приеме к рассмотрению запроса, в соответствии с пун</w:t>
      </w:r>
      <w:r w:rsidRPr="009C0DCB">
        <w:rPr>
          <w:rFonts w:ascii="Times New Roman" w:hAnsi="Times New Roman"/>
          <w:sz w:val="23"/>
          <w:szCs w:val="23"/>
          <w:lang w:val="ru-RU"/>
        </w:rPr>
        <w:t>к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том </w:t>
      </w:r>
      <w:r w:rsidR="00B84D03" w:rsidRPr="009C0DCB">
        <w:rPr>
          <w:rFonts w:ascii="Times New Roman" w:hAnsi="Times New Roman"/>
          <w:sz w:val="23"/>
          <w:szCs w:val="23"/>
          <w:lang w:val="ru-RU"/>
        </w:rPr>
        <w:t>26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Регламента;</w:t>
      </w:r>
    </w:p>
    <w:p w:rsidR="009924E7" w:rsidRPr="009C0DCB" w:rsidRDefault="009924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подготавливает уведомление об отказе в приеме документов. При наличии основания, указанного в абзаце 2 пункта </w:t>
      </w:r>
      <w:r w:rsidR="00B84D03" w:rsidRPr="009C0DCB">
        <w:rPr>
          <w:rFonts w:ascii="Times New Roman" w:hAnsi="Times New Roman"/>
          <w:sz w:val="23"/>
          <w:szCs w:val="23"/>
          <w:lang w:val="ru-RU"/>
        </w:rPr>
        <w:t>26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Регламента, в уведомлении указывается пункты ст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 подписывается квалифицированной подписью должностного лица, ответственного за предоставление муниц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пальной услуги;</w:t>
      </w:r>
    </w:p>
    <w:p w:rsidR="005C4FE7" w:rsidRPr="009C0DCB" w:rsidRDefault="009924E7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направляет уведомление об отказе в приеме документов заявителю в личный кабинет на Региональном портале. После получения уведомления заявитель вправе обратиться повторно с запросом, устранив нарушения, которые послужили основанием для отказа в приеме к рассмо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рению первичного запроса.</w:t>
      </w:r>
    </w:p>
    <w:p w:rsidR="005C4FE7" w:rsidRPr="009C0DCB" w:rsidRDefault="00445E39" w:rsidP="00DE5150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76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. Регистрация запроса осуществляется в порядке, установленном правилами делопрои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з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водства администрации муниципального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1762E0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 (далее – правила дел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произв</w:t>
      </w:r>
      <w:r w:rsidR="001762E0" w:rsidRPr="009C0DCB">
        <w:rPr>
          <w:rFonts w:ascii="Times New Roman" w:hAnsi="Times New Roman"/>
          <w:sz w:val="23"/>
          <w:szCs w:val="23"/>
          <w:lang w:val="ru-RU"/>
        </w:rPr>
        <w:t xml:space="preserve">одства уполномоченного органа). 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>Срок регистрации запроса – 1</w:t>
      </w:r>
      <w:r w:rsidR="000B34CE" w:rsidRPr="009C0DCB">
        <w:rPr>
          <w:rFonts w:ascii="Times New Roman" w:hAnsi="Times New Roman"/>
          <w:sz w:val="23"/>
          <w:szCs w:val="23"/>
          <w:lang w:val="ru-RU"/>
        </w:rPr>
        <w:t xml:space="preserve"> (один)</w:t>
      </w:r>
      <w:r w:rsidR="005C4FE7" w:rsidRPr="009C0DCB">
        <w:rPr>
          <w:rFonts w:ascii="Times New Roman" w:hAnsi="Times New Roman"/>
          <w:sz w:val="23"/>
          <w:szCs w:val="23"/>
          <w:lang w:val="ru-RU"/>
        </w:rPr>
        <w:t xml:space="preserve"> рабочий день.</w:t>
      </w:r>
    </w:p>
    <w:p w:rsidR="00B3039B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77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. Порядок приема заявления и документов в </w:t>
      </w:r>
      <w:r w:rsidR="0024510B" w:rsidRPr="009C0DCB">
        <w:rPr>
          <w:rFonts w:ascii="Times New Roman" w:hAnsi="Times New Roman"/>
          <w:sz w:val="23"/>
          <w:szCs w:val="23"/>
          <w:lang w:val="ru-RU"/>
        </w:rPr>
        <w:t>администрации Кадыйского муниципал</w:t>
      </w:r>
      <w:r w:rsidR="0024510B" w:rsidRPr="009C0DCB">
        <w:rPr>
          <w:rFonts w:ascii="Times New Roman" w:hAnsi="Times New Roman"/>
          <w:sz w:val="23"/>
          <w:szCs w:val="23"/>
          <w:lang w:val="ru-RU"/>
        </w:rPr>
        <w:t>ь</w:t>
      </w:r>
      <w:r w:rsidR="0024510B" w:rsidRPr="009C0DCB">
        <w:rPr>
          <w:rFonts w:ascii="Times New Roman" w:hAnsi="Times New Roman"/>
          <w:sz w:val="23"/>
          <w:szCs w:val="23"/>
          <w:lang w:val="ru-RU"/>
        </w:rPr>
        <w:t>ного района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 обращении заявителя в </w:t>
      </w:r>
      <w:r w:rsidR="0024510B" w:rsidRPr="009C0DCB">
        <w:rPr>
          <w:rFonts w:ascii="Times New Roman" w:hAnsi="Times New Roman"/>
          <w:sz w:val="23"/>
          <w:szCs w:val="23"/>
          <w:lang w:val="ru-RU"/>
        </w:rPr>
        <w:t>администрацию Кадыйского муниципального района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специ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лист </w:t>
      </w:r>
      <w:r w:rsidR="0024510B" w:rsidRPr="009C0DCB">
        <w:rPr>
          <w:rFonts w:ascii="Times New Roman" w:hAnsi="Times New Roman"/>
          <w:sz w:val="23"/>
          <w:szCs w:val="23"/>
          <w:lang w:val="ru-RU"/>
        </w:rPr>
        <w:t>администрации</w:t>
      </w:r>
      <w:r w:rsidRPr="009C0DCB">
        <w:rPr>
          <w:rFonts w:ascii="Times New Roman" w:hAnsi="Times New Roman"/>
          <w:sz w:val="23"/>
          <w:szCs w:val="23"/>
          <w:lang w:val="ru-RU"/>
        </w:rPr>
        <w:t>, при приеме заявления: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D42E5B" w:rsidRPr="009C0DCB" w:rsidRDefault="00D42E5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 установлении фактов, указанных в пункте </w:t>
      </w:r>
      <w:r w:rsidR="0024510B" w:rsidRPr="009C0DCB">
        <w:rPr>
          <w:rFonts w:ascii="Times New Roman" w:hAnsi="Times New Roman"/>
          <w:sz w:val="23"/>
          <w:szCs w:val="23"/>
          <w:lang w:val="ru-RU"/>
        </w:rPr>
        <w:t>26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Регламента, уведомляет за</w:t>
      </w:r>
      <w:r w:rsidRPr="009C0DCB">
        <w:rPr>
          <w:rFonts w:ascii="Times New Roman" w:hAnsi="Times New Roman"/>
          <w:sz w:val="23"/>
          <w:szCs w:val="23"/>
          <w:lang w:val="ru-RU"/>
        </w:rPr>
        <w:t>я</w:t>
      </w:r>
      <w:r w:rsidRPr="009C0DCB">
        <w:rPr>
          <w:rFonts w:ascii="Times New Roman" w:hAnsi="Times New Roman"/>
          <w:sz w:val="23"/>
          <w:szCs w:val="23"/>
          <w:lang w:val="ru-RU"/>
        </w:rPr>
        <w:t>вителя о наличии препятствий в приеме документов, необходимых для предоставления муниц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D42E5B" w:rsidRPr="009C0DCB" w:rsidRDefault="00D42E5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при отсутствии оформленного заявления у заявителя или при неправильном (некоррек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ном) его заполнении предлагает заново заполнить установленную форму </w:t>
      </w:r>
      <w:r w:rsidR="000E56CF" w:rsidRPr="009C0DCB">
        <w:rPr>
          <w:rFonts w:ascii="Times New Roman" w:hAnsi="Times New Roman"/>
          <w:sz w:val="23"/>
          <w:szCs w:val="23"/>
          <w:lang w:val="ru-RU"/>
        </w:rPr>
        <w:t>уведомления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(Прил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жение № 1 к настоящему Регламенту), помогает в его заполнении;</w:t>
      </w:r>
    </w:p>
    <w:p w:rsidR="00B3039B" w:rsidRPr="009C0DCB" w:rsidRDefault="00D42E5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 отсутствии оснований для отказа в приеме документов регистрирует </w:t>
      </w:r>
      <w:r w:rsidR="000E56CF" w:rsidRPr="009C0DCB">
        <w:rPr>
          <w:rFonts w:ascii="Times New Roman" w:hAnsi="Times New Roman"/>
          <w:sz w:val="23"/>
          <w:szCs w:val="23"/>
          <w:lang w:val="ru-RU"/>
        </w:rPr>
        <w:t>уведомление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и выдает заявителю копию заявления с отметкой о принятии заявления (дата принятия и подпись специалиста </w:t>
      </w:r>
      <w:r w:rsidR="001762E0" w:rsidRPr="009C0DCB">
        <w:rPr>
          <w:rFonts w:ascii="Times New Roman" w:hAnsi="Times New Roman"/>
          <w:sz w:val="23"/>
          <w:szCs w:val="23"/>
          <w:lang w:val="ru-RU"/>
        </w:rPr>
        <w:t>Управления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архитектуры).</w:t>
      </w:r>
    </w:p>
    <w:p w:rsidR="00B3039B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78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. Результатом исполнения административной процедуры является: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1) регистрация </w:t>
      </w:r>
      <w:r w:rsidR="000E56CF" w:rsidRPr="009C0DCB">
        <w:rPr>
          <w:rFonts w:ascii="Times New Roman" w:hAnsi="Times New Roman"/>
          <w:sz w:val="23"/>
          <w:szCs w:val="23"/>
          <w:lang w:val="ru-RU"/>
        </w:rPr>
        <w:t>уведомления</w:t>
      </w:r>
      <w:r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B3039B" w:rsidRPr="009C0DCB" w:rsidRDefault="000B34C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2)</w:t>
      </w:r>
      <w:r w:rsidR="00D42E5B" w:rsidRPr="009C0DCB">
        <w:rPr>
          <w:rFonts w:ascii="Times New Roman" w:hAnsi="Times New Roman"/>
          <w:sz w:val="23"/>
          <w:szCs w:val="23"/>
          <w:lang w:val="ru-RU"/>
        </w:rPr>
        <w:t>выдача заявителю расписки в получении документов (при подаче заявления о предо</w:t>
      </w:r>
      <w:r w:rsidR="00D42E5B" w:rsidRPr="009C0DCB">
        <w:rPr>
          <w:rFonts w:ascii="Times New Roman" w:hAnsi="Times New Roman"/>
          <w:sz w:val="23"/>
          <w:szCs w:val="23"/>
          <w:lang w:val="ru-RU"/>
        </w:rPr>
        <w:t>с</w:t>
      </w:r>
      <w:r w:rsidR="00D42E5B" w:rsidRPr="009C0DCB">
        <w:rPr>
          <w:rFonts w:ascii="Times New Roman" w:hAnsi="Times New Roman"/>
          <w:sz w:val="23"/>
          <w:szCs w:val="23"/>
          <w:lang w:val="ru-RU"/>
        </w:rPr>
        <w:t>тавлении муниципальной услуги через МФЦ или копии заявления с отметкой о получении док</w:t>
      </w:r>
      <w:r w:rsidR="00D42E5B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D42E5B" w:rsidRPr="009C0DCB">
        <w:rPr>
          <w:rFonts w:ascii="Times New Roman" w:hAnsi="Times New Roman"/>
          <w:sz w:val="23"/>
          <w:szCs w:val="23"/>
          <w:lang w:val="ru-RU"/>
        </w:rPr>
        <w:t xml:space="preserve">ментов (при подаче заявления о предоставлении муниципальной услуги в </w:t>
      </w:r>
      <w:r w:rsidR="001762E0" w:rsidRPr="009C0DCB">
        <w:rPr>
          <w:rFonts w:ascii="Times New Roman" w:hAnsi="Times New Roman"/>
          <w:sz w:val="23"/>
          <w:szCs w:val="23"/>
          <w:lang w:val="ru-RU"/>
        </w:rPr>
        <w:t>Управление</w:t>
      </w:r>
      <w:r w:rsidR="00D42E5B" w:rsidRPr="009C0DCB">
        <w:rPr>
          <w:rFonts w:ascii="Times New Roman" w:hAnsi="Times New Roman"/>
          <w:sz w:val="23"/>
          <w:szCs w:val="23"/>
          <w:lang w:val="ru-RU"/>
        </w:rPr>
        <w:t xml:space="preserve"> архите</w:t>
      </w:r>
      <w:r w:rsidR="00D42E5B" w:rsidRPr="009C0DCB">
        <w:rPr>
          <w:rFonts w:ascii="Times New Roman" w:hAnsi="Times New Roman"/>
          <w:sz w:val="23"/>
          <w:szCs w:val="23"/>
          <w:lang w:val="ru-RU"/>
        </w:rPr>
        <w:t>к</w:t>
      </w:r>
      <w:r w:rsidR="00D42E5B" w:rsidRPr="009C0DCB">
        <w:rPr>
          <w:rFonts w:ascii="Times New Roman" w:hAnsi="Times New Roman"/>
          <w:sz w:val="23"/>
          <w:szCs w:val="23"/>
          <w:lang w:val="ru-RU"/>
        </w:rPr>
        <w:t>туры) либо уведомления о получении заявления (если заявление подано в электронном виде)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3) отказ в приеме докуме</w:t>
      </w:r>
      <w:r w:rsidR="00416327" w:rsidRPr="009C0DCB">
        <w:rPr>
          <w:rFonts w:ascii="Times New Roman" w:hAnsi="Times New Roman"/>
          <w:sz w:val="23"/>
          <w:szCs w:val="23"/>
          <w:lang w:val="ru-RU"/>
        </w:rPr>
        <w:t xml:space="preserve">нтов, при установлении фактов, </w:t>
      </w:r>
      <w:r w:rsidRPr="009C0DCB">
        <w:rPr>
          <w:rFonts w:ascii="Times New Roman" w:hAnsi="Times New Roman"/>
          <w:sz w:val="23"/>
          <w:szCs w:val="23"/>
          <w:lang w:val="ru-RU"/>
        </w:rPr>
        <w:t>препятствующих принятию д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кументов (по желанию заявителя выдается в письменном виде с указанием причин отказа).</w:t>
      </w:r>
    </w:p>
    <w:p w:rsidR="00B3039B" w:rsidRPr="009C0DCB" w:rsidRDefault="00D42E5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 xml:space="preserve">Исполнение данной административной процедуры возложено на </w:t>
      </w:r>
      <w:r w:rsidR="00575399" w:rsidRPr="009C0DCB">
        <w:rPr>
          <w:rFonts w:ascii="Times New Roman" w:hAnsi="Times New Roman"/>
          <w:sz w:val="23"/>
          <w:szCs w:val="23"/>
          <w:lang w:val="ru-RU"/>
        </w:rPr>
        <w:t>работника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МФЦ (при обращении заявителя за предоставлением муниципальной услуги через МФЦ) либо уполном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ченного органа).</w:t>
      </w:r>
      <w:proofErr w:type="gramEnd"/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4F3C79" w:rsidP="00B344CF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Формирование и направление</w:t>
      </w:r>
      <w:r w:rsidR="00B3039B" w:rsidRPr="009C0DCB">
        <w:rPr>
          <w:rFonts w:ascii="Times New Roman" w:hAnsi="Times New Roman"/>
          <w:b/>
          <w:sz w:val="23"/>
          <w:szCs w:val="23"/>
          <w:lang w:val="ru-RU"/>
        </w:rPr>
        <w:t xml:space="preserve"> межведомственных запросов в органы (организации), участвующие в предоставлении муниципальной услуги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.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B3039B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79</w:t>
      </w:r>
      <w:r w:rsidR="00B344CF"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797B1A" w:rsidRPr="009C0DCB">
        <w:rPr>
          <w:rFonts w:ascii="Times New Roman" w:hAnsi="Times New Roman"/>
          <w:sz w:val="23"/>
          <w:szCs w:val="23"/>
          <w:lang w:val="ru-RU"/>
        </w:rPr>
        <w:t>Основанием для начала процедуры является принятый уполномоченным органом п</w:t>
      </w:r>
      <w:r w:rsidR="00797B1A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797B1A" w:rsidRPr="009C0DCB">
        <w:rPr>
          <w:rFonts w:ascii="Times New Roman" w:hAnsi="Times New Roman"/>
          <w:sz w:val="23"/>
          <w:szCs w:val="23"/>
          <w:lang w:val="ru-RU"/>
        </w:rPr>
        <w:t xml:space="preserve">кет документов из МФЦ либо зарегистрированное специалистом </w:t>
      </w:r>
      <w:r w:rsidR="00B344CF" w:rsidRPr="009C0DCB">
        <w:rPr>
          <w:rFonts w:ascii="Times New Roman" w:hAnsi="Times New Roman"/>
          <w:sz w:val="23"/>
          <w:szCs w:val="23"/>
          <w:lang w:val="ru-RU"/>
        </w:rPr>
        <w:t>администрации Кадыйского муниципального района</w:t>
      </w:r>
      <w:r w:rsidR="00797B1A" w:rsidRPr="009C0DCB">
        <w:rPr>
          <w:rFonts w:ascii="Times New Roman" w:hAnsi="Times New Roman"/>
          <w:sz w:val="23"/>
          <w:szCs w:val="23"/>
          <w:lang w:val="ru-RU"/>
        </w:rPr>
        <w:t xml:space="preserve"> заявление (при обращении заявителя непосредственно в уполномоче</w:t>
      </w:r>
      <w:r w:rsidR="00797B1A" w:rsidRPr="009C0DCB">
        <w:rPr>
          <w:rFonts w:ascii="Times New Roman" w:hAnsi="Times New Roman"/>
          <w:sz w:val="23"/>
          <w:szCs w:val="23"/>
          <w:lang w:val="ru-RU"/>
        </w:rPr>
        <w:t>н</w:t>
      </w:r>
      <w:r w:rsidR="00797B1A" w:rsidRPr="009C0DCB">
        <w:rPr>
          <w:rFonts w:ascii="Times New Roman" w:hAnsi="Times New Roman"/>
          <w:sz w:val="23"/>
          <w:szCs w:val="23"/>
          <w:lang w:val="ru-RU"/>
        </w:rPr>
        <w:t>ный орган, в том числе в электронном виде).</w:t>
      </w:r>
    </w:p>
    <w:p w:rsidR="007B6D1C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80.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7B6D1C" w:rsidRPr="009C0DCB">
        <w:rPr>
          <w:rFonts w:ascii="Times New Roman" w:hAnsi="Times New Roman"/>
          <w:sz w:val="23"/>
          <w:szCs w:val="23"/>
          <w:lang w:val="ru-RU"/>
        </w:rPr>
        <w:t>Настоящая административная процедура содержит следующие административные действия:</w:t>
      </w:r>
    </w:p>
    <w:p w:rsidR="00AE1F8F" w:rsidRPr="009C0DCB" w:rsidRDefault="00AE1F8F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</w:t>
      </w:r>
      <w:r w:rsidR="00973428" w:rsidRPr="009C0DCB">
        <w:rPr>
          <w:rFonts w:ascii="Times New Roman" w:hAnsi="Times New Roman"/>
          <w:sz w:val="23"/>
          <w:szCs w:val="23"/>
          <w:lang w:val="ru-RU"/>
        </w:rPr>
        <w:t>ров</w:t>
      </w:r>
      <w:r w:rsidRPr="009C0DCB">
        <w:rPr>
          <w:rFonts w:ascii="Times New Roman" w:hAnsi="Times New Roman"/>
          <w:sz w:val="23"/>
          <w:szCs w:val="23"/>
          <w:lang w:val="ru-RU"/>
        </w:rPr>
        <w:t>едение</w:t>
      </w:r>
      <w:r w:rsidR="00973428" w:rsidRPr="009C0DCB">
        <w:rPr>
          <w:rFonts w:ascii="Times New Roman" w:hAnsi="Times New Roman"/>
          <w:sz w:val="23"/>
          <w:szCs w:val="23"/>
          <w:lang w:val="ru-RU"/>
        </w:rPr>
        <w:t xml:space="preserve"> проверк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973428" w:rsidRPr="009C0DCB">
        <w:rPr>
          <w:rFonts w:ascii="Times New Roman" w:hAnsi="Times New Roman"/>
          <w:sz w:val="23"/>
          <w:szCs w:val="23"/>
          <w:lang w:val="ru-RU"/>
        </w:rPr>
        <w:t xml:space="preserve"> наличия документов, необходимых для принятия 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уполномоченным органом решения </w:t>
      </w:r>
      <w:r w:rsidR="00973428" w:rsidRPr="009C0DCB">
        <w:rPr>
          <w:rFonts w:ascii="Times New Roman" w:hAnsi="Times New Roman"/>
          <w:sz w:val="23"/>
          <w:szCs w:val="23"/>
          <w:lang w:val="ru-RU"/>
        </w:rPr>
        <w:t>о выдаче разрешения на строительство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AE1F8F" w:rsidRPr="009C0DCB" w:rsidRDefault="004A6555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Должностное лицо ответственное за предоставление муниципальной услуги</w:t>
      </w:r>
      <w:r w:rsidR="00097A1D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023D05" w:rsidRPr="009C0DCB">
        <w:rPr>
          <w:rFonts w:ascii="Times New Roman" w:hAnsi="Times New Roman"/>
          <w:sz w:val="23"/>
          <w:szCs w:val="23"/>
          <w:lang w:val="ru-RU"/>
        </w:rPr>
        <w:t>в течение 1</w:t>
      </w:r>
      <w:r w:rsidR="000B34CE" w:rsidRPr="009C0DCB">
        <w:rPr>
          <w:rFonts w:ascii="Times New Roman" w:hAnsi="Times New Roman"/>
          <w:sz w:val="23"/>
          <w:szCs w:val="23"/>
          <w:lang w:val="ru-RU"/>
        </w:rPr>
        <w:t xml:space="preserve"> (одного)</w:t>
      </w:r>
      <w:r w:rsidR="00023D05" w:rsidRPr="009C0DCB">
        <w:rPr>
          <w:rFonts w:ascii="Times New Roman" w:hAnsi="Times New Roman"/>
          <w:sz w:val="23"/>
          <w:szCs w:val="23"/>
          <w:lang w:val="ru-RU"/>
        </w:rPr>
        <w:t xml:space="preserve"> рабочего дня </w:t>
      </w:r>
      <w:proofErr w:type="gramStart"/>
      <w:r w:rsidR="00023D05" w:rsidRPr="009C0DCB">
        <w:rPr>
          <w:rFonts w:ascii="Times New Roman" w:hAnsi="Times New Roman"/>
          <w:sz w:val="23"/>
          <w:szCs w:val="23"/>
          <w:lang w:val="ru-RU"/>
        </w:rPr>
        <w:t>с даты получения</w:t>
      </w:r>
      <w:proofErr w:type="gramEnd"/>
      <w:r w:rsidR="00023D05" w:rsidRPr="009C0DCB">
        <w:rPr>
          <w:rFonts w:ascii="Times New Roman" w:hAnsi="Times New Roman"/>
          <w:sz w:val="23"/>
          <w:szCs w:val="23"/>
          <w:lang w:val="ru-RU"/>
        </w:rPr>
        <w:t xml:space="preserve"> на рассмотрение документов </w:t>
      </w:r>
      <w:r w:rsidR="00AE1F8F" w:rsidRPr="009C0DCB">
        <w:rPr>
          <w:rFonts w:ascii="Times New Roman" w:hAnsi="Times New Roman"/>
          <w:sz w:val="23"/>
          <w:szCs w:val="23"/>
          <w:lang w:val="ru-RU"/>
        </w:rPr>
        <w:t>осуществляет следующие действия:</w:t>
      </w:r>
    </w:p>
    <w:p w:rsidR="00B81C0F" w:rsidRPr="009C0DCB" w:rsidRDefault="00C802A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</w:t>
      </w:r>
      <w:r w:rsidR="00AE1F8F" w:rsidRPr="009C0DCB">
        <w:rPr>
          <w:rFonts w:ascii="Times New Roman" w:hAnsi="Times New Roman"/>
          <w:sz w:val="23"/>
          <w:szCs w:val="23"/>
          <w:lang w:val="ru-RU"/>
        </w:rPr>
        <w:t xml:space="preserve">) </w:t>
      </w:r>
      <w:r w:rsidR="00B81C0F" w:rsidRPr="009C0DCB">
        <w:rPr>
          <w:rFonts w:ascii="Times New Roman" w:hAnsi="Times New Roman"/>
          <w:sz w:val="23"/>
          <w:szCs w:val="23"/>
          <w:lang w:val="ru-RU"/>
        </w:rPr>
        <w:t>проверяет на полноту предоставленные заявителе</w:t>
      </w:r>
      <w:r w:rsidR="004F3C79" w:rsidRPr="009C0DCB">
        <w:rPr>
          <w:rFonts w:ascii="Times New Roman" w:hAnsi="Times New Roman"/>
          <w:sz w:val="23"/>
          <w:szCs w:val="23"/>
          <w:lang w:val="ru-RU"/>
        </w:rPr>
        <w:t xml:space="preserve">м, в соответствии с 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пунктами 19-22</w:t>
      </w:r>
      <w:r w:rsidR="006041AE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B81C0F" w:rsidRPr="009C0DCB">
        <w:rPr>
          <w:rFonts w:ascii="Times New Roman" w:hAnsi="Times New Roman"/>
          <w:sz w:val="23"/>
          <w:szCs w:val="23"/>
          <w:lang w:val="ru-RU"/>
        </w:rPr>
        <w:t xml:space="preserve">настоящего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B81C0F" w:rsidRPr="009C0DCB">
        <w:rPr>
          <w:rFonts w:ascii="Times New Roman" w:hAnsi="Times New Roman"/>
          <w:sz w:val="23"/>
          <w:szCs w:val="23"/>
          <w:lang w:val="ru-RU"/>
        </w:rPr>
        <w:t>егламента, документы</w:t>
      </w:r>
      <w:r w:rsidR="004F3C79" w:rsidRPr="009C0DCB">
        <w:rPr>
          <w:rFonts w:ascii="Times New Roman" w:hAnsi="Times New Roman"/>
          <w:sz w:val="23"/>
          <w:szCs w:val="23"/>
          <w:lang w:val="ru-RU"/>
        </w:rPr>
        <w:t>;</w:t>
      </w:r>
    </w:p>
    <w:p w:rsidR="00B3039B" w:rsidRPr="009C0DCB" w:rsidRDefault="00C802A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</w:t>
      </w:r>
      <w:r w:rsidR="00B81C0F" w:rsidRPr="009C0DCB">
        <w:rPr>
          <w:rFonts w:ascii="Times New Roman" w:hAnsi="Times New Roman"/>
          <w:sz w:val="23"/>
          <w:szCs w:val="23"/>
          <w:lang w:val="ru-RU"/>
        </w:rPr>
        <w:t xml:space="preserve">) </w:t>
      </w:r>
      <w:r w:rsidR="004F3C79" w:rsidRPr="009C0DCB">
        <w:rPr>
          <w:rFonts w:ascii="Times New Roman" w:hAnsi="Times New Roman"/>
          <w:sz w:val="23"/>
          <w:szCs w:val="23"/>
          <w:lang w:val="ru-RU"/>
        </w:rPr>
        <w:t>выявляет отсутствие документов, которые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 xml:space="preserve"> в соответствии с </w:t>
      </w:r>
      <w:r w:rsidR="00B344CF" w:rsidRPr="009C0DCB">
        <w:rPr>
          <w:rFonts w:ascii="Times New Roman" w:hAnsi="Times New Roman"/>
          <w:sz w:val="23"/>
          <w:szCs w:val="23"/>
          <w:lang w:val="ru-RU"/>
        </w:rPr>
        <w:t>пунктом 23</w:t>
      </w:r>
      <w:r w:rsidR="000F1D54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973428" w:rsidRPr="009C0DCB">
        <w:rPr>
          <w:rFonts w:ascii="Times New Roman" w:hAnsi="Times New Roman"/>
          <w:sz w:val="23"/>
          <w:szCs w:val="23"/>
          <w:lang w:val="ru-RU"/>
        </w:rPr>
        <w:t xml:space="preserve">настоящего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973428" w:rsidRPr="009C0DCB">
        <w:rPr>
          <w:rFonts w:ascii="Times New Roman" w:hAnsi="Times New Roman"/>
          <w:sz w:val="23"/>
          <w:szCs w:val="23"/>
          <w:lang w:val="ru-RU"/>
        </w:rPr>
        <w:t xml:space="preserve">егламента, 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находятся в распоряжении 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 xml:space="preserve">в государственных органах, </w:t>
      </w:r>
      <w:r w:rsidR="004A6555" w:rsidRPr="009C0DCB">
        <w:rPr>
          <w:rFonts w:ascii="Times New Roman" w:hAnsi="Times New Roman"/>
          <w:sz w:val="23"/>
          <w:szCs w:val="23"/>
          <w:lang w:val="ru-RU"/>
        </w:rPr>
        <w:t xml:space="preserve">иных 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>органах местного сам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>управления и подведомственных государственным органам или органам местного самоуправл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>ния организациях,</w:t>
      </w:r>
      <w:r w:rsidR="000F1D54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4A6555" w:rsidRPr="009C0DCB">
        <w:rPr>
          <w:rFonts w:ascii="Times New Roman" w:hAnsi="Times New Roman"/>
          <w:sz w:val="23"/>
          <w:szCs w:val="23"/>
          <w:lang w:val="ru-RU"/>
        </w:rPr>
        <w:t xml:space="preserve">не представленных 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заявителем самостоятельно;</w:t>
      </w:r>
    </w:p>
    <w:p w:rsidR="00B3039B" w:rsidRPr="009C0DCB" w:rsidRDefault="00C802A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) </w:t>
      </w:r>
      <w:r w:rsidR="00AE1F8F" w:rsidRPr="009C0DCB">
        <w:rPr>
          <w:rFonts w:ascii="Times New Roman" w:hAnsi="Times New Roman"/>
          <w:sz w:val="23"/>
          <w:szCs w:val="23"/>
          <w:lang w:val="ru-RU"/>
        </w:rPr>
        <w:t>при от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>сутствии необходимых документов подготавливает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: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межведомственные запросы о предоставлении запрашиваемых сведений в форме эле</w:t>
      </w:r>
      <w:r w:rsidRPr="009C0DCB">
        <w:rPr>
          <w:rFonts w:ascii="Times New Roman" w:hAnsi="Times New Roman"/>
          <w:sz w:val="23"/>
          <w:szCs w:val="23"/>
          <w:lang w:val="ru-RU"/>
        </w:rPr>
        <w:t>к</w:t>
      </w:r>
      <w:r w:rsidRPr="009C0DCB">
        <w:rPr>
          <w:rFonts w:ascii="Times New Roman" w:hAnsi="Times New Roman"/>
          <w:sz w:val="23"/>
          <w:szCs w:val="23"/>
          <w:lang w:val="ru-RU"/>
        </w:rPr>
        <w:t>тронного документа, согласно утвержденным формам запроса, который подписывается эле</w:t>
      </w:r>
      <w:r w:rsidRPr="009C0DCB">
        <w:rPr>
          <w:rFonts w:ascii="Times New Roman" w:hAnsi="Times New Roman"/>
          <w:sz w:val="23"/>
          <w:szCs w:val="23"/>
          <w:lang w:val="ru-RU"/>
        </w:rPr>
        <w:t>к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тронной цифровой подписью,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или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>межведомственные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 запрос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>ы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о предоставлении запрашиваемых сведений на бумажном носителе, согласно требованиям, </w:t>
      </w:r>
      <w:r w:rsidR="004A6555" w:rsidRPr="009C0DCB">
        <w:rPr>
          <w:rFonts w:ascii="Times New Roman" w:hAnsi="Times New Roman"/>
          <w:sz w:val="23"/>
          <w:szCs w:val="23"/>
          <w:lang w:val="ru-RU"/>
        </w:rPr>
        <w:t>предусмотренным пунктами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1-8 части 1 статьи 7.2 </w:t>
      </w:r>
      <w:r w:rsidR="000B34CE" w:rsidRPr="009C0DCB">
        <w:rPr>
          <w:rFonts w:ascii="Times New Roman" w:hAnsi="Times New Roman"/>
          <w:sz w:val="23"/>
          <w:szCs w:val="23"/>
          <w:lang w:val="ru-RU"/>
        </w:rPr>
        <w:t>Федерального закона от 27 июля 2010 года № 210-ФЗ «Об организации предоставл</w:t>
      </w:r>
      <w:r w:rsidR="000B34CE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0B34CE" w:rsidRPr="009C0DCB">
        <w:rPr>
          <w:rFonts w:ascii="Times New Roman" w:hAnsi="Times New Roman"/>
          <w:sz w:val="23"/>
          <w:szCs w:val="23"/>
          <w:lang w:val="ru-RU"/>
        </w:rPr>
        <w:t>ния государственных и муниципальных услуг»</w:t>
      </w:r>
      <w:r w:rsidRPr="009C0DCB">
        <w:rPr>
          <w:rFonts w:ascii="Times New Roman" w:hAnsi="Times New Roman"/>
          <w:sz w:val="23"/>
          <w:szCs w:val="23"/>
          <w:lang w:val="ru-RU"/>
        </w:rPr>
        <w:t>;</w:t>
      </w:r>
      <w:proofErr w:type="gramEnd"/>
    </w:p>
    <w:p w:rsidR="00B3039B" w:rsidRPr="009C0DCB" w:rsidRDefault="00C802A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 xml:space="preserve">) 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 xml:space="preserve">направляет 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межведомственные запросы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 xml:space="preserve"> в государственные органы, органы местного самоуправления и подведомственные государственным органам или органам местного сам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A0673B" w:rsidRPr="009C0DCB">
        <w:rPr>
          <w:rFonts w:ascii="Times New Roman" w:hAnsi="Times New Roman"/>
          <w:sz w:val="23"/>
          <w:szCs w:val="23"/>
          <w:lang w:val="ru-RU"/>
        </w:rPr>
        <w:t>управления организации, в распоряжении которых находятся указанные документы</w:t>
      </w:r>
      <w:r w:rsidR="00B3039B" w:rsidRPr="009C0DCB">
        <w:rPr>
          <w:rFonts w:ascii="Times New Roman" w:hAnsi="Times New Roman"/>
          <w:sz w:val="23"/>
          <w:szCs w:val="23"/>
          <w:lang w:val="ru-RU"/>
        </w:rPr>
        <w:t>:</w:t>
      </w:r>
    </w:p>
    <w:p w:rsidR="00B3039B" w:rsidRPr="009C0DCB" w:rsidRDefault="00B3039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либопо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 почте, курьером или посредством факсимильной связи, при отсутствии технической во</w:t>
      </w:r>
      <w:r w:rsidRPr="009C0DCB">
        <w:rPr>
          <w:rFonts w:ascii="Times New Roman" w:hAnsi="Times New Roman"/>
          <w:sz w:val="23"/>
          <w:szCs w:val="23"/>
          <w:lang w:val="ru-RU"/>
        </w:rPr>
        <w:t>з</w:t>
      </w:r>
      <w:r w:rsidRPr="009C0DCB">
        <w:rPr>
          <w:rFonts w:ascii="Times New Roman" w:hAnsi="Times New Roman"/>
          <w:sz w:val="23"/>
          <w:szCs w:val="23"/>
          <w:lang w:val="ru-RU"/>
        </w:rPr>
        <w:t>можности направления межведомственного запроса.</w:t>
      </w:r>
    </w:p>
    <w:p w:rsidR="00C87B38" w:rsidRPr="009C0DCB" w:rsidRDefault="00C87B38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В случае отсутствия в уведомлении о планируемом строительстве сведений, предусмо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ренных </w:t>
      </w:r>
      <w:hyperlink w:anchor="sub_51101" w:history="1">
        <w:r w:rsidRPr="009C0DCB">
          <w:rPr>
            <w:rStyle w:val="a7"/>
            <w:rFonts w:ascii="Times New Roman" w:hAnsi="Times New Roman"/>
            <w:b w:val="0"/>
            <w:color w:val="auto"/>
            <w:sz w:val="23"/>
            <w:szCs w:val="23"/>
            <w:lang w:val="ru-RU"/>
          </w:rPr>
          <w:t>частью 1</w:t>
        </w:r>
      </w:hyperlink>
      <w:r w:rsidRPr="009C0DCB">
        <w:rPr>
          <w:rFonts w:ascii="Times New Roman" w:hAnsi="Times New Roman"/>
          <w:sz w:val="23"/>
          <w:szCs w:val="23"/>
          <w:lang w:val="ru-RU"/>
        </w:rPr>
        <w:t xml:space="preserve"> статьи</w:t>
      </w:r>
      <w:r w:rsidR="00097A1D" w:rsidRPr="009C0DCB">
        <w:rPr>
          <w:rFonts w:ascii="Times New Roman" w:hAnsi="Times New Roman"/>
          <w:sz w:val="23"/>
          <w:szCs w:val="23"/>
          <w:lang w:val="ru-RU"/>
        </w:rPr>
        <w:t xml:space="preserve"> 51.1 Градостроительного кодекса Российской Федерации</w:t>
      </w:r>
      <w:r w:rsidRPr="009C0DCB">
        <w:rPr>
          <w:rFonts w:ascii="Times New Roman" w:hAnsi="Times New Roman"/>
          <w:sz w:val="23"/>
          <w:szCs w:val="23"/>
          <w:lang w:val="ru-RU"/>
        </w:rPr>
        <w:t>, или докуме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тов, предусмотренных </w:t>
      </w:r>
      <w:hyperlink w:anchor="sub_51132" w:history="1">
        <w:r w:rsidR="00097A1D" w:rsidRPr="009C0DCB">
          <w:rPr>
            <w:rStyle w:val="a7"/>
            <w:rFonts w:ascii="Times New Roman" w:hAnsi="Times New Roman"/>
            <w:b w:val="0"/>
            <w:color w:val="auto"/>
            <w:sz w:val="23"/>
            <w:szCs w:val="23"/>
            <w:lang w:val="ru-RU"/>
          </w:rPr>
          <w:t>пунктом</w:t>
        </w:r>
      </w:hyperlink>
      <w:r w:rsidR="00097A1D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19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н</w:t>
      </w:r>
      <w:r w:rsidR="00097A1D" w:rsidRPr="009C0DCB">
        <w:rPr>
          <w:rFonts w:ascii="Times New Roman" w:hAnsi="Times New Roman"/>
          <w:sz w:val="23"/>
          <w:szCs w:val="23"/>
          <w:lang w:val="ru-RU"/>
        </w:rPr>
        <w:t>астоящего Регламента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,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уполномоченныей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 орган в течение 3 (трех)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ем причин возврата.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В этом случае уведомление о планируемом строительстве считается нен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правленным.</w:t>
      </w:r>
    </w:p>
    <w:p w:rsidR="00E23041" w:rsidRPr="009C0DCB" w:rsidRDefault="00E2304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E23041" w:rsidRPr="009C0DCB" w:rsidRDefault="00E23041" w:rsidP="00445E39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Формирование уполномоченным органом документов, являющихся результатом предоставления муниципальной услуги и передача их в МФЦ (если заявление было подано через МФЦ)</w:t>
      </w:r>
    </w:p>
    <w:p w:rsidR="00E23041" w:rsidRPr="009C0DCB" w:rsidRDefault="00E2304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E26A41" w:rsidRPr="009C0DCB" w:rsidRDefault="00445E3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81</w:t>
      </w:r>
      <w:r w:rsidR="0029248E"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E23041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gramStart"/>
      <w:r w:rsidR="00E23041" w:rsidRPr="009C0DCB">
        <w:rPr>
          <w:rFonts w:ascii="Times New Roman" w:hAnsi="Times New Roman"/>
          <w:sz w:val="23"/>
          <w:szCs w:val="23"/>
          <w:lang w:val="ru-RU"/>
        </w:rPr>
        <w:t xml:space="preserve">Должностное лицо ответственное за предоставление муниципальной услуги, в течение </w:t>
      </w:r>
      <w:r w:rsidR="00097A1D" w:rsidRPr="009C0DCB">
        <w:rPr>
          <w:rFonts w:ascii="Times New Roman" w:hAnsi="Times New Roman"/>
          <w:sz w:val="23"/>
          <w:szCs w:val="23"/>
          <w:lang w:val="ru-RU"/>
        </w:rPr>
        <w:t>7</w:t>
      </w:r>
      <w:r w:rsidR="00E23041" w:rsidRPr="009C0DCB">
        <w:rPr>
          <w:rFonts w:ascii="Times New Roman" w:hAnsi="Times New Roman"/>
          <w:sz w:val="23"/>
          <w:szCs w:val="23"/>
          <w:lang w:val="ru-RU"/>
        </w:rPr>
        <w:t xml:space="preserve"> (</w:t>
      </w:r>
      <w:r w:rsidR="00097A1D" w:rsidRPr="009C0DCB">
        <w:rPr>
          <w:rFonts w:ascii="Times New Roman" w:hAnsi="Times New Roman"/>
          <w:sz w:val="23"/>
          <w:szCs w:val="23"/>
          <w:lang w:val="ru-RU"/>
        </w:rPr>
        <w:t>семи</w:t>
      </w:r>
      <w:r w:rsidR="00E23041" w:rsidRPr="009C0DCB">
        <w:rPr>
          <w:rFonts w:ascii="Times New Roman" w:hAnsi="Times New Roman"/>
          <w:sz w:val="23"/>
          <w:szCs w:val="23"/>
          <w:lang w:val="ru-RU"/>
        </w:rPr>
        <w:t xml:space="preserve">) рабочих дней с даты получения на рассмотрение документов 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проводит проверку соо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т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ветствия указанных в уведомлении о планируемом строительстве параметров объекта индивид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у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 xml:space="preserve">ального жилищного строительства или садового дома предельным параметрам разрешенного 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lastRenderedPageBreak/>
        <w:t>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е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бованиям к параметрам объектов капитального</w:t>
      </w:r>
      <w:proofErr w:type="gramEnd"/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 xml:space="preserve"> </w:t>
      </w:r>
      <w:proofErr w:type="gramStart"/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строительства, установленным настоящим К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о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дексом,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и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лищного строительства или садового дома в соответствии с разрешенным использованием з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е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 xml:space="preserve">мельного участка и ограничениями, установленными в соответствии с </w:t>
      </w:r>
      <w:hyperlink r:id="rId14" w:history="1">
        <w:r w:rsidR="003C0E0D" w:rsidRPr="009C0DCB">
          <w:rPr>
            <w:rFonts w:ascii="Times New Roman" w:hAnsi="Times New Roman"/>
            <w:bCs/>
            <w:sz w:val="23"/>
            <w:szCs w:val="23"/>
            <w:lang w:val="ru-RU" w:eastAsia="ru-RU" w:bidi="ar-SA"/>
          </w:rPr>
          <w:t>земельным</w:t>
        </w:r>
      </w:hyperlink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 xml:space="preserve"> и иным зак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о</w:t>
      </w:r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 xml:space="preserve">нодательством Российской </w:t>
      </w:r>
      <w:proofErr w:type="spellStart"/>
      <w:r w:rsidR="003C0E0D" w:rsidRPr="009C0DCB">
        <w:rPr>
          <w:rFonts w:ascii="Times New Roman" w:hAnsi="Times New Roman"/>
          <w:sz w:val="23"/>
          <w:szCs w:val="23"/>
          <w:lang w:val="ru-RU" w:eastAsia="ru-RU" w:bidi="ar-SA"/>
        </w:rPr>
        <w:t>Федераци</w:t>
      </w:r>
      <w:proofErr w:type="spellEnd"/>
      <w:r w:rsidR="001A04FE"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gramEnd"/>
    </w:p>
    <w:p w:rsidR="00E23041" w:rsidRPr="009C0DCB" w:rsidRDefault="005A70F2" w:rsidP="00E26A41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82</w:t>
      </w:r>
      <w:r w:rsidR="00E26A41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E23041" w:rsidRPr="009C0DCB">
        <w:rPr>
          <w:rFonts w:ascii="Times New Roman" w:hAnsi="Times New Roman"/>
          <w:sz w:val="23"/>
          <w:szCs w:val="23"/>
          <w:lang w:val="ru-RU"/>
        </w:rPr>
        <w:t>По результатам рассмотрения заявления (</w:t>
      </w:r>
      <w:r w:rsidR="001A04FE" w:rsidRPr="009C0DCB">
        <w:rPr>
          <w:rFonts w:ascii="Times New Roman" w:hAnsi="Times New Roman"/>
          <w:sz w:val="23"/>
          <w:szCs w:val="23"/>
          <w:lang w:val="ru-RU"/>
        </w:rPr>
        <w:t>уведомления</w:t>
      </w:r>
      <w:r w:rsidR="00E23041" w:rsidRPr="009C0DCB">
        <w:rPr>
          <w:rFonts w:ascii="Times New Roman" w:hAnsi="Times New Roman"/>
          <w:sz w:val="23"/>
          <w:szCs w:val="23"/>
          <w:lang w:val="ru-RU"/>
        </w:rPr>
        <w:t xml:space="preserve">) и документов, 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главой админ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445E39" w:rsidRPr="009C0DCB">
        <w:rPr>
          <w:rFonts w:ascii="Times New Roman" w:hAnsi="Times New Roman"/>
          <w:sz w:val="23"/>
          <w:szCs w:val="23"/>
          <w:lang w:val="ru-RU"/>
        </w:rPr>
        <w:t>страции Кадыйского муниципального района</w:t>
      </w:r>
      <w:r w:rsidR="00E23041" w:rsidRPr="009C0DCB">
        <w:rPr>
          <w:rFonts w:ascii="Times New Roman" w:hAnsi="Times New Roman"/>
          <w:sz w:val="23"/>
          <w:szCs w:val="23"/>
          <w:lang w:val="ru-RU"/>
        </w:rPr>
        <w:t xml:space="preserve"> принимается одно из следующих решений:</w:t>
      </w:r>
    </w:p>
    <w:p w:rsidR="000E56CF" w:rsidRPr="009C0DCB" w:rsidRDefault="00E23041" w:rsidP="000E56CF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1) о пред</w:t>
      </w:r>
      <w:r w:rsidR="00097A1D" w:rsidRPr="009C0DCB">
        <w:rPr>
          <w:rFonts w:ascii="Times New Roman" w:hAnsi="Times New Roman"/>
          <w:sz w:val="23"/>
          <w:szCs w:val="23"/>
          <w:lang w:val="ru-RU"/>
        </w:rPr>
        <w:t>оставлении муниципальной услуги;</w:t>
      </w:r>
    </w:p>
    <w:p w:rsidR="00E23041" w:rsidRPr="009C0DCB" w:rsidRDefault="00E2304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2) об отказе в предоставлении муниципальной услуги, при наличии оснований для отказа в предоставление муниципальной услуги, в соответствии с действующим законодательством и пунктами </w:t>
      </w:r>
      <w:r w:rsidR="005A70F2" w:rsidRPr="009C0DCB">
        <w:rPr>
          <w:rFonts w:ascii="Times New Roman" w:hAnsi="Times New Roman"/>
          <w:sz w:val="23"/>
          <w:szCs w:val="23"/>
          <w:lang w:val="ru-RU"/>
        </w:rPr>
        <w:t>33-35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настоящего Регламента.</w:t>
      </w:r>
    </w:p>
    <w:p w:rsidR="00E23041" w:rsidRPr="009C0DCB" w:rsidRDefault="00E2304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Исполнение данной административной процедуры возложено на </w:t>
      </w:r>
      <w:r w:rsidR="005A70F2" w:rsidRPr="009C0DCB">
        <w:rPr>
          <w:rFonts w:ascii="Times New Roman" w:hAnsi="Times New Roman"/>
          <w:sz w:val="23"/>
          <w:szCs w:val="23"/>
          <w:lang w:val="ru-RU"/>
        </w:rPr>
        <w:t>главу администрации Кадыйского муниципального района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и должностное лицо ответственное за предоставление м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ниципальной услуги, ответственного за формирование и направление межведомственных запр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сов.</w:t>
      </w:r>
    </w:p>
    <w:p w:rsidR="00E23041" w:rsidRPr="009C0DCB" w:rsidRDefault="00E2304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E11079" w:rsidRPr="009C0DCB" w:rsidRDefault="00E11079" w:rsidP="005A70F2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Рассмотрение заявления уполномоченным органом и формирование результата пр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доставления муниципальной услуги в соответствии с заявлением.</w:t>
      </w:r>
    </w:p>
    <w:p w:rsidR="00E11079" w:rsidRPr="009C0DCB" w:rsidRDefault="00E11079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DF5967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83.</w:t>
      </w:r>
      <w:r w:rsidR="00DF5967" w:rsidRPr="009C0DCB">
        <w:rPr>
          <w:rFonts w:ascii="Times New Roman" w:hAnsi="Times New Roman"/>
          <w:sz w:val="23"/>
          <w:szCs w:val="23"/>
          <w:lang w:val="ru-RU"/>
        </w:rPr>
        <w:t xml:space="preserve"> Основанием для начала процедуры является принятие уполномоченным органом р</w:t>
      </w:r>
      <w:r w:rsidR="00DF5967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DF5967" w:rsidRPr="009C0DCB">
        <w:rPr>
          <w:rFonts w:ascii="Times New Roman" w:hAnsi="Times New Roman"/>
          <w:sz w:val="23"/>
          <w:szCs w:val="23"/>
          <w:lang w:val="ru-RU"/>
        </w:rPr>
        <w:t>шения о предоставлении муниципальной услуги либо об отказе в ее предоставлении.</w:t>
      </w:r>
    </w:p>
    <w:p w:rsidR="00DF5967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84</w:t>
      </w:r>
      <w:r w:rsidR="00DF5967" w:rsidRPr="009C0DCB">
        <w:rPr>
          <w:rFonts w:ascii="Times New Roman" w:hAnsi="Times New Roman"/>
          <w:sz w:val="23"/>
          <w:szCs w:val="23"/>
          <w:lang w:val="ru-RU"/>
        </w:rPr>
        <w:t>. Настоящая административная процедура содержит следующие административные действия:</w:t>
      </w:r>
    </w:p>
    <w:p w:rsidR="009D1A06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85</w:t>
      </w:r>
      <w:r w:rsidR="00DF5967" w:rsidRPr="009C0DCB">
        <w:rPr>
          <w:rFonts w:ascii="Times New Roman" w:hAnsi="Times New Roman"/>
          <w:sz w:val="23"/>
          <w:szCs w:val="23"/>
          <w:lang w:val="ru-RU"/>
        </w:rPr>
        <w:t xml:space="preserve">. Подготовка </w:t>
      </w:r>
      <w:r w:rsidR="009D1A06" w:rsidRPr="009C0DCB">
        <w:rPr>
          <w:rFonts w:ascii="Times New Roman" w:hAnsi="Times New Roman"/>
          <w:sz w:val="23"/>
          <w:szCs w:val="23"/>
          <w:lang w:val="ru-RU"/>
        </w:rPr>
        <w:t>документов, являющихся результатом предоставления муниципальной у</w:t>
      </w:r>
      <w:r w:rsidR="009D1A06" w:rsidRPr="009C0DCB">
        <w:rPr>
          <w:rFonts w:ascii="Times New Roman" w:hAnsi="Times New Roman"/>
          <w:sz w:val="23"/>
          <w:szCs w:val="23"/>
          <w:lang w:val="ru-RU"/>
        </w:rPr>
        <w:t>с</w:t>
      </w:r>
      <w:r w:rsidR="009D1A06" w:rsidRPr="009C0DCB">
        <w:rPr>
          <w:rFonts w:ascii="Times New Roman" w:hAnsi="Times New Roman"/>
          <w:sz w:val="23"/>
          <w:szCs w:val="23"/>
          <w:lang w:val="ru-RU"/>
        </w:rPr>
        <w:t>луги.</w:t>
      </w:r>
    </w:p>
    <w:p w:rsidR="00BC5279" w:rsidRPr="009C0DCB" w:rsidRDefault="009D1A0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1) </w:t>
      </w:r>
      <w:r w:rsidR="00E17DCF" w:rsidRPr="009C0DCB">
        <w:rPr>
          <w:rFonts w:ascii="Times New Roman" w:hAnsi="Times New Roman"/>
          <w:sz w:val="23"/>
          <w:szCs w:val="23"/>
          <w:lang w:val="ru-RU"/>
        </w:rPr>
        <w:t>В</w:t>
      </w:r>
      <w:r w:rsidR="006D72E4" w:rsidRPr="009C0DCB">
        <w:rPr>
          <w:rFonts w:ascii="Times New Roman" w:hAnsi="Times New Roman"/>
          <w:sz w:val="23"/>
          <w:szCs w:val="23"/>
          <w:lang w:val="ru-RU"/>
        </w:rPr>
        <w:t xml:space="preserve"> течение</w:t>
      </w:r>
      <w:r w:rsidR="00E17DCF" w:rsidRPr="009C0DCB">
        <w:rPr>
          <w:rFonts w:ascii="Times New Roman" w:hAnsi="Times New Roman"/>
          <w:sz w:val="23"/>
          <w:szCs w:val="23"/>
          <w:lang w:val="ru-RU"/>
        </w:rPr>
        <w:t xml:space="preserve"> 1</w:t>
      </w:r>
      <w:r w:rsidR="00A620E5" w:rsidRPr="009C0DCB">
        <w:rPr>
          <w:rFonts w:ascii="Times New Roman" w:hAnsi="Times New Roman"/>
          <w:sz w:val="23"/>
          <w:szCs w:val="23"/>
          <w:lang w:val="ru-RU"/>
        </w:rPr>
        <w:t xml:space="preserve"> (одного)</w:t>
      </w:r>
      <w:r w:rsidR="00E17DCF" w:rsidRPr="009C0DCB">
        <w:rPr>
          <w:rFonts w:ascii="Times New Roman" w:hAnsi="Times New Roman"/>
          <w:sz w:val="23"/>
          <w:szCs w:val="23"/>
          <w:lang w:val="ru-RU"/>
        </w:rPr>
        <w:t xml:space="preserve"> рабочего дня со дня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принятии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решения о предоставлении мун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ципальной услуги </w:t>
      </w:r>
      <w:r w:rsidR="004A6555" w:rsidRPr="009C0DCB">
        <w:rPr>
          <w:rFonts w:ascii="Times New Roman" w:hAnsi="Times New Roman"/>
          <w:sz w:val="23"/>
          <w:szCs w:val="23"/>
          <w:lang w:val="ru-RU"/>
        </w:rPr>
        <w:t>должностное лицо, ответственное за предоставление муниципальной услуги</w:t>
      </w:r>
      <w:r w:rsidRPr="009C0DCB">
        <w:rPr>
          <w:rFonts w:ascii="Times New Roman" w:hAnsi="Times New Roman"/>
          <w:sz w:val="23"/>
          <w:szCs w:val="23"/>
          <w:lang w:val="ru-RU"/>
        </w:rPr>
        <w:t>, в соответствии с заявлением (</w:t>
      </w:r>
      <w:r w:rsidR="00BC5279" w:rsidRPr="009C0DCB">
        <w:rPr>
          <w:rFonts w:ascii="Times New Roman" w:hAnsi="Times New Roman"/>
          <w:sz w:val="23"/>
          <w:szCs w:val="23"/>
          <w:lang w:val="ru-RU"/>
        </w:rPr>
        <w:t>уведомлением</w:t>
      </w:r>
      <w:r w:rsidRPr="009C0DCB">
        <w:rPr>
          <w:rFonts w:ascii="Times New Roman" w:hAnsi="Times New Roman"/>
          <w:sz w:val="23"/>
          <w:szCs w:val="23"/>
          <w:lang w:val="ru-RU"/>
        </w:rPr>
        <w:t>)</w:t>
      </w:r>
      <w:r w:rsidR="001D1293" w:rsidRPr="009C0DCB">
        <w:rPr>
          <w:rFonts w:ascii="Times New Roman" w:hAnsi="Times New Roman"/>
          <w:sz w:val="23"/>
          <w:szCs w:val="23"/>
          <w:lang w:val="ru-RU"/>
        </w:rPr>
        <w:t xml:space="preserve"> заявителя</w:t>
      </w:r>
      <w:r w:rsidR="001602BA" w:rsidRPr="009C0DCB">
        <w:rPr>
          <w:rFonts w:ascii="Times New Roman" w:hAnsi="Times New Roman"/>
          <w:sz w:val="23"/>
          <w:szCs w:val="23"/>
          <w:lang w:val="ru-RU"/>
        </w:rPr>
        <w:t xml:space="preserve"> оформляет</w:t>
      </w:r>
      <w:r w:rsidR="001A04FE" w:rsidRPr="009C0DCB">
        <w:rPr>
          <w:rFonts w:ascii="Times New Roman" w:hAnsi="Times New Roman"/>
          <w:sz w:val="23"/>
          <w:szCs w:val="23"/>
          <w:lang w:val="ru-RU"/>
        </w:rPr>
        <w:t>:</w:t>
      </w:r>
    </w:p>
    <w:p w:rsidR="001602BA" w:rsidRPr="009C0DCB" w:rsidRDefault="001602B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уведомление о соответствии указанных в уведомлении о планируемом строительстве п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F56BB5" w:rsidRPr="009C0DCB" w:rsidRDefault="001602B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4E0470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86</w:t>
      </w:r>
      <w:r w:rsidR="002F29EA" w:rsidRPr="009C0DCB">
        <w:rPr>
          <w:rFonts w:ascii="Times New Roman" w:hAnsi="Times New Roman"/>
          <w:sz w:val="23"/>
          <w:szCs w:val="23"/>
          <w:lang w:val="ru-RU"/>
        </w:rPr>
        <w:t>. Согласование и п</w:t>
      </w:r>
      <w:r w:rsidR="00C85B21" w:rsidRPr="009C0DCB">
        <w:rPr>
          <w:rFonts w:ascii="Times New Roman" w:hAnsi="Times New Roman"/>
          <w:sz w:val="23"/>
          <w:szCs w:val="23"/>
          <w:lang w:val="ru-RU"/>
        </w:rPr>
        <w:t>одписание документов, являющихся результатом предоставления муниципальной услуги.</w:t>
      </w:r>
    </w:p>
    <w:p w:rsidR="00F42241" w:rsidRPr="009C0DCB" w:rsidRDefault="00345C55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В течение </w:t>
      </w:r>
      <w:r w:rsidR="00023D05" w:rsidRPr="009C0DCB">
        <w:rPr>
          <w:rFonts w:ascii="Times New Roman" w:hAnsi="Times New Roman"/>
          <w:sz w:val="23"/>
          <w:szCs w:val="23"/>
          <w:lang w:val="ru-RU"/>
        </w:rPr>
        <w:t>1</w:t>
      </w:r>
      <w:r w:rsidR="00A620E5" w:rsidRPr="009C0DCB">
        <w:rPr>
          <w:rFonts w:ascii="Times New Roman" w:hAnsi="Times New Roman"/>
          <w:sz w:val="23"/>
          <w:szCs w:val="23"/>
          <w:lang w:val="ru-RU"/>
        </w:rPr>
        <w:t xml:space="preserve"> (одного)</w:t>
      </w:r>
      <w:r w:rsidR="0029248E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687DE1" w:rsidRPr="009C0DCB">
        <w:rPr>
          <w:rFonts w:ascii="Times New Roman" w:hAnsi="Times New Roman"/>
          <w:sz w:val="23"/>
          <w:szCs w:val="23"/>
          <w:lang w:val="ru-RU"/>
        </w:rPr>
        <w:t>рабоч</w:t>
      </w:r>
      <w:r w:rsidR="00023D05" w:rsidRPr="009C0DCB">
        <w:rPr>
          <w:rFonts w:ascii="Times New Roman" w:hAnsi="Times New Roman"/>
          <w:sz w:val="23"/>
          <w:szCs w:val="23"/>
          <w:lang w:val="ru-RU"/>
        </w:rPr>
        <w:t>его дня</w:t>
      </w:r>
      <w:r w:rsidRPr="009C0DCB">
        <w:rPr>
          <w:rFonts w:ascii="Times New Roman" w:hAnsi="Times New Roman"/>
          <w:sz w:val="23"/>
          <w:szCs w:val="23"/>
          <w:lang w:val="ru-RU"/>
        </w:rPr>
        <w:t>, д</w:t>
      </w:r>
      <w:r w:rsidR="00C85B21" w:rsidRPr="009C0DCB">
        <w:rPr>
          <w:rFonts w:ascii="Times New Roman" w:hAnsi="Times New Roman"/>
          <w:sz w:val="23"/>
          <w:szCs w:val="23"/>
          <w:lang w:val="ru-RU"/>
        </w:rPr>
        <w:t>окументы, являющиеся результатом предоставления муниципальной услуги</w:t>
      </w:r>
      <w:r w:rsidRPr="009C0DCB">
        <w:rPr>
          <w:rFonts w:ascii="Times New Roman" w:hAnsi="Times New Roman"/>
          <w:sz w:val="23"/>
          <w:szCs w:val="23"/>
          <w:lang w:val="ru-RU"/>
        </w:rPr>
        <w:t>,</w:t>
      </w:r>
      <w:r w:rsidR="00C85B21" w:rsidRPr="009C0DCB">
        <w:rPr>
          <w:rFonts w:ascii="Times New Roman" w:hAnsi="Times New Roman"/>
          <w:sz w:val="23"/>
          <w:szCs w:val="23"/>
          <w:lang w:val="ru-RU"/>
        </w:rPr>
        <w:t xml:space="preserve"> подписываются</w:t>
      </w:r>
      <w:r w:rsidR="0029248E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F42241" w:rsidRPr="009C0DCB">
        <w:rPr>
          <w:rFonts w:ascii="Times New Roman" w:hAnsi="Times New Roman"/>
          <w:sz w:val="23"/>
          <w:szCs w:val="23"/>
          <w:lang w:val="ru-RU"/>
        </w:rPr>
        <w:t>глав</w:t>
      </w:r>
      <w:r w:rsidR="001A04FE" w:rsidRPr="009C0DCB">
        <w:rPr>
          <w:rFonts w:ascii="Times New Roman" w:hAnsi="Times New Roman"/>
          <w:sz w:val="23"/>
          <w:szCs w:val="23"/>
          <w:lang w:val="ru-RU"/>
        </w:rPr>
        <w:t>ой</w:t>
      </w:r>
      <w:r w:rsidR="0029248E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78119D" w:rsidRPr="009C0DCB">
        <w:rPr>
          <w:rFonts w:ascii="Times New Roman" w:hAnsi="Times New Roman"/>
          <w:sz w:val="23"/>
          <w:szCs w:val="23"/>
          <w:lang w:val="ru-RU"/>
        </w:rPr>
        <w:t>м</w:t>
      </w:r>
      <w:r w:rsidR="007D1FAE" w:rsidRPr="009C0DCB">
        <w:rPr>
          <w:rFonts w:ascii="Times New Roman" w:hAnsi="Times New Roman"/>
          <w:sz w:val="23"/>
          <w:szCs w:val="23"/>
          <w:lang w:val="ru-RU"/>
        </w:rPr>
        <w:t xml:space="preserve">униципального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1A04FE" w:rsidRPr="009C0DCB">
        <w:rPr>
          <w:rFonts w:ascii="Times New Roman" w:hAnsi="Times New Roman"/>
          <w:sz w:val="23"/>
          <w:szCs w:val="23"/>
          <w:lang w:val="ru-RU"/>
        </w:rPr>
        <w:t xml:space="preserve"> район.</w:t>
      </w:r>
    </w:p>
    <w:p w:rsidR="00345C55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87</w:t>
      </w:r>
      <w:r w:rsidR="002F29EA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r w:rsidR="00345C55" w:rsidRPr="009C0DCB">
        <w:rPr>
          <w:rFonts w:ascii="Times New Roman" w:hAnsi="Times New Roman"/>
          <w:sz w:val="23"/>
          <w:szCs w:val="23"/>
          <w:lang w:val="ru-RU"/>
        </w:rPr>
        <w:t>Регистрация документов, являющихся результатом предоставления муниципальной услуги.</w:t>
      </w:r>
    </w:p>
    <w:p w:rsidR="001450BA" w:rsidRPr="009C0DCB" w:rsidRDefault="006D72E4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Должностное лицо, ответственное за предоставление муниципальной услуги, </w:t>
      </w:r>
      <w:r w:rsidR="001450BA" w:rsidRPr="009C0DCB">
        <w:rPr>
          <w:rFonts w:ascii="Times New Roman" w:hAnsi="Times New Roman"/>
          <w:sz w:val="23"/>
          <w:szCs w:val="23"/>
          <w:lang w:val="ru-RU"/>
        </w:rPr>
        <w:t xml:space="preserve">в день </w:t>
      </w:r>
      <w:r w:rsidR="00345C55" w:rsidRPr="009C0DCB">
        <w:rPr>
          <w:rFonts w:ascii="Times New Roman" w:hAnsi="Times New Roman"/>
          <w:sz w:val="23"/>
          <w:szCs w:val="23"/>
          <w:lang w:val="ru-RU"/>
        </w:rPr>
        <w:t>по</w:t>
      </w:r>
      <w:r w:rsidR="00345C55" w:rsidRPr="009C0DCB">
        <w:rPr>
          <w:rFonts w:ascii="Times New Roman" w:hAnsi="Times New Roman"/>
          <w:sz w:val="23"/>
          <w:szCs w:val="23"/>
          <w:lang w:val="ru-RU"/>
        </w:rPr>
        <w:t>д</w:t>
      </w:r>
      <w:r w:rsidR="00345C55" w:rsidRPr="009C0DCB">
        <w:rPr>
          <w:rFonts w:ascii="Times New Roman" w:hAnsi="Times New Roman"/>
          <w:sz w:val="23"/>
          <w:szCs w:val="23"/>
          <w:lang w:val="ru-RU"/>
        </w:rPr>
        <w:t>писания документов</w:t>
      </w:r>
      <w:r w:rsidR="002F29EA" w:rsidRPr="009C0DCB">
        <w:rPr>
          <w:rFonts w:ascii="Times New Roman" w:hAnsi="Times New Roman"/>
          <w:sz w:val="23"/>
          <w:szCs w:val="23"/>
          <w:lang w:val="ru-RU"/>
        </w:rPr>
        <w:t xml:space="preserve">, являющихся результатом предоставления муниципальной </w:t>
      </w:r>
      <w:proofErr w:type="spellStart"/>
      <w:r w:rsidR="002F29EA" w:rsidRPr="009C0DCB">
        <w:rPr>
          <w:rFonts w:ascii="Times New Roman" w:hAnsi="Times New Roman"/>
          <w:sz w:val="23"/>
          <w:szCs w:val="23"/>
          <w:lang w:val="ru-RU"/>
        </w:rPr>
        <w:t>усл</w:t>
      </w:r>
      <w:r w:rsidR="002F29EA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2F29EA" w:rsidRPr="009C0DCB">
        <w:rPr>
          <w:rFonts w:ascii="Times New Roman" w:hAnsi="Times New Roman"/>
          <w:sz w:val="23"/>
          <w:szCs w:val="23"/>
          <w:lang w:val="ru-RU"/>
        </w:rPr>
        <w:t>ги</w:t>
      </w:r>
      <w:proofErr w:type="gramStart"/>
      <w:r w:rsidR="002F29EA" w:rsidRPr="009C0DCB">
        <w:rPr>
          <w:rFonts w:ascii="Times New Roman" w:hAnsi="Times New Roman"/>
          <w:sz w:val="23"/>
          <w:szCs w:val="23"/>
          <w:lang w:val="ru-RU"/>
        </w:rPr>
        <w:t>,р</w:t>
      </w:r>
      <w:proofErr w:type="gramEnd"/>
      <w:r w:rsidR="002F29EA" w:rsidRPr="009C0DCB">
        <w:rPr>
          <w:rFonts w:ascii="Times New Roman" w:hAnsi="Times New Roman"/>
          <w:sz w:val="23"/>
          <w:szCs w:val="23"/>
          <w:lang w:val="ru-RU"/>
        </w:rPr>
        <w:t>егистрирует</w:t>
      </w:r>
      <w:proofErr w:type="spellEnd"/>
      <w:r w:rsidR="002F29EA" w:rsidRPr="009C0DCB">
        <w:rPr>
          <w:rFonts w:ascii="Times New Roman" w:hAnsi="Times New Roman"/>
          <w:sz w:val="23"/>
          <w:szCs w:val="23"/>
          <w:lang w:val="ru-RU"/>
        </w:rPr>
        <w:t xml:space="preserve"> их в соответствующих журналах</w:t>
      </w:r>
      <w:r w:rsidR="00382CBF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6D72E4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88</w:t>
      </w:r>
      <w:r w:rsidR="006D72E4" w:rsidRPr="009C0DCB">
        <w:rPr>
          <w:rFonts w:ascii="Times New Roman" w:hAnsi="Times New Roman"/>
          <w:sz w:val="23"/>
          <w:szCs w:val="23"/>
          <w:lang w:val="ru-RU"/>
        </w:rPr>
        <w:t>. Заявитель имеет возможность получения информации о ходе предоставления муниц</w:t>
      </w:r>
      <w:r w:rsidR="006D72E4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6D72E4" w:rsidRPr="009C0DCB">
        <w:rPr>
          <w:rFonts w:ascii="Times New Roman" w:hAnsi="Times New Roman"/>
          <w:sz w:val="23"/>
          <w:szCs w:val="23"/>
          <w:lang w:val="ru-RU"/>
        </w:rPr>
        <w:t>пальной услуги, при подаче заявления в электронной форме.</w:t>
      </w:r>
    </w:p>
    <w:p w:rsidR="006D72E4" w:rsidRPr="009C0DCB" w:rsidRDefault="006D72E4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Информация о ходе предоставления муниципальной услуги направляется в личный каб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нет заявителя на Региональном портале в срок, не превышающий </w:t>
      </w:r>
      <w:r w:rsidR="00A620E5" w:rsidRPr="009C0DCB">
        <w:rPr>
          <w:rFonts w:ascii="Times New Roman" w:hAnsi="Times New Roman"/>
          <w:sz w:val="23"/>
          <w:szCs w:val="23"/>
          <w:lang w:val="ru-RU"/>
        </w:rPr>
        <w:t>1 (</w:t>
      </w:r>
      <w:r w:rsidRPr="009C0DCB">
        <w:rPr>
          <w:rFonts w:ascii="Times New Roman" w:hAnsi="Times New Roman"/>
          <w:sz w:val="23"/>
          <w:szCs w:val="23"/>
          <w:lang w:val="ru-RU"/>
        </w:rPr>
        <w:t>одного</w:t>
      </w:r>
      <w:r w:rsidR="00A620E5" w:rsidRPr="009C0DCB">
        <w:rPr>
          <w:rFonts w:ascii="Times New Roman" w:hAnsi="Times New Roman"/>
          <w:sz w:val="23"/>
          <w:szCs w:val="23"/>
          <w:lang w:val="ru-RU"/>
        </w:rPr>
        <w:t>)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рабочего дня после завершения должностным лицом, ответственным за предоставление муниципальной услуги, в</w:t>
      </w:r>
      <w:r w:rsidRPr="009C0DCB">
        <w:rPr>
          <w:rFonts w:ascii="Times New Roman" w:hAnsi="Times New Roman"/>
          <w:sz w:val="23"/>
          <w:szCs w:val="23"/>
          <w:lang w:val="ru-RU"/>
        </w:rPr>
        <w:t>ы</w:t>
      </w:r>
      <w:r w:rsidRPr="009C0DCB">
        <w:rPr>
          <w:rFonts w:ascii="Times New Roman" w:hAnsi="Times New Roman"/>
          <w:sz w:val="23"/>
          <w:szCs w:val="23"/>
          <w:lang w:val="ru-RU"/>
        </w:rPr>
        <w:t>полнения соответствующего действия, с использованием средств Регионального портала.</w:t>
      </w:r>
    </w:p>
    <w:p w:rsidR="00E23041" w:rsidRPr="009C0DCB" w:rsidRDefault="00E23041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9F3953" w:rsidRPr="009C0DCB" w:rsidRDefault="009F3953" w:rsidP="004C7EB7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Передача уполномоченным органом результата предоставления муниципальной у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луги в МФЦ (если заявление было подано через МФЦ)</w:t>
      </w:r>
    </w:p>
    <w:p w:rsidR="009F3953" w:rsidRPr="009C0DCB" w:rsidRDefault="009F3953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E95914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89</w:t>
      </w:r>
      <w:r w:rsidR="00E95914" w:rsidRPr="009C0DCB">
        <w:rPr>
          <w:rFonts w:ascii="Times New Roman" w:hAnsi="Times New Roman"/>
          <w:sz w:val="23"/>
          <w:szCs w:val="23"/>
          <w:lang w:val="ru-RU"/>
        </w:rPr>
        <w:t>. Передача документов, являющихся результатом предоставления муниципальной усл</w:t>
      </w:r>
      <w:r w:rsidR="00E95914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E95914" w:rsidRPr="009C0DCB">
        <w:rPr>
          <w:rFonts w:ascii="Times New Roman" w:hAnsi="Times New Roman"/>
          <w:sz w:val="23"/>
          <w:szCs w:val="23"/>
          <w:lang w:val="ru-RU"/>
        </w:rPr>
        <w:t xml:space="preserve">ги в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E95914" w:rsidRPr="009C0DCB">
        <w:rPr>
          <w:rFonts w:ascii="Times New Roman" w:hAnsi="Times New Roman"/>
          <w:sz w:val="23"/>
          <w:szCs w:val="23"/>
          <w:lang w:val="ru-RU"/>
        </w:rPr>
        <w:t xml:space="preserve">, если заявление было подано в уполномоченный орган через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E95914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E95914" w:rsidRPr="009C0DCB" w:rsidRDefault="00E95914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Передача документов из уполномоченного органа в </w:t>
      </w:r>
      <w:proofErr w:type="spellStart"/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0E2BCB" w:rsidRPr="009C0DCB">
        <w:rPr>
          <w:rFonts w:ascii="Times New Roman" w:hAnsi="Times New Roman"/>
          <w:sz w:val="23"/>
          <w:szCs w:val="23"/>
          <w:lang w:val="ru-RU"/>
        </w:rPr>
        <w:t>осуществляется</w:t>
      </w:r>
      <w:proofErr w:type="spellEnd"/>
      <w:r w:rsidR="000E2BCB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sz w:val="23"/>
          <w:szCs w:val="23"/>
          <w:lang w:val="ru-RU"/>
        </w:rPr>
        <w:t>в течение</w:t>
      </w:r>
      <w:r w:rsidR="00A620E5" w:rsidRPr="009C0DCB">
        <w:rPr>
          <w:rFonts w:ascii="Times New Roman" w:hAnsi="Times New Roman"/>
          <w:sz w:val="23"/>
          <w:szCs w:val="23"/>
          <w:lang w:val="ru-RU"/>
        </w:rPr>
        <w:t xml:space="preserve"> 1 (о</w:t>
      </w:r>
      <w:r w:rsidR="00A620E5" w:rsidRPr="009C0DCB">
        <w:rPr>
          <w:rFonts w:ascii="Times New Roman" w:hAnsi="Times New Roman"/>
          <w:sz w:val="23"/>
          <w:szCs w:val="23"/>
          <w:lang w:val="ru-RU"/>
        </w:rPr>
        <w:t>д</w:t>
      </w:r>
      <w:r w:rsidR="00A620E5" w:rsidRPr="009C0DCB">
        <w:rPr>
          <w:rFonts w:ascii="Times New Roman" w:hAnsi="Times New Roman"/>
          <w:sz w:val="23"/>
          <w:szCs w:val="23"/>
          <w:lang w:val="ru-RU"/>
        </w:rPr>
        <w:t>ного)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рабоч</w:t>
      </w:r>
      <w:r w:rsidR="000E2BCB" w:rsidRPr="009C0DCB">
        <w:rPr>
          <w:rFonts w:ascii="Times New Roman" w:hAnsi="Times New Roman"/>
          <w:sz w:val="23"/>
          <w:szCs w:val="23"/>
          <w:lang w:val="ru-RU"/>
        </w:rPr>
        <w:t>его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дн</w:t>
      </w:r>
      <w:r w:rsidR="000E2BCB" w:rsidRPr="009C0DCB">
        <w:rPr>
          <w:rFonts w:ascii="Times New Roman" w:hAnsi="Times New Roman"/>
          <w:sz w:val="23"/>
          <w:szCs w:val="23"/>
          <w:lang w:val="ru-RU"/>
        </w:rPr>
        <w:t>я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после подписания документов, являющихся результатом предоставления м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ниципальной услуги на основании реестра, который составляется в</w:t>
      </w:r>
      <w:r w:rsidR="00A620E5" w:rsidRPr="009C0DCB">
        <w:rPr>
          <w:rFonts w:ascii="Times New Roman" w:hAnsi="Times New Roman"/>
          <w:sz w:val="23"/>
          <w:szCs w:val="23"/>
          <w:lang w:val="ru-RU"/>
        </w:rPr>
        <w:t xml:space="preserve"> 2(</w:t>
      </w:r>
      <w:r w:rsidRPr="009C0DCB">
        <w:rPr>
          <w:rFonts w:ascii="Times New Roman" w:hAnsi="Times New Roman"/>
          <w:sz w:val="23"/>
          <w:szCs w:val="23"/>
          <w:lang w:val="ru-RU"/>
        </w:rPr>
        <w:t>двух</w:t>
      </w:r>
      <w:r w:rsidR="00A620E5" w:rsidRPr="009C0DCB">
        <w:rPr>
          <w:rFonts w:ascii="Times New Roman" w:hAnsi="Times New Roman"/>
          <w:sz w:val="23"/>
          <w:szCs w:val="23"/>
          <w:lang w:val="ru-RU"/>
        </w:rPr>
        <w:t>)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экземплярах и с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держит дату и время передачи.</w:t>
      </w:r>
    </w:p>
    <w:p w:rsidR="00E95914" w:rsidRPr="009C0DCB" w:rsidRDefault="00E95914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График приема-передачи документов из уполномоченного органа в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согласовывае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ся с руководителем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54059B" w:rsidRPr="009C0DCB" w:rsidRDefault="00E95914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 передаче пакета документов работник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>, принимающий их, проверяет в прису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ствии курьера соответствие и количество документов с данными, указанными в реестре, пр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ставляет дату, время получения документов и подпись. Первый экземпляр реестра остается у р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ботника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Pr="009C0DCB">
        <w:rPr>
          <w:rFonts w:ascii="Times New Roman" w:hAnsi="Times New Roman"/>
          <w:sz w:val="23"/>
          <w:szCs w:val="23"/>
          <w:lang w:val="ru-RU"/>
        </w:rPr>
        <w:t>, второй – подлежит возврату курьеру. Информация о получении документов зан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сится в электронную базу.</w:t>
      </w:r>
    </w:p>
    <w:p w:rsidR="006D72E4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90</w:t>
      </w:r>
      <w:r w:rsidR="006D72E4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proofErr w:type="gramStart"/>
      <w:r w:rsidR="008C541A" w:rsidRPr="009C0DCB">
        <w:rPr>
          <w:rFonts w:ascii="Times New Roman" w:hAnsi="Times New Roman"/>
          <w:sz w:val="23"/>
          <w:szCs w:val="23"/>
          <w:lang w:val="ru-RU"/>
        </w:rPr>
        <w:t>Результатом исполнения административной процедуры заявителя является подгото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в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ленные к выдаче заявителю </w:t>
      </w:r>
      <w:r w:rsidR="000E56CF" w:rsidRPr="009C0DCB">
        <w:rPr>
          <w:rFonts w:ascii="Times New Roman" w:hAnsi="Times New Roman"/>
          <w:sz w:val="23"/>
          <w:szCs w:val="23"/>
          <w:lang w:val="ru-RU"/>
        </w:rPr>
        <w:t>уведомления о соответствии (несоответствии) указанных в уведо</w:t>
      </w:r>
      <w:r w:rsidR="000E56CF" w:rsidRPr="009C0DCB">
        <w:rPr>
          <w:rFonts w:ascii="Times New Roman" w:hAnsi="Times New Roman"/>
          <w:sz w:val="23"/>
          <w:szCs w:val="23"/>
          <w:lang w:val="ru-RU"/>
        </w:rPr>
        <w:t>м</w:t>
      </w:r>
      <w:r w:rsidR="000E56CF" w:rsidRPr="009C0DCB">
        <w:rPr>
          <w:rFonts w:ascii="Times New Roman" w:hAnsi="Times New Roman"/>
          <w:sz w:val="23"/>
          <w:szCs w:val="23"/>
          <w:lang w:val="ru-RU"/>
        </w:rPr>
        <w:t>лении о планируемом строительстве параметров объекта индивидуального жилищного стро</w:t>
      </w:r>
      <w:r w:rsidR="000E56CF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0E56CF" w:rsidRPr="009C0DCB">
        <w:rPr>
          <w:rFonts w:ascii="Times New Roman" w:hAnsi="Times New Roman"/>
          <w:sz w:val="23"/>
          <w:szCs w:val="23"/>
          <w:lang w:val="ru-RU"/>
        </w:rPr>
        <w:t>тельства или садового дома установленным параметрам и допустимости (недопустимости) ра</w:t>
      </w:r>
      <w:r w:rsidR="000E56CF" w:rsidRPr="009C0DCB">
        <w:rPr>
          <w:rFonts w:ascii="Times New Roman" w:hAnsi="Times New Roman"/>
          <w:sz w:val="23"/>
          <w:szCs w:val="23"/>
          <w:lang w:val="ru-RU"/>
        </w:rPr>
        <w:t>з</w:t>
      </w:r>
      <w:r w:rsidR="000E56CF" w:rsidRPr="009C0DCB">
        <w:rPr>
          <w:rFonts w:ascii="Times New Roman" w:hAnsi="Times New Roman"/>
          <w:sz w:val="23"/>
          <w:szCs w:val="23"/>
          <w:lang w:val="ru-RU"/>
        </w:rPr>
        <w:t>мещения объекта индивидуального жилищного строительства или садового дома на земельном участке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, и передача данных документов в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, если заявление было подано в уполномоченный орган через </w:t>
      </w:r>
      <w:r w:rsidR="00B73AA3" w:rsidRPr="009C0DCB">
        <w:rPr>
          <w:rFonts w:ascii="Times New Roman" w:hAnsi="Times New Roman"/>
          <w:sz w:val="23"/>
          <w:szCs w:val="23"/>
          <w:lang w:val="ru-RU"/>
        </w:rPr>
        <w:t>МФЦ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gramEnd"/>
    </w:p>
    <w:p w:rsidR="006D72E4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91</w:t>
      </w:r>
      <w:r w:rsidR="006D72E4" w:rsidRPr="009C0DCB">
        <w:rPr>
          <w:rFonts w:ascii="Times New Roman" w:hAnsi="Times New Roman"/>
          <w:sz w:val="23"/>
          <w:szCs w:val="23"/>
          <w:lang w:val="ru-RU"/>
        </w:rPr>
        <w:t xml:space="preserve">. Исполнение данной административной процедуры возложено на </w:t>
      </w:r>
      <w:r w:rsidR="00996EA0" w:rsidRPr="009C0DCB">
        <w:rPr>
          <w:rFonts w:ascii="Times New Roman" w:hAnsi="Times New Roman"/>
          <w:sz w:val="23"/>
          <w:szCs w:val="23"/>
          <w:lang w:val="ru-RU"/>
        </w:rPr>
        <w:t xml:space="preserve">специалиста </w:t>
      </w:r>
      <w:r w:rsidRPr="009C0DCB">
        <w:rPr>
          <w:rFonts w:ascii="Times New Roman" w:hAnsi="Times New Roman"/>
          <w:sz w:val="23"/>
          <w:szCs w:val="23"/>
          <w:lang w:val="ru-RU"/>
        </w:rPr>
        <w:t>админ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страции Кадыйского муниципального района</w:t>
      </w:r>
      <w:r w:rsidR="006D72E4"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231CC0" w:rsidRPr="009C0DCB" w:rsidRDefault="00231CC0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8C541A" w:rsidRPr="009C0DCB" w:rsidRDefault="00F450AB" w:rsidP="004C7EB7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 </w:t>
      </w:r>
      <w:r w:rsidR="008C541A" w:rsidRPr="009C0DCB">
        <w:rPr>
          <w:rFonts w:ascii="Times New Roman" w:hAnsi="Times New Roman"/>
          <w:b/>
          <w:sz w:val="23"/>
          <w:szCs w:val="23"/>
          <w:lang w:val="ru-RU"/>
        </w:rPr>
        <w:t>Выдача результата предоставления муниципальной услуги</w:t>
      </w:r>
    </w:p>
    <w:p w:rsidR="008C541A" w:rsidRPr="009C0DCB" w:rsidRDefault="008C541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8C541A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92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. Основанием для начала процедуры является готовый к выдаче результат предоставл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ния услуги.</w:t>
      </w:r>
    </w:p>
    <w:p w:rsidR="000E56CF" w:rsidRPr="009C0DCB" w:rsidRDefault="000E56CF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Результат </w:t>
      </w:r>
      <w:r w:rsidR="00B2671D" w:rsidRPr="009C0DCB">
        <w:rPr>
          <w:rFonts w:ascii="Times New Roman" w:hAnsi="Times New Roman"/>
          <w:sz w:val="23"/>
          <w:szCs w:val="23"/>
          <w:lang w:val="ru-RU"/>
        </w:rPr>
        <w:t>муниципальной услуги направляется заявителю способом, определенным им в уведомлении.</w:t>
      </w:r>
    </w:p>
    <w:p w:rsidR="008C541A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93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. Специалист </w:t>
      </w:r>
      <w:r w:rsidRPr="009C0DCB">
        <w:rPr>
          <w:rFonts w:ascii="Times New Roman" w:hAnsi="Times New Roman"/>
          <w:sz w:val="23"/>
          <w:szCs w:val="23"/>
          <w:lang w:val="ru-RU"/>
        </w:rPr>
        <w:t>администрации Кадыйского муниципального района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в течение 1</w:t>
      </w:r>
      <w:r w:rsidR="00A620E5" w:rsidRPr="009C0DCB">
        <w:rPr>
          <w:rFonts w:ascii="Times New Roman" w:hAnsi="Times New Roman"/>
          <w:sz w:val="23"/>
          <w:szCs w:val="23"/>
          <w:lang w:val="ru-RU"/>
        </w:rPr>
        <w:t xml:space="preserve"> (одного)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рабочего дня с момента подписания документов, являющихся р</w:t>
      </w:r>
      <w:r w:rsidR="00BC5279" w:rsidRPr="009C0DCB">
        <w:rPr>
          <w:rFonts w:ascii="Times New Roman" w:hAnsi="Times New Roman"/>
          <w:sz w:val="23"/>
          <w:szCs w:val="23"/>
          <w:lang w:val="ru-RU"/>
        </w:rPr>
        <w:t>езультатом муниципальной усл</w:t>
      </w:r>
      <w:r w:rsidR="00BC5279" w:rsidRPr="009C0DCB">
        <w:rPr>
          <w:rFonts w:ascii="Times New Roman" w:hAnsi="Times New Roman"/>
          <w:sz w:val="23"/>
          <w:szCs w:val="23"/>
          <w:lang w:val="ru-RU"/>
        </w:rPr>
        <w:t>у</w:t>
      </w:r>
      <w:r w:rsidR="00BC5279" w:rsidRPr="009C0DCB">
        <w:rPr>
          <w:rFonts w:ascii="Times New Roman" w:hAnsi="Times New Roman"/>
          <w:sz w:val="23"/>
          <w:szCs w:val="23"/>
          <w:lang w:val="ru-RU"/>
        </w:rPr>
        <w:t xml:space="preserve">ги, 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извещает заявителя по телефону, указанному заявителем в заявлении о получении результата предоставления муниципальной услуги в </w:t>
      </w:r>
      <w:r w:rsidR="002E260A" w:rsidRPr="009C0DCB">
        <w:rPr>
          <w:rFonts w:ascii="Times New Roman" w:hAnsi="Times New Roman"/>
          <w:sz w:val="23"/>
          <w:szCs w:val="23"/>
          <w:lang w:val="ru-RU"/>
        </w:rPr>
        <w:t>уполномоченном органе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, если данный способ получ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ния результата услуги указан заявителем.</w:t>
      </w:r>
    </w:p>
    <w:p w:rsidR="007E6629" w:rsidRPr="009C0DCB" w:rsidRDefault="00811B5E" w:rsidP="007E6629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94</w:t>
      </w:r>
      <w:r w:rsidR="002E260A" w:rsidRPr="009C0DCB">
        <w:rPr>
          <w:rFonts w:ascii="Times New Roman" w:hAnsi="Times New Roman"/>
          <w:sz w:val="23"/>
          <w:szCs w:val="23"/>
          <w:lang w:val="ru-RU"/>
        </w:rPr>
        <w:t>. В случае если, запрос подан в электронном виде, документы, являющиеся результатом муниципальной услуги, заявитель по его выбору вправе получить</w:t>
      </w:r>
      <w:r w:rsidR="007E6629" w:rsidRPr="009C0DCB">
        <w:rPr>
          <w:rFonts w:ascii="Times New Roman" w:hAnsi="Times New Roman"/>
          <w:sz w:val="23"/>
          <w:szCs w:val="23"/>
          <w:lang w:val="ru-RU"/>
        </w:rPr>
        <w:t>:</w:t>
      </w:r>
    </w:p>
    <w:p w:rsidR="007E6629" w:rsidRPr="009C0DCB" w:rsidRDefault="007E6629" w:rsidP="007E6629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7E6629" w:rsidRPr="009C0DCB" w:rsidRDefault="007E6629" w:rsidP="007E6629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б) на бумажном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носителе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>, подтверждающего содержание электронного д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окумента, н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правленного уполномоченным органом</w:t>
      </w:r>
      <w:r w:rsidRPr="009C0DCB">
        <w:rPr>
          <w:rFonts w:ascii="Times New Roman" w:hAnsi="Times New Roman"/>
          <w:sz w:val="23"/>
          <w:szCs w:val="23"/>
          <w:lang w:val="ru-RU"/>
        </w:rPr>
        <w:t>, в многофункциональном центре;</w:t>
      </w:r>
    </w:p>
    <w:p w:rsidR="007E6629" w:rsidRPr="009C0DCB" w:rsidRDefault="007E6629" w:rsidP="007E6629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в) на бумажном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носителе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, обратившись в </w:t>
      </w:r>
      <w:r w:rsidR="00811B5E" w:rsidRPr="009C0DCB">
        <w:rPr>
          <w:rFonts w:ascii="Times New Roman" w:hAnsi="Times New Roman"/>
          <w:sz w:val="23"/>
          <w:szCs w:val="23"/>
          <w:lang w:val="ru-RU"/>
        </w:rPr>
        <w:t>администрацию Кадыйского муниципального района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4A2FA3" w:rsidRPr="009C0DCB" w:rsidRDefault="007E6629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Заявитель вправе получить результат предоставления муницип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 xml:space="preserve">альной 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услуги в форме электронного документа или документа на бумажном носителе в течение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срока действия резул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тата предоставления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муниципальной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услуги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4A2FA3" w:rsidRPr="009C0DCB" w:rsidRDefault="00811B5E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95</w:t>
      </w:r>
      <w:r w:rsidR="007E6629" w:rsidRPr="009C0DCB">
        <w:rPr>
          <w:rFonts w:ascii="Times New Roman" w:hAnsi="Times New Roman"/>
          <w:sz w:val="23"/>
          <w:szCs w:val="23"/>
          <w:lang w:val="ru-RU"/>
        </w:rPr>
        <w:t xml:space="preserve">. Заявитель имеет возможность получения информации о ходе предоставления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муниц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пальной</w:t>
      </w:r>
      <w:r w:rsidR="007E6629" w:rsidRPr="009C0DCB">
        <w:rPr>
          <w:rFonts w:ascii="Times New Roman" w:hAnsi="Times New Roman"/>
          <w:sz w:val="23"/>
          <w:szCs w:val="23"/>
          <w:lang w:val="ru-RU"/>
        </w:rPr>
        <w:t xml:space="preserve"> услуги.</w:t>
      </w:r>
    </w:p>
    <w:p w:rsidR="004A2FA3" w:rsidRPr="009C0DCB" w:rsidRDefault="007E6629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Информация о ходе предоставления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муниципальной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услуги направляется заявителю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уполномоченным органом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в срок, не превышающий одного рабочего дня после завершения в</w:t>
      </w:r>
      <w:r w:rsidRPr="009C0DCB">
        <w:rPr>
          <w:rFonts w:ascii="Times New Roman" w:hAnsi="Times New Roman"/>
          <w:sz w:val="23"/>
          <w:szCs w:val="23"/>
          <w:lang w:val="ru-RU"/>
        </w:rPr>
        <w:t>ы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полнения соответствующего действия, на адрес электронной почты или с использованием </w:t>
      </w: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средств Единого портала государственных и муниципальных услуг (функций), Регионального портала по выбору заявителя.</w:t>
      </w:r>
    </w:p>
    <w:p w:rsidR="004A2FA3" w:rsidRPr="009C0DCB" w:rsidRDefault="00811B5E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96</w:t>
      </w:r>
      <w:r w:rsidR="007E6629" w:rsidRPr="009C0DCB">
        <w:rPr>
          <w:rFonts w:ascii="Times New Roman" w:hAnsi="Times New Roman"/>
          <w:sz w:val="23"/>
          <w:szCs w:val="23"/>
          <w:lang w:val="ru-RU"/>
        </w:rPr>
        <w:t xml:space="preserve">. При предоставлении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 xml:space="preserve">муниципальной </w:t>
      </w:r>
      <w:r w:rsidR="007E6629" w:rsidRPr="009C0DCB">
        <w:rPr>
          <w:rFonts w:ascii="Times New Roman" w:hAnsi="Times New Roman"/>
          <w:sz w:val="23"/>
          <w:szCs w:val="23"/>
          <w:lang w:val="ru-RU"/>
        </w:rPr>
        <w:t>услуги в электронн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ой форме заявителю напра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в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ляется:</w:t>
      </w:r>
    </w:p>
    <w:p w:rsidR="004A2FA3" w:rsidRPr="009C0DCB" w:rsidRDefault="007E6629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а) уведомление о записи на прием в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 xml:space="preserve">уполномоченный </w:t>
      </w:r>
      <w:r w:rsidRPr="009C0DCB">
        <w:rPr>
          <w:rFonts w:ascii="Times New Roman" w:hAnsi="Times New Roman"/>
          <w:sz w:val="23"/>
          <w:szCs w:val="23"/>
          <w:lang w:val="ru-RU"/>
        </w:rPr>
        <w:t>орган или многофункциональный центр;</w:t>
      </w:r>
    </w:p>
    <w:p w:rsidR="004A2FA3" w:rsidRPr="009C0DCB" w:rsidRDefault="007E6629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б) уведомление о приеме и регистрации запроса и иных документов, необходимых для предоставления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муниципальной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услуги</w:t>
      </w:r>
      <w:r w:rsidRPr="009C0DCB">
        <w:rPr>
          <w:rFonts w:ascii="Times New Roman" w:hAnsi="Times New Roman"/>
          <w:i/>
          <w:sz w:val="23"/>
          <w:szCs w:val="23"/>
          <w:lang w:val="ru-RU"/>
        </w:rPr>
        <w:t>;</w:t>
      </w:r>
    </w:p>
    <w:p w:rsidR="004A2FA3" w:rsidRPr="009C0DCB" w:rsidRDefault="007E6629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в) уведомление о начале процедуры предоставления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муниципальной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услуги</w:t>
      </w:r>
      <w:r w:rsidRPr="009C0DCB">
        <w:rPr>
          <w:rFonts w:ascii="Times New Roman" w:hAnsi="Times New Roman"/>
          <w:i/>
          <w:sz w:val="23"/>
          <w:szCs w:val="23"/>
          <w:lang w:val="ru-RU"/>
        </w:rPr>
        <w:t>;</w:t>
      </w:r>
    </w:p>
    <w:p w:rsidR="004A2FA3" w:rsidRPr="009C0DCB" w:rsidRDefault="007E6629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г) уведомление об окончании предоставления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 xml:space="preserve">муниципальной </w:t>
      </w:r>
      <w:r w:rsidRPr="009C0DCB">
        <w:rPr>
          <w:rFonts w:ascii="Times New Roman" w:hAnsi="Times New Roman"/>
          <w:sz w:val="23"/>
          <w:szCs w:val="23"/>
          <w:lang w:val="ru-RU"/>
        </w:rPr>
        <w:t>услуги либо мотивирова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ном отказе в приеме запроса и иных документов, необходимых для предоставления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муниципал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ь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ной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услуги</w:t>
      </w:r>
      <w:r w:rsidRPr="009C0DCB">
        <w:rPr>
          <w:rFonts w:ascii="Times New Roman" w:hAnsi="Times New Roman"/>
          <w:i/>
          <w:sz w:val="23"/>
          <w:szCs w:val="23"/>
          <w:lang w:val="ru-RU"/>
        </w:rPr>
        <w:t>;</w:t>
      </w:r>
    </w:p>
    <w:p w:rsidR="004A2FA3" w:rsidRPr="009C0DCB" w:rsidRDefault="007E6629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д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>) уведомление о факте получения информации, подтверждающей оплату муниципальной услуги</w:t>
      </w:r>
      <w:r w:rsidRPr="009C0DCB">
        <w:rPr>
          <w:rFonts w:ascii="Times New Roman" w:hAnsi="Times New Roman"/>
          <w:i/>
          <w:sz w:val="23"/>
          <w:szCs w:val="23"/>
          <w:lang w:val="ru-RU"/>
        </w:rPr>
        <w:t>;</w:t>
      </w:r>
    </w:p>
    <w:p w:rsidR="004A2FA3" w:rsidRPr="009C0DCB" w:rsidRDefault="007E6629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е) уведомление о результатах рассмотрения документов, необходимых для предоставл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ния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муниципальной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услуги</w:t>
      </w:r>
      <w:r w:rsidRPr="009C0DCB">
        <w:rPr>
          <w:rFonts w:ascii="Times New Roman" w:hAnsi="Times New Roman"/>
          <w:i/>
          <w:sz w:val="23"/>
          <w:szCs w:val="23"/>
          <w:lang w:val="ru-RU"/>
        </w:rPr>
        <w:t>;</w:t>
      </w:r>
    </w:p>
    <w:p w:rsidR="004A2FA3" w:rsidRPr="009C0DCB" w:rsidRDefault="007E6629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ж) уведомление о возможности получить результат предоставления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муниципальной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усл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ги либо мотивированный отказ в предоставлении муниципальной услуги</w:t>
      </w:r>
      <w:r w:rsidRPr="009C0DCB">
        <w:rPr>
          <w:rFonts w:ascii="Times New Roman" w:hAnsi="Times New Roman"/>
          <w:i/>
          <w:sz w:val="23"/>
          <w:szCs w:val="23"/>
          <w:lang w:val="ru-RU"/>
        </w:rPr>
        <w:t>;</w:t>
      </w:r>
    </w:p>
    <w:p w:rsidR="004A2FA3" w:rsidRPr="009C0DCB" w:rsidRDefault="007E6629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з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) уведомление о мотивированном отказе в предоставлении 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муниципальной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услуги</w:t>
      </w:r>
      <w:r w:rsidRPr="009C0DCB">
        <w:rPr>
          <w:rFonts w:ascii="Times New Roman" w:hAnsi="Times New Roman"/>
          <w:i/>
          <w:sz w:val="23"/>
          <w:szCs w:val="23"/>
          <w:lang w:val="ru-RU"/>
        </w:rPr>
        <w:t>.</w:t>
      </w:r>
    </w:p>
    <w:p w:rsidR="004A2FA3" w:rsidRPr="009C0DCB" w:rsidRDefault="00811B5E" w:rsidP="004A2FA3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97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. Заявителям обеспечивается возможность оценить доступность и качество муниц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 xml:space="preserve">пальной услуги на Едином </w:t>
      </w:r>
      <w:proofErr w:type="gramStart"/>
      <w:r w:rsidR="004A2FA3" w:rsidRPr="009C0DCB">
        <w:rPr>
          <w:rFonts w:ascii="Times New Roman" w:hAnsi="Times New Roman"/>
          <w:sz w:val="23"/>
          <w:szCs w:val="23"/>
          <w:lang w:val="ru-RU"/>
        </w:rPr>
        <w:t>портале</w:t>
      </w:r>
      <w:proofErr w:type="gramEnd"/>
      <w:r w:rsidR="004A2FA3" w:rsidRPr="009C0DCB">
        <w:rPr>
          <w:rFonts w:ascii="Times New Roman" w:hAnsi="Times New Roman"/>
          <w:sz w:val="23"/>
          <w:szCs w:val="23"/>
          <w:lang w:val="ru-RU"/>
        </w:rPr>
        <w:t xml:space="preserve"> государственных и муниципальных услуг (функций), Реги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4A2FA3" w:rsidRPr="009C0DCB">
        <w:rPr>
          <w:rFonts w:ascii="Times New Roman" w:hAnsi="Times New Roman"/>
          <w:sz w:val="23"/>
          <w:szCs w:val="23"/>
          <w:lang w:val="ru-RU"/>
        </w:rPr>
        <w:t>нальном портале.</w:t>
      </w:r>
    </w:p>
    <w:p w:rsidR="008C541A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98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. Порядок выдачи результата предоставления муниципальной услуги.</w:t>
      </w:r>
    </w:p>
    <w:p w:rsidR="0073704B" w:rsidRPr="009C0DCB" w:rsidRDefault="0073704B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Порядок выдачи результата предоставления муниципальной услуги осуществляется на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основании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заключенного соглашения между МФЦ и муниципальным образование</w:t>
      </w:r>
      <w:r w:rsidR="004C7EB7" w:rsidRPr="009C0DCB">
        <w:rPr>
          <w:rFonts w:ascii="Times New Roman" w:hAnsi="Times New Roman"/>
          <w:sz w:val="23"/>
          <w:szCs w:val="23"/>
          <w:lang w:val="ru-RU"/>
        </w:rPr>
        <w:t xml:space="preserve">м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4C7EB7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Pr="009C0DCB">
        <w:rPr>
          <w:rFonts w:ascii="Times New Roman" w:hAnsi="Times New Roman"/>
          <w:sz w:val="23"/>
          <w:szCs w:val="23"/>
          <w:lang w:val="ru-RU"/>
        </w:rPr>
        <w:t>.</w:t>
      </w:r>
    </w:p>
    <w:p w:rsidR="005B3645" w:rsidRPr="009C0DCB" w:rsidRDefault="005B3645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B3645" w:rsidRPr="009C0DCB" w:rsidRDefault="005B3645" w:rsidP="005B3645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bookmarkStart w:id="8" w:name="_GoBack"/>
      <w:bookmarkEnd w:id="8"/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Раздел 4. Формы </w:t>
      </w:r>
      <w:proofErr w:type="gramStart"/>
      <w:r w:rsidRPr="009C0DCB">
        <w:rPr>
          <w:rFonts w:ascii="Times New Roman" w:hAnsi="Times New Roman"/>
          <w:b/>
          <w:sz w:val="23"/>
          <w:szCs w:val="23"/>
          <w:lang w:val="ru-RU"/>
        </w:rPr>
        <w:t>контроля за</w:t>
      </w:r>
      <w:proofErr w:type="gramEnd"/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 предоставлением муниципальной услуги</w:t>
      </w:r>
    </w:p>
    <w:p w:rsidR="00B2671D" w:rsidRPr="009C0DCB" w:rsidRDefault="00B2671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8C541A" w:rsidRPr="009C0DCB" w:rsidRDefault="009A510F" w:rsidP="004C7EB7">
      <w:pPr>
        <w:ind w:firstLine="709"/>
        <w:jc w:val="center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Порядок осуществления текущего контроля за </w:t>
      </w:r>
      <w:proofErr w:type="spellStart"/>
      <w:r w:rsidRPr="009C0DCB">
        <w:rPr>
          <w:rFonts w:ascii="Times New Roman" w:hAnsi="Times New Roman"/>
          <w:sz w:val="23"/>
          <w:szCs w:val="23"/>
          <w:lang w:val="ru-RU"/>
        </w:rPr>
        <w:t>соблюдениеми</w:t>
      </w:r>
      <w:proofErr w:type="spellEnd"/>
      <w:r w:rsidRPr="009C0DCB">
        <w:rPr>
          <w:rFonts w:ascii="Times New Roman" w:hAnsi="Times New Roman"/>
          <w:sz w:val="23"/>
          <w:szCs w:val="23"/>
          <w:lang w:val="ru-RU"/>
        </w:rPr>
        <w:t xml:space="preserve"> исполнением должностн</w:t>
      </w:r>
      <w:r w:rsidRPr="009C0DCB">
        <w:rPr>
          <w:rFonts w:ascii="Times New Roman" w:hAnsi="Times New Roman"/>
          <w:sz w:val="23"/>
          <w:szCs w:val="23"/>
          <w:lang w:val="ru-RU"/>
        </w:rPr>
        <w:t>ы</w:t>
      </w:r>
      <w:r w:rsidRPr="009C0DCB">
        <w:rPr>
          <w:rFonts w:ascii="Times New Roman" w:hAnsi="Times New Roman"/>
          <w:sz w:val="23"/>
          <w:szCs w:val="23"/>
          <w:lang w:val="ru-RU"/>
        </w:rPr>
        <w:t>ми лицами</w:t>
      </w:r>
      <w:r w:rsidR="004C7EB7" w:rsidRPr="009C0DCB">
        <w:rPr>
          <w:rFonts w:ascii="Times New Roman" w:hAnsi="Times New Roman"/>
          <w:sz w:val="23"/>
          <w:szCs w:val="23"/>
          <w:lang w:val="ru-RU"/>
        </w:rPr>
        <w:t xml:space="preserve">, ответственными специалистами </w:t>
      </w:r>
      <w:r w:rsidRPr="009C0DCB">
        <w:rPr>
          <w:rFonts w:ascii="Times New Roman" w:hAnsi="Times New Roman"/>
          <w:sz w:val="23"/>
          <w:szCs w:val="23"/>
          <w:lang w:val="ru-RU"/>
        </w:rPr>
        <w:t>положений регламента и иных нормативных прав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вых актов, устанавливающих требования к предо</w:t>
      </w:r>
      <w:r w:rsidR="004C7EB7" w:rsidRPr="009C0DCB">
        <w:rPr>
          <w:rFonts w:ascii="Times New Roman" w:hAnsi="Times New Roman"/>
          <w:sz w:val="23"/>
          <w:szCs w:val="23"/>
          <w:lang w:val="ru-RU"/>
        </w:rPr>
        <w:t xml:space="preserve">ставлению муниципальной услуги, </w:t>
      </w:r>
      <w:r w:rsidRPr="009C0DCB">
        <w:rPr>
          <w:rFonts w:ascii="Times New Roman" w:hAnsi="Times New Roman"/>
          <w:sz w:val="23"/>
          <w:szCs w:val="23"/>
          <w:lang w:val="ru-RU"/>
        </w:rPr>
        <w:t>а также пр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нятием ими решений</w:t>
      </w:r>
    </w:p>
    <w:p w:rsidR="008C541A" w:rsidRPr="009C0DCB" w:rsidRDefault="008C541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8C541A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99.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gramStart"/>
      <w:r w:rsidR="008C541A" w:rsidRPr="009C0DCB">
        <w:rPr>
          <w:rFonts w:ascii="Times New Roman" w:hAnsi="Times New Roman"/>
          <w:sz w:val="23"/>
          <w:szCs w:val="23"/>
          <w:lang w:val="ru-RU"/>
        </w:rPr>
        <w:t>Проверки полноты и качества предоставления муниципальной услуги включают в с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шения и (или) действия (бездействие) должностных лиц, муниципальных служащих админис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т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рации муниципального </w:t>
      </w:r>
      <w:proofErr w:type="spellStart"/>
      <w:r w:rsidR="008C541A" w:rsidRPr="009C0DCB">
        <w:rPr>
          <w:rFonts w:ascii="Times New Roman" w:hAnsi="Times New Roman"/>
          <w:sz w:val="23"/>
          <w:szCs w:val="23"/>
          <w:lang w:val="ru-RU"/>
        </w:rPr>
        <w:t>образования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proofErr w:type="spellEnd"/>
      <w:r w:rsidR="004C7EB7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, ответственных за предоставление мун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ципальной услуги.</w:t>
      </w:r>
      <w:proofErr w:type="gramEnd"/>
    </w:p>
    <w:p w:rsidR="008C541A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100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.</w:t>
      </w:r>
      <w:r w:rsidR="0029248E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Ответственные специалисты уполномоченного органа, </w:t>
      </w:r>
      <w:r w:rsidR="002E260A" w:rsidRPr="009C0DCB">
        <w:rPr>
          <w:rFonts w:ascii="Times New Roman" w:hAnsi="Times New Roman"/>
          <w:sz w:val="23"/>
          <w:szCs w:val="23"/>
          <w:lang w:val="ru-RU"/>
        </w:rPr>
        <w:t>руководствуются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положени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я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ми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егламента и иных нормативных правовых актов, устанавливающих требования к предоста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в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лению муниципальной услуги.</w:t>
      </w:r>
    </w:p>
    <w:p w:rsidR="008C541A" w:rsidRPr="009C0DCB" w:rsidRDefault="008C541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При предоставлении муниципальной услуги гражданину гарантируется право на получ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ние информации о своих правах, обязанностях и порядке предоставления муниципальной услуги; защиту сведений о персональных данных; уважительное отношение со стороны должностных лиц. </w:t>
      </w:r>
    </w:p>
    <w:p w:rsidR="008C541A" w:rsidRPr="009C0DCB" w:rsidRDefault="00811B5E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101.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Текущий </w:t>
      </w:r>
      <w:proofErr w:type="gramStart"/>
      <w:r w:rsidR="008C541A" w:rsidRPr="009C0DCB">
        <w:rPr>
          <w:rFonts w:ascii="Times New Roman" w:hAnsi="Times New Roman"/>
          <w:sz w:val="23"/>
          <w:szCs w:val="23"/>
          <w:lang w:val="ru-RU"/>
        </w:rPr>
        <w:t>контроль за</w:t>
      </w:r>
      <w:proofErr w:type="gramEnd"/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соблюдением и исполнением ответственными специалистами уполномоченного органа положений настоящего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егламента и иных нормативных правовых а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к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тов, устанавливающих требования к предоставлению муниципальной услуги, осуществляется постоянно непосредственно начальником </w:t>
      </w:r>
      <w:r w:rsidR="004C7EB7" w:rsidRPr="009C0DCB">
        <w:rPr>
          <w:rFonts w:ascii="Times New Roman" w:hAnsi="Times New Roman"/>
          <w:sz w:val="23"/>
          <w:szCs w:val="23"/>
          <w:lang w:val="ru-RU"/>
        </w:rPr>
        <w:t>управления архитектуры и градостроительства адм</w:t>
      </w:r>
      <w:r w:rsidR="004C7EB7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4C7EB7" w:rsidRPr="009C0DCB">
        <w:rPr>
          <w:rFonts w:ascii="Times New Roman" w:hAnsi="Times New Roman"/>
          <w:sz w:val="23"/>
          <w:szCs w:val="23"/>
          <w:lang w:val="ru-RU"/>
        </w:rPr>
        <w:t xml:space="preserve">нистрации муниципального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4C7EB7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путем проведения проверок.</w:t>
      </w:r>
    </w:p>
    <w:p w:rsidR="00F47856" w:rsidRPr="009C0DCB" w:rsidRDefault="00F4785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4C06DD" w:rsidRPr="009C0DCB" w:rsidRDefault="008C541A" w:rsidP="004C06DD">
      <w:pPr>
        <w:ind w:firstLine="709"/>
        <w:jc w:val="center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8C541A" w:rsidRPr="009C0DCB" w:rsidRDefault="008C541A" w:rsidP="004C7EB7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lastRenderedPageBreak/>
        <w:t>Ответственность должностных лиц, ответственных специалистов за решения и де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й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ствия (бездействие), принимаемые (осуществляемые) ими в ходе предоставления муниц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пальной услуги</w:t>
      </w:r>
    </w:p>
    <w:p w:rsidR="008C541A" w:rsidRPr="009C0DCB" w:rsidRDefault="008C541A" w:rsidP="00FC410C">
      <w:pPr>
        <w:ind w:firstLine="709"/>
        <w:jc w:val="both"/>
        <w:rPr>
          <w:rFonts w:ascii="Times New Roman" w:hAnsi="Times New Roman"/>
          <w:b/>
          <w:sz w:val="23"/>
          <w:szCs w:val="23"/>
          <w:lang w:val="ru-RU"/>
        </w:rPr>
      </w:pPr>
    </w:p>
    <w:p w:rsidR="008C541A" w:rsidRPr="009C0DCB" w:rsidRDefault="004C06D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102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. По результатам проведенных проверок, в случае выявления нарушения порядка пр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доставления муниципальной услуги, прав заявителей виновные лица привлекаются к ответстве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н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ности в соответствии с законодательством Российской Федерации, и принимаются меры по ус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т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ранению нарушений.</w:t>
      </w:r>
    </w:p>
    <w:p w:rsidR="008C541A" w:rsidRPr="009C0DCB" w:rsidRDefault="004C06D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103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т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вия (бездействие) при предоставлении муниципальной услуги. Персональная ответственность устанавливается в их должностных инструкциях в соответствии с требованиями законодательс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т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ва Российской Федерации.</w:t>
      </w:r>
    </w:p>
    <w:p w:rsidR="008C541A" w:rsidRPr="009C0DCB" w:rsidRDefault="008C541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8C541A" w:rsidRPr="009C0DCB" w:rsidRDefault="008C541A" w:rsidP="004C7EB7">
      <w:pPr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Положения, характеризующие требования к порядку и формам </w:t>
      </w:r>
      <w:proofErr w:type="gramStart"/>
      <w:r w:rsidRPr="009C0DCB">
        <w:rPr>
          <w:rFonts w:ascii="Times New Roman" w:hAnsi="Times New Roman"/>
          <w:b/>
          <w:sz w:val="23"/>
          <w:szCs w:val="23"/>
          <w:lang w:val="ru-RU"/>
        </w:rPr>
        <w:t>контроля за</w:t>
      </w:r>
      <w:proofErr w:type="gramEnd"/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 предо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тавлением муниципальной услуги, в том числе со стороны граждан, их объединений и о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р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ганизаций</w:t>
      </w:r>
    </w:p>
    <w:p w:rsidR="008C541A" w:rsidRPr="009C0DCB" w:rsidRDefault="008C541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8C541A" w:rsidRPr="009C0DCB" w:rsidRDefault="004C06D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104.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Порядок и формы </w:t>
      </w:r>
      <w:proofErr w:type="gramStart"/>
      <w:r w:rsidR="008C541A" w:rsidRPr="009C0DCB">
        <w:rPr>
          <w:rFonts w:ascii="Times New Roman" w:hAnsi="Times New Roman"/>
          <w:sz w:val="23"/>
          <w:szCs w:val="23"/>
          <w:lang w:val="ru-RU"/>
        </w:rPr>
        <w:t>контроля за</w:t>
      </w:r>
      <w:proofErr w:type="gramEnd"/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предоставлением муниципальной услуги со стороны уполномоченных должностных лиц администрации муниципального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4C7EB7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должен быть постоянным, всесторонним, объективным и эффективным.</w:t>
      </w:r>
    </w:p>
    <w:p w:rsidR="008C541A" w:rsidRPr="009C0DCB" w:rsidRDefault="008C541A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Должностные лица, осуществляющие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контроль за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предоставление</w:t>
      </w:r>
      <w:r w:rsidR="00750D4F"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муниципальной усл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ги, должны принимать меры по предотвращению конфликта интересов при предоставлении м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ниципальной услуги.</w:t>
      </w:r>
    </w:p>
    <w:p w:rsidR="008C541A" w:rsidRPr="009C0DCB" w:rsidRDefault="004C06DD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105.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  <w:proofErr w:type="gramStart"/>
      <w:r w:rsidR="008C541A" w:rsidRPr="009C0DCB">
        <w:rPr>
          <w:rFonts w:ascii="Times New Roman" w:hAnsi="Times New Roman"/>
          <w:sz w:val="23"/>
          <w:szCs w:val="23"/>
          <w:lang w:val="ru-RU"/>
        </w:rPr>
        <w:t>Контроль за</w:t>
      </w:r>
      <w:proofErr w:type="gramEnd"/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 исполнением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егламента со стороны граждан, их объединений и орган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заций является самостоятельной формой контроля и осуществляется путем направления обращ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ний в администрацию муниципального образования </w:t>
      </w:r>
      <w:r w:rsidR="00AC11AC" w:rsidRPr="009C0DCB">
        <w:rPr>
          <w:rFonts w:ascii="Times New Roman" w:hAnsi="Times New Roman"/>
          <w:sz w:val="23"/>
          <w:szCs w:val="23"/>
          <w:lang w:val="ru-RU"/>
        </w:rPr>
        <w:t>Кадыйский</w:t>
      </w:r>
      <w:r w:rsidR="004C7EB7" w:rsidRPr="009C0DCB">
        <w:rPr>
          <w:rFonts w:ascii="Times New Roman" w:hAnsi="Times New Roman"/>
          <w:sz w:val="23"/>
          <w:szCs w:val="23"/>
          <w:lang w:val="ru-RU"/>
        </w:rPr>
        <w:t xml:space="preserve"> район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 xml:space="preserve">, в том числе обжалования действий (бездействия) и решений, осуществляемых (принятых) в ходе исполнения </w:t>
      </w:r>
      <w:r w:rsidR="006E44B3" w:rsidRPr="009C0DCB">
        <w:rPr>
          <w:rFonts w:ascii="Times New Roman" w:hAnsi="Times New Roman"/>
          <w:sz w:val="23"/>
          <w:szCs w:val="23"/>
          <w:lang w:val="ru-RU"/>
        </w:rPr>
        <w:t>Р</w:t>
      </w:r>
      <w:r w:rsidR="008C541A" w:rsidRPr="009C0DCB">
        <w:rPr>
          <w:rFonts w:ascii="Times New Roman" w:hAnsi="Times New Roman"/>
          <w:sz w:val="23"/>
          <w:szCs w:val="23"/>
          <w:lang w:val="ru-RU"/>
        </w:rPr>
        <w:t>егламента в судебном порядке, в соответствии с законодательством Российской Федерации.</w:t>
      </w:r>
    </w:p>
    <w:p w:rsidR="00D15146" w:rsidRPr="009C0DCB" w:rsidRDefault="00D15146" w:rsidP="00FC410C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 xml:space="preserve">Раздел 5. </w:t>
      </w:r>
      <w:r w:rsidR="00D15146" w:rsidRPr="009C0DCB">
        <w:rPr>
          <w:rFonts w:ascii="Times New Roman" w:hAnsi="Times New Roman"/>
          <w:b/>
          <w:sz w:val="23"/>
          <w:szCs w:val="23"/>
          <w:lang w:val="ru-RU"/>
        </w:rPr>
        <w:t xml:space="preserve">Формы </w:t>
      </w:r>
      <w:proofErr w:type="gramStart"/>
      <w:r w:rsidR="00D15146" w:rsidRPr="009C0DCB">
        <w:rPr>
          <w:rFonts w:ascii="Times New Roman" w:hAnsi="Times New Roman"/>
          <w:b/>
          <w:sz w:val="23"/>
          <w:szCs w:val="23"/>
          <w:lang w:val="ru-RU"/>
        </w:rPr>
        <w:t>контроля за</w:t>
      </w:r>
      <w:proofErr w:type="gramEnd"/>
      <w:r w:rsidR="00D15146" w:rsidRPr="009C0DCB">
        <w:rPr>
          <w:rFonts w:ascii="Times New Roman" w:hAnsi="Times New Roman"/>
          <w:b/>
          <w:sz w:val="23"/>
          <w:szCs w:val="23"/>
          <w:lang w:val="ru-RU"/>
        </w:rPr>
        <w:t xml:space="preserve"> исполнением 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административного регламента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>106. Текущий контроль соблюдения и исполнения ответственными должностными лиц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а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ми администрации Кадыйского муниципального района положений настоящего администрати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в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ного регламента и иных нормативных правовых актов, устанавливающих требования к предо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с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тавлению муниципальной услуги (далее – текущий контроль), осуществляется главой админис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т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рации Кадыйского муниципального района, а в период его отсутствия </w:t>
      </w:r>
      <w:proofErr w:type="gramStart"/>
      <w:r w:rsidRPr="009C0DCB">
        <w:rPr>
          <w:rFonts w:ascii="Times New Roman" w:eastAsia="Calibri" w:hAnsi="Times New Roman"/>
          <w:sz w:val="23"/>
          <w:szCs w:val="23"/>
          <w:lang w:val="ru-RU"/>
        </w:rPr>
        <w:t>исполняющим</w:t>
      </w:r>
      <w:proofErr w:type="gramEnd"/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 обязанн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о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сти главы администрации Кадыйского муниципального района.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>107. Текущий контроль осуществляется путем проведения проверок с целью выявления и устранения нарушений прав заявителей, а также иных  заинтересованных лиц (граждан, их объ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е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динений и организаций, чьи права и законные интересы нарушены  при предоставлении муниц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и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пальной услуги) (далее – заинтересованные лица), рассмотрения, подготовки ответов на обращ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е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ния заявителей и заинтересованных лиц.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108. Проверки могут быть плановыми - осуществляться на </w:t>
      </w:r>
      <w:proofErr w:type="gramStart"/>
      <w:r w:rsidRPr="009C0DCB">
        <w:rPr>
          <w:rFonts w:ascii="Times New Roman" w:eastAsia="Calibri" w:hAnsi="Times New Roman"/>
          <w:sz w:val="23"/>
          <w:szCs w:val="23"/>
          <w:lang w:val="ru-RU"/>
        </w:rPr>
        <w:t>основании</w:t>
      </w:r>
      <w:proofErr w:type="gramEnd"/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е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матические проверки. 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>Внеплановая проверка проводится в связи с конкретным обращением заявителя, посту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п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109. </w:t>
      </w:r>
      <w:proofErr w:type="gramStart"/>
      <w:r w:rsidRPr="009C0DCB">
        <w:rPr>
          <w:rFonts w:ascii="Times New Roman" w:eastAsia="Calibri" w:hAnsi="Times New Roman"/>
          <w:sz w:val="23"/>
          <w:szCs w:val="23"/>
          <w:lang w:val="ru-RU"/>
        </w:rPr>
        <w:t>Контроль за</w:t>
      </w:r>
      <w:proofErr w:type="gramEnd"/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 полнотой и качеством предоставления муниципальной услуги включает в себя: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lastRenderedPageBreak/>
        <w:t>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выявление и устранение нарушений прав граждан, юридических лиц, индивидуальных предпринимателей. 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>110. Для проведения проверки формируется комиссия, деятельность которой осуществл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я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ется в соответствии с планом проведения проверки. Состав комиссии и план проведения прове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р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ки утверждаются постановлением администрации Кадыйского муниципального района. Резул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ь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>111. Персональная ответственность должностных лиц администрации Кадыйского мун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и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ципального района закрепляется в их должностных инструкциях  в соответствии с требованиями законодательства.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>112. Должностные лица администрации Кадыйского муниципального района в случае н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е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надлежащих предоставления муниципальной услуги и (или) исполнения служебных обязанн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о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стей, совершения противоправных действий (бездействия) при проведении проверки несут о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т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ветственность в соответствии с законодательством Российской Федерации.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bCs/>
          <w:sz w:val="23"/>
          <w:szCs w:val="23"/>
          <w:lang w:val="ru-RU"/>
        </w:rPr>
        <w:t>113.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 Администрация Кадыйского муниципального района ведет учет случаев ненадлеж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а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114. </w:t>
      </w:r>
      <w:proofErr w:type="gramStart"/>
      <w:r w:rsidRPr="009C0DCB">
        <w:rPr>
          <w:rFonts w:ascii="Times New Roman" w:eastAsia="Calibri" w:hAnsi="Times New Roman"/>
          <w:sz w:val="23"/>
          <w:szCs w:val="23"/>
          <w:lang w:val="ru-RU"/>
        </w:rPr>
        <w:t>Заинтересованные лица вправе обратиться устно, направить обращение в письменной форме или в форме электронного документа в адрес главы администрации Кадыйского муниц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и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пального района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и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стративного регламента, устанавливающих требования к полноте и качеству предоставления м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у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ниципальной услуги, в случае предполагаемого нарушения прав и законных интересов при</w:t>
      </w:r>
      <w:proofErr w:type="gramEnd"/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 </w:t>
      </w:r>
      <w:proofErr w:type="gramStart"/>
      <w:r w:rsidRPr="009C0DCB">
        <w:rPr>
          <w:rFonts w:ascii="Times New Roman" w:eastAsia="Calibri" w:hAnsi="Times New Roman"/>
          <w:sz w:val="23"/>
          <w:szCs w:val="23"/>
          <w:lang w:val="ru-RU"/>
        </w:rPr>
        <w:t>пр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е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доставлении</w:t>
      </w:r>
      <w:proofErr w:type="gramEnd"/>
      <w:r w:rsidRPr="009C0DCB">
        <w:rPr>
          <w:rFonts w:ascii="Times New Roman" w:eastAsia="Calibri" w:hAnsi="Times New Roman"/>
          <w:sz w:val="23"/>
          <w:szCs w:val="23"/>
          <w:lang w:val="ru-RU"/>
        </w:rPr>
        <w:t xml:space="preserve"> муниципальной услуги.</w:t>
      </w:r>
    </w:p>
    <w:p w:rsidR="00D15146" w:rsidRPr="009C0DCB" w:rsidRDefault="00D15146" w:rsidP="00D15146">
      <w:pPr>
        <w:ind w:firstLine="709"/>
        <w:jc w:val="both"/>
        <w:rPr>
          <w:rFonts w:ascii="Times New Roman" w:eastAsia="Calibri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>115. Обращение заинтересованных лиц, поступившее в администрацию Кадыйского м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у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ниципального района, рассматривается в течение 30 дней со дня его регистрации.  О результатах рассмотрения обращения не позднее дня, следующего за днем принятия решения, дается пис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ь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о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му представителю лично под расписку или в форме электронного документа на адрес электро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н</w:t>
      </w:r>
      <w:r w:rsidRPr="009C0DCB">
        <w:rPr>
          <w:rFonts w:ascii="Times New Roman" w:eastAsia="Calibri" w:hAnsi="Times New Roman"/>
          <w:sz w:val="23"/>
          <w:szCs w:val="23"/>
          <w:lang w:val="ru-RU"/>
        </w:rPr>
        <w:t>ной почты обратившегося лица.</w:t>
      </w:r>
    </w:p>
    <w:p w:rsidR="00D15146" w:rsidRPr="009C0DCB" w:rsidRDefault="00D15146" w:rsidP="00D15146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116. Жалоба заявителя рассматривается в порядке, установленном </w:t>
      </w:r>
      <w:r w:rsidR="005B3645" w:rsidRPr="009C0DCB">
        <w:rPr>
          <w:rFonts w:ascii="Times New Roman" w:hAnsi="Times New Roman"/>
          <w:sz w:val="23"/>
          <w:szCs w:val="23"/>
          <w:lang w:val="ru-RU"/>
        </w:rPr>
        <w:t>пунктами 116-128 н</w:t>
      </w:r>
      <w:r w:rsidR="005B3645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5B3645" w:rsidRPr="009C0DCB">
        <w:rPr>
          <w:rFonts w:ascii="Times New Roman" w:hAnsi="Times New Roman"/>
          <w:sz w:val="23"/>
          <w:szCs w:val="23"/>
          <w:lang w:val="ru-RU"/>
        </w:rPr>
        <w:t xml:space="preserve">стоящего </w:t>
      </w:r>
      <w:r w:rsidRPr="009C0DCB">
        <w:rPr>
          <w:rFonts w:ascii="Times New Roman" w:hAnsi="Times New Roman"/>
          <w:sz w:val="23"/>
          <w:szCs w:val="23"/>
          <w:lang w:val="ru-RU"/>
        </w:rPr>
        <w:t>административного регламента.</w:t>
      </w:r>
    </w:p>
    <w:p w:rsidR="00D15146" w:rsidRPr="009C0DCB" w:rsidRDefault="00D15146" w:rsidP="00D15146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D15146" w:rsidRPr="009C0DCB" w:rsidRDefault="00D15146" w:rsidP="00D151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t>Досудебный (внесудебный) порядок обжалования решений и действий (бездействия) орг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b/>
          <w:sz w:val="23"/>
          <w:szCs w:val="23"/>
          <w:lang w:val="ru-RU"/>
        </w:rPr>
        <w:t>на, предоставляющего муниципальную услугу, а также должностных лиц, муниципальных служащих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116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. Заявители имеют право на обжалование органа местного самоуправления, предо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с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тавляющего муниципальную услугу, должностных лиц органа местного самоуправления, пр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доставляющего муниципальную услугу, либо муниципальных служащих при предоставлении муниципальной услуги в судебном или в досудебном (внесудебном) порядке.</w:t>
      </w: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117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. Обжалование органа местного самоуправления, предоставляющего муниципальную услугу, должностных лиц органа местного самоуправления, предоставляющего муниципальную услугу, либо муниципальных служащих в досудебном (внесудебном) порядке не лишает их пр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ва на оспаривание указанных решений, действий (бездействия) в судебном порядке.</w:t>
      </w: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118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. Заявитель может обратиться с жалобой, в том числе в следующих случаях: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1) нарушение срока регистрации заявления заявителя о предоставлении муниципальной услуги;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2)     нарушение срока предоставления муниципальной услуги;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3) требование у заявителя документов, не предусмотренных нормативными правовыми </w:t>
      </w: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актами Российской Федерации, нормативными правовыми актами Костромской области, мун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ципальными правовыми актами для предоставления муниципальной  услуги;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</w:t>
      </w:r>
      <w:r w:rsidRPr="009C0DCB">
        <w:rPr>
          <w:rFonts w:ascii="Times New Roman" w:hAnsi="Times New Roman"/>
          <w:sz w:val="23"/>
          <w:szCs w:val="23"/>
          <w:lang w:val="ru-RU"/>
        </w:rPr>
        <w:t>б</w:t>
      </w:r>
      <w:r w:rsidRPr="009C0DCB">
        <w:rPr>
          <w:rFonts w:ascii="Times New Roman" w:hAnsi="Times New Roman"/>
          <w:sz w:val="23"/>
          <w:szCs w:val="23"/>
          <w:lang w:val="ru-RU"/>
        </w:rPr>
        <w:t>ласти, муниципальными правовыми актами  для предоставления муниципальной  услуги;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5) отказ в предоставлении муниципальной услуги, если основания отказа не предусмо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рены федеральными законами и принятыми в соответствии с ними иными нормативными прав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выми актами Российской Федерации, нормативными правовыми актами Костромской области, муниципальными правовыми актами;</w:t>
      </w:r>
      <w:proofErr w:type="gramEnd"/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6) требование с заявителя при предоставлении муниципальной услуги платы, не пред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смотренной нормативными правовыми актами Российской Федерации, нормативными правов</w:t>
      </w:r>
      <w:r w:rsidRPr="009C0DCB">
        <w:rPr>
          <w:rFonts w:ascii="Times New Roman" w:hAnsi="Times New Roman"/>
          <w:sz w:val="23"/>
          <w:szCs w:val="23"/>
          <w:lang w:val="ru-RU"/>
        </w:rPr>
        <w:t>ы</w:t>
      </w:r>
      <w:r w:rsidRPr="009C0DCB">
        <w:rPr>
          <w:rFonts w:ascii="Times New Roman" w:hAnsi="Times New Roman"/>
          <w:sz w:val="23"/>
          <w:szCs w:val="23"/>
          <w:lang w:val="ru-RU"/>
        </w:rPr>
        <w:t>ми актами Костромской области, муниципальными правовыми актами;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7) отказ администрации Кадыйского муниципального района, должностного лица  адм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нистрации Кадыйского муниципального района в исправлении допущенных опечаток и ошибок в выданных в результате предоставления муниципальной услуги документах либо нарушение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тановленного срока таких исправлений.</w:t>
      </w:r>
      <w:proofErr w:type="gramEnd"/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119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. Жалоба подается в письменной форме на бумажном носителе, в электронной форме в администрацию Кадыйского муниципального района</w:t>
      </w:r>
      <w:r w:rsidR="00D15146" w:rsidRPr="009C0DCB">
        <w:rPr>
          <w:rFonts w:ascii="Times New Roman" w:hAnsi="Times New Roman"/>
          <w:i/>
          <w:sz w:val="23"/>
          <w:szCs w:val="23"/>
          <w:lang w:val="ru-RU"/>
        </w:rPr>
        <w:t>.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  Жалобы на решения, принятые </w:t>
      </w:r>
      <w:r w:rsidR="00D15146" w:rsidRPr="009C0DCB">
        <w:rPr>
          <w:rFonts w:ascii="Times New Roman" w:hAnsi="Times New Roman"/>
          <w:iCs/>
          <w:sz w:val="23"/>
          <w:szCs w:val="23"/>
          <w:lang w:val="ru-RU"/>
        </w:rPr>
        <w:t>главой а</w:t>
      </w:r>
      <w:r w:rsidR="00D15146" w:rsidRPr="009C0DCB">
        <w:rPr>
          <w:rFonts w:ascii="Times New Roman" w:hAnsi="Times New Roman"/>
          <w:iCs/>
          <w:sz w:val="23"/>
          <w:szCs w:val="23"/>
          <w:lang w:val="ru-RU"/>
        </w:rPr>
        <w:t>д</w:t>
      </w:r>
      <w:r w:rsidR="00D15146" w:rsidRPr="009C0DCB">
        <w:rPr>
          <w:rFonts w:ascii="Times New Roman" w:hAnsi="Times New Roman"/>
          <w:iCs/>
          <w:sz w:val="23"/>
          <w:szCs w:val="23"/>
          <w:lang w:val="ru-RU"/>
        </w:rPr>
        <w:t xml:space="preserve">министрации Кадыйского муниципального района  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рассматриваются главой администрации К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дыйского муниципального района.</w:t>
      </w: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120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. Жалоба может быть направлена по почте, через МФЦ,  официальный сайт админис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т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рации Кадыйского муниципального района</w:t>
      </w:r>
      <w:r w:rsidR="00D15146" w:rsidRPr="009C0DCB">
        <w:rPr>
          <w:rFonts w:ascii="Times New Roman" w:hAnsi="Times New Roman"/>
          <w:iCs/>
          <w:sz w:val="23"/>
          <w:szCs w:val="23"/>
          <w:lang w:val="ru-RU"/>
        </w:rPr>
        <w:t>,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 федеральную государственную информационную систему «Единый портал государственных и муниципальных услуг (функций)» (</w:t>
      </w:r>
      <w:hyperlink r:id="rId15" w:history="1">
        <w:r w:rsidR="00D15146" w:rsidRPr="009C0DCB">
          <w:rPr>
            <w:rFonts w:ascii="Times New Roman" w:hAnsi="Times New Roman"/>
            <w:sz w:val="23"/>
            <w:szCs w:val="23"/>
          </w:rPr>
          <w:t>www</w:t>
        </w:r>
        <w:r w:rsidR="00D15146" w:rsidRPr="009C0DCB">
          <w:rPr>
            <w:rFonts w:ascii="Times New Roman" w:hAnsi="Times New Roman"/>
            <w:sz w:val="23"/>
            <w:szCs w:val="23"/>
            <w:lang w:val="ru-RU"/>
          </w:rPr>
          <w:t>.</w:t>
        </w:r>
        <w:proofErr w:type="spellStart"/>
        <w:r w:rsidR="00D15146" w:rsidRPr="009C0DCB">
          <w:rPr>
            <w:rFonts w:ascii="Times New Roman" w:hAnsi="Times New Roman"/>
            <w:sz w:val="23"/>
            <w:szCs w:val="23"/>
          </w:rPr>
          <w:t>gosuslugi</w:t>
        </w:r>
        <w:proofErr w:type="spellEnd"/>
        <w:r w:rsidR="00D15146" w:rsidRPr="009C0DCB">
          <w:rPr>
            <w:rFonts w:ascii="Times New Roman" w:hAnsi="Times New Roman"/>
            <w:sz w:val="23"/>
            <w:szCs w:val="23"/>
            <w:lang w:val="ru-RU"/>
          </w:rPr>
          <w:t>.</w:t>
        </w:r>
        <w:proofErr w:type="spellStart"/>
        <w:r w:rsidR="00D15146" w:rsidRPr="009C0DCB">
          <w:rPr>
            <w:rFonts w:ascii="Times New Roman" w:hAnsi="Times New Roman"/>
            <w:sz w:val="23"/>
            <w:szCs w:val="23"/>
          </w:rPr>
          <w:t>ru</w:t>
        </w:r>
        <w:proofErr w:type="spellEnd"/>
      </w:hyperlink>
      <w:r w:rsidR="00D15146" w:rsidRPr="009C0DCB">
        <w:rPr>
          <w:rFonts w:ascii="Times New Roman" w:hAnsi="Times New Roman"/>
          <w:sz w:val="23"/>
          <w:szCs w:val="23"/>
          <w:lang w:val="ru-RU"/>
        </w:rPr>
        <w:t>), региональную информационную систему «Единый портал Костромской о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б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ласти» (44</w:t>
      </w:r>
      <w:proofErr w:type="spellStart"/>
      <w:r w:rsidR="00D15146" w:rsidRPr="009C0DCB">
        <w:rPr>
          <w:rFonts w:ascii="Times New Roman" w:hAnsi="Times New Roman"/>
          <w:sz w:val="23"/>
          <w:szCs w:val="23"/>
        </w:rPr>
        <w:t>gosuslugi</w:t>
      </w:r>
      <w:proofErr w:type="spellEnd"/>
      <w:r w:rsidR="00D15146" w:rsidRPr="009C0DCB">
        <w:rPr>
          <w:rFonts w:ascii="Times New Roman" w:hAnsi="Times New Roman"/>
          <w:sz w:val="23"/>
          <w:szCs w:val="23"/>
          <w:lang w:val="ru-RU"/>
        </w:rPr>
        <w:t>.</w:t>
      </w:r>
      <w:proofErr w:type="spellStart"/>
      <w:r w:rsidR="00D15146" w:rsidRPr="009C0DCB">
        <w:rPr>
          <w:rFonts w:ascii="Times New Roman" w:hAnsi="Times New Roman"/>
          <w:sz w:val="23"/>
          <w:szCs w:val="23"/>
        </w:rPr>
        <w:t>ru</w:t>
      </w:r>
      <w:proofErr w:type="spellEnd"/>
      <w:r w:rsidR="00D15146" w:rsidRPr="009C0DCB">
        <w:rPr>
          <w:rFonts w:ascii="Times New Roman" w:hAnsi="Times New Roman"/>
          <w:sz w:val="23"/>
          <w:szCs w:val="23"/>
          <w:lang w:val="ru-RU"/>
        </w:rPr>
        <w:t>), а также может быть принята при личном приеме заявителя.</w:t>
      </w: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121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. Жалоба должна содержать: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2) фамилию, имя, отчество (последнее - при наличии), сведения о месте жительства за</w:t>
      </w:r>
      <w:r w:rsidRPr="009C0DCB">
        <w:rPr>
          <w:rFonts w:ascii="Times New Roman" w:hAnsi="Times New Roman"/>
          <w:sz w:val="23"/>
          <w:szCs w:val="23"/>
          <w:lang w:val="ru-RU"/>
        </w:rPr>
        <w:t>я</w:t>
      </w:r>
      <w:r w:rsidRPr="009C0DCB">
        <w:rPr>
          <w:rFonts w:ascii="Times New Roman" w:hAnsi="Times New Roman"/>
          <w:sz w:val="23"/>
          <w:szCs w:val="23"/>
          <w:lang w:val="ru-RU"/>
        </w:rPr>
        <w:t>вителя - физического лица либо наименование, сведения о месте нахождения заявителя - юрид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3"/>
          <w:szCs w:val="23"/>
          <w:u w:val="single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3) сведения об обжалуемых решениях и действиях (бездействии) органа, предоставля</w:t>
      </w:r>
      <w:r w:rsidRPr="009C0DCB">
        <w:rPr>
          <w:rFonts w:ascii="Times New Roman" w:hAnsi="Times New Roman"/>
          <w:sz w:val="23"/>
          <w:szCs w:val="23"/>
          <w:lang w:val="ru-RU"/>
        </w:rPr>
        <w:t>ю</w:t>
      </w:r>
      <w:r w:rsidRPr="009C0DCB">
        <w:rPr>
          <w:rFonts w:ascii="Times New Roman" w:hAnsi="Times New Roman"/>
          <w:sz w:val="23"/>
          <w:szCs w:val="23"/>
          <w:lang w:val="ru-RU"/>
        </w:rPr>
        <w:t>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4) доводы, на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основании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которых заявитель не согласен с решением и действием (безде</w:t>
      </w:r>
      <w:r w:rsidRPr="009C0DCB">
        <w:rPr>
          <w:rFonts w:ascii="Times New Roman" w:hAnsi="Times New Roman"/>
          <w:sz w:val="23"/>
          <w:szCs w:val="23"/>
          <w:lang w:val="ru-RU"/>
        </w:rPr>
        <w:t>й</w:t>
      </w:r>
      <w:r w:rsidRPr="009C0DCB">
        <w:rPr>
          <w:rFonts w:ascii="Times New Roman" w:hAnsi="Times New Roman"/>
          <w:sz w:val="23"/>
          <w:szCs w:val="23"/>
          <w:lang w:val="ru-RU"/>
        </w:rPr>
        <w:t>ствием) администрации Кадыйского муниципального района, должностного лица администрации Кадыйского муниципального района</w:t>
      </w:r>
      <w:r w:rsidRPr="009C0DCB">
        <w:rPr>
          <w:rFonts w:ascii="Times New Roman" w:hAnsi="Times New Roman"/>
          <w:i/>
          <w:iCs/>
          <w:sz w:val="23"/>
          <w:szCs w:val="23"/>
          <w:lang w:val="ru-RU"/>
        </w:rPr>
        <w:t>,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либо муниципального служащего. </w:t>
      </w:r>
    </w:p>
    <w:p w:rsidR="00D15146" w:rsidRPr="009C0DCB" w:rsidRDefault="005B3645" w:rsidP="00D15146">
      <w:pPr>
        <w:autoSpaceDE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eastAsia="Calibri" w:hAnsi="Times New Roman"/>
          <w:sz w:val="23"/>
          <w:szCs w:val="23"/>
          <w:lang w:val="ru-RU"/>
        </w:rPr>
        <w:t>122</w:t>
      </w:r>
      <w:r w:rsidR="00D15146" w:rsidRPr="009C0DCB">
        <w:rPr>
          <w:rFonts w:ascii="Times New Roman" w:eastAsia="Calibri" w:hAnsi="Times New Roman"/>
          <w:sz w:val="23"/>
          <w:szCs w:val="23"/>
          <w:lang w:val="ru-RU"/>
        </w:rPr>
        <w:t xml:space="preserve">. 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При рассмотрении жалобы заявитель имеет право:</w:t>
      </w:r>
    </w:p>
    <w:p w:rsidR="00D15146" w:rsidRPr="009C0DCB" w:rsidRDefault="00D15146" w:rsidP="00D15146">
      <w:pPr>
        <w:autoSpaceDE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1) представлять документы (их копии), подтверждающие доводы заявителя, либо обр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щаться с просьбой об их истребовании, в том числе в электронной форме;</w:t>
      </w:r>
    </w:p>
    <w:p w:rsidR="00D15146" w:rsidRPr="009C0DCB" w:rsidRDefault="00D15146" w:rsidP="00D15146">
      <w:pPr>
        <w:autoSpaceDE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тах и материалах не содержатся сведения, составляющие государственную или иную охраня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мую федеральным законом тайну;</w:t>
      </w:r>
    </w:p>
    <w:p w:rsidR="00D15146" w:rsidRPr="009C0DCB" w:rsidRDefault="00D15146" w:rsidP="00D15146">
      <w:pPr>
        <w:autoSpaceDE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:rsidR="00D15146" w:rsidRPr="009C0DCB" w:rsidRDefault="00D15146" w:rsidP="00D15146">
      <w:pPr>
        <w:autoSpaceDE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4) обращаться с заявлением о прекращении рассмотрения жалобы.</w:t>
      </w: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123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. </w:t>
      </w:r>
      <w:proofErr w:type="gramStart"/>
      <w:r w:rsidR="00D15146" w:rsidRPr="009C0DCB">
        <w:rPr>
          <w:rFonts w:ascii="Times New Roman" w:hAnsi="Times New Roman"/>
          <w:sz w:val="23"/>
          <w:szCs w:val="23"/>
          <w:lang w:val="ru-RU"/>
        </w:rPr>
        <w:t>Жалоба, поступившая в администрацию Кадыйского муниципального района</w:t>
      </w:r>
      <w:r w:rsidR="00D15146" w:rsidRPr="009C0DCB">
        <w:rPr>
          <w:rFonts w:ascii="Times New Roman" w:hAnsi="Times New Roman"/>
          <w:i/>
          <w:iCs/>
          <w:sz w:val="23"/>
          <w:szCs w:val="23"/>
          <w:lang w:val="ru-RU"/>
        </w:rPr>
        <w:t xml:space="preserve">, 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 по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д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и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нистрации Кадыйского муниципального района</w:t>
      </w:r>
      <w:r w:rsidR="00D15146" w:rsidRPr="009C0DCB">
        <w:rPr>
          <w:rFonts w:ascii="Times New Roman" w:hAnsi="Times New Roman"/>
          <w:i/>
          <w:iCs/>
          <w:sz w:val="23"/>
          <w:szCs w:val="23"/>
          <w:lang w:val="ru-RU"/>
        </w:rPr>
        <w:t xml:space="preserve">, 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 должностного лица администрации Кадыйского муниципального района в приеме документов у заявителя либо в исправлении допущенных оп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lastRenderedPageBreak/>
        <w:t>чаток и ошибок или в случае обжалования нарушения установленного срока таких</w:t>
      </w:r>
      <w:proofErr w:type="gramEnd"/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 исправлений - в течение пяти рабочих дней со дня ее регистрации. </w:t>
      </w: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124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. Основания для приостановления рассмотрения жалобы отсутствуют.</w:t>
      </w: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125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. Ответ на жалобу не дается в случаях, если в ней</w:t>
      </w:r>
      <w:r w:rsidR="00D15146" w:rsidRPr="009C0DCB">
        <w:rPr>
          <w:rFonts w:ascii="Times New Roman" w:hAnsi="Times New Roman"/>
          <w:i/>
          <w:sz w:val="23"/>
          <w:szCs w:val="23"/>
          <w:lang w:val="ru-RU"/>
        </w:rPr>
        <w:t>: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i/>
          <w:sz w:val="23"/>
          <w:szCs w:val="23"/>
          <w:lang w:val="ru-RU"/>
        </w:rPr>
        <w:t xml:space="preserve">1) 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не </w:t>
      </w: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указаны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фамилия заявителя, направившего жалобу, и адрес, по которому должен быть направлен ответ;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2) обжалуется судебное решение (в течение семи дней со дня регистрации возвращается заявителю, направившему жалобу, с разъяснением порядка обжалования данного судебного р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шения);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3)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</w:t>
      </w:r>
      <w:r w:rsidRPr="009C0DCB">
        <w:rPr>
          <w:rFonts w:ascii="Times New Roman" w:hAnsi="Times New Roman"/>
          <w:sz w:val="23"/>
          <w:szCs w:val="23"/>
          <w:lang w:val="ru-RU"/>
        </w:rPr>
        <w:t>т</w:t>
      </w:r>
      <w:r w:rsidRPr="009C0DCB">
        <w:rPr>
          <w:rFonts w:ascii="Times New Roman" w:hAnsi="Times New Roman"/>
          <w:sz w:val="23"/>
          <w:szCs w:val="23"/>
          <w:lang w:val="ru-RU"/>
        </w:rPr>
        <w:t>ву поставленных в ней вопросов, при этом заявителю, направившему жалобу, сообщается о н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допустимости злоупотребления правом);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4)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5)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</w:t>
      </w:r>
      <w:proofErr w:type="gramEnd"/>
      <w:r w:rsidRPr="009C0DCB">
        <w:rPr>
          <w:rFonts w:ascii="Times New Roman" w:hAnsi="Times New Roman"/>
          <w:sz w:val="23"/>
          <w:szCs w:val="23"/>
          <w:lang w:val="ru-RU"/>
        </w:rPr>
        <w:t xml:space="preserve"> направл</w:t>
      </w:r>
      <w:r w:rsidRPr="009C0DCB">
        <w:rPr>
          <w:rFonts w:ascii="Times New Roman" w:hAnsi="Times New Roman"/>
          <w:sz w:val="23"/>
          <w:szCs w:val="23"/>
          <w:lang w:val="ru-RU"/>
        </w:rPr>
        <w:t>я</w:t>
      </w:r>
      <w:r w:rsidRPr="009C0DCB">
        <w:rPr>
          <w:rFonts w:ascii="Times New Roman" w:hAnsi="Times New Roman"/>
          <w:sz w:val="23"/>
          <w:szCs w:val="23"/>
          <w:lang w:val="ru-RU"/>
        </w:rPr>
        <w:t>лись в один и тот же государственный орган или одному и тому же должностному лицу. О да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ном решении уведомляется заявитель, направивший жалобу;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6) содержится вопрос, ответ на который не может быть дан без разглашения сведений, с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ставляющих государственную или иную охраняемую федеральным законом тайну (заявителю, направившему жалобу, сообщается о невозможности дать ответ по существу поставленного в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проса в связи с недопустимостью разглашения указанных сведений).</w:t>
      </w: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126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. По результатам рассмотрения жалобы администрация Кадыйского муниципального района принимает одно из следующих решений:</w:t>
      </w:r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/>
          <w:sz w:val="23"/>
          <w:szCs w:val="23"/>
          <w:lang w:val="ru-RU"/>
        </w:rPr>
        <w:t>1) удовлетворяет жалобу, в том числе, в форме отмены принятого решения, исправления допущенных администрацией Кадыйского муниципального района опечаток и ошибок в выда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ных в результате предоставления муниципальной услуги документах, возврата заявителю дене</w:t>
      </w:r>
      <w:r w:rsidRPr="009C0DCB">
        <w:rPr>
          <w:rFonts w:ascii="Times New Roman" w:hAnsi="Times New Roman"/>
          <w:sz w:val="23"/>
          <w:szCs w:val="23"/>
          <w:lang w:val="ru-RU"/>
        </w:rPr>
        <w:t>ж</w:t>
      </w:r>
      <w:r w:rsidRPr="009C0DCB">
        <w:rPr>
          <w:rFonts w:ascii="Times New Roman" w:hAnsi="Times New Roman"/>
          <w:sz w:val="23"/>
          <w:szCs w:val="23"/>
          <w:lang w:val="ru-RU"/>
        </w:rPr>
        <w:t>ных средств, взимание которых не предусмотрено нормативными правовыми актами Российской Федерации, нормативными правовыми актами Костромской области муниципальными норм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тивными актами, а также в иных формах;</w:t>
      </w:r>
      <w:proofErr w:type="gramEnd"/>
    </w:p>
    <w:p w:rsidR="00D15146" w:rsidRPr="009C0DCB" w:rsidRDefault="00D15146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2) отказывает в удовлетворении жалобы.</w:t>
      </w:r>
    </w:p>
    <w:p w:rsidR="00D15146" w:rsidRPr="009C0DCB" w:rsidRDefault="005B3645" w:rsidP="00D151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127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. Не позднее дня, следующего за днем принятия решения, указанного в пункте </w:t>
      </w:r>
      <w:r w:rsidRPr="009C0DCB">
        <w:rPr>
          <w:rFonts w:ascii="Times New Roman" w:hAnsi="Times New Roman"/>
          <w:sz w:val="23"/>
          <w:szCs w:val="23"/>
          <w:lang w:val="ru-RU"/>
        </w:rPr>
        <w:t>126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 н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а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стоящего административного регламента, заявителю в письменной форме и по желанию заявит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е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ля в электронной форме направляется мотивированный ответ о результатах рассмотрения жал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о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бы.</w:t>
      </w:r>
    </w:p>
    <w:p w:rsidR="00D15146" w:rsidRPr="009C0DCB" w:rsidRDefault="005B3645" w:rsidP="00D15146">
      <w:pPr>
        <w:ind w:firstLine="709"/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128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.  В случае установления в ходе или по результатам </w:t>
      </w:r>
      <w:proofErr w:type="gramStart"/>
      <w:r w:rsidR="00D15146" w:rsidRPr="009C0DCB">
        <w:rPr>
          <w:rFonts w:ascii="Times New Roman" w:hAnsi="Times New Roman"/>
          <w:sz w:val="23"/>
          <w:szCs w:val="23"/>
          <w:lang w:val="ru-RU"/>
        </w:rPr>
        <w:t>рассмотрения жалобы признаков состава административного правонарушения</w:t>
      </w:r>
      <w:proofErr w:type="gramEnd"/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 или преступления должностное    лицо,   наделе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>н</w:t>
      </w:r>
      <w:r w:rsidR="00D15146" w:rsidRPr="009C0DCB">
        <w:rPr>
          <w:rFonts w:ascii="Times New Roman" w:hAnsi="Times New Roman"/>
          <w:sz w:val="23"/>
          <w:szCs w:val="23"/>
          <w:lang w:val="ru-RU"/>
        </w:rPr>
        <w:t xml:space="preserve">ное   полномочиями   по   рассмотрению   жалоб, </w:t>
      </w:r>
    </w:p>
    <w:p w:rsidR="00D15146" w:rsidRPr="009C0DCB" w:rsidRDefault="00D15146" w:rsidP="00D15146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незамедлительно направляет имеющиеся материалы в органы прокуратуры.</w:t>
      </w:r>
    </w:p>
    <w:p w:rsidR="005B3645" w:rsidRPr="009C0DCB" w:rsidRDefault="005B3645">
      <w:pPr>
        <w:spacing w:after="200" w:line="276" w:lineRule="auto"/>
        <w:rPr>
          <w:rFonts w:ascii="Times New Roman" w:hAnsi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/>
          <w:b/>
          <w:sz w:val="23"/>
          <w:szCs w:val="23"/>
          <w:lang w:val="ru-RU"/>
        </w:rPr>
        <w:br w:type="page"/>
      </w:r>
    </w:p>
    <w:p w:rsidR="005B3645" w:rsidRPr="009C0DCB" w:rsidRDefault="005B3645" w:rsidP="005B3645">
      <w:pPr>
        <w:ind w:left="5103"/>
        <w:jc w:val="center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>ПРИЛОЖЕНИЕ № 1</w:t>
      </w:r>
    </w:p>
    <w:p w:rsidR="005B3645" w:rsidRPr="009C0DCB" w:rsidRDefault="005B3645" w:rsidP="005B3645">
      <w:pPr>
        <w:ind w:left="4853"/>
        <w:jc w:val="center"/>
        <w:outlineLvl w:val="0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>к административному регламенту по предоста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лению</w:t>
      </w:r>
    </w:p>
    <w:p w:rsidR="005B3645" w:rsidRPr="009C0DCB" w:rsidRDefault="005B3645" w:rsidP="005B3645">
      <w:pPr>
        <w:ind w:left="4853"/>
        <w:jc w:val="center"/>
        <w:outlineLvl w:val="0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>муниципальной услуги «</w:t>
      </w:r>
      <w:r w:rsidRPr="009C0DCB">
        <w:rPr>
          <w:rFonts w:ascii="Times New Roman" w:hAnsi="Times New Roman"/>
          <w:sz w:val="23"/>
          <w:szCs w:val="23"/>
          <w:lang w:val="ru-RU"/>
        </w:rPr>
        <w:t>Выдача уведомления о соответствии (несоответствии) указанных в уведомлении о планируемом строительстве п</w:t>
      </w:r>
      <w:r w:rsidRPr="009C0DCB">
        <w:rPr>
          <w:rFonts w:ascii="Times New Roman" w:hAnsi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/>
          <w:sz w:val="23"/>
          <w:szCs w:val="23"/>
          <w:lang w:val="ru-RU"/>
        </w:rPr>
        <w:t>раметров объекта индивидуального жилищного строительства или садового дома установле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ным параметрам и допустимости (недопустим</w:t>
      </w:r>
      <w:r w:rsidRPr="009C0DCB">
        <w:rPr>
          <w:rFonts w:ascii="Times New Roman" w:hAnsi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/>
          <w:sz w:val="23"/>
          <w:szCs w:val="23"/>
          <w:lang w:val="ru-RU"/>
        </w:rPr>
        <w:t>сти) размещения объекта индивидуального ж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лищного строительства или садового дома на земельном участке»</w:t>
      </w:r>
    </w:p>
    <w:p w:rsidR="005B3645" w:rsidRPr="009C0DCB" w:rsidRDefault="005B3645" w:rsidP="005B3645">
      <w:pPr>
        <w:ind w:left="5400"/>
        <w:jc w:val="center"/>
        <w:outlineLvl w:val="0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after="0" w:line="240" w:lineRule="auto"/>
        <w:jc w:val="right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ФОРМА</w:t>
      </w: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bookmarkStart w:id="9" w:name="P39"/>
      <w:bookmarkEnd w:id="9"/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Уведомление</w:t>
      </w:r>
    </w:p>
    <w:p w:rsidR="00523A94" w:rsidRPr="009C0DCB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о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планируемых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строительстве или реконструкции объекта</w:t>
      </w:r>
    </w:p>
    <w:p w:rsidR="00523A94" w:rsidRPr="009C0DCB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индивидуального жилищного строительства или садового дома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      "__" _________ 20__ г.</w:t>
      </w:r>
    </w:p>
    <w:p w:rsidR="00523A94" w:rsidRPr="00B542E8" w:rsidRDefault="00B542E8" w:rsidP="00B542E8">
      <w:pPr>
        <w:pStyle w:val="ConsPlusNonformat"/>
        <w:spacing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B542E8">
        <w:rPr>
          <w:rFonts w:ascii="Times New Roman" w:hAnsi="Times New Roman" w:cs="Times New Roman"/>
          <w:b/>
          <w:sz w:val="23"/>
          <w:szCs w:val="23"/>
          <w:lang w:val="ru-RU"/>
        </w:rPr>
        <w:t>Администрация Кадыйского муниципального района Костромской области</w:t>
      </w:r>
    </w:p>
    <w:p w:rsidR="00523A94" w:rsidRPr="009C0DCB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(наименование уполномоченного на выдачу разрешений на строительство</w:t>
      </w:r>
      <w:proofErr w:type="gramEnd"/>
    </w:p>
    <w:p w:rsidR="00523A94" w:rsidRPr="009C0DCB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федерального органа исполнительной власти, органа исполнительной</w:t>
      </w:r>
    </w:p>
    <w:p w:rsidR="00523A94" w:rsidRPr="009C0DCB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власти субъекта Российской Федерации, органа местного самоуправления)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</w:t>
      </w:r>
      <w:r w:rsidRPr="009C0DCB"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Сведения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застройщике</w:t>
      </w:r>
      <w:proofErr w:type="spellEnd"/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"/>
        <w:gridCol w:w="4680"/>
        <w:gridCol w:w="3515"/>
      </w:tblGrid>
      <w:tr w:rsidR="00523A94" w:rsidRPr="00B542E8" w:rsidTr="00B542E8">
        <w:trPr>
          <w:trHeight w:val="576"/>
        </w:trPr>
        <w:tc>
          <w:tcPr>
            <w:tcW w:w="221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B542E8" w:rsidTr="00B542E8">
        <w:tc>
          <w:tcPr>
            <w:tcW w:w="221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1.1.1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523A94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B542E8" w:rsidRPr="009C0DCB" w:rsidRDefault="00B542E8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9C0DCB" w:rsidTr="00B542E8">
        <w:tc>
          <w:tcPr>
            <w:tcW w:w="221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1.1.2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Место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жительства</w:t>
            </w:r>
            <w:proofErr w:type="spellEnd"/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B542E8">
        <w:tc>
          <w:tcPr>
            <w:tcW w:w="221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1.1.3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Реквизиты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документа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удостоверяющего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личность</w:t>
            </w:r>
            <w:proofErr w:type="spellEnd"/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B542E8" w:rsidTr="00B542E8">
        <w:tc>
          <w:tcPr>
            <w:tcW w:w="221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lastRenderedPageBreak/>
              <w:t>1.2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9C0DCB" w:rsidTr="00B542E8">
        <w:tc>
          <w:tcPr>
            <w:tcW w:w="221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1.2.1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B542E8">
        <w:tc>
          <w:tcPr>
            <w:tcW w:w="221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1.2.2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Место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нахождения</w:t>
            </w:r>
            <w:proofErr w:type="spellEnd"/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B542E8" w:rsidTr="00B542E8">
        <w:tc>
          <w:tcPr>
            <w:tcW w:w="221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1.2.3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Государственный регистрационный номер записи о государственной регистрации юр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дического лица в едином государственном реестре юридических лиц, за исключением случая, если заявителем является иностра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ное юридическое лицо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B542E8" w:rsidTr="00B542E8">
        <w:tc>
          <w:tcPr>
            <w:tcW w:w="221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1.2.4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Идентификационный номер налогоплател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ь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щика, за исключением случая, если заявит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е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лем является иностранное юридическое лицо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</w:t>
      </w:r>
      <w:r w:rsidRPr="009C0DCB"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Сведения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земельном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участке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523A94" w:rsidRPr="00B542E8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B542E8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Адрес или описание местоположения земел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ь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ного участка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B542E8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B542E8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2.4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наличии прав иных лиц на з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е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мельный участок (при наличии)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B542E8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2.5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виде разрешенного использов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ния земельного участка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3. Сведения об объекте капитального строительства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523A94" w:rsidRPr="00B542E8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lastRenderedPageBreak/>
              <w:t>3.1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виде разрешенного использов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ния объекта капитального строительства (объект индивидуального жилищного стро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тельства или садовый дом)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B542E8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Цель подачи уведомления (строительство или реконструкция)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9C0DCB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Сведения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о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планируемых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параметрах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3.3.1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Количество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надземных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этажей</w:t>
            </w:r>
            <w:proofErr w:type="spellEnd"/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3.3.2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Высота</w:t>
            </w:r>
            <w:proofErr w:type="spellEnd"/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B542E8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3.3.3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9C0DCB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3.3.4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Площадь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застройки</w:t>
            </w:r>
            <w:proofErr w:type="spellEnd"/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B542E8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3.3.5.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Сведения о </w:t>
            </w:r>
            <w:proofErr w:type="gramStart"/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решении</w:t>
            </w:r>
            <w:proofErr w:type="gramEnd"/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о предоставлении ра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з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решения на отклонение от предельных пар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метров разрешенного строительства, реко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струкции (при наличии)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B542E8" w:rsidTr="00523A94">
        <w:tc>
          <w:tcPr>
            <w:tcW w:w="85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3.4</w:t>
            </w:r>
          </w:p>
        </w:tc>
        <w:tc>
          <w:tcPr>
            <w:tcW w:w="4680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Сведения о типовом </w:t>
            </w:r>
            <w:proofErr w:type="gramStart"/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архитектурном решении</w:t>
            </w:r>
            <w:proofErr w:type="gramEnd"/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объекта капитального строительства, в случае строительства или реконструкции такого об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ъ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523A94" w:rsidRPr="009C0DCB" w:rsidRDefault="00523A94" w:rsidP="00523A94">
      <w:pPr>
        <w:pStyle w:val="ConsPlusNormal"/>
        <w:spacing w:after="0" w:line="240" w:lineRule="auto"/>
        <w:jc w:val="center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4. Схематичное изображение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планируемого</w:t>
      </w:r>
      <w:proofErr w:type="gramEnd"/>
    </w:p>
    <w:p w:rsidR="00523A94" w:rsidRPr="009C0DCB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к строительству или реконструкции объекта капитального</w:t>
      </w:r>
    </w:p>
    <w:p w:rsidR="00523A94" w:rsidRPr="009C0DCB" w:rsidRDefault="00523A94" w:rsidP="00523A94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 w:rsidRPr="009C0DCB">
        <w:rPr>
          <w:rFonts w:ascii="Times New Roman" w:hAnsi="Times New Roman" w:cs="Times New Roman"/>
          <w:sz w:val="23"/>
          <w:szCs w:val="23"/>
        </w:rPr>
        <w:t>строительства</w:t>
      </w:r>
      <w:proofErr w:type="spellEnd"/>
      <w:proofErr w:type="gramEnd"/>
      <w:r w:rsidRPr="009C0DCB">
        <w:rPr>
          <w:rFonts w:ascii="Times New Roman" w:hAnsi="Times New Roman" w:cs="Times New Roman"/>
          <w:sz w:val="23"/>
          <w:szCs w:val="23"/>
        </w:rPr>
        <w:t xml:space="preserve"> на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земельном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участке</w:t>
      </w:r>
      <w:proofErr w:type="spellEnd"/>
    </w:p>
    <w:p w:rsidR="00523A94" w:rsidRPr="009C0DCB" w:rsidRDefault="00523A94" w:rsidP="00523A94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23A94" w:rsidRPr="009C0DCB" w:rsidTr="00523A9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523A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523A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523A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523A94">
        <w:trPr>
          <w:trHeight w:val="1801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94" w:rsidRPr="009C0DCB" w:rsidRDefault="00523A94" w:rsidP="00523A94">
            <w:pPr>
              <w:pStyle w:val="ConsPlusNormal"/>
              <w:spacing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Почтовый адрес и (или) адрес электронной почты для связи: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ленным  параметрам  и допустимости размещения объекта индивидуального жилищного стро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тельства или садового  дома  на  земельном  участке  либо  о  несоответствии указанных в ув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домлении   о   планируемых   строительстве   или  реконструкции  объекта индивидуального   жилищного  строительства  или  садового  дома  параметров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объекта   индивидуального   ж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лищного   строительства   или  садового  дома установленным   параметрам   и   (или)  недопу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тимости  размещения  объекта индивидуального  жилищного  строительства  или  садового  дома на земельном участке прошу направить следующим способом: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(путем  направления  на  почтовый адрес и (или) адрес электронной почты или нарочным в упо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л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 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Настоящим уведомлением подтверждаю, что _______________________________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(объект индивидуального жилищного строительства или садовый дом)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не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предназначен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для раздела на самостоятельные объекты недвижимости.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Настоящим уведомлением я ______________________________________________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(фамилия, имя, отчество (при наличии)</w:t>
      </w:r>
      <w:proofErr w:type="gramEnd"/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даю  согласие  на обработку персональных данных (в случае если застройщиком</w:t>
      </w:r>
      <w:proofErr w:type="gramEnd"/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является физическое лицо).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   ___________   _______________________________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(должность, в случае если     (подпись)         (расшифровка подписи)</w:t>
      </w:r>
      <w:proofErr w:type="gramEnd"/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застройщиком является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юридическое лицо)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М.П.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(при наличии)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К настоящему уведомлению прилагаются: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(документы, предусмотренные </w:t>
      </w:r>
      <w:hyperlink r:id="rId16" w:history="1">
        <w:r w:rsidRPr="009C0DCB">
          <w:rPr>
            <w:rFonts w:ascii="Times New Roman" w:hAnsi="Times New Roman" w:cs="Times New Roman"/>
            <w:sz w:val="23"/>
            <w:szCs w:val="23"/>
            <w:lang w:val="ru-RU"/>
          </w:rPr>
          <w:t>частью 3 статьи 51.1</w:t>
        </w:r>
      </w:hyperlink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Градостроительного кодекса</w:t>
      </w:r>
      <w:proofErr w:type="gramEnd"/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Российской Федерации (Собрание законодательства Российской Федерации, 2005,</w:t>
      </w:r>
      <w:proofErr w:type="gramEnd"/>
    </w:p>
    <w:p w:rsidR="00523A94" w:rsidRPr="009C0DCB" w:rsidRDefault="00523A94" w:rsidP="00523A94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1, ст.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16; 2018,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32, ст. 5133, 5135)</w:t>
      </w:r>
      <w:proofErr w:type="gramEnd"/>
    </w:p>
    <w:p w:rsidR="003F2B83" w:rsidRPr="009C0DCB" w:rsidRDefault="003F2B83">
      <w:pPr>
        <w:spacing w:after="200" w:line="276" w:lineRule="auto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br w:type="page"/>
      </w:r>
    </w:p>
    <w:p w:rsidR="005B3645" w:rsidRPr="009C0DCB" w:rsidRDefault="005B3645" w:rsidP="005B3645">
      <w:pPr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Приложение </w:t>
      </w:r>
      <w:r w:rsidRPr="009C0DCB">
        <w:rPr>
          <w:rFonts w:ascii="Times New Roman" w:hAnsi="Times New Roman"/>
          <w:sz w:val="23"/>
          <w:szCs w:val="23"/>
        </w:rPr>
        <w:t>N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2</w:t>
      </w:r>
    </w:p>
    <w:p w:rsidR="002302EF" w:rsidRPr="009C0DCB" w:rsidRDefault="002302EF" w:rsidP="009C0DCB">
      <w:pPr>
        <w:ind w:left="4853"/>
        <w:jc w:val="both"/>
        <w:outlineLvl w:val="0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>к административному регламенту по предоста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лению</w:t>
      </w:r>
      <w:r w:rsidR="009C0DCB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муниципальной услуги «</w:t>
      </w:r>
      <w:r w:rsidRPr="009C0DCB">
        <w:rPr>
          <w:rFonts w:ascii="Times New Roman" w:hAnsi="Times New Roman"/>
          <w:sz w:val="23"/>
          <w:szCs w:val="23"/>
          <w:lang w:val="ru-RU"/>
        </w:rPr>
        <w:t>Выдача уведо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ления о соответствии (несоответствии) указа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ных в уведомлении о планируемом строител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стве параметров объекта индивидуального ж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лищного строительства или садового дома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тановленным параметрам и допустимости (н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допустимости) размещения объекта индивид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ального жилищ</w:t>
      </w:r>
      <w:r w:rsidR="009C0DCB">
        <w:rPr>
          <w:rFonts w:ascii="Times New Roman" w:hAnsi="Times New Roman"/>
          <w:sz w:val="23"/>
          <w:szCs w:val="23"/>
          <w:lang w:val="ru-RU"/>
        </w:rPr>
        <w:t xml:space="preserve">ного строительства или садового </w:t>
      </w:r>
      <w:r w:rsidRPr="009C0DCB">
        <w:rPr>
          <w:rFonts w:ascii="Times New Roman" w:hAnsi="Times New Roman"/>
          <w:sz w:val="23"/>
          <w:szCs w:val="23"/>
          <w:lang w:val="ru-RU"/>
        </w:rPr>
        <w:t>дома на земельном участке»</w:t>
      </w:r>
    </w:p>
    <w:p w:rsidR="002302EF" w:rsidRPr="009C0DCB" w:rsidRDefault="002302EF" w:rsidP="002302EF">
      <w:pPr>
        <w:ind w:left="5400"/>
        <w:jc w:val="center"/>
        <w:outlineLvl w:val="0"/>
        <w:rPr>
          <w:rFonts w:ascii="Times New Roman" w:hAnsi="Times New Roman"/>
          <w:sz w:val="23"/>
          <w:szCs w:val="23"/>
          <w:lang w:val="ru-RU"/>
        </w:rPr>
      </w:pPr>
    </w:p>
    <w:p w:rsidR="002302EF" w:rsidRPr="009C0DCB" w:rsidRDefault="002302EF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right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right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ФОРМА</w:t>
      </w: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наименование уполномоченного на выдачу разрешений на строительство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федерального органа исполнительной власти, органа исполнительной власти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субъекта Российской Федерации, органа местного самоуправления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Кому: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Почтовый адрес: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Адрес электронной почты (при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наличии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>):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bookmarkStart w:id="10" w:name="P216"/>
      <w:bookmarkEnd w:id="10"/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Уведомление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о соответствии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указанных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в уведомлении о планируемых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строительстве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или реконструкции объекта индивидуального жилищного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строительства или садового дома параметров объекта индивидуального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жилищного строительства или садового дома установленным параметрам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 допустимости размещения объекта индивидуального жилищного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строительства или садового дома на земельном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участке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"__" ____________ 20__ г.                                       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_______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По результатам рассмотрения уведомления о планируемых строительстве или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реконструкции 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lastRenderedPageBreak/>
        <w:t>объекта индивидуального жилищного строительства или садового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дома или уведомления об и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менении параметров планируемого строительства или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реконструкции  объекта индивидуального жилищного строительства или садового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дома (далее - уведомление),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направленного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(дата направления уведомления)           __________________________________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зарегистрированного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(дата и номер регистрации уведомления)   __________________________________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уведомляем  о  соответствии  указанных  в  уведомлении  параметров  объекта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индивидуального  жилищного  строительства  или  садового дома установленным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параметрам  и  допустимости  размещения  объекта  индивидуального жилищного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строительства     или     садового     дома     на     земельном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участке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3F2B83">
      <w:pPr>
        <w:pStyle w:val="ConsPlusNonformat"/>
        <w:spacing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(кадастровый номер земельного участка (при наличии), адрес или описани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местоположения земельного участка)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3F2B83" w:rsidP="003F2B83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Глава администрации </w:t>
      </w:r>
    </w:p>
    <w:p w:rsidR="003F2B83" w:rsidRPr="009C0DCB" w:rsidRDefault="003F2B83" w:rsidP="003F2B83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Кадыйского муниципального района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  <w:t>_______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  <w:t>ФИО</w:t>
      </w:r>
    </w:p>
    <w:p w:rsidR="003F2B83" w:rsidRPr="009C0DCB" w:rsidRDefault="003F2B83" w:rsidP="003F2B83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  <w:t>(подпись)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М.П.</w:t>
      </w: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3F2B83" w:rsidP="003F2B83">
      <w:pPr>
        <w:spacing w:after="200" w:line="276" w:lineRule="auto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br w:type="page"/>
      </w: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Приложение </w:t>
      </w:r>
      <w:r w:rsidRPr="009C0DCB">
        <w:rPr>
          <w:rFonts w:ascii="Times New Roman" w:hAnsi="Times New Roman"/>
          <w:sz w:val="23"/>
          <w:szCs w:val="23"/>
        </w:rPr>
        <w:t>N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3</w:t>
      </w:r>
    </w:p>
    <w:p w:rsidR="002302EF" w:rsidRPr="009C0DCB" w:rsidRDefault="002302EF" w:rsidP="00E83DF7">
      <w:pPr>
        <w:ind w:left="4853"/>
        <w:jc w:val="both"/>
        <w:outlineLvl w:val="0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>к административному регламенту по предоста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лению</w:t>
      </w:r>
      <w:r w:rsidR="00E83DF7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муниципальной услуги «</w:t>
      </w:r>
      <w:r w:rsidRPr="009C0DCB">
        <w:rPr>
          <w:rFonts w:ascii="Times New Roman" w:hAnsi="Times New Roman"/>
          <w:sz w:val="23"/>
          <w:szCs w:val="23"/>
          <w:lang w:val="ru-RU"/>
        </w:rPr>
        <w:t>Выдача уведо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ления о соответствии (несоответствии) указа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ных в уведомлении о планируемом строител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стве параметров объекта индивидуального ж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лищного строительства или садового дома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тановленным параметрам и допустимости (н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допустимости) размещения объекта индивид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ального жилищного строительства или садового дома на земельном участке»</w:t>
      </w:r>
    </w:p>
    <w:p w:rsidR="002302EF" w:rsidRPr="009C0DCB" w:rsidRDefault="002302EF" w:rsidP="002302EF">
      <w:pPr>
        <w:ind w:left="5400"/>
        <w:jc w:val="center"/>
        <w:outlineLvl w:val="0"/>
        <w:rPr>
          <w:rFonts w:ascii="Times New Roman" w:hAnsi="Times New Roman"/>
          <w:sz w:val="23"/>
          <w:szCs w:val="23"/>
          <w:lang w:val="ru-RU"/>
        </w:rPr>
      </w:pPr>
    </w:p>
    <w:p w:rsidR="002302EF" w:rsidRPr="009C0DCB" w:rsidRDefault="002302EF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3F2B83" w:rsidP="003F2B83">
      <w:pPr>
        <w:pStyle w:val="ConsPlusNormal"/>
        <w:spacing w:line="240" w:lineRule="auto"/>
        <w:jc w:val="right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ФОРМА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наименование уполномоченного на выдачу разрешений на строительство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федерального органа исполнительной власти, органа исполнительной власти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субъекта Российской Федерации, органа местного самоуправления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Кому: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Почтовый адрес: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Адрес электронной почты (при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наличии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>):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bookmarkStart w:id="11" w:name="P289"/>
      <w:bookmarkEnd w:id="11"/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Уведомление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о несоответствии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указанных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в уведомлении о планируемых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строительстве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или реконструкции объекта индивидуального жилищного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строительства или садового дома параметров объекта индивидуального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жилищного строительства или садового дома установленным параметрам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 (или) недопустимости размещения объекта индивидуального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жилищного строительства или садового дома на земельном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участке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"__" ____________ 20__ г.                                        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_______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По  результатам  рассмотрения  уведомления  о планируемых строительстве или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реконструкции  объекта индивидуального жилищного строительства или садового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дома или уведомления об и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менении параметров планируемого строительства или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реконструкции  объекта индивидуального жилищного строительства или садового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дома (далее - уведомление),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направленного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(дата направления уведомления)           __________________________________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lastRenderedPageBreak/>
        <w:t>зарегистрированного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(дата и номер регистрации уведомления)   __________________________________</w:t>
      </w:r>
    </w:p>
    <w:p w:rsidR="00523A94" w:rsidRPr="009C0DCB" w:rsidRDefault="00523A94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уведомляем:</w:t>
      </w:r>
    </w:p>
    <w:p w:rsidR="00523A94" w:rsidRPr="009C0DCB" w:rsidRDefault="00523A94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1)   о   несоответствии  параметров,  указанных  в  уведомлении  предельным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параметрам  разр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шенного  строительства, реконструкции объекта капитального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строительства по следующим 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нованиям: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E83DF7" w:rsidRDefault="00994C86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proofErr w:type="gramStart"/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(сведения о предельных параметрах разрешенного строительства, реконструкции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объектов   капитального   строительства,   которые   установлены  правилами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землепользования  и  з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а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стройки, документацией по планировке территории, или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об    обязательных   требованиях   к   параметрам   объектов   капитального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строительства,  которые  установлены  Градостро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и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тельным </w:t>
      </w:r>
      <w:hyperlink r:id="rId17" w:history="1">
        <w:r w:rsidR="00523A94" w:rsidRPr="00E83DF7">
          <w:rPr>
            <w:rFonts w:ascii="Times New Roman" w:hAnsi="Times New Roman" w:cs="Times New Roman"/>
            <w:i/>
            <w:sz w:val="23"/>
            <w:szCs w:val="23"/>
            <w:lang w:val="ru-RU"/>
          </w:rPr>
          <w:t>кодексом</w:t>
        </w:r>
      </w:hyperlink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Российской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Федерации  (Собрание  законодательства Российской Федер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а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ции, 2005, </w:t>
      </w:r>
      <w:r w:rsidR="00523A94" w:rsidRPr="00E83DF7">
        <w:rPr>
          <w:rFonts w:ascii="Times New Roman" w:hAnsi="Times New Roman" w:cs="Times New Roman"/>
          <w:i/>
          <w:sz w:val="23"/>
          <w:szCs w:val="23"/>
        </w:rPr>
        <w:t>N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1, ст.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16;</w:t>
      </w:r>
      <w:proofErr w:type="gramEnd"/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</w:t>
      </w:r>
      <w:proofErr w:type="gramStart"/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2018,  </w:t>
      </w:r>
      <w:r w:rsidR="00523A94" w:rsidRPr="00E83DF7">
        <w:rPr>
          <w:rFonts w:ascii="Times New Roman" w:hAnsi="Times New Roman" w:cs="Times New Roman"/>
          <w:i/>
          <w:sz w:val="23"/>
          <w:szCs w:val="23"/>
        </w:rPr>
        <w:t>N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32, ст. 5135), другими федеральными законами, действующими на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дату  поступления уведомления, и которым не соответствуют параметры объекта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индив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и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дуального  жилищного  строительства  или  садового  дома, указанные в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уведомлении)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2)   о   недопустимости   размещения   объекта   индивидуального  жилищного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строительства   или   садового  дома  на  земельном  участке  по  следующим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основаниям: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E83DF7" w:rsidRDefault="00994C86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(сведения  о  видах  разрешенного  использования земельного участка и (или)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ограничениях,   у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с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тановленных   в   соответствии   с   земельным   и   иным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законода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тельством  Российской 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Ф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е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дерации и действующими на дату поступления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уведомления)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3)  о  том,  что  уведомление  подано  или  направлено лицом, не являющимся</w:t>
      </w:r>
      <w:r w:rsidR="00E83DF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застройщиком  в  связи с отсутствием прав на земельный участок по следующим</w:t>
      </w:r>
      <w:r w:rsidR="00E83DF7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основаниям: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E83DF7" w:rsidRDefault="00994C86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(сведения   о  том,  что  лицо,  подавшее  или  направившее  уведомление  о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планируемом стро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и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тельстве, не является застройщиком в связи с отсутствием у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него прав на земельный участок)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4)  о  несоответствии  описания  внешнего  облика  объекта  индивидуального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жилищного  строительства  или  садового  дома предмету охраны исторического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поселения  и  требованиям  к  архитектурным  решениям объектов капитального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строительства,  установленным градостро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тельным регламентом применительно к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территориальной  зоне,  расположенной  в  границах те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р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ритории исторического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поселения федерального или регионального значения по следующим 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нованиям: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E83DF7" w:rsidRDefault="00994C86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(реквизиты  уведомления  органа  исполнительной  власти субъекта Российской</w:t>
      </w:r>
      <w:r w:rsidR="003F2B83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="00523A94" w:rsidRPr="00E83DF7">
        <w:rPr>
          <w:rFonts w:ascii="Times New Roman" w:hAnsi="Times New Roman" w:cs="Times New Roman"/>
          <w:i/>
          <w:sz w:val="23"/>
          <w:szCs w:val="23"/>
          <w:lang w:val="ru-RU"/>
        </w:rPr>
        <w:t>Федерации, уполномоченного в области охраны объектов культурного наследия)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3F2B83" w:rsidRPr="009C0DCB" w:rsidRDefault="003F2B83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Глава администрации </w:t>
      </w:r>
    </w:p>
    <w:p w:rsidR="003F2B83" w:rsidRPr="009C0DCB" w:rsidRDefault="003F2B83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Кадыйского муниципального района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  <w:t>_______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  <w:t>ФИО</w:t>
      </w:r>
    </w:p>
    <w:p w:rsidR="003F2B83" w:rsidRPr="009C0DCB" w:rsidRDefault="003F2B83" w:rsidP="003F2B83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ab/>
        <w:t>(подпись)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М.П.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К настоящему уведомлению прилагаются:</w:t>
      </w:r>
    </w:p>
    <w:p w:rsidR="00994C86" w:rsidRPr="009C0DCB" w:rsidRDefault="00523A94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  <w:r w:rsidR="00994C86" w:rsidRPr="009C0DCB">
        <w:rPr>
          <w:rFonts w:ascii="Times New Roman" w:hAnsi="Times New Roman" w:cs="Times New Roman"/>
          <w:sz w:val="23"/>
          <w:szCs w:val="23"/>
          <w:lang w:val="ru-RU"/>
        </w:rPr>
        <w:br w:type="page"/>
      </w: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Приложение </w:t>
      </w:r>
      <w:r w:rsidRPr="009C0DCB">
        <w:rPr>
          <w:rFonts w:ascii="Times New Roman" w:hAnsi="Times New Roman"/>
          <w:sz w:val="23"/>
          <w:szCs w:val="23"/>
        </w:rPr>
        <w:t>N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4</w:t>
      </w:r>
    </w:p>
    <w:p w:rsidR="002302EF" w:rsidRPr="009C0DCB" w:rsidRDefault="002302EF" w:rsidP="00E83DF7">
      <w:pPr>
        <w:ind w:left="4853"/>
        <w:jc w:val="both"/>
        <w:outlineLvl w:val="0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>к административному регламенту по предоста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лению</w:t>
      </w:r>
      <w:r w:rsidR="00E83DF7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муниципальной услуги «</w:t>
      </w:r>
      <w:r w:rsidRPr="009C0DCB">
        <w:rPr>
          <w:rFonts w:ascii="Times New Roman" w:hAnsi="Times New Roman"/>
          <w:sz w:val="23"/>
          <w:szCs w:val="23"/>
          <w:lang w:val="ru-RU"/>
        </w:rPr>
        <w:t>Выдача уведо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ления о соответствии (несоответствии) указа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ных в уведомлении о планируемом строител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стве параметров объекта индивидуального ж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лищного строительства или садового дома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тановленным параметрам и допустимости (н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допустимости) размещения объекта индивид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ального жилищного строительства или садового дома на земельном участке»</w:t>
      </w:r>
    </w:p>
    <w:p w:rsidR="002302EF" w:rsidRPr="009C0DCB" w:rsidRDefault="002302EF" w:rsidP="002302EF">
      <w:pPr>
        <w:ind w:left="5400"/>
        <w:jc w:val="center"/>
        <w:outlineLvl w:val="0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right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ФОРМА</w:t>
      </w: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bookmarkStart w:id="12" w:name="P386"/>
      <w:bookmarkEnd w:id="12"/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Уведомление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об изменении параметров планируемого строительства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или реконструкции объекта индивидуального жилищного строительства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или садового дома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      "__" _________ 20__ г.</w:t>
      </w:r>
    </w:p>
    <w:p w:rsidR="00523A94" w:rsidRPr="009C0DCB" w:rsidRDefault="00523A94" w:rsidP="00523A94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994C86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(наименование уполномоченного на выдачу разрешений на строительство</w:t>
      </w:r>
      <w:proofErr w:type="gramEnd"/>
    </w:p>
    <w:p w:rsidR="00523A94" w:rsidRPr="009C0DCB" w:rsidRDefault="00523A94" w:rsidP="00994C86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федерального органа исполнительной власти, органа исполнительной</w:t>
      </w:r>
    </w:p>
    <w:p w:rsidR="00523A94" w:rsidRPr="009C0DCB" w:rsidRDefault="00523A94" w:rsidP="00994C86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i/>
          <w:sz w:val="23"/>
          <w:szCs w:val="23"/>
          <w:lang w:val="ru-RU"/>
        </w:rPr>
        <w:t>власти субъекта Российской Федерации, органа местного самоуправления)</w:t>
      </w:r>
    </w:p>
    <w:p w:rsidR="00523A94" w:rsidRPr="009C0DCB" w:rsidRDefault="00523A94" w:rsidP="00994C86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</w:t>
      </w:r>
      <w:r w:rsidRPr="009C0DCB"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Сведения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застройщике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>:</w:t>
      </w:r>
    </w:p>
    <w:p w:rsidR="00523A94" w:rsidRPr="009C0DCB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523A94" w:rsidRPr="00B542E8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B542E8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1.1.1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9C0DCB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1.1.2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Место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жительства</w:t>
            </w:r>
            <w:proofErr w:type="spellEnd"/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1.1.3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Реквизиты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документа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удостоверяющего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личность</w:t>
            </w:r>
            <w:proofErr w:type="spellEnd"/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B542E8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9C0DCB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1.2.1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1.2.2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Место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нахождения</w:t>
            </w:r>
            <w:proofErr w:type="spellEnd"/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B542E8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1.2.3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Государственный регистрационный номер 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записи о государственной регистрации юр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дического лица в едином государственном реестре юридических лиц, за исключением случая, если заявителем является иностра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ное юридическое лицо</w:t>
            </w:r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B542E8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lastRenderedPageBreak/>
              <w:t>1.2.4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Идентификационный номер налогоплател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ь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щика, за исключением случая, если заявит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е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лем является иностранное юридическое лицо</w:t>
            </w:r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523A94" w:rsidRPr="009C0DCB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</w:t>
      </w:r>
      <w:r w:rsidRPr="009C0DCB"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Сведения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земельном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участке</w:t>
      </w:r>
      <w:proofErr w:type="spellEnd"/>
    </w:p>
    <w:p w:rsidR="00523A94" w:rsidRPr="009C0DCB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523A94" w:rsidRPr="00B542E8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B542E8" w:rsidTr="00523A94">
        <w:tc>
          <w:tcPr>
            <w:tcW w:w="85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468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Адрес или описание местоположения земел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ь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ного участка</w:t>
            </w:r>
          </w:p>
        </w:tc>
        <w:tc>
          <w:tcPr>
            <w:tcW w:w="351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523A94" w:rsidRPr="009C0DCB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3. Сведения об изменении параметров планируемого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строительства или реконструкции объекта индивидуального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жилищного строительства или садового дома,</w:t>
      </w:r>
    </w:p>
    <w:p w:rsidR="00523A94" w:rsidRPr="009C0DCB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0"/>
        <w:gridCol w:w="2551"/>
        <w:gridCol w:w="3345"/>
        <w:gridCol w:w="2551"/>
      </w:tblGrid>
      <w:tr w:rsidR="00523A94" w:rsidRPr="00B542E8" w:rsidTr="00523A94">
        <w:tc>
          <w:tcPr>
            <w:tcW w:w="59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N п/п</w:t>
            </w:r>
          </w:p>
        </w:tc>
        <w:tc>
          <w:tcPr>
            <w:tcW w:w="2551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Наименование параме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т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ров планируемого строительства или р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е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конструкции объекта индивидуального ж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лищного строительства или садового дома</w:t>
            </w:r>
          </w:p>
        </w:tc>
        <w:tc>
          <w:tcPr>
            <w:tcW w:w="334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proofErr w:type="gramStart"/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Значения параметров планиру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е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мого строительства или реко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струкции объекта индивидуал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ь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ного жилищного строительства или садового дома, указанные в уведомлении о планируемых строительстве или реконстру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к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ции объекта индивидуального жилищного строительства или садового дома</w:t>
            </w:r>
            <w:proofErr w:type="gramEnd"/>
          </w:p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______________________</w:t>
            </w:r>
          </w:p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дата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направления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уведомления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551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Измененные значения параметров планиру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е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мого строительства или реконструкции объекта индивидуального ж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лищного строительства или садового дома</w:t>
            </w:r>
          </w:p>
        </w:tc>
      </w:tr>
      <w:tr w:rsidR="00523A94" w:rsidRPr="009C0DCB" w:rsidTr="00523A94">
        <w:tc>
          <w:tcPr>
            <w:tcW w:w="59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2551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Количество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надземных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этажей</w:t>
            </w:r>
            <w:proofErr w:type="spellEnd"/>
          </w:p>
        </w:tc>
        <w:tc>
          <w:tcPr>
            <w:tcW w:w="334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9C0DCB" w:rsidTr="00523A94">
        <w:tc>
          <w:tcPr>
            <w:tcW w:w="59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2551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Высота</w:t>
            </w:r>
            <w:proofErr w:type="spellEnd"/>
          </w:p>
        </w:tc>
        <w:tc>
          <w:tcPr>
            <w:tcW w:w="334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23A94" w:rsidRPr="00B542E8" w:rsidTr="00523A94">
        <w:tc>
          <w:tcPr>
            <w:tcW w:w="59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</w:t>
            </w:r>
          </w:p>
        </w:tc>
        <w:tc>
          <w:tcPr>
            <w:tcW w:w="2551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об отступах от границ земельного участка</w:t>
            </w:r>
          </w:p>
        </w:tc>
        <w:tc>
          <w:tcPr>
            <w:tcW w:w="334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551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9C0DCB" w:rsidTr="00523A94">
        <w:tc>
          <w:tcPr>
            <w:tcW w:w="590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3.4</w:t>
            </w:r>
          </w:p>
        </w:tc>
        <w:tc>
          <w:tcPr>
            <w:tcW w:w="2551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Площадь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застройки</w:t>
            </w:r>
            <w:proofErr w:type="spellEnd"/>
          </w:p>
        </w:tc>
        <w:tc>
          <w:tcPr>
            <w:tcW w:w="3345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523A94" w:rsidRPr="009C0DCB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4. Схематичное изображение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планируемого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к строительству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или реконструкции объекта капитального строительства на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земельном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участке (в случае если изменились значения параметров планируемого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строительства или реконструкции объекта индивидуального жилищного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строительства или садового дома, предусмотренные пунктом 3.3 Формы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настоящего уведомления об изменении параметров планируемого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строительства или реконструкции объекта индивидуального</w:t>
      </w:r>
    </w:p>
    <w:p w:rsidR="00523A94" w:rsidRPr="009C0DCB" w:rsidRDefault="00523A94" w:rsidP="003F2B83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lastRenderedPageBreak/>
        <w:t>жилищного строительства или садового дома)</w:t>
      </w:r>
    </w:p>
    <w:p w:rsidR="00523A94" w:rsidRPr="009C0DCB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523A94" w:rsidRPr="00B542E8" w:rsidTr="00523A94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B542E8" w:rsidTr="00523A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B542E8" w:rsidTr="00523A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B542E8" w:rsidTr="00523A94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23A94" w:rsidRPr="00B542E8" w:rsidTr="00523A94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94" w:rsidRPr="009C0DCB" w:rsidRDefault="00523A94" w:rsidP="003F2B83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523A94" w:rsidRPr="009C0DCB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Почтовый адрес и (или) адрес электронной почты для связи: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Уведомление  о  соответствии  указанных  в  уведомлении  о  планируемых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строительстве   или   реконструкции   объекта   индивидуального   жилищного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строительства   или   садового   дома  параметров  объекта  индивидуального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жилищного  строительства  или  садового  дома  устано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ленным  параметрам  и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допустимости размещения объекта индивидуального жилищного стро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тельства или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садового  дома  на  земельном  участке  либо  о  несоответствии указанных в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ув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домлении   о   планируемых   строительстве   или  реконструкции  объекта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индивидуального   жилищного  строительства  или  садового  дома  параметров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объекта   инд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видуального   жилищного   строительства   или  садового  дома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установленным   параметрам   и   (или)  недопустимости  размещения  объекта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индивидуального  жилищного  строительства  или  садового  дома на земельном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участке прошу направить следующим способом: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(путем  направления  на  почтовый адрес и (или) адрес электронной почты или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нарочным в упо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л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номоченном на выдачу разрешений на строительство федеральном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органе   исполнительной   власти,  органе  исполнительной  власти  субъекта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Российской  Федерации или органе местного самоуправления, в том числе через</w:t>
      </w:r>
      <w:r w:rsidR="003F2B83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многофункциональный центр)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Настоящим уведомлением я __________________________________________________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(фамилия, имя, отчество (при наличии)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даю  согласие  на обработку персональных данных (в случае если застройщиком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является физическое лицо).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   ___________   _______________________________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(должность, в случае если     (подпись)         (расшифровка подписи)</w:t>
      </w:r>
      <w:proofErr w:type="gramEnd"/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застройщиком является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юридическое лицо)</w:t>
      </w: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М.П.</w:t>
      </w:r>
    </w:p>
    <w:p w:rsidR="00523A94" w:rsidRPr="009C0DCB" w:rsidRDefault="00523A94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(при наличии)</w:t>
      </w:r>
    </w:p>
    <w:p w:rsidR="00E83DF7" w:rsidRDefault="00E83DF7">
      <w:pPr>
        <w:spacing w:after="200" w:line="276" w:lineRule="auto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br w:type="page"/>
      </w: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994C86" w:rsidRPr="009C0DCB" w:rsidRDefault="00994C86" w:rsidP="00994C86">
      <w:pPr>
        <w:spacing w:after="200" w:line="276" w:lineRule="auto"/>
        <w:jc w:val="right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Приложение </w:t>
      </w:r>
      <w:r w:rsidRPr="009C0DCB">
        <w:rPr>
          <w:rFonts w:ascii="Times New Roman" w:hAnsi="Times New Roman"/>
          <w:sz w:val="23"/>
          <w:szCs w:val="23"/>
        </w:rPr>
        <w:t>N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5</w:t>
      </w:r>
    </w:p>
    <w:p w:rsidR="00994C86" w:rsidRPr="009C0DCB" w:rsidRDefault="00994C86" w:rsidP="00E83DF7">
      <w:pPr>
        <w:ind w:left="4853"/>
        <w:jc w:val="both"/>
        <w:outlineLvl w:val="0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>к административному регламенту по предоста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лению</w:t>
      </w:r>
      <w:r w:rsidR="00E83DF7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муниципальной услуги «</w:t>
      </w:r>
      <w:r w:rsidRPr="009C0DCB">
        <w:rPr>
          <w:rFonts w:ascii="Times New Roman" w:hAnsi="Times New Roman"/>
          <w:sz w:val="23"/>
          <w:szCs w:val="23"/>
          <w:lang w:val="ru-RU"/>
        </w:rPr>
        <w:t>Выдача уведо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ления о соответствии (несоответствии) указа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ных в уведомлении о планируемом строител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стве параметров объекта индивидуального ж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лищного строительства или садового дома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тановленным параметрам и допустимости (н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допустимости) размещения объекта индивид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ального жилищного строительства или садового дома на земельном участке»</w:t>
      </w:r>
    </w:p>
    <w:p w:rsidR="00994C86" w:rsidRPr="009C0DCB" w:rsidRDefault="00994C86" w:rsidP="00994C86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rmal"/>
        <w:spacing w:line="240" w:lineRule="auto"/>
        <w:jc w:val="right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ФОРМА</w:t>
      </w:r>
    </w:p>
    <w:p w:rsidR="00994C86" w:rsidRPr="009C0DCB" w:rsidRDefault="00994C86" w:rsidP="00994C86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bookmarkStart w:id="13" w:name="P528"/>
      <w:bookmarkEnd w:id="13"/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Уведомление</w:t>
      </w:r>
    </w:p>
    <w:p w:rsidR="00994C86" w:rsidRPr="009C0DCB" w:rsidRDefault="00994C86" w:rsidP="00994C86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об окончании строительства или реконструкции объекта</w:t>
      </w:r>
    </w:p>
    <w:p w:rsidR="00994C86" w:rsidRPr="009C0DCB" w:rsidRDefault="00994C86" w:rsidP="00994C86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индивидуального жилищного строительства или садового дома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       "__" __________ 20__ г.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(наименование уполномоченного на выдачу разрешений на строительство</w:t>
      </w:r>
      <w:proofErr w:type="gramEnd"/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федерального органа исполнительной власти, органа исполнительной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власти субъекта Российской Федерации, органа местного самоуправления)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</w:t>
      </w:r>
      <w:r w:rsidRPr="009C0DCB">
        <w:rPr>
          <w:rFonts w:ascii="Times New Roman" w:hAnsi="Times New Roman" w:cs="Times New Roman"/>
          <w:sz w:val="23"/>
          <w:szCs w:val="23"/>
        </w:rPr>
        <w:t xml:space="preserve">1.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Сведения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застройщике</w:t>
      </w:r>
      <w:proofErr w:type="spellEnd"/>
    </w:p>
    <w:p w:rsidR="00994C86" w:rsidRPr="009C0DCB" w:rsidRDefault="00994C86" w:rsidP="00994C86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994C86" w:rsidRPr="00B542E8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B542E8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1.1.1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Фамилия, имя, отчество (при наличии)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9C0DCB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1.1.2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Место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жительства</w:t>
            </w:r>
            <w:proofErr w:type="spellEnd"/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94C86" w:rsidRPr="009C0DCB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1.1.3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Реквизиты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документа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удостоверяющего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личность</w:t>
            </w:r>
            <w:proofErr w:type="spellEnd"/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94C86" w:rsidRPr="00B542E8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9C0DCB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1.2.1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94C86" w:rsidRPr="009C0DCB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1.2.2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Место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нахождения</w:t>
            </w:r>
            <w:proofErr w:type="spellEnd"/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94C86" w:rsidRPr="00B542E8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1.2.3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Государственный регистрационный номер записи о государственной регистрации юр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дического лица в едином государственном 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lastRenderedPageBreak/>
              <w:t>реестре юридических лиц, за исключением случая, если заявителем является иностра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ное юридическое лицо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B542E8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lastRenderedPageBreak/>
              <w:t>1.2.4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Идентификационный номер налогоплател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ь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щика, за исключением случая, если заявит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е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лем является иностранное юридическое лицо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994C86" w:rsidRPr="009C0DCB" w:rsidRDefault="00994C86" w:rsidP="00994C86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</w:t>
      </w:r>
      <w:r w:rsidRPr="009C0DCB">
        <w:rPr>
          <w:rFonts w:ascii="Times New Roman" w:hAnsi="Times New Roman" w:cs="Times New Roman"/>
          <w:sz w:val="23"/>
          <w:szCs w:val="23"/>
        </w:rPr>
        <w:t xml:space="preserve">2.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Сведения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о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земельном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участке</w:t>
      </w:r>
      <w:proofErr w:type="spellEnd"/>
    </w:p>
    <w:p w:rsidR="00994C86" w:rsidRPr="009C0DCB" w:rsidRDefault="00994C86" w:rsidP="00994C86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994C86" w:rsidRPr="00B542E8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B542E8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Адрес или описание местоположения земел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ь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ного участка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9C0DCB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праве застройщика на земельный участок</w:t>
            </w:r>
          </w:p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(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правоустанавливающие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документы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94C86" w:rsidRPr="00B542E8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2.4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наличии прав иных лиц на з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е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мельный участок (при наличии)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B542E8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2.5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виде разрешенного использов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ния земельного участка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994C86" w:rsidRPr="009C0DCB" w:rsidRDefault="00994C86" w:rsidP="00994C86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</w:t>
      </w:r>
      <w:r w:rsidRPr="009C0DCB">
        <w:rPr>
          <w:rFonts w:ascii="Times New Roman" w:hAnsi="Times New Roman" w:cs="Times New Roman"/>
          <w:sz w:val="23"/>
          <w:szCs w:val="23"/>
        </w:rPr>
        <w:t xml:space="preserve">3.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Сведения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об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объекте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капитального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строительства</w:t>
      </w:r>
      <w:proofErr w:type="spellEnd"/>
    </w:p>
    <w:p w:rsidR="00994C86" w:rsidRPr="009C0DCB" w:rsidRDefault="00994C86" w:rsidP="00994C86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680"/>
        <w:gridCol w:w="3515"/>
      </w:tblGrid>
      <w:tr w:rsidR="00994C86" w:rsidRPr="00B542E8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 виде разрешенного использов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а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ния объекта капитального строительства (объект индивидуального жилищного стро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и</w:t>
            </w: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тельства или садовый дом)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B542E8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Цель подачи уведомления</w:t>
            </w:r>
          </w:p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(строительство или реконструкция)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9C0DCB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Сведения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о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параметрах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>: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94C86" w:rsidRPr="009C0DCB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3.3.1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Количество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надземных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этажей</w:t>
            </w:r>
            <w:proofErr w:type="spellEnd"/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94C86" w:rsidRPr="009C0DCB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3.3.2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Высота</w:t>
            </w:r>
            <w:proofErr w:type="spellEnd"/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94C86" w:rsidRPr="00B542E8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3.3.3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9C0DCB">
              <w:rPr>
                <w:rFonts w:ascii="Times New Roman" w:hAnsi="Times New Roman"/>
                <w:sz w:val="23"/>
                <w:szCs w:val="23"/>
                <w:lang w:val="ru-RU"/>
              </w:rPr>
              <w:t>Сведения об отступах от границ земельного участка</w:t>
            </w:r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9C0DCB" w:rsidTr="009C0DCB">
        <w:tc>
          <w:tcPr>
            <w:tcW w:w="85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C0DCB">
              <w:rPr>
                <w:rFonts w:ascii="Times New Roman" w:hAnsi="Times New Roman"/>
                <w:sz w:val="23"/>
                <w:szCs w:val="23"/>
              </w:rPr>
              <w:t>3.3.4</w:t>
            </w:r>
          </w:p>
        </w:tc>
        <w:tc>
          <w:tcPr>
            <w:tcW w:w="4680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Площадь</w:t>
            </w:r>
            <w:proofErr w:type="spellEnd"/>
            <w:r w:rsidRPr="009C0DC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9C0DCB">
              <w:rPr>
                <w:rFonts w:ascii="Times New Roman" w:hAnsi="Times New Roman"/>
                <w:sz w:val="23"/>
                <w:szCs w:val="23"/>
              </w:rPr>
              <w:t>застройки</w:t>
            </w:r>
            <w:proofErr w:type="spellEnd"/>
          </w:p>
        </w:tc>
        <w:tc>
          <w:tcPr>
            <w:tcW w:w="3515" w:type="dxa"/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994C86" w:rsidRPr="009C0DCB" w:rsidRDefault="00994C86" w:rsidP="00994C86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C0DCB">
        <w:rPr>
          <w:rFonts w:ascii="Times New Roman" w:hAnsi="Times New Roman" w:cs="Times New Roman"/>
          <w:sz w:val="23"/>
          <w:szCs w:val="23"/>
        </w:rPr>
        <w:t xml:space="preserve">      4.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Схематичное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изображение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построенного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или</w:t>
      </w:r>
      <w:proofErr w:type="spellEnd"/>
      <w:r w:rsidRPr="009C0D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C0DCB">
        <w:rPr>
          <w:rFonts w:ascii="Times New Roman" w:hAnsi="Times New Roman" w:cs="Times New Roman"/>
          <w:sz w:val="23"/>
          <w:szCs w:val="23"/>
        </w:rPr>
        <w:t>реконструированного</w:t>
      </w:r>
      <w:proofErr w:type="spellEnd"/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объекта капитального строительства на земельном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участке</w:t>
      </w:r>
      <w:proofErr w:type="gramEnd"/>
    </w:p>
    <w:p w:rsidR="00994C86" w:rsidRPr="009C0DCB" w:rsidRDefault="00994C86" w:rsidP="00994C86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84"/>
      </w:tblGrid>
      <w:tr w:rsidR="00994C86" w:rsidRPr="00B542E8" w:rsidTr="00994C86">
        <w:trPr>
          <w:trHeight w:val="149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B542E8" w:rsidTr="00994C86">
        <w:trPr>
          <w:trHeight w:val="167"/>
        </w:trPr>
        <w:tc>
          <w:tcPr>
            <w:tcW w:w="9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B542E8" w:rsidTr="00994C86">
        <w:trPr>
          <w:trHeight w:val="158"/>
        </w:trPr>
        <w:tc>
          <w:tcPr>
            <w:tcW w:w="9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B542E8" w:rsidTr="00994C86">
        <w:trPr>
          <w:trHeight w:val="158"/>
        </w:trPr>
        <w:tc>
          <w:tcPr>
            <w:tcW w:w="9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994C86" w:rsidRPr="00B542E8" w:rsidTr="00994C86">
        <w:trPr>
          <w:trHeight w:val="167"/>
        </w:trPr>
        <w:tc>
          <w:tcPr>
            <w:tcW w:w="9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C86" w:rsidRPr="009C0DCB" w:rsidRDefault="00994C86" w:rsidP="009C0DCB">
            <w:pPr>
              <w:pStyle w:val="ConsPlusNormal"/>
              <w:spacing w:after="0" w:line="240" w:lineRule="auto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</w:tbl>
    <w:p w:rsidR="00994C86" w:rsidRPr="009C0DCB" w:rsidRDefault="00994C86" w:rsidP="00994C86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Почтовый адрес и (или) адрес электронной почты для связи: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Уведомление  о  соответствии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построенных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или реконструированных объекта индивидуальн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го  жилищного  строительства  или  садового  дома  требованиям законодательства  о  град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строительной  деятельности  либо о несоответствии построенных   или   реконструированных  объекта  индивидуального  жилищного строительства    или   садового   дома   требованиям   з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а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конодательства   о градостроительной деятельности прошу направить следующим способом: ________________________________________________________________________________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(путем  направления  на  почтовый адрес и (или) адрес электронной почты или нарочным в упо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л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Настоящим уведомлением подтверждаю, что _______________________________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(объект индивидуального жилищного строительства или садовый дом)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не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предназначен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для  раздела  на  самостоятельные объекты недвижимости, а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также  оплату  государственной  пошлины  за  осуществление  государственной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регистрации прав _________________________________________________________.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(реквизиты платежного документа)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Настоящим уведомлением я ______________________________________________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(фамилия, имя, отчество (при наличии)</w:t>
      </w:r>
      <w:proofErr w:type="gramEnd"/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даю  согласие  на обработку персональных данных (в случае если застройщиком</w:t>
      </w:r>
      <w:proofErr w:type="gramEnd"/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является физическое лицо).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   ___________   _______________________________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(должность, в случае если     (подпись)         (расшифровка подписи)</w:t>
      </w:r>
      <w:proofErr w:type="gramEnd"/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застройщиком является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юридическое лицо)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М.П.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(при наличии)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К настоящему уведомлению прилагается: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(документы,  предусмотренные </w:t>
      </w:r>
      <w:hyperlink r:id="rId18" w:history="1">
        <w:r w:rsidRPr="009C0DCB">
          <w:rPr>
            <w:rFonts w:ascii="Times New Roman" w:hAnsi="Times New Roman" w:cs="Times New Roman"/>
            <w:sz w:val="23"/>
            <w:szCs w:val="23"/>
            <w:lang w:val="ru-RU"/>
          </w:rPr>
          <w:t>частью 16 статьи 55</w:t>
        </w:r>
      </w:hyperlink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Градостроительного кодекса</w:t>
      </w:r>
      <w:proofErr w:type="gramEnd"/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Российской Федерации (Собрание законодательства Российской Федерации, 2005,</w:t>
      </w:r>
      <w:proofErr w:type="gramEnd"/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1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,  ст.  16; 2006,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31, ст. 3442;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52, ст. 5498; 2008,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20, ст. 2251;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30, ст. 3616; 2009,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48, ст. 5711; 2010,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31, ст. 4195; 2011,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13, ст.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1688;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27, ст. 3880;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30, ст. 4591;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49, ст. 7015; 2012,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26, ст. 3446;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2014, 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43, ст. 5799; 2015,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29, ст. 4342, 4378; 2016,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1, ст. 79; 2016,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26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,  ст.  3867;  2016,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27, ст. 4294, 4303, 4305, 4306; 2016,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52, ст.</w:t>
      </w:r>
    </w:p>
    <w:p w:rsidR="00994C86" w:rsidRPr="009C0DCB" w:rsidRDefault="00994C86" w:rsidP="00994C86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7494; 2018,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32, ст. 5133, 5134, 5135)</w:t>
      </w:r>
      <w:proofErr w:type="gramEnd"/>
    </w:p>
    <w:p w:rsidR="00994C86" w:rsidRPr="009C0DCB" w:rsidRDefault="00994C86" w:rsidP="00994C86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994C86" w:rsidRPr="009C0DCB" w:rsidRDefault="00994C86" w:rsidP="00994C86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3F2B83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2302EF" w:rsidRPr="009C0DCB" w:rsidRDefault="00523A94" w:rsidP="002302EF">
      <w:pPr>
        <w:ind w:left="4853"/>
        <w:jc w:val="center"/>
        <w:outlineLvl w:val="0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Приложение </w:t>
      </w:r>
      <w:r w:rsidRPr="009C0DCB">
        <w:rPr>
          <w:rFonts w:ascii="Times New Roman" w:hAnsi="Times New Roman"/>
          <w:sz w:val="23"/>
          <w:szCs w:val="23"/>
        </w:rPr>
        <w:t>N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6</w:t>
      </w:r>
      <w:r w:rsidR="002302EF" w:rsidRPr="009C0DCB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</w:p>
    <w:p w:rsidR="002302EF" w:rsidRPr="009C0DCB" w:rsidRDefault="002302EF" w:rsidP="00E83DF7">
      <w:pPr>
        <w:ind w:left="4853"/>
        <w:jc w:val="both"/>
        <w:outlineLvl w:val="0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>к административному регламенту по предоста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лению</w:t>
      </w:r>
      <w:r w:rsidR="00E83DF7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муниципальной услуги «</w:t>
      </w:r>
      <w:r w:rsidRPr="009C0DCB">
        <w:rPr>
          <w:rFonts w:ascii="Times New Roman" w:hAnsi="Times New Roman"/>
          <w:sz w:val="23"/>
          <w:szCs w:val="23"/>
          <w:lang w:val="ru-RU"/>
        </w:rPr>
        <w:t>Выдача уведо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ления о соответствии (несоответствии) указа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ных в уведомлении о планируемом строител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стве параметров объекта индивидуального ж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лищного строительства или садового дома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тановленным параметрам и допустимости (н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допустимости) размещения объекта индивид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ального жилищного строительства или садового дома на земельном участке»</w:t>
      </w:r>
    </w:p>
    <w:p w:rsidR="00523A94" w:rsidRPr="009C0DCB" w:rsidRDefault="00523A94" w:rsidP="00523A94">
      <w:pPr>
        <w:pStyle w:val="ConsPlusNormal"/>
        <w:spacing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523A94">
      <w:pPr>
        <w:pStyle w:val="ConsPlusNormal"/>
        <w:spacing w:line="240" w:lineRule="auto"/>
        <w:jc w:val="right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ФОРМА</w:t>
      </w:r>
    </w:p>
    <w:p w:rsidR="00523A94" w:rsidRPr="009C0DCB" w:rsidRDefault="00523A94" w:rsidP="00523A94">
      <w:pPr>
        <w:pStyle w:val="ConsPlusNormal"/>
        <w:spacing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333388" w:rsidP="00333388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b/>
          <w:sz w:val="23"/>
          <w:szCs w:val="23"/>
          <w:lang w:val="ru-RU"/>
        </w:rPr>
        <w:t>Администрация Кадыйского муниципального района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Кому: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Почтовый адрес: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Адрес электронной почты (при</w:t>
      </w:r>
      <w:proofErr w:type="gramEnd"/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наличии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>):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bookmarkStart w:id="14" w:name="P702"/>
      <w:bookmarkEnd w:id="14"/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Уведомление</w:t>
      </w:r>
    </w:p>
    <w:p w:rsidR="00523A94" w:rsidRPr="009C0DCB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о соответствии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построенных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или реконструированных объекта</w:t>
      </w:r>
    </w:p>
    <w:p w:rsidR="00523A94" w:rsidRPr="009C0DCB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индивидуального жилищного строительства или садового дома</w:t>
      </w:r>
    </w:p>
    <w:p w:rsidR="00523A94" w:rsidRPr="009C0DCB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требованиям законодательства о градостроительной деятельности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"__" ____________ 20__ г.                                          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По  результатам рассмотрения уведомления об окончании строительства ил</w:t>
      </w:r>
      <w:r w:rsidR="002302EF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и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реконструкции  объекта индивидуального жилищного строительства или </w:t>
      </w:r>
      <w:proofErr w:type="spell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садовогодома</w:t>
      </w:r>
      <w:proofErr w:type="spell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(далее - уведомление),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направленного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(дата направления уведомления)           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зарегистрированного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(дата и номер регистрации уведомления)   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уведомляет о соответствии _________________________________________________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(построенного или реконструированного)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__________________________________________________________________________,</w:t>
      </w:r>
    </w:p>
    <w:p w:rsidR="00523A94" w:rsidRPr="00E83DF7" w:rsidRDefault="00523A94" w:rsidP="00E83DF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lastRenderedPageBreak/>
        <w:t>(объекта индивидуального жилищного строительства или садового дома)</w:t>
      </w:r>
    </w:p>
    <w:p w:rsidR="00523A94" w:rsidRPr="00E83DF7" w:rsidRDefault="00523A94" w:rsidP="00E83DF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proofErr w:type="gramStart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указанного</w:t>
      </w:r>
      <w:proofErr w:type="gramEnd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 в   уведомлении   и   расположенного   на   земельном  участке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E83DF7" w:rsidRDefault="00523A94" w:rsidP="00E83DF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proofErr w:type="gramStart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(кадастровый номер земельного участка (при наличии), адрес или описание</w:t>
      </w:r>
      <w:proofErr w:type="gramEnd"/>
    </w:p>
    <w:p w:rsidR="00523A94" w:rsidRPr="00E83DF7" w:rsidRDefault="00523A94" w:rsidP="00E83DF7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местоположения земельного участка)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требованиям законодательства о градостроительной деятельности.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   ___________   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(должность уполномоченного лица    (подпись)       (расшифровка подписи)</w:t>
      </w:r>
      <w:proofErr w:type="gramEnd"/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уполномоченного на выдачу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разрешений на строительство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федерального органа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исполнительной власти, органа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исполнительной власти субъекта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Российской Федерации, органа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местного самоуправления)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М.П.</w:t>
      </w:r>
    </w:p>
    <w:p w:rsidR="00523A94" w:rsidRPr="009C0DCB" w:rsidRDefault="00523A94" w:rsidP="002302EF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E83DF7" w:rsidRDefault="00E83DF7">
      <w:pPr>
        <w:spacing w:after="200" w:line="276" w:lineRule="auto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br w:type="page"/>
      </w:r>
    </w:p>
    <w:p w:rsidR="00523A94" w:rsidRPr="009C0DCB" w:rsidRDefault="00523A94" w:rsidP="002302EF">
      <w:pPr>
        <w:pStyle w:val="ConsPlusNormal"/>
        <w:spacing w:after="0"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 xml:space="preserve">Приложение </w:t>
      </w:r>
      <w:r w:rsidRPr="009C0DCB">
        <w:rPr>
          <w:rFonts w:ascii="Times New Roman" w:hAnsi="Times New Roman"/>
          <w:sz w:val="23"/>
          <w:szCs w:val="23"/>
        </w:rPr>
        <w:t>N</w:t>
      </w:r>
      <w:r w:rsidRPr="009C0DCB">
        <w:rPr>
          <w:rFonts w:ascii="Times New Roman" w:hAnsi="Times New Roman"/>
          <w:sz w:val="23"/>
          <w:szCs w:val="23"/>
          <w:lang w:val="ru-RU"/>
        </w:rPr>
        <w:t xml:space="preserve"> 7</w:t>
      </w:r>
    </w:p>
    <w:p w:rsidR="002302EF" w:rsidRPr="009C0DCB" w:rsidRDefault="002302EF" w:rsidP="00E83DF7">
      <w:pPr>
        <w:ind w:left="4853"/>
        <w:jc w:val="both"/>
        <w:outlineLvl w:val="0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>к административному регламенту по предоста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лению</w:t>
      </w:r>
      <w:r w:rsidR="00E83DF7"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муниципальной услуги «</w:t>
      </w:r>
      <w:r w:rsidRPr="009C0DCB">
        <w:rPr>
          <w:rFonts w:ascii="Times New Roman" w:hAnsi="Times New Roman"/>
          <w:sz w:val="23"/>
          <w:szCs w:val="23"/>
          <w:lang w:val="ru-RU"/>
        </w:rPr>
        <w:t>Выдача уведо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ления о соответствии (несоответствии) указа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ных в уведомлении о планируемом строител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стве параметров объекта индивидуального ж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лищного строительства или садового дома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тановленным параметрам и допустимости (н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допустимости) размещения объекта индивид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ального жилищного строительства или садового дома на земельном участке»</w:t>
      </w:r>
    </w:p>
    <w:p w:rsidR="002302EF" w:rsidRPr="009C0DCB" w:rsidRDefault="002302EF" w:rsidP="002302EF">
      <w:pPr>
        <w:pStyle w:val="ConsPlusNormal"/>
        <w:spacing w:after="0"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rmal"/>
        <w:spacing w:after="0" w:line="240" w:lineRule="auto"/>
        <w:jc w:val="right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>ФОРМА</w:t>
      </w:r>
    </w:p>
    <w:p w:rsidR="00523A94" w:rsidRPr="009C0DCB" w:rsidRDefault="00523A94" w:rsidP="002302EF">
      <w:pPr>
        <w:pStyle w:val="ConsPlusNormal"/>
        <w:spacing w:after="0" w:line="240" w:lineRule="auto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наименование уполномоченного на выдачу разрешений на строительство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федерального органа исполнительной власти, органа исполнительной власти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субъекта Российской Федерации, органа местного самоуправления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Кому: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Почтовый адрес: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Адрес электронной почты (при</w:t>
      </w:r>
      <w:proofErr w:type="gramEnd"/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наличии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>):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right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             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bookmarkStart w:id="15" w:name="P772"/>
      <w:bookmarkEnd w:id="15"/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Уведомление</w:t>
      </w:r>
    </w:p>
    <w:p w:rsidR="00523A94" w:rsidRPr="009C0DCB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о несоответствии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построенных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или реконструированных объекта</w:t>
      </w:r>
    </w:p>
    <w:p w:rsidR="00523A94" w:rsidRPr="009C0DCB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индивидуального жилищного строительства или садового дома</w:t>
      </w:r>
    </w:p>
    <w:p w:rsidR="00523A94" w:rsidRPr="009C0DCB" w:rsidRDefault="00523A94" w:rsidP="002302EF">
      <w:pPr>
        <w:pStyle w:val="ConsPlusNonformat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требованиям законодательства о градостроительной деятельности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"__" ____________ 20__ г.                                           </w:t>
      </w:r>
      <w:r w:rsidRPr="009C0DCB">
        <w:rPr>
          <w:rFonts w:ascii="Times New Roman" w:hAnsi="Times New Roman" w:cs="Times New Roman"/>
          <w:sz w:val="23"/>
          <w:szCs w:val="23"/>
        </w:rPr>
        <w:t>N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По  результатам рассмотрения уведомления об окончании строительства или</w:t>
      </w:r>
      <w:r w:rsidR="002302EF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реконструкции  объекта индивидуального жилищного строительства или садового</w:t>
      </w:r>
      <w:r w:rsidR="002302EF"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 w:cs="Times New Roman"/>
          <w:sz w:val="23"/>
          <w:szCs w:val="23"/>
          <w:lang w:val="ru-RU"/>
        </w:rPr>
        <w:t>дома (далее - уведомление),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направленного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(дата направления уведомления)           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зарегистрированного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(дата и номер регистрации уведомления)   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уведомляем о несоответствии _______________________________________________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            (построенного или реконструированного)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__________________________________________________________________________,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(объекта индивидуального жилищного строительства или садового дома)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указанного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в   уведомлении   и   расположенного   на   земельном  участке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lastRenderedPageBreak/>
        <w:t>___________________________________________________________________________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(кадастровый номер земельного участка (при наличии), адрес или описание</w:t>
      </w:r>
      <w:proofErr w:type="gramEnd"/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местоположения земельного участка)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требованиям  законодательства о градостроительной деятельности </w:t>
      </w: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по</w:t>
      </w:r>
      <w:proofErr w:type="gramEnd"/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следующим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основаниям: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1.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E83DF7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proofErr w:type="gramStart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(сведения  о  несоответствии  параметров построенных или реконструированных</w:t>
      </w:r>
      <w:r w:rsidR="002302EF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объекта и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дивидуального жилищного строительства или садового дома указанным</w:t>
      </w:r>
      <w:r w:rsidR="002302EF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в  </w:t>
      </w:r>
      <w:hyperlink r:id="rId19" w:history="1">
        <w:r w:rsidRPr="00E83DF7">
          <w:rPr>
            <w:rFonts w:ascii="Times New Roman" w:hAnsi="Times New Roman" w:cs="Times New Roman"/>
            <w:i/>
            <w:sz w:val="23"/>
            <w:szCs w:val="23"/>
            <w:lang w:val="ru-RU"/>
          </w:rPr>
          <w:t>пункте  1  части  19  статьи  55</w:t>
        </w:r>
      </w:hyperlink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Градостроительного  кодекса Российской</w:t>
      </w:r>
      <w:r w:rsidR="002302EF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Федерации  (Собрание  законодательс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т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ва Российской Федерации, 2005, </w:t>
      </w:r>
      <w:r w:rsidRPr="00E83DF7">
        <w:rPr>
          <w:rFonts w:ascii="Times New Roman" w:hAnsi="Times New Roman" w:cs="Times New Roman"/>
          <w:i/>
          <w:sz w:val="23"/>
          <w:szCs w:val="23"/>
        </w:rPr>
        <w:t>N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1, ст.16;</w:t>
      </w:r>
      <w:proofErr w:type="gramEnd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</w:t>
      </w:r>
      <w:proofErr w:type="gramStart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2018,  </w:t>
      </w:r>
      <w:r w:rsidRPr="00E83DF7">
        <w:rPr>
          <w:rFonts w:ascii="Times New Roman" w:hAnsi="Times New Roman" w:cs="Times New Roman"/>
          <w:i/>
          <w:sz w:val="23"/>
          <w:szCs w:val="23"/>
        </w:rPr>
        <w:t>N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32,  5135) предельным параметрам разр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е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шенного строительства,</w:t>
      </w:r>
      <w:r w:rsidR="002302EF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реконструкции  объектов капитального строительства, установле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ным правилами</w:t>
      </w:r>
      <w:r w:rsidR="002302EF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землепользования  и  застройки, документацией по планировке территории, или</w:t>
      </w:r>
      <w:r w:rsidR="002302EF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обязательным  требованиям к параметрам объектов капитального строительства,</w:t>
      </w:r>
      <w:r w:rsidR="002302EF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устано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в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ленным  Градостроительным  кодексом  Российской  Федерации,  другими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федеральными зак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о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нами)</w:t>
      </w:r>
      <w:proofErr w:type="gramEnd"/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2.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E83DF7" w:rsidRDefault="00523A94" w:rsidP="009C0DC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proofErr w:type="gramStart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(сведения   о   несоответствии   внешнего  облика  объекта  индивидуального</w:t>
      </w:r>
      <w:r w:rsidR="002302EF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жилищного  строительства  или  садового дома описанию внешнего облика таких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объекта  или  дома,  </w:t>
      </w:r>
      <w:proofErr w:type="spellStart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яляющемуся</w:t>
      </w:r>
      <w:proofErr w:type="spellEnd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приложением  к  уведомлению о планируемых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строительстве   или   реконс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>т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рукции   объекта   индивидуального   жилищного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строительства   или  садового  дома  (далее  -  уведо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м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ление  о  планируемом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строительстве),   или   типовому   архитектурному   решению,  указа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ному  в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уведомлении   о   планируемом   строительстве,  или  сведения  о  том,  что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застройщ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и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ку  было  направлено  уведомление  о</w:t>
      </w:r>
      <w:proofErr w:type="gramEnd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</w:t>
      </w:r>
      <w:proofErr w:type="gramStart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несоответствии  указанных  в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уведомлении  о планируемом строительстве параметров объекта индивидуального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жилищного  строительства или садового дома установленным параметрам и (или)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недопустимости  размещения  объекта индивидуал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ь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ного жилищного строительства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или  садового дома на земельном участке по основанию, ук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а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занному в </w:t>
      </w:r>
      <w:hyperlink r:id="rId20" w:history="1">
        <w:r w:rsidRPr="00E83DF7">
          <w:rPr>
            <w:rFonts w:ascii="Times New Roman" w:hAnsi="Times New Roman" w:cs="Times New Roman"/>
            <w:i/>
            <w:sz w:val="23"/>
            <w:szCs w:val="23"/>
            <w:lang w:val="ru-RU"/>
          </w:rPr>
          <w:t>пункте 4</w:t>
        </w:r>
      </w:hyperlink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части  10  статьи  51.1  Градостроительного  кодекса  Российской  Федер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а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ции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(Собрание  законодательства  Российской Федерации, 2005, </w:t>
      </w:r>
      <w:r w:rsidRPr="00E83DF7">
        <w:rPr>
          <w:rFonts w:ascii="Times New Roman" w:hAnsi="Times New Roman" w:cs="Times New Roman"/>
          <w:i/>
          <w:sz w:val="23"/>
          <w:szCs w:val="23"/>
        </w:rPr>
        <w:t>N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1, ст. 16;</w:t>
      </w:r>
      <w:proofErr w:type="gramEnd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proofErr w:type="gramStart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2018,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</w:rPr>
        <w:t>N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32,  ст.  5133, 5135), в  случае строительства или реконструкции объекта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индивидуального  жилищного  строительства  или  садового  дома  в  границах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исторического поселения федерального или р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е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гионального значения)</w:t>
      </w:r>
      <w:proofErr w:type="gramEnd"/>
    </w:p>
    <w:p w:rsidR="00523A94" w:rsidRPr="009C0DCB" w:rsidRDefault="00523A94" w:rsidP="009C0DC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3.</w:t>
      </w:r>
    </w:p>
    <w:p w:rsidR="00523A94" w:rsidRPr="009C0DCB" w:rsidRDefault="00523A94" w:rsidP="009C0DC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9C0DC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E83DF7" w:rsidRDefault="00523A94" w:rsidP="009C0DC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(сведения о несоответствии вида разрешенного использования построенного или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реконструир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о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ванного  объекта  капитального  строительства виду разрешенного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использования  объекта и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дивидуального жилищного строительства или садового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дома, указанному в уведомлении о пл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а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нируемом строительстве)</w:t>
      </w:r>
    </w:p>
    <w:p w:rsidR="00523A94" w:rsidRPr="009C0DCB" w:rsidRDefault="00523A94" w:rsidP="009C0DC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4.</w:t>
      </w:r>
    </w:p>
    <w:p w:rsidR="00523A94" w:rsidRPr="009C0DCB" w:rsidRDefault="00523A94" w:rsidP="009C0DC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9C0DCB" w:rsidRDefault="00523A94" w:rsidP="009C0DCB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___________________________________________________________________________</w:t>
      </w:r>
    </w:p>
    <w:p w:rsidR="00523A94" w:rsidRPr="00E83DF7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  <w:lang w:val="ru-RU"/>
        </w:rPr>
      </w:pPr>
      <w:proofErr w:type="gramStart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(сведения  о  недопустимости  размещения  объекта индивидуального жилищного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строител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ь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ства   или   садового   дома   в   соответствии  с  ограничениями,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установленными   в   соо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>т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ве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т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ствии  с  земельным  и  иным  законодательством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Российской  Федерации  на  дату  поступл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е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ния  уведомления,  за  исключением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случаев,  если указанные ограничения предусмотрены реш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е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нием об установлении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или изменении зоны с особыми условиями использования территории, принятым в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отношении  планируемого к строительству, реконструкции объекта капитального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строительства,  и  такой  объект</w:t>
      </w:r>
      <w:proofErr w:type="gramEnd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 капитального  строительства  не  </w:t>
      </w:r>
      <w:proofErr w:type="gramStart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введен</w:t>
      </w:r>
      <w:proofErr w:type="gramEnd"/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в</w:t>
      </w:r>
      <w:r w:rsidR="009C0DCB" w:rsidRPr="00E83DF7">
        <w:rPr>
          <w:rFonts w:ascii="Times New Roman" w:hAnsi="Times New Roman" w:cs="Times New Roman"/>
          <w:i/>
          <w:sz w:val="23"/>
          <w:szCs w:val="23"/>
          <w:lang w:val="ru-RU"/>
        </w:rPr>
        <w:t xml:space="preserve"> </w:t>
      </w:r>
      <w:r w:rsidRPr="00E83DF7">
        <w:rPr>
          <w:rFonts w:ascii="Times New Roman" w:hAnsi="Times New Roman" w:cs="Times New Roman"/>
          <w:i/>
          <w:sz w:val="23"/>
          <w:szCs w:val="23"/>
          <w:lang w:val="ru-RU"/>
        </w:rPr>
        <w:t>эксплуатацию)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lastRenderedPageBreak/>
        <w:t>_______________________________   ___________   ___________________________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9C0DCB">
        <w:rPr>
          <w:rFonts w:ascii="Times New Roman" w:hAnsi="Times New Roman" w:cs="Times New Roman"/>
          <w:sz w:val="23"/>
          <w:szCs w:val="23"/>
          <w:lang w:val="ru-RU"/>
        </w:rPr>
        <w:t>(должность уполномоченного лица    (подпись)       (расшифровка подписи)</w:t>
      </w:r>
      <w:proofErr w:type="gramEnd"/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уполномоченного на выдачу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разрешений на строительство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   федерального органа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исполнительной власти, органа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>исполнительной власти субъекта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Российской Федерации, органа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9C0DCB">
        <w:rPr>
          <w:rFonts w:ascii="Times New Roman" w:hAnsi="Times New Roman" w:cs="Times New Roman"/>
          <w:sz w:val="23"/>
          <w:szCs w:val="23"/>
          <w:lang w:val="ru-RU"/>
        </w:rPr>
        <w:t xml:space="preserve">   местного самоуправления)</w:t>
      </w:r>
    </w:p>
    <w:p w:rsidR="00523A94" w:rsidRPr="009C0DCB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:rsidR="00523A94" w:rsidRPr="00800FC6" w:rsidRDefault="00523A94" w:rsidP="002302EF">
      <w:pPr>
        <w:pStyle w:val="ConsPlusNonformat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00FC6">
        <w:rPr>
          <w:rFonts w:ascii="Times New Roman" w:hAnsi="Times New Roman" w:cs="Times New Roman"/>
          <w:sz w:val="23"/>
          <w:szCs w:val="23"/>
          <w:lang w:val="ru-RU"/>
        </w:rPr>
        <w:t>М.П.</w:t>
      </w:r>
    </w:p>
    <w:p w:rsidR="00206868" w:rsidRDefault="0082372C" w:rsidP="00994C86">
      <w:pPr>
        <w:jc w:val="both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t xml:space="preserve"> </w:t>
      </w:r>
    </w:p>
    <w:p w:rsidR="00206868" w:rsidRDefault="00206868">
      <w:pPr>
        <w:spacing w:after="200" w:line="276" w:lineRule="auto"/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szCs w:val="23"/>
          <w:lang w:val="ru-RU"/>
        </w:rPr>
        <w:br w:type="page"/>
      </w:r>
    </w:p>
    <w:p w:rsidR="00206868" w:rsidRPr="009C0DCB" w:rsidRDefault="00206868" w:rsidP="00206868">
      <w:pPr>
        <w:pStyle w:val="ConsPlusNormal"/>
        <w:spacing w:after="0"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 xml:space="preserve">Приложение </w:t>
      </w:r>
      <w:r w:rsidRPr="009C0DCB"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  <w:lang w:val="ru-RU"/>
        </w:rPr>
        <w:t>8</w:t>
      </w:r>
    </w:p>
    <w:p w:rsidR="00206868" w:rsidRPr="009C0DCB" w:rsidRDefault="00206868" w:rsidP="00206868">
      <w:pPr>
        <w:ind w:left="4853"/>
        <w:jc w:val="both"/>
        <w:outlineLvl w:val="0"/>
        <w:rPr>
          <w:rFonts w:ascii="Times New Roman" w:hAnsi="Times New Roman"/>
          <w:bCs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>к административному регламенту по предоста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лению</w:t>
      </w:r>
      <w:r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муниципальной услуги «</w:t>
      </w:r>
      <w:r w:rsidRPr="009C0DCB">
        <w:rPr>
          <w:rFonts w:ascii="Times New Roman" w:hAnsi="Times New Roman"/>
          <w:sz w:val="23"/>
          <w:szCs w:val="23"/>
          <w:lang w:val="ru-RU"/>
        </w:rPr>
        <w:t>Выдача уведо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ления о соответствии (несоответствии) указа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ных в уведомлении о планируемом строител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стве параметров объекта индивидуального ж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лищного строительства или садового дома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тановленным параметрам и допустимости (н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допустимости) размещения объекта индивид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ального жилищного строительства или садового дома на земельном участке»</w:t>
      </w:r>
    </w:p>
    <w:p w:rsidR="00206868" w:rsidRPr="00206868" w:rsidRDefault="00206868" w:rsidP="00206868">
      <w:pPr>
        <w:pStyle w:val="ConsPlusNormal"/>
        <w:tabs>
          <w:tab w:val="left" w:pos="0"/>
        </w:tabs>
        <w:jc w:val="right"/>
        <w:rPr>
          <w:rFonts w:ascii="Times New Roman" w:hAnsi="Times New Roman"/>
          <w:bCs/>
          <w:sz w:val="20"/>
          <w:szCs w:val="20"/>
          <w:lang w:val="ru-RU"/>
        </w:rPr>
      </w:pPr>
    </w:p>
    <w:p w:rsidR="00206868" w:rsidRPr="00206868" w:rsidRDefault="00206868" w:rsidP="00206868">
      <w:pPr>
        <w:pStyle w:val="ConsPlusNormal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06868" w:rsidRPr="00206868" w:rsidRDefault="00206868" w:rsidP="00206868">
      <w:pPr>
        <w:pStyle w:val="ConsPlusNormal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206868" w:rsidRPr="00206868" w:rsidRDefault="00206868" w:rsidP="002068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bookmarkStart w:id="16" w:name="Par516"/>
      <w:bookmarkEnd w:id="16"/>
      <w:r w:rsidRPr="00206868">
        <w:rPr>
          <w:rFonts w:ascii="Times New Roman" w:hAnsi="Times New Roman"/>
          <w:sz w:val="20"/>
          <w:szCs w:val="20"/>
          <w:lang w:val="ru-RU"/>
        </w:rPr>
        <w:t>Сведения о местонахождении и номерах контактных телефонов</w:t>
      </w:r>
    </w:p>
    <w:p w:rsidR="00206868" w:rsidRPr="00206868" w:rsidRDefault="00206868" w:rsidP="002068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206868">
        <w:rPr>
          <w:rFonts w:ascii="Times New Roman" w:hAnsi="Times New Roman"/>
          <w:sz w:val="20"/>
          <w:szCs w:val="20"/>
          <w:lang w:val="ru-RU"/>
        </w:rPr>
        <w:t>органов и организаций, в которых заявители могут</w:t>
      </w:r>
    </w:p>
    <w:p w:rsidR="00206868" w:rsidRPr="00206868" w:rsidRDefault="00206868" w:rsidP="002068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206868">
        <w:rPr>
          <w:rFonts w:ascii="Times New Roman" w:hAnsi="Times New Roman"/>
          <w:sz w:val="20"/>
          <w:szCs w:val="20"/>
          <w:lang w:val="ru-RU"/>
        </w:rPr>
        <w:t>получить документы, необходимые для предоставления</w:t>
      </w:r>
    </w:p>
    <w:p w:rsidR="00206868" w:rsidRPr="00206868" w:rsidRDefault="00206868" w:rsidP="002068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  <w:lang w:val="ru-RU"/>
        </w:rPr>
      </w:pPr>
      <w:r w:rsidRPr="00206868">
        <w:rPr>
          <w:rFonts w:ascii="Times New Roman" w:hAnsi="Times New Roman"/>
          <w:sz w:val="20"/>
          <w:szCs w:val="20"/>
          <w:lang w:val="ru-RU"/>
        </w:rPr>
        <w:t>муниципальной услуги</w:t>
      </w:r>
    </w:p>
    <w:p w:rsidR="00206868" w:rsidRPr="00206868" w:rsidRDefault="00206868" w:rsidP="0020686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tbl>
      <w:tblPr>
        <w:tblW w:w="974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44"/>
        <w:gridCol w:w="2268"/>
        <w:gridCol w:w="1614"/>
        <w:gridCol w:w="1614"/>
      </w:tblGrid>
      <w:tr w:rsidR="00206868" w:rsidRPr="00F71EC7" w:rsidTr="002216A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EC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Название</w:t>
            </w:r>
            <w:proofErr w:type="spellEnd"/>
            <w:r w:rsidRPr="00F71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органа</w:t>
            </w:r>
            <w:proofErr w:type="spellEnd"/>
            <w:r w:rsidRPr="00F71E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учреждения</w:t>
            </w:r>
            <w:proofErr w:type="spellEnd"/>
            <w:r w:rsidRPr="00F71EC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Адрес</w:t>
            </w:r>
            <w:proofErr w:type="spellEnd"/>
            <w:r w:rsidRPr="00F71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местоположения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F71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телефона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Интернет-адрес</w:t>
            </w:r>
            <w:proofErr w:type="spellEnd"/>
          </w:p>
        </w:tc>
      </w:tr>
      <w:tr w:rsidR="00206868" w:rsidRPr="00F71EC7" w:rsidTr="002216A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E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proofErr w:type="spellEnd"/>
            <w:r w:rsidRPr="00F71EC7">
              <w:rPr>
                <w:rFonts w:ascii="Times New Roman" w:hAnsi="Times New Roman"/>
                <w:sz w:val="20"/>
                <w:szCs w:val="20"/>
              </w:rPr>
              <w:t xml:space="preserve"> Кадыйского </w:t>
            </w: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spellEnd"/>
            <w:r w:rsidRPr="00F71E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района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206868" w:rsidRDefault="00206868" w:rsidP="00221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06868">
              <w:rPr>
                <w:rFonts w:ascii="Times New Roman" w:hAnsi="Times New Roman"/>
                <w:sz w:val="20"/>
                <w:szCs w:val="20"/>
                <w:lang w:val="ru-RU"/>
              </w:rPr>
              <w:t>п.Кадый, ул</w:t>
            </w:r>
            <w:proofErr w:type="gramStart"/>
            <w:r w:rsidRPr="00206868">
              <w:rPr>
                <w:rFonts w:ascii="Times New Roman" w:hAnsi="Times New Roman"/>
                <w:sz w:val="20"/>
                <w:szCs w:val="20"/>
                <w:lang w:val="ru-RU"/>
              </w:rPr>
              <w:t>.Ц</w:t>
            </w:r>
            <w:proofErr w:type="gramEnd"/>
            <w:r w:rsidRPr="00206868">
              <w:rPr>
                <w:rFonts w:ascii="Times New Roman" w:hAnsi="Times New Roman"/>
                <w:sz w:val="20"/>
                <w:szCs w:val="20"/>
                <w:lang w:val="ru-RU"/>
              </w:rPr>
              <w:t>ентральная, д.3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1EC7">
              <w:rPr>
                <w:rFonts w:ascii="Times New Roman" w:hAnsi="Times New Roman"/>
                <w:sz w:val="20"/>
                <w:szCs w:val="20"/>
              </w:rPr>
              <w:t>3-40-08 (</w:t>
            </w:r>
            <w:proofErr w:type="spellStart"/>
            <w:r w:rsidRPr="00F71EC7">
              <w:rPr>
                <w:rFonts w:ascii="Times New Roman" w:hAnsi="Times New Roman"/>
                <w:sz w:val="20"/>
                <w:szCs w:val="20"/>
              </w:rPr>
              <w:t>приемная</w:t>
            </w:r>
            <w:proofErr w:type="spellEnd"/>
            <w:r w:rsidRPr="00F71EC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583348" w:rsidP="002216A4">
            <w:pPr>
              <w:widowControl w:val="0"/>
              <w:autoSpaceDE w:val="0"/>
              <w:autoSpaceDN w:val="0"/>
              <w:adjustRightInd w:val="0"/>
              <w:ind w:firstLine="12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206868" w:rsidRPr="00F71EC7">
                <w:rPr>
                  <w:rStyle w:val="afc"/>
                  <w:rFonts w:ascii="Times New Roman" w:hAnsi="Times New Roman"/>
                  <w:sz w:val="20"/>
                  <w:szCs w:val="20"/>
                </w:rPr>
                <w:t>www.admkad.ru</w:t>
              </w:r>
            </w:hyperlink>
          </w:p>
        </w:tc>
      </w:tr>
    </w:tbl>
    <w:p w:rsidR="00206868" w:rsidRPr="00F71EC7" w:rsidRDefault="00206868" w:rsidP="0020686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206868" w:rsidRPr="00F71EC7" w:rsidRDefault="00206868" w:rsidP="0020686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Cs/>
          <w:sz w:val="20"/>
          <w:szCs w:val="20"/>
        </w:rPr>
      </w:pPr>
      <w:proofErr w:type="spellStart"/>
      <w:r w:rsidRPr="00F71EC7">
        <w:rPr>
          <w:rFonts w:ascii="Times New Roman" w:hAnsi="Times New Roman"/>
          <w:bCs/>
          <w:sz w:val="20"/>
          <w:szCs w:val="20"/>
        </w:rPr>
        <w:t>График</w:t>
      </w:r>
      <w:proofErr w:type="spellEnd"/>
    </w:p>
    <w:p w:rsidR="00206868" w:rsidRPr="00F14AAD" w:rsidRDefault="00206868" w:rsidP="0020686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  <w:lang w:val="ru-RU"/>
        </w:rPr>
      </w:pPr>
      <w:r w:rsidRPr="00F14AAD">
        <w:rPr>
          <w:rFonts w:ascii="Times New Roman" w:hAnsi="Times New Roman"/>
          <w:bCs/>
          <w:sz w:val="20"/>
          <w:szCs w:val="20"/>
          <w:lang w:val="ru-RU"/>
        </w:rPr>
        <w:t>приема и консультирования граждан специалистами</w:t>
      </w:r>
    </w:p>
    <w:p w:rsidR="00206868" w:rsidRPr="00F14AAD" w:rsidRDefault="00206868" w:rsidP="00206868">
      <w:pPr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z w:val="20"/>
          <w:szCs w:val="20"/>
          <w:lang w:val="ru-RU"/>
        </w:rPr>
      </w:pPr>
      <w:r w:rsidRPr="00F14AAD">
        <w:rPr>
          <w:rFonts w:ascii="Times New Roman" w:hAnsi="Times New Roman"/>
          <w:bCs/>
          <w:i/>
          <w:sz w:val="20"/>
          <w:szCs w:val="20"/>
          <w:lang w:val="ru-RU"/>
        </w:rPr>
        <w:t>(наименование органа местного самоуправления)</w:t>
      </w:r>
    </w:p>
    <w:p w:rsidR="00206868" w:rsidRPr="00F14AAD" w:rsidRDefault="00206868" w:rsidP="0020686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0"/>
          <w:szCs w:val="20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20"/>
        <w:gridCol w:w="3220"/>
        <w:gridCol w:w="3175"/>
      </w:tblGrid>
      <w:tr w:rsidR="00206868" w:rsidRPr="00F71EC7" w:rsidTr="002216A4">
        <w:trPr>
          <w:tblCellSpacing w:w="5" w:type="nil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Наименование </w:t>
            </w:r>
            <w:proofErr w:type="spellStart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>отдела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>Режим</w:t>
            </w:r>
            <w:proofErr w:type="spellEnd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>Выходные</w:t>
            </w:r>
            <w:proofErr w:type="spellEnd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>дни</w:t>
            </w:r>
            <w:proofErr w:type="spellEnd"/>
          </w:p>
        </w:tc>
      </w:tr>
      <w:tr w:rsidR="00206868" w:rsidRPr="00F71EC7" w:rsidTr="00206868">
        <w:trPr>
          <w:trHeight w:val="1700"/>
          <w:tblCellSpacing w:w="5" w:type="nil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206868" w:rsidRDefault="00206868" w:rsidP="002216A4">
            <w:pPr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206868">
              <w:rPr>
                <w:rFonts w:ascii="Times New Roman" w:hAnsi="Times New Roman"/>
                <w:sz w:val="20"/>
                <w:szCs w:val="20"/>
                <w:lang w:val="ru-RU"/>
              </w:rPr>
              <w:t>Отдел архитектуры,  строительс</w:t>
            </w:r>
            <w:r w:rsidRPr="00206868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206868">
              <w:rPr>
                <w:rFonts w:ascii="Times New Roman" w:hAnsi="Times New Roman"/>
                <w:sz w:val="20"/>
                <w:szCs w:val="20"/>
                <w:lang w:val="ru-RU"/>
              </w:rPr>
              <w:t>ва, ЖКХ, дорожного хозяйства, транспорта, природных ресурсов и охраны окружающей среды    а</w:t>
            </w:r>
            <w:r w:rsidRPr="00206868">
              <w:rPr>
                <w:rFonts w:ascii="Times New Roman" w:hAnsi="Times New Roman"/>
                <w:sz w:val="20"/>
                <w:szCs w:val="20"/>
                <w:lang w:val="ru-RU"/>
              </w:rPr>
              <w:t>д</w:t>
            </w:r>
            <w:r w:rsidRPr="00206868">
              <w:rPr>
                <w:rFonts w:ascii="Times New Roman" w:hAnsi="Times New Roman"/>
                <w:sz w:val="20"/>
                <w:szCs w:val="20"/>
                <w:lang w:val="ru-RU"/>
              </w:rPr>
              <w:t>министрации Кадыйского муниц</w:t>
            </w:r>
            <w:r w:rsidRPr="00206868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206868">
              <w:rPr>
                <w:rFonts w:ascii="Times New Roman" w:hAnsi="Times New Roman"/>
                <w:sz w:val="20"/>
                <w:szCs w:val="20"/>
                <w:lang w:val="ru-RU"/>
              </w:rPr>
              <w:t>пального района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>понедельник-пятница</w:t>
            </w:r>
            <w:proofErr w:type="spellEnd"/>
          </w:p>
          <w:p w:rsidR="00206868" w:rsidRPr="00F71EC7" w:rsidRDefault="00206868" w:rsidP="00221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 xml:space="preserve"> с 8-00 </w:t>
            </w:r>
            <w:proofErr w:type="spellStart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>до</w:t>
            </w:r>
            <w:proofErr w:type="spellEnd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 xml:space="preserve"> 17-00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68" w:rsidRPr="00F71EC7" w:rsidRDefault="00206868" w:rsidP="002216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>суббота</w:t>
            </w:r>
            <w:proofErr w:type="spellEnd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71EC7">
              <w:rPr>
                <w:rFonts w:ascii="Times New Roman" w:hAnsi="Times New Roman"/>
                <w:bCs/>
                <w:sz w:val="20"/>
                <w:szCs w:val="20"/>
              </w:rPr>
              <w:t>воскресенье</w:t>
            </w:r>
            <w:proofErr w:type="spellEnd"/>
          </w:p>
        </w:tc>
      </w:tr>
    </w:tbl>
    <w:p w:rsidR="00206868" w:rsidRPr="009C0DCB" w:rsidRDefault="00206868" w:rsidP="00206868">
      <w:pPr>
        <w:pStyle w:val="ConsPlusNormal"/>
        <w:spacing w:after="0" w:line="240" w:lineRule="auto"/>
        <w:jc w:val="right"/>
        <w:outlineLvl w:val="0"/>
        <w:rPr>
          <w:rFonts w:ascii="Times New Roman" w:hAnsi="Times New Roman"/>
          <w:sz w:val="23"/>
          <w:szCs w:val="23"/>
          <w:lang w:val="ru-RU"/>
        </w:rPr>
      </w:pPr>
      <w:r w:rsidRPr="00F71EC7">
        <w:rPr>
          <w:rFonts w:ascii="Times New Roman" w:hAnsi="Times New Roman"/>
          <w:bCs/>
          <w:sz w:val="20"/>
          <w:szCs w:val="20"/>
        </w:rPr>
        <w:br w:type="page"/>
      </w:r>
      <w:r w:rsidRPr="009C0DCB">
        <w:rPr>
          <w:rFonts w:ascii="Times New Roman" w:hAnsi="Times New Roman"/>
          <w:sz w:val="23"/>
          <w:szCs w:val="23"/>
          <w:lang w:val="ru-RU"/>
        </w:rPr>
        <w:lastRenderedPageBreak/>
        <w:t xml:space="preserve">Приложение </w:t>
      </w:r>
      <w:r w:rsidRPr="009C0DCB"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  <w:lang w:val="ru-RU"/>
        </w:rPr>
        <w:t>8</w:t>
      </w:r>
    </w:p>
    <w:p w:rsidR="00206868" w:rsidRDefault="00206868" w:rsidP="00206868">
      <w:pPr>
        <w:ind w:left="4853"/>
        <w:jc w:val="both"/>
        <w:outlineLvl w:val="0"/>
        <w:rPr>
          <w:rFonts w:ascii="Times New Roman" w:hAnsi="Times New Roman"/>
          <w:sz w:val="23"/>
          <w:szCs w:val="23"/>
          <w:lang w:val="ru-RU"/>
        </w:rPr>
      </w:pPr>
      <w:r w:rsidRPr="009C0DCB">
        <w:rPr>
          <w:rFonts w:ascii="Times New Roman" w:hAnsi="Times New Roman"/>
          <w:bCs/>
          <w:sz w:val="23"/>
          <w:szCs w:val="23"/>
          <w:lang w:val="ru-RU"/>
        </w:rPr>
        <w:t>к административному регламенту по предоста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в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лению</w:t>
      </w:r>
      <w:r>
        <w:rPr>
          <w:rFonts w:ascii="Times New Roman" w:hAnsi="Times New Roman"/>
          <w:bCs/>
          <w:sz w:val="23"/>
          <w:szCs w:val="23"/>
          <w:lang w:val="ru-RU"/>
        </w:rPr>
        <w:t xml:space="preserve"> </w:t>
      </w:r>
      <w:r w:rsidRPr="009C0DCB">
        <w:rPr>
          <w:rFonts w:ascii="Times New Roman" w:hAnsi="Times New Roman"/>
          <w:bCs/>
          <w:sz w:val="23"/>
          <w:szCs w:val="23"/>
          <w:lang w:val="ru-RU"/>
        </w:rPr>
        <w:t>муниципальной услуги «</w:t>
      </w:r>
      <w:r w:rsidRPr="009C0DCB">
        <w:rPr>
          <w:rFonts w:ascii="Times New Roman" w:hAnsi="Times New Roman"/>
          <w:sz w:val="23"/>
          <w:szCs w:val="23"/>
          <w:lang w:val="ru-RU"/>
        </w:rPr>
        <w:t>Выдача уведо</w:t>
      </w:r>
      <w:r w:rsidRPr="009C0DCB">
        <w:rPr>
          <w:rFonts w:ascii="Times New Roman" w:hAnsi="Times New Roman"/>
          <w:sz w:val="23"/>
          <w:szCs w:val="23"/>
          <w:lang w:val="ru-RU"/>
        </w:rPr>
        <w:t>м</w:t>
      </w:r>
      <w:r w:rsidRPr="009C0DCB">
        <w:rPr>
          <w:rFonts w:ascii="Times New Roman" w:hAnsi="Times New Roman"/>
          <w:sz w:val="23"/>
          <w:szCs w:val="23"/>
          <w:lang w:val="ru-RU"/>
        </w:rPr>
        <w:t>ления о соответствии (несоответствии) указа</w:t>
      </w:r>
      <w:r w:rsidRPr="009C0DCB">
        <w:rPr>
          <w:rFonts w:ascii="Times New Roman" w:hAnsi="Times New Roman"/>
          <w:sz w:val="23"/>
          <w:szCs w:val="23"/>
          <w:lang w:val="ru-RU"/>
        </w:rPr>
        <w:t>н</w:t>
      </w:r>
      <w:r w:rsidRPr="009C0DCB">
        <w:rPr>
          <w:rFonts w:ascii="Times New Roman" w:hAnsi="Times New Roman"/>
          <w:sz w:val="23"/>
          <w:szCs w:val="23"/>
          <w:lang w:val="ru-RU"/>
        </w:rPr>
        <w:t>ных в уведомлении о планируемом строител</w:t>
      </w:r>
      <w:r w:rsidRPr="009C0DCB">
        <w:rPr>
          <w:rFonts w:ascii="Times New Roman" w:hAnsi="Times New Roman"/>
          <w:sz w:val="23"/>
          <w:szCs w:val="23"/>
          <w:lang w:val="ru-RU"/>
        </w:rPr>
        <w:t>ь</w:t>
      </w:r>
      <w:r w:rsidRPr="009C0DCB">
        <w:rPr>
          <w:rFonts w:ascii="Times New Roman" w:hAnsi="Times New Roman"/>
          <w:sz w:val="23"/>
          <w:szCs w:val="23"/>
          <w:lang w:val="ru-RU"/>
        </w:rPr>
        <w:t>стве параметров объекта индивидуального ж</w:t>
      </w:r>
      <w:r w:rsidRPr="009C0DCB">
        <w:rPr>
          <w:rFonts w:ascii="Times New Roman" w:hAnsi="Times New Roman"/>
          <w:sz w:val="23"/>
          <w:szCs w:val="23"/>
          <w:lang w:val="ru-RU"/>
        </w:rPr>
        <w:t>и</w:t>
      </w:r>
      <w:r w:rsidRPr="009C0DCB">
        <w:rPr>
          <w:rFonts w:ascii="Times New Roman" w:hAnsi="Times New Roman"/>
          <w:sz w:val="23"/>
          <w:szCs w:val="23"/>
          <w:lang w:val="ru-RU"/>
        </w:rPr>
        <w:t>лищного строительства или садового дома у</w:t>
      </w:r>
      <w:r w:rsidRPr="009C0DCB">
        <w:rPr>
          <w:rFonts w:ascii="Times New Roman" w:hAnsi="Times New Roman"/>
          <w:sz w:val="23"/>
          <w:szCs w:val="23"/>
          <w:lang w:val="ru-RU"/>
        </w:rPr>
        <w:t>с</w:t>
      </w:r>
      <w:r w:rsidRPr="009C0DCB">
        <w:rPr>
          <w:rFonts w:ascii="Times New Roman" w:hAnsi="Times New Roman"/>
          <w:sz w:val="23"/>
          <w:szCs w:val="23"/>
          <w:lang w:val="ru-RU"/>
        </w:rPr>
        <w:t>тановленным параметрам и допустимости (н</w:t>
      </w:r>
      <w:r w:rsidRPr="009C0DCB">
        <w:rPr>
          <w:rFonts w:ascii="Times New Roman" w:hAnsi="Times New Roman"/>
          <w:sz w:val="23"/>
          <w:szCs w:val="23"/>
          <w:lang w:val="ru-RU"/>
        </w:rPr>
        <w:t>е</w:t>
      </w:r>
      <w:r w:rsidRPr="009C0DCB">
        <w:rPr>
          <w:rFonts w:ascii="Times New Roman" w:hAnsi="Times New Roman"/>
          <w:sz w:val="23"/>
          <w:szCs w:val="23"/>
          <w:lang w:val="ru-RU"/>
        </w:rPr>
        <w:t>допустимости) размещения объекта индивид</w:t>
      </w:r>
      <w:r w:rsidRPr="009C0DCB">
        <w:rPr>
          <w:rFonts w:ascii="Times New Roman" w:hAnsi="Times New Roman"/>
          <w:sz w:val="23"/>
          <w:szCs w:val="23"/>
          <w:lang w:val="ru-RU"/>
        </w:rPr>
        <w:t>у</w:t>
      </w:r>
      <w:r w:rsidRPr="009C0DCB">
        <w:rPr>
          <w:rFonts w:ascii="Times New Roman" w:hAnsi="Times New Roman"/>
          <w:sz w:val="23"/>
          <w:szCs w:val="23"/>
          <w:lang w:val="ru-RU"/>
        </w:rPr>
        <w:t>ального жилищного строительства или садового дома на земельном участке»</w:t>
      </w:r>
    </w:p>
    <w:p w:rsidR="00206868" w:rsidRPr="009C0DCB" w:rsidRDefault="00206868" w:rsidP="00206868">
      <w:pPr>
        <w:ind w:left="4853"/>
        <w:jc w:val="both"/>
        <w:outlineLvl w:val="0"/>
        <w:rPr>
          <w:rFonts w:ascii="Times New Roman" w:hAnsi="Times New Roman"/>
          <w:bCs/>
          <w:sz w:val="23"/>
          <w:szCs w:val="23"/>
          <w:lang w:val="ru-RU"/>
        </w:rPr>
      </w:pPr>
    </w:p>
    <w:p w:rsidR="00206868" w:rsidRDefault="00206868" w:rsidP="002068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  <w:r w:rsidRPr="00206868">
        <w:rPr>
          <w:rFonts w:ascii="Times New Roman" w:hAnsi="Times New Roman"/>
          <w:sz w:val="26"/>
          <w:szCs w:val="26"/>
          <w:lang w:val="ru-RU"/>
        </w:rPr>
        <w:t>Блок-схема предоставления муниципальной услуги</w:t>
      </w:r>
    </w:p>
    <w:p w:rsidR="00206868" w:rsidRPr="00206868" w:rsidRDefault="00206868" w:rsidP="0020686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206868" w:rsidRPr="00206868" w:rsidRDefault="00206868" w:rsidP="00206868">
      <w:pPr>
        <w:pStyle w:val="ConsPlusNonformat"/>
        <w:jc w:val="center"/>
        <w:rPr>
          <w:lang w:val="ru-RU"/>
        </w:rPr>
      </w:pPr>
      <w:r w:rsidRPr="00206868">
        <w:rPr>
          <w:rFonts w:ascii="Times New Roman" w:hAnsi="Times New Roman" w:cs="Times New Roman"/>
          <w:sz w:val="24"/>
          <w:szCs w:val="24"/>
          <w:lang w:val="ru-RU"/>
        </w:rPr>
        <w:t>Обращение заявителя с заявлением  и документами, необходимыми для предоставления м</w:t>
      </w:r>
      <w:r w:rsidRPr="0020686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06868">
        <w:rPr>
          <w:rFonts w:ascii="Times New Roman" w:hAnsi="Times New Roman" w:cs="Times New Roman"/>
          <w:sz w:val="24"/>
          <w:szCs w:val="24"/>
          <w:lang w:val="ru-RU"/>
        </w:rPr>
        <w:t>ниципальной услуги</w:t>
      </w:r>
    </w:p>
    <w:p w:rsidR="006E559F" w:rsidRDefault="00583348" w:rsidP="00994C86">
      <w:pPr>
        <w:jc w:val="both"/>
        <w:rPr>
          <w:rFonts w:ascii="Times New Roman" w:hAnsi="Times New Roman"/>
          <w:b/>
          <w:sz w:val="23"/>
          <w:szCs w:val="23"/>
          <w:lang w:val="ru-RU"/>
        </w:rPr>
      </w:pPr>
      <w:r w:rsidRPr="005833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33.4pt;margin-top:458.8pt;width:40.9pt;height:36.85pt;z-index:251674624" o:connectortype="straight">
            <v:stroke endarrow="block"/>
          </v:shape>
        </w:pict>
      </w:r>
      <w:r w:rsidRPr="005833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43" type="#_x0000_t32" style="position:absolute;left:0;text-align:left;margin-left:260.2pt;margin-top:466.15pt;width:45pt;height:29.5pt;flip:x;z-index:251675648" o:connectortype="straight">
            <v:stroke endarrow="block"/>
          </v:shape>
        </w:pict>
      </w:r>
      <w:r w:rsidRPr="005833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1" type="#_x0000_t109" style="position:absolute;left:0;text-align:left;margin-left:112.15pt;margin-top:495.65pt;width:217.6pt;height:23.7pt;z-index:251673600">
            <v:textbox>
              <w:txbxContent>
                <w:p w:rsidR="00206868" w:rsidRPr="00F74F41" w:rsidRDefault="00206868" w:rsidP="00206868">
                  <w:pPr>
                    <w:jc w:val="center"/>
                    <w:rPr>
                      <w:rFonts w:ascii="Times New Roman" w:hAnsi="Times New Roman"/>
                      <w:i/>
                      <w:u w:val="single"/>
                    </w:rPr>
                  </w:pPr>
                  <w:proofErr w:type="spellStart"/>
                  <w:r w:rsidRPr="00F74F41">
                    <w:rPr>
                      <w:rFonts w:ascii="Times New Roman" w:hAnsi="Times New Roman"/>
                    </w:rPr>
                    <w:t>Выдача</w:t>
                  </w:r>
                  <w:proofErr w:type="spellEnd"/>
                  <w:r w:rsidRPr="00F74F41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74F41">
                    <w:rPr>
                      <w:rFonts w:ascii="Times New Roman" w:hAnsi="Times New Roman"/>
                    </w:rPr>
                    <w:t>документов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заявителю</w:t>
                  </w:r>
                  <w:proofErr w:type="spellEnd"/>
                </w:p>
                <w:p w:rsidR="00206868" w:rsidRDefault="00206868"/>
              </w:txbxContent>
            </v:textbox>
          </v:shape>
        </w:pict>
      </w:r>
      <w:r w:rsidRPr="005833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40" type="#_x0000_t32" style="position:absolute;left:0;text-align:left;margin-left:378.85pt;margin-top:313.15pt;width:.85pt;height:22.05pt;z-index:251672576" o:connectortype="straight">
            <v:stroke endarrow="block"/>
          </v:shape>
        </w:pict>
      </w:r>
      <w:r w:rsidRPr="005833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39" type="#_x0000_t32" style="position:absolute;left:0;text-align:left;margin-left:57.3pt;margin-top:313.15pt;width:0;height:27.8pt;z-index:251671552" o:connectortype="straight">
            <v:stroke endarrow="block"/>
          </v:shape>
        </w:pict>
      </w:r>
      <w:r w:rsidRPr="005833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37" type="#_x0000_t109" style="position:absolute;left:0;text-align:left;margin-left:-28.6pt;margin-top:340.95pt;width:236.45pt;height:117.85pt;z-index:251669504">
            <v:textbox>
              <w:txbxContent>
                <w:p w:rsidR="00206868" w:rsidRPr="00206868" w:rsidRDefault="00206868" w:rsidP="00206868">
                  <w:pPr>
                    <w:pStyle w:val="ConsPlusNormal"/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gramStart"/>
                  <w:r w:rsidRPr="0020686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Принятие решения о </w:t>
                  </w:r>
                  <w:r w:rsidRPr="00206868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 xml:space="preserve">«Выдаче  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уведомления о соотве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т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ствии указанных в уведомлении о планируемых стро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и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тельстве или реконструкции объекта индивидуального жилищного строительства или садового дома параме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т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ров объекта индивидуального жилищного строительс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т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ва или садового дома установленным параметрам и д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о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пустимости размещения объекта индивидуального ж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и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лищного строительства или</w:t>
                  </w:r>
                  <w:r w:rsidRPr="00206868">
                    <w:rPr>
                      <w:rFonts w:ascii="Times New Roman" w:hAnsi="Times New Roman"/>
                      <w:spacing w:val="1"/>
                      <w:sz w:val="20"/>
                      <w:szCs w:val="20"/>
                      <w:lang w:val="ru-RU"/>
                    </w:rPr>
                    <w:t xml:space="preserve"> садового дома на з</w:t>
                  </w:r>
                  <w:r w:rsidRPr="00206868">
                    <w:rPr>
                      <w:rFonts w:ascii="Times New Roman" w:hAnsi="Times New Roman"/>
                      <w:spacing w:val="1"/>
                      <w:sz w:val="20"/>
                      <w:szCs w:val="20"/>
                      <w:lang w:val="ru-RU"/>
                    </w:rPr>
                    <w:t>е</w:t>
                  </w:r>
                  <w:r w:rsidRPr="00206868">
                    <w:rPr>
                      <w:rFonts w:ascii="Times New Roman" w:hAnsi="Times New Roman"/>
                      <w:spacing w:val="1"/>
                      <w:sz w:val="20"/>
                      <w:szCs w:val="20"/>
                      <w:lang w:val="ru-RU"/>
                    </w:rPr>
                    <w:t>мельном участке</w:t>
                  </w:r>
                  <w:r w:rsidRPr="00206868">
                    <w:rPr>
                      <w:rFonts w:ascii="Times New Roman" w:hAnsi="Times New Roman"/>
                      <w:bCs/>
                      <w:sz w:val="20"/>
                      <w:szCs w:val="20"/>
                      <w:lang w:val="ru-RU"/>
                    </w:rPr>
                    <w:t>, в том числе в электронном виде</w:t>
                  </w:r>
                  <w:r w:rsidRPr="0020686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»</w:t>
                  </w:r>
                  <w:proofErr w:type="gramEnd"/>
                </w:p>
                <w:p w:rsidR="00206868" w:rsidRPr="00206868" w:rsidRDefault="0020686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5833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38" type="#_x0000_t109" style="position:absolute;left:0;text-align:left;margin-left:244.7pt;margin-top:335.2pt;width:234.8pt;height:130.95pt;z-index:251670528">
            <v:textbox>
              <w:txbxContent>
                <w:p w:rsidR="00206868" w:rsidRPr="00206868" w:rsidRDefault="00206868" w:rsidP="00206868">
                  <w:pPr>
                    <w:pStyle w:val="ConsPlusNormal"/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gramStart"/>
                  <w:r w:rsidRPr="00206868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Принятие решения об отказе в </w:t>
                  </w:r>
                  <w:r w:rsidRPr="00206868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 xml:space="preserve">«Выдаче  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уведомления о соответствии указанных в уведомлении о планируемых строительстве или реконструкции объекта индивид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у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ального жилищного строительства или садового дома параметров объекта индивидуального жилищного строительства или садового дома установленным пар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а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метрам и допустимости размещения объекта индивид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у</w:t>
                  </w:r>
                  <w:r w:rsidRPr="00206868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ального жилищного строительства или садового дома на</w:t>
                  </w:r>
                  <w:r w:rsidRPr="00206868">
                    <w:rPr>
                      <w:rFonts w:ascii="Times New Roman" w:hAnsi="Times New Roman"/>
                      <w:spacing w:val="1"/>
                      <w:sz w:val="20"/>
                      <w:szCs w:val="20"/>
                      <w:lang w:val="ru-RU"/>
                    </w:rPr>
                    <w:t xml:space="preserve"> земельном участке</w:t>
                  </w:r>
                  <w:r w:rsidRPr="00206868">
                    <w:rPr>
                      <w:rFonts w:ascii="Times New Roman" w:hAnsi="Times New Roman"/>
                      <w:bCs/>
                      <w:sz w:val="20"/>
                      <w:szCs w:val="20"/>
                      <w:lang w:val="ru-RU"/>
                    </w:rPr>
                    <w:t>, в том числе в электронном виде</w:t>
                  </w:r>
                  <w:r w:rsidRPr="0020686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»</w:t>
                  </w:r>
                  <w:proofErr w:type="gramEnd"/>
                </w:p>
                <w:p w:rsidR="00206868" w:rsidRPr="00206868" w:rsidRDefault="0020686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5833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36" type="#_x0000_t32" style="position:absolute;left:0;text-align:left;margin-left:305.2pt;margin-top:234.6pt;width:47.5pt;height:27pt;z-index:251668480" o:connectortype="straight">
            <v:stroke endarrow="block"/>
          </v:shape>
        </w:pict>
      </w:r>
      <w:r w:rsidRPr="005833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35" type="#_x0000_t32" style="position:absolute;left:0;text-align:left;margin-left:112.15pt;margin-top:234.6pt;width:41.7pt;height:27pt;flip:x;z-index:251667456" o:connectortype="straight">
            <v:stroke endarrow="block"/>
          </v:shape>
        </w:pict>
      </w:r>
      <w:r w:rsidRPr="005833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34" type="#_x0000_t109" style="position:absolute;left:0;text-align:left;margin-left:283.95pt;margin-top:261.6pt;width:182.45pt;height:51.55pt;z-index:251666432">
            <v:textbox>
              <w:txbxContent>
                <w:p w:rsidR="00206868" w:rsidRPr="00206868" w:rsidRDefault="00206868" w:rsidP="0020686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06868">
                    <w:rPr>
                      <w:rFonts w:ascii="Times New Roman" w:hAnsi="Times New Roman"/>
                      <w:lang w:val="ru-RU"/>
                    </w:rPr>
                    <w:t>Наличие оснований для отказа в предоставлении муниципальной услуги</w:t>
                  </w:r>
                </w:p>
                <w:p w:rsidR="00206868" w:rsidRPr="00206868" w:rsidRDefault="00206868" w:rsidP="0020686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5833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33" type="#_x0000_t109" style="position:absolute;left:0;text-align:left;margin-left:-28.6pt;margin-top:261.6pt;width:182.45pt;height:51.55pt;z-index:251665408">
            <v:textbox>
              <w:txbxContent>
                <w:p w:rsidR="00206868" w:rsidRPr="00206868" w:rsidRDefault="00206868" w:rsidP="0020686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06868">
                    <w:rPr>
                      <w:rFonts w:ascii="Times New Roman" w:hAnsi="Times New Roman"/>
                      <w:lang w:val="ru-RU"/>
                    </w:rPr>
                    <w:t>Отсутствие оснований для отк</w:t>
                  </w:r>
                  <w:r w:rsidRPr="00206868">
                    <w:rPr>
                      <w:rFonts w:ascii="Times New Roman" w:hAnsi="Times New Roman"/>
                      <w:lang w:val="ru-RU"/>
                    </w:rPr>
                    <w:t>а</w:t>
                  </w:r>
                  <w:r w:rsidRPr="00206868">
                    <w:rPr>
                      <w:rFonts w:ascii="Times New Roman" w:hAnsi="Times New Roman"/>
                      <w:lang w:val="ru-RU"/>
                    </w:rPr>
                    <w:t>за в предоставлении муниц</w:t>
                  </w:r>
                  <w:r w:rsidRPr="00206868">
                    <w:rPr>
                      <w:rFonts w:ascii="Times New Roman" w:hAnsi="Times New Roman"/>
                      <w:lang w:val="ru-RU"/>
                    </w:rPr>
                    <w:t>и</w:t>
                  </w:r>
                  <w:r w:rsidRPr="00206868">
                    <w:rPr>
                      <w:rFonts w:ascii="Times New Roman" w:hAnsi="Times New Roman"/>
                      <w:lang w:val="ru-RU"/>
                    </w:rPr>
                    <w:t>пальной услуги</w:t>
                  </w:r>
                </w:p>
                <w:p w:rsidR="00206868" w:rsidRPr="00206868" w:rsidRDefault="0020686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5833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32" type="#_x0000_t32" style="position:absolute;left:0;text-align:left;margin-left:225.05pt;margin-top:175.7pt;width:.05pt;height:30.25pt;flip:x;z-index:251664384" o:connectortype="straight">
            <v:stroke endarrow="block"/>
          </v:shape>
        </w:pict>
      </w:r>
      <w:r w:rsidRPr="005833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31" type="#_x0000_t109" style="position:absolute;left:0;text-align:left;margin-left:121.95pt;margin-top:205.95pt;width:235.6pt;height:28.65pt;z-index:251663360">
            <v:textbox>
              <w:txbxContent>
                <w:p w:rsidR="00206868" w:rsidRPr="00F634FF" w:rsidRDefault="00206868" w:rsidP="00206868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Экспертиза</w:t>
                  </w:r>
                  <w:proofErr w:type="spellEnd"/>
                  <w:r w:rsidRPr="00F634FF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F634FF">
                    <w:rPr>
                      <w:rFonts w:ascii="Times New Roman" w:hAnsi="Times New Roman"/>
                    </w:rPr>
                    <w:t>документов</w:t>
                  </w:r>
                  <w:proofErr w:type="spellEnd"/>
                </w:p>
                <w:p w:rsidR="00206868" w:rsidRDefault="00206868"/>
              </w:txbxContent>
            </v:textbox>
          </v:shape>
        </w:pict>
      </w:r>
      <w:r w:rsidRPr="005833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29" type="#_x0000_t109" style="position:absolute;left:0;text-align:left;margin-left:-12.25pt;margin-top:137.25pt;width:478.65pt;height:38.45pt;z-index:251661312">
            <v:textbox>
              <w:txbxContent>
                <w:p w:rsidR="00206868" w:rsidRPr="00206868" w:rsidRDefault="00206868" w:rsidP="0020686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06868">
                    <w:rPr>
                      <w:rFonts w:ascii="Times New Roman" w:hAnsi="Times New Roman"/>
                      <w:lang w:val="ru-RU"/>
                    </w:rPr>
            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            </w:r>
                </w:p>
                <w:p w:rsidR="00206868" w:rsidRPr="00206868" w:rsidRDefault="0020686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5833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30" type="#_x0000_t32" style="position:absolute;left:0;text-align:left;margin-left:225.05pt;margin-top:111.05pt;width:0;height:26.2pt;z-index:251662336" o:connectortype="straight">
            <v:stroke endarrow="block"/>
          </v:shape>
        </w:pict>
      </w:r>
      <w:r w:rsidRPr="005833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27" type="#_x0000_t109" style="position:absolute;left:0;text-align:left;margin-left:43.4pt;margin-top:80.8pt;width:374.75pt;height:30.25pt;z-index:251659264">
            <v:textbox>
              <w:txbxContent>
                <w:p w:rsidR="00206868" w:rsidRPr="007C7B9B" w:rsidRDefault="00206868" w:rsidP="00206868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7C7B9B">
                    <w:rPr>
                      <w:rFonts w:ascii="Times New Roman" w:hAnsi="Times New Roman"/>
                    </w:rPr>
                    <w:t>Прием</w:t>
                  </w:r>
                  <w:proofErr w:type="spellEnd"/>
                  <w:r w:rsidRPr="007C7B9B">
                    <w:rPr>
                      <w:rFonts w:ascii="Times New Roman" w:hAnsi="Times New Roman"/>
                    </w:rPr>
                    <w:t xml:space="preserve"> и </w:t>
                  </w:r>
                  <w:proofErr w:type="spellStart"/>
                  <w:r w:rsidRPr="007C7B9B">
                    <w:rPr>
                      <w:rFonts w:ascii="Times New Roman" w:hAnsi="Times New Roman"/>
                    </w:rPr>
                    <w:t>регистрация</w:t>
                  </w:r>
                  <w:proofErr w:type="spellEnd"/>
                  <w:r w:rsidRPr="007C7B9B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7C7B9B">
                    <w:rPr>
                      <w:rFonts w:ascii="Times New Roman" w:hAnsi="Times New Roman"/>
                    </w:rPr>
                    <w:t>документов</w:t>
                  </w:r>
                  <w:proofErr w:type="spellEnd"/>
                </w:p>
                <w:p w:rsidR="00206868" w:rsidRDefault="00206868"/>
              </w:txbxContent>
            </v:textbox>
          </v:shape>
        </w:pict>
      </w:r>
      <w:r w:rsidRPr="005833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28" type="#_x0000_t32" style="position:absolute;left:0;text-align:left;margin-left:225.05pt;margin-top:53.8pt;width:.05pt;height:27pt;z-index:251660288" o:connectortype="straight">
            <v:stroke endarrow="block"/>
          </v:shape>
        </w:pict>
      </w:r>
      <w:r w:rsidRPr="00583348">
        <w:rPr>
          <w:rFonts w:ascii="Times New Roman" w:hAnsi="Times New Roman"/>
          <w:noProof/>
          <w:sz w:val="26"/>
          <w:szCs w:val="26"/>
          <w:lang w:val="ru-RU" w:eastAsia="ru-RU" w:bidi="ar-SA"/>
        </w:rPr>
        <w:pict>
          <v:shape id="_x0000_s1026" type="#_x0000_t109" style="position:absolute;left:0;text-align:left;margin-left:-12.25pt;margin-top:16.15pt;width:491.75pt;height:37.65pt;z-index:251658240">
            <v:textbox>
              <w:txbxContent>
                <w:p w:rsidR="00206868" w:rsidRPr="00206868" w:rsidRDefault="00206868" w:rsidP="00206868">
                  <w:pPr>
                    <w:pStyle w:val="ConsPlusNonformat"/>
                    <w:jc w:val="center"/>
                    <w:rPr>
                      <w:lang w:val="ru-RU"/>
                    </w:rPr>
                  </w:pPr>
                  <w:r w:rsidRPr="0020686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Обращение заявителя с заявлением  и документами, необходимыми для предоставления м</w:t>
                  </w:r>
                  <w:r w:rsidRPr="0020686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</w:t>
                  </w:r>
                  <w:r w:rsidRPr="00206868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ниципальной услуги</w:t>
                  </w:r>
                </w:p>
                <w:p w:rsidR="00206868" w:rsidRPr="00206868" w:rsidRDefault="00206868" w:rsidP="00206868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P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6E559F" w:rsidRDefault="006E559F" w:rsidP="006E559F">
      <w:pPr>
        <w:rPr>
          <w:rFonts w:ascii="Times New Roman" w:hAnsi="Times New Roman"/>
          <w:sz w:val="23"/>
          <w:szCs w:val="23"/>
          <w:lang w:val="ru-RU"/>
        </w:rPr>
      </w:pPr>
    </w:p>
    <w:p w:rsidR="008C541A" w:rsidRDefault="00583348" w:rsidP="006E559F">
      <w:pPr>
        <w:tabs>
          <w:tab w:val="left" w:pos="7298"/>
        </w:tabs>
        <w:rPr>
          <w:rFonts w:ascii="Times New Roman" w:hAnsi="Times New Roman"/>
          <w:sz w:val="23"/>
          <w:szCs w:val="23"/>
          <w:lang w:val="ru-RU"/>
        </w:rPr>
      </w:pPr>
      <w:r>
        <w:rPr>
          <w:rFonts w:ascii="Times New Roman" w:hAnsi="Times New Roman"/>
          <w:noProof/>
          <w:sz w:val="23"/>
          <w:szCs w:val="23"/>
          <w:lang w:val="ru-RU" w:eastAsia="ru-RU" w:bidi="ar-SA"/>
        </w:rPr>
        <w:pict>
          <v:shape id="_x0000_s1047" type="#_x0000_t32" style="position:absolute;margin-left:16.4pt;margin-top:143.85pt;width:62.2pt;height:12.3pt;flip:x;z-index:251679744" o:connectortype="straight">
            <v:stroke endarrow="block"/>
          </v:shape>
        </w:pict>
      </w:r>
      <w:r w:rsidR="006E559F">
        <w:rPr>
          <w:rFonts w:ascii="Times New Roman" w:hAnsi="Times New Roman"/>
          <w:sz w:val="23"/>
          <w:szCs w:val="23"/>
          <w:lang w:val="ru-RU"/>
        </w:rPr>
        <w:tab/>
      </w:r>
    </w:p>
    <w:p w:rsidR="006E559F" w:rsidRPr="006E559F" w:rsidRDefault="00583348" w:rsidP="006E559F">
      <w:pPr>
        <w:jc w:val="center"/>
        <w:rPr>
          <w:lang w:val="ru-RU"/>
        </w:rPr>
      </w:pPr>
      <w:r w:rsidRPr="00583348">
        <w:rPr>
          <w:rFonts w:ascii="Times New Roman" w:hAnsi="Times New Roman"/>
          <w:noProof/>
          <w:sz w:val="23"/>
          <w:szCs w:val="23"/>
          <w:lang w:val="ru-RU" w:eastAsia="ru-RU" w:bidi="ar-SA"/>
        </w:rPr>
        <w:lastRenderedPageBreak/>
        <w:pict>
          <v:shape id="_x0000_s1050" type="#_x0000_t32" style="position:absolute;left:0;text-align:left;margin-left:323.2pt;margin-top:-49.75pt;width:57.3pt;height:48.3pt;z-index:251682816" o:connectortype="straight">
            <v:stroke endarrow="block"/>
          </v:shape>
        </w:pict>
      </w:r>
      <w:r w:rsidRPr="00583348">
        <w:rPr>
          <w:rFonts w:ascii="Times New Roman" w:hAnsi="Times New Roman"/>
          <w:noProof/>
          <w:sz w:val="23"/>
          <w:szCs w:val="23"/>
          <w:lang w:val="ru-RU" w:eastAsia="ru-RU" w:bidi="ar-SA"/>
        </w:rPr>
        <w:pict>
          <v:shape id="_x0000_s1049" type="#_x0000_t32" style="position:absolute;left:0;text-align:left;margin-left:200.5pt;margin-top:-49.75pt;width:0;height:59.7pt;z-index:251681792" o:connectortype="straight">
            <v:stroke endarrow="block"/>
          </v:shape>
        </w:pict>
      </w:r>
      <w:r w:rsidRPr="00583348">
        <w:rPr>
          <w:rFonts w:ascii="Times New Roman" w:hAnsi="Times New Roman"/>
          <w:noProof/>
          <w:sz w:val="23"/>
          <w:szCs w:val="23"/>
          <w:lang w:val="ru-RU" w:eastAsia="ru-RU" w:bidi="ar-SA"/>
        </w:rPr>
        <w:pict>
          <v:shape id="_x0000_s1048" type="#_x0000_t32" style="position:absolute;left:0;text-align:left;margin-left:43.4pt;margin-top:-56.3pt;width:63.8pt;height:54.85pt;flip:x;z-index:251680768" o:connectortype="straight">
            <v:stroke endarrow="block"/>
          </v:shape>
        </w:pict>
      </w:r>
      <w:r w:rsidRPr="00583348">
        <w:rPr>
          <w:rFonts w:ascii="Times New Roman" w:hAnsi="Times New Roman"/>
          <w:noProof/>
          <w:sz w:val="23"/>
          <w:szCs w:val="23"/>
          <w:lang w:val="ru-RU" w:eastAsia="ru-RU" w:bidi="ar-SA"/>
        </w:rPr>
        <w:pict>
          <v:shape id="_x0000_s1046" type="#_x0000_t109" style="position:absolute;left:0;text-align:left;margin-left:305.5pt;margin-top:9.95pt;width:161.2pt;height:183.3pt;z-index:251678720">
            <v:textbox>
              <w:txbxContent>
                <w:p w:rsidR="006E559F" w:rsidRPr="006E559F" w:rsidRDefault="006E559F" w:rsidP="006E559F">
                  <w:pPr>
                    <w:pStyle w:val="ConsPlusNormal"/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proofErr w:type="gramStart"/>
                  <w:r w:rsidRPr="006E559F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Уведомление об отказе </w:t>
                  </w:r>
                  <w:r w:rsidRPr="006E559F">
                    <w:rPr>
                      <w:rFonts w:ascii="Times New Roman" w:hAnsi="Times New Roman"/>
                      <w:color w:val="000000"/>
                      <w:sz w:val="18"/>
                      <w:szCs w:val="18"/>
                      <w:lang w:val="ru-RU"/>
                    </w:rPr>
                    <w:t xml:space="preserve">в </w:t>
                  </w:r>
                  <w:r w:rsidRPr="006E559F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 xml:space="preserve">«Выдаче  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уведомления о соответствии указа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н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ных в уведомлении о планируемых строительстве или реконструкции объекта индивидуального жилищн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о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го строительства или садового дома параметров объекта индивидуальн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о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го жилищного строительства или садового дома установленным пар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а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метрам и допустимости размещения объекта индивидуального жилищн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о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го строительства или садового дома на земельном участке</w:t>
                  </w:r>
                  <w:r w:rsidRPr="006E559F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>, в том числе в электронном виде</w:t>
                  </w:r>
                  <w:r w:rsidRPr="006E559F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»</w:t>
                  </w:r>
                  <w:proofErr w:type="gramEnd"/>
                </w:p>
                <w:p w:rsidR="006E559F" w:rsidRPr="006E559F" w:rsidRDefault="006E559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Pr="00583348">
        <w:rPr>
          <w:rFonts w:ascii="Times New Roman" w:hAnsi="Times New Roman"/>
          <w:noProof/>
          <w:sz w:val="23"/>
          <w:szCs w:val="23"/>
          <w:lang w:val="ru-RU" w:eastAsia="ru-RU" w:bidi="ar-SA"/>
        </w:rPr>
        <w:pict>
          <v:shape id="_x0000_s1045" type="#_x0000_t109" style="position:absolute;left:0;text-align:left;margin-left:120.85pt;margin-top:9.95pt;width:161.2pt;height:183.3pt;z-index:251677696">
            <v:textbox>
              <w:txbxContent>
                <w:p w:rsidR="006E559F" w:rsidRPr="006E559F" w:rsidRDefault="006E559F" w:rsidP="006E559F">
                  <w:pPr>
                    <w:pStyle w:val="ConsPlusNormal"/>
                    <w:tabs>
                      <w:tab w:val="left" w:pos="0"/>
                    </w:tabs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proofErr w:type="gramStart"/>
                  <w:r w:rsidRPr="006E559F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 xml:space="preserve">Выдаче  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уведомления о соответствии указанных в уведомлении о план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и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руемых строительстве или реконс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т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рукции объекта индивидуального жилищного строительства или сад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о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вого дома параметров объекта инд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и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видуального жилищного строител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ь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ства или садового дома установле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н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ным параметрам и допустимости размещения объекта индивидуальн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о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го жилищного строительства или садового дома на земельном участке</w:t>
                  </w:r>
                  <w:r w:rsidRPr="006E559F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>, в том числе в электронном виде</w:t>
                  </w:r>
                  <w:r w:rsidRPr="006E559F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»</w:t>
                  </w:r>
                  <w:proofErr w:type="gramEnd"/>
                </w:p>
                <w:p w:rsidR="006E559F" w:rsidRPr="0006369D" w:rsidRDefault="006E559F" w:rsidP="006E559F">
                  <w:pPr>
                    <w:rPr>
                      <w:sz w:val="18"/>
                      <w:szCs w:val="18"/>
                    </w:rPr>
                  </w:pPr>
                  <w:proofErr w:type="gramStart"/>
                  <w:r w:rsidRPr="0006369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с</w:t>
                  </w:r>
                  <w:proofErr w:type="gramEnd"/>
                  <w:r w:rsidRPr="0006369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6369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внесенными</w:t>
                  </w:r>
                  <w:proofErr w:type="spellEnd"/>
                  <w:r w:rsidRPr="0006369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06369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изменениями</w:t>
                  </w:r>
                  <w:proofErr w:type="spellEnd"/>
                </w:p>
                <w:p w:rsidR="006E559F" w:rsidRDefault="006E559F" w:rsidP="006E559F">
                  <w:pPr>
                    <w:jc w:val="center"/>
                  </w:pPr>
                </w:p>
                <w:p w:rsidR="006E559F" w:rsidRDefault="006E559F"/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44" type="#_x0000_t109" style="position:absolute;left:0;text-align:left;margin-left:-54pt;margin-top:9.95pt;width:161.2pt;height:178.4pt;z-index:251676672">
            <v:textbox style="mso-next-textbox:#_x0000_s1044">
              <w:txbxContent>
                <w:p w:rsidR="006E559F" w:rsidRPr="006E559F" w:rsidRDefault="006E559F" w:rsidP="006E559F">
                  <w:pPr>
                    <w:pStyle w:val="ConsPlusNormal"/>
                    <w:tabs>
                      <w:tab w:val="left" w:pos="0"/>
                    </w:tabs>
                    <w:jc w:val="both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  <w:proofErr w:type="gramStart"/>
                  <w:r w:rsidRPr="006E559F">
                    <w:rPr>
                      <w:rFonts w:ascii="Times New Roman" w:hAnsi="Times New Roman"/>
                      <w:bCs/>
                      <w:sz w:val="18"/>
                      <w:szCs w:val="18"/>
                      <w:lang w:val="ru-RU"/>
                    </w:rPr>
                    <w:t xml:space="preserve">«Выдаче  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уведомления о соответс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т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вии указанных в уведомлении о пл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а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нируемых строительстве или реко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н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струкции объекта индивидуального жилищного строительства или сад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о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вого дома параметров объекта инд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и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видуального жилищного строител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ь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ства или садового дома установле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н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ным параметрам и допустимости размещения объекта индивидуальн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о</w:t>
                  </w:r>
                  <w:r w:rsidRPr="006E559F">
                    <w:rPr>
                      <w:rFonts w:ascii="Times New Roman" w:hAnsi="Times New Roman"/>
                      <w:spacing w:val="1"/>
                      <w:sz w:val="18"/>
                      <w:szCs w:val="18"/>
                      <w:lang w:val="ru-RU"/>
                    </w:rPr>
                    <w:t>го жилищного строительства или</w:t>
                  </w:r>
                  <w:r w:rsidRPr="006E559F">
                    <w:rPr>
                      <w:rFonts w:ascii="Times New Roman" w:hAnsi="Times New Roman"/>
                      <w:spacing w:val="1"/>
                      <w:sz w:val="20"/>
                      <w:szCs w:val="20"/>
                      <w:lang w:val="ru-RU"/>
                    </w:rPr>
                    <w:t xml:space="preserve"> садового дома на земельном уч</w:t>
                  </w:r>
                  <w:r w:rsidRPr="006E559F">
                    <w:rPr>
                      <w:rFonts w:ascii="Times New Roman" w:hAnsi="Times New Roman"/>
                      <w:spacing w:val="1"/>
                      <w:sz w:val="20"/>
                      <w:szCs w:val="20"/>
                      <w:lang w:val="ru-RU"/>
                    </w:rPr>
                    <w:t>а</w:t>
                  </w:r>
                  <w:r w:rsidRPr="006E559F">
                    <w:rPr>
                      <w:rFonts w:ascii="Times New Roman" w:hAnsi="Times New Roman"/>
                      <w:spacing w:val="1"/>
                      <w:sz w:val="20"/>
                      <w:szCs w:val="20"/>
                      <w:lang w:val="ru-RU"/>
                    </w:rPr>
                    <w:t>стке</w:t>
                  </w:r>
                  <w:r w:rsidRPr="006E559F">
                    <w:rPr>
                      <w:rFonts w:ascii="Times New Roman" w:hAnsi="Times New Roman"/>
                      <w:bCs/>
                      <w:sz w:val="20"/>
                      <w:szCs w:val="20"/>
                      <w:lang w:val="ru-RU"/>
                    </w:rPr>
                    <w:t>, в том числе в электронном виде</w:t>
                  </w:r>
                  <w:r w:rsidRPr="006E559F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»</w:t>
                  </w:r>
                  <w:proofErr w:type="gramEnd"/>
                </w:p>
                <w:p w:rsidR="006E559F" w:rsidRPr="006E559F" w:rsidRDefault="006E559F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</w:p>
    <w:p w:rsidR="006E559F" w:rsidRPr="006E559F" w:rsidRDefault="006E559F" w:rsidP="006E559F">
      <w:pPr>
        <w:tabs>
          <w:tab w:val="left" w:pos="7298"/>
        </w:tabs>
        <w:rPr>
          <w:rFonts w:ascii="Times New Roman" w:hAnsi="Times New Roman"/>
          <w:sz w:val="23"/>
          <w:szCs w:val="23"/>
          <w:lang w:val="ru-RU"/>
        </w:rPr>
      </w:pPr>
    </w:p>
    <w:sectPr w:rsidR="006E559F" w:rsidRPr="006E559F" w:rsidSect="001B0C05">
      <w:headerReference w:type="even" r:id="rId22"/>
      <w:headerReference w:type="default" r:id="rId23"/>
      <w:footnotePr>
        <w:numFmt w:val="chicago"/>
      </w:footnotePr>
      <w:pgSz w:w="11906" w:h="16838" w:code="9"/>
      <w:pgMar w:top="1191" w:right="567" w:bottom="119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1EF" w:rsidRDefault="007801EF">
      <w:r>
        <w:separator/>
      </w:r>
    </w:p>
  </w:endnote>
  <w:endnote w:type="continuationSeparator" w:id="0">
    <w:p w:rsidR="007801EF" w:rsidRDefault="00780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1EF" w:rsidRDefault="007801EF">
      <w:r>
        <w:separator/>
      </w:r>
    </w:p>
  </w:footnote>
  <w:footnote w:type="continuationSeparator" w:id="0">
    <w:p w:rsidR="007801EF" w:rsidRDefault="00780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CB" w:rsidRDefault="00583348" w:rsidP="0020367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9C0DCB"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9C0DCB" w:rsidRDefault="009C0DC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DCB" w:rsidRDefault="00583348" w:rsidP="00203671">
    <w:pPr>
      <w:pStyle w:val="a4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 w:rsidR="009C0DCB">
      <w:rPr>
        <w:rStyle w:val="aff"/>
      </w:rPr>
      <w:instrText xml:space="preserve">PAGE  </w:instrText>
    </w:r>
    <w:r>
      <w:rPr>
        <w:rStyle w:val="aff"/>
      </w:rPr>
      <w:fldChar w:fldCharType="separate"/>
    </w:r>
    <w:r w:rsidR="00B542E8">
      <w:rPr>
        <w:rStyle w:val="aff"/>
        <w:noProof/>
      </w:rPr>
      <w:t>28</w:t>
    </w:r>
    <w:r>
      <w:rPr>
        <w:rStyle w:val="aff"/>
      </w:rPr>
      <w:fldChar w:fldCharType="end"/>
    </w:r>
  </w:p>
  <w:p w:rsidR="009C0DCB" w:rsidRDefault="009C0DCB" w:rsidP="00CE6663">
    <w:pPr>
      <w:pStyle w:val="a4"/>
      <w:framePr w:wrap="around" w:vAnchor="text" w:hAnchor="page" w:x="1702" w:y="-288"/>
      <w:rPr>
        <w:rStyle w:val="aff"/>
      </w:rPr>
    </w:pPr>
  </w:p>
  <w:p w:rsidR="009C0DCB" w:rsidRPr="00E546B1" w:rsidRDefault="00583348" w:rsidP="003F51FB">
    <w:pPr>
      <w:pStyle w:val="a4"/>
      <w:jc w:val="center"/>
      <w:rPr>
        <w:szCs w:val="28"/>
      </w:rPr>
    </w:pPr>
    <w:r w:rsidRPr="00583348">
      <w:rPr>
        <w:noProof/>
        <w:szCs w:val="28"/>
        <w:lang w:eastAsia="zh-TW"/>
      </w:rPr>
      <w:pict>
        <v:rect id="_x0000_s2051" style="position:absolute;left:0;text-align:left;margin-left:784.35pt;margin-top:313pt;width:57.55pt;height:25.95pt;z-index:251657728;mso-width-percent:800;mso-position-horizontal-relative:page;mso-position-vertical-relative:page;mso-width-percent:800;mso-width-relative:right-margin-area" o:allowincell="f" stroked="f">
          <v:textbox style="layout-flow:vertical;mso-next-textbox:#_x0000_s2051">
            <w:txbxContent>
              <w:p w:rsidR="009C0DCB" w:rsidRPr="00E546B1" w:rsidRDefault="00583348" w:rsidP="00E546B1">
                <w:pPr>
                  <w:rPr>
                    <w:sz w:val="28"/>
                    <w:szCs w:val="28"/>
                  </w:rPr>
                </w:pPr>
                <w:r w:rsidRPr="00E546B1">
                  <w:rPr>
                    <w:sz w:val="28"/>
                    <w:szCs w:val="28"/>
                  </w:rPr>
                  <w:fldChar w:fldCharType="begin"/>
                </w:r>
                <w:r w:rsidR="009C0DCB" w:rsidRPr="00E546B1">
                  <w:rPr>
                    <w:sz w:val="28"/>
                    <w:szCs w:val="28"/>
                  </w:rPr>
                  <w:instrText xml:space="preserve"> PAGE   \* MERGEFORMAT </w:instrText>
                </w:r>
                <w:r w:rsidRPr="00E546B1">
                  <w:rPr>
                    <w:sz w:val="28"/>
                    <w:szCs w:val="28"/>
                  </w:rPr>
                  <w:fldChar w:fldCharType="separate"/>
                </w:r>
                <w:r w:rsidR="00B542E8">
                  <w:rPr>
                    <w:noProof/>
                    <w:sz w:val="28"/>
                    <w:szCs w:val="28"/>
                  </w:rPr>
                  <w:t>28</w:t>
                </w:r>
                <w:r w:rsidRPr="00E546B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A3AC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74D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C47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89E8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4E5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CA8E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2BAB1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B669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A80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D0C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1E6DA70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54975B6"/>
    <w:multiLevelType w:val="hybridMultilevel"/>
    <w:tmpl w:val="1316AE6A"/>
    <w:lvl w:ilvl="0" w:tplc="323691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3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>
    <w:nsid w:val="76F56376"/>
    <w:multiLevelType w:val="hybridMultilevel"/>
    <w:tmpl w:val="7590ACDA"/>
    <w:lvl w:ilvl="0" w:tplc="AEDEE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C3298E"/>
    <w:multiLevelType w:val="hybridMultilevel"/>
    <w:tmpl w:val="4B9C0F98"/>
    <w:lvl w:ilvl="0" w:tplc="2DB85408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5"/>
  </w:num>
  <w:num w:numId="5">
    <w:abstractNumId w:val="23"/>
  </w:num>
  <w:num w:numId="6">
    <w:abstractNumId w:val="17"/>
  </w:num>
  <w:num w:numId="7">
    <w:abstractNumId w:val="14"/>
  </w:num>
  <w:num w:numId="8">
    <w:abstractNumId w:val="21"/>
  </w:num>
  <w:num w:numId="9">
    <w:abstractNumId w:val="22"/>
  </w:num>
  <w:num w:numId="10">
    <w:abstractNumId w:val="11"/>
  </w:num>
  <w:num w:numId="11">
    <w:abstractNumId w:val="27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9"/>
  </w:num>
  <w:num w:numId="24">
    <w:abstractNumId w:val="26"/>
  </w:num>
  <w:num w:numId="25">
    <w:abstractNumId w:val="24"/>
  </w:num>
  <w:num w:numId="26">
    <w:abstractNumId w:val="25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hideSpellingErrors/>
  <w:proofState w:spelling="clean" w:grammar="clean"/>
  <w:defaultTabStop w:val="709"/>
  <w:autoHyphenation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30722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5F62B1"/>
    <w:rsid w:val="00000B3C"/>
    <w:rsid w:val="000013EE"/>
    <w:rsid w:val="00001614"/>
    <w:rsid w:val="000018FC"/>
    <w:rsid w:val="00002137"/>
    <w:rsid w:val="000023C0"/>
    <w:rsid w:val="00002606"/>
    <w:rsid w:val="00002A43"/>
    <w:rsid w:val="00003134"/>
    <w:rsid w:val="00003A22"/>
    <w:rsid w:val="00003B4D"/>
    <w:rsid w:val="00004802"/>
    <w:rsid w:val="00006EA0"/>
    <w:rsid w:val="00011D09"/>
    <w:rsid w:val="00011FC9"/>
    <w:rsid w:val="000126EB"/>
    <w:rsid w:val="0001279D"/>
    <w:rsid w:val="000138FF"/>
    <w:rsid w:val="000143F2"/>
    <w:rsid w:val="00015069"/>
    <w:rsid w:val="000152E8"/>
    <w:rsid w:val="000164C3"/>
    <w:rsid w:val="00016737"/>
    <w:rsid w:val="00017E5C"/>
    <w:rsid w:val="00020A94"/>
    <w:rsid w:val="00021C4B"/>
    <w:rsid w:val="0002267E"/>
    <w:rsid w:val="00023368"/>
    <w:rsid w:val="00023D05"/>
    <w:rsid w:val="00023F25"/>
    <w:rsid w:val="00024FC2"/>
    <w:rsid w:val="0002501E"/>
    <w:rsid w:val="00025A8B"/>
    <w:rsid w:val="0002655D"/>
    <w:rsid w:val="0002688A"/>
    <w:rsid w:val="000268AF"/>
    <w:rsid w:val="00027C39"/>
    <w:rsid w:val="000302A5"/>
    <w:rsid w:val="000303C7"/>
    <w:rsid w:val="00030A16"/>
    <w:rsid w:val="00031953"/>
    <w:rsid w:val="000319F9"/>
    <w:rsid w:val="0003390B"/>
    <w:rsid w:val="00033953"/>
    <w:rsid w:val="00034E6C"/>
    <w:rsid w:val="000356C7"/>
    <w:rsid w:val="00035DC3"/>
    <w:rsid w:val="000361EA"/>
    <w:rsid w:val="000367F5"/>
    <w:rsid w:val="0003771C"/>
    <w:rsid w:val="0004144D"/>
    <w:rsid w:val="00042326"/>
    <w:rsid w:val="00042902"/>
    <w:rsid w:val="00043BE7"/>
    <w:rsid w:val="0004411A"/>
    <w:rsid w:val="0004422C"/>
    <w:rsid w:val="000458B0"/>
    <w:rsid w:val="00045BD2"/>
    <w:rsid w:val="000509E7"/>
    <w:rsid w:val="000539B0"/>
    <w:rsid w:val="00054499"/>
    <w:rsid w:val="000564AE"/>
    <w:rsid w:val="00056AA5"/>
    <w:rsid w:val="00057B9E"/>
    <w:rsid w:val="00060143"/>
    <w:rsid w:val="0006082B"/>
    <w:rsid w:val="000609B7"/>
    <w:rsid w:val="000614A4"/>
    <w:rsid w:val="00062364"/>
    <w:rsid w:val="00062862"/>
    <w:rsid w:val="0006293B"/>
    <w:rsid w:val="00063174"/>
    <w:rsid w:val="00063D51"/>
    <w:rsid w:val="000644DE"/>
    <w:rsid w:val="000657C4"/>
    <w:rsid w:val="0006782D"/>
    <w:rsid w:val="00070EDE"/>
    <w:rsid w:val="00073EFA"/>
    <w:rsid w:val="00074320"/>
    <w:rsid w:val="00075F77"/>
    <w:rsid w:val="00076227"/>
    <w:rsid w:val="00076D00"/>
    <w:rsid w:val="00076D51"/>
    <w:rsid w:val="00077E24"/>
    <w:rsid w:val="00082FB8"/>
    <w:rsid w:val="000852E2"/>
    <w:rsid w:val="000854B6"/>
    <w:rsid w:val="00086728"/>
    <w:rsid w:val="00087603"/>
    <w:rsid w:val="0009041D"/>
    <w:rsid w:val="00092F97"/>
    <w:rsid w:val="00093CC5"/>
    <w:rsid w:val="00094A8D"/>
    <w:rsid w:val="00094FD1"/>
    <w:rsid w:val="0009538E"/>
    <w:rsid w:val="0009548E"/>
    <w:rsid w:val="000965C0"/>
    <w:rsid w:val="00097A1D"/>
    <w:rsid w:val="00097AAA"/>
    <w:rsid w:val="00097B31"/>
    <w:rsid w:val="000A058F"/>
    <w:rsid w:val="000A0BC3"/>
    <w:rsid w:val="000A11F3"/>
    <w:rsid w:val="000A41C1"/>
    <w:rsid w:val="000A4960"/>
    <w:rsid w:val="000A5946"/>
    <w:rsid w:val="000A5B1C"/>
    <w:rsid w:val="000A6136"/>
    <w:rsid w:val="000A6F99"/>
    <w:rsid w:val="000A7303"/>
    <w:rsid w:val="000B19C1"/>
    <w:rsid w:val="000B1D9A"/>
    <w:rsid w:val="000B2B37"/>
    <w:rsid w:val="000B2DE9"/>
    <w:rsid w:val="000B323D"/>
    <w:rsid w:val="000B34CE"/>
    <w:rsid w:val="000B411B"/>
    <w:rsid w:val="000B4264"/>
    <w:rsid w:val="000B4627"/>
    <w:rsid w:val="000B618E"/>
    <w:rsid w:val="000B625B"/>
    <w:rsid w:val="000B65A4"/>
    <w:rsid w:val="000B737A"/>
    <w:rsid w:val="000B7B4E"/>
    <w:rsid w:val="000C0F75"/>
    <w:rsid w:val="000C178D"/>
    <w:rsid w:val="000C23E9"/>
    <w:rsid w:val="000C423B"/>
    <w:rsid w:val="000C4672"/>
    <w:rsid w:val="000C6A59"/>
    <w:rsid w:val="000D0DB2"/>
    <w:rsid w:val="000D1E15"/>
    <w:rsid w:val="000D203D"/>
    <w:rsid w:val="000D3220"/>
    <w:rsid w:val="000D32D2"/>
    <w:rsid w:val="000D4C01"/>
    <w:rsid w:val="000D5E50"/>
    <w:rsid w:val="000D74BF"/>
    <w:rsid w:val="000E120F"/>
    <w:rsid w:val="000E247D"/>
    <w:rsid w:val="000E2BCB"/>
    <w:rsid w:val="000E2F3C"/>
    <w:rsid w:val="000E4A61"/>
    <w:rsid w:val="000E56CF"/>
    <w:rsid w:val="000E68D6"/>
    <w:rsid w:val="000E7D1F"/>
    <w:rsid w:val="000F00C5"/>
    <w:rsid w:val="000F0B2C"/>
    <w:rsid w:val="000F0B6C"/>
    <w:rsid w:val="000F1633"/>
    <w:rsid w:val="000F17E3"/>
    <w:rsid w:val="000F1D54"/>
    <w:rsid w:val="000F29A0"/>
    <w:rsid w:val="000F2FE9"/>
    <w:rsid w:val="000F3B9D"/>
    <w:rsid w:val="000F5C37"/>
    <w:rsid w:val="000F5E5A"/>
    <w:rsid w:val="000F759E"/>
    <w:rsid w:val="000F7B24"/>
    <w:rsid w:val="00100DE9"/>
    <w:rsid w:val="00100F53"/>
    <w:rsid w:val="0010100A"/>
    <w:rsid w:val="00101250"/>
    <w:rsid w:val="00101DA9"/>
    <w:rsid w:val="001022D4"/>
    <w:rsid w:val="00102451"/>
    <w:rsid w:val="0010282C"/>
    <w:rsid w:val="001028A5"/>
    <w:rsid w:val="00103096"/>
    <w:rsid w:val="00103A23"/>
    <w:rsid w:val="00103E39"/>
    <w:rsid w:val="00104EB9"/>
    <w:rsid w:val="00105F77"/>
    <w:rsid w:val="0010635B"/>
    <w:rsid w:val="00106547"/>
    <w:rsid w:val="00106CBA"/>
    <w:rsid w:val="001107A4"/>
    <w:rsid w:val="00110D4C"/>
    <w:rsid w:val="0011102C"/>
    <w:rsid w:val="001114CB"/>
    <w:rsid w:val="0011158F"/>
    <w:rsid w:val="001119E6"/>
    <w:rsid w:val="00111BE4"/>
    <w:rsid w:val="00113C5F"/>
    <w:rsid w:val="00113D7C"/>
    <w:rsid w:val="00113E5B"/>
    <w:rsid w:val="00113FDA"/>
    <w:rsid w:val="0011477F"/>
    <w:rsid w:val="00114AA5"/>
    <w:rsid w:val="0011511F"/>
    <w:rsid w:val="00116296"/>
    <w:rsid w:val="00116C7F"/>
    <w:rsid w:val="001172B4"/>
    <w:rsid w:val="00117C50"/>
    <w:rsid w:val="0012140A"/>
    <w:rsid w:val="001215CF"/>
    <w:rsid w:val="00121BFA"/>
    <w:rsid w:val="00122292"/>
    <w:rsid w:val="001222CE"/>
    <w:rsid w:val="0012231F"/>
    <w:rsid w:val="00123248"/>
    <w:rsid w:val="00124385"/>
    <w:rsid w:val="00125534"/>
    <w:rsid w:val="001260A2"/>
    <w:rsid w:val="00126B74"/>
    <w:rsid w:val="00127E82"/>
    <w:rsid w:val="0013007A"/>
    <w:rsid w:val="001308E6"/>
    <w:rsid w:val="00130B56"/>
    <w:rsid w:val="00131317"/>
    <w:rsid w:val="00131F20"/>
    <w:rsid w:val="0013282B"/>
    <w:rsid w:val="00132912"/>
    <w:rsid w:val="00132B32"/>
    <w:rsid w:val="00134873"/>
    <w:rsid w:val="0013585B"/>
    <w:rsid w:val="001358DF"/>
    <w:rsid w:val="0013598A"/>
    <w:rsid w:val="00135EEB"/>
    <w:rsid w:val="0013670A"/>
    <w:rsid w:val="00136A7E"/>
    <w:rsid w:val="00136E97"/>
    <w:rsid w:val="001376C5"/>
    <w:rsid w:val="00137AC6"/>
    <w:rsid w:val="00137D36"/>
    <w:rsid w:val="001400F9"/>
    <w:rsid w:val="00140208"/>
    <w:rsid w:val="0014039E"/>
    <w:rsid w:val="0014093C"/>
    <w:rsid w:val="00141247"/>
    <w:rsid w:val="00141554"/>
    <w:rsid w:val="00141883"/>
    <w:rsid w:val="00141D9A"/>
    <w:rsid w:val="00142024"/>
    <w:rsid w:val="0014286C"/>
    <w:rsid w:val="001450BA"/>
    <w:rsid w:val="001454A4"/>
    <w:rsid w:val="001461B6"/>
    <w:rsid w:val="00146595"/>
    <w:rsid w:val="00146D02"/>
    <w:rsid w:val="00147E95"/>
    <w:rsid w:val="00152804"/>
    <w:rsid w:val="00152E91"/>
    <w:rsid w:val="00154332"/>
    <w:rsid w:val="0015470D"/>
    <w:rsid w:val="001562A1"/>
    <w:rsid w:val="0015717F"/>
    <w:rsid w:val="001602BA"/>
    <w:rsid w:val="001605D3"/>
    <w:rsid w:val="0016088E"/>
    <w:rsid w:val="00160E1E"/>
    <w:rsid w:val="0016153C"/>
    <w:rsid w:val="00161E7F"/>
    <w:rsid w:val="00162001"/>
    <w:rsid w:val="001625F9"/>
    <w:rsid w:val="0016356B"/>
    <w:rsid w:val="0016374E"/>
    <w:rsid w:val="00164E2E"/>
    <w:rsid w:val="0016502A"/>
    <w:rsid w:val="00165C9D"/>
    <w:rsid w:val="001660C9"/>
    <w:rsid w:val="00167614"/>
    <w:rsid w:val="0016779B"/>
    <w:rsid w:val="00170836"/>
    <w:rsid w:val="00170A63"/>
    <w:rsid w:val="001722C4"/>
    <w:rsid w:val="001725A5"/>
    <w:rsid w:val="001733A4"/>
    <w:rsid w:val="00173AD8"/>
    <w:rsid w:val="00174049"/>
    <w:rsid w:val="001747ED"/>
    <w:rsid w:val="00175C3B"/>
    <w:rsid w:val="00175F91"/>
    <w:rsid w:val="001762E0"/>
    <w:rsid w:val="00176584"/>
    <w:rsid w:val="00176FA5"/>
    <w:rsid w:val="00180AA4"/>
    <w:rsid w:val="00180F88"/>
    <w:rsid w:val="00183391"/>
    <w:rsid w:val="0018379E"/>
    <w:rsid w:val="00183A7E"/>
    <w:rsid w:val="00183ABA"/>
    <w:rsid w:val="00184603"/>
    <w:rsid w:val="00184BC9"/>
    <w:rsid w:val="00184F1A"/>
    <w:rsid w:val="00185416"/>
    <w:rsid w:val="001856E3"/>
    <w:rsid w:val="00186354"/>
    <w:rsid w:val="0018685E"/>
    <w:rsid w:val="001871F8"/>
    <w:rsid w:val="00187296"/>
    <w:rsid w:val="00187572"/>
    <w:rsid w:val="0019070E"/>
    <w:rsid w:val="001921E0"/>
    <w:rsid w:val="001922DA"/>
    <w:rsid w:val="0019348A"/>
    <w:rsid w:val="001934C7"/>
    <w:rsid w:val="00194717"/>
    <w:rsid w:val="00195EB7"/>
    <w:rsid w:val="00197119"/>
    <w:rsid w:val="001976A1"/>
    <w:rsid w:val="00197C25"/>
    <w:rsid w:val="001A04FE"/>
    <w:rsid w:val="001A2411"/>
    <w:rsid w:val="001A2FF4"/>
    <w:rsid w:val="001A3433"/>
    <w:rsid w:val="001A3E8C"/>
    <w:rsid w:val="001A4065"/>
    <w:rsid w:val="001A544C"/>
    <w:rsid w:val="001A59D8"/>
    <w:rsid w:val="001A63F2"/>
    <w:rsid w:val="001A6406"/>
    <w:rsid w:val="001A6F47"/>
    <w:rsid w:val="001B0C05"/>
    <w:rsid w:val="001B0DB2"/>
    <w:rsid w:val="001B15E1"/>
    <w:rsid w:val="001B18B1"/>
    <w:rsid w:val="001B1B31"/>
    <w:rsid w:val="001B2470"/>
    <w:rsid w:val="001B26A1"/>
    <w:rsid w:val="001B2759"/>
    <w:rsid w:val="001B278D"/>
    <w:rsid w:val="001B286C"/>
    <w:rsid w:val="001B3404"/>
    <w:rsid w:val="001B4067"/>
    <w:rsid w:val="001B4257"/>
    <w:rsid w:val="001B485E"/>
    <w:rsid w:val="001B4BBD"/>
    <w:rsid w:val="001B4CF1"/>
    <w:rsid w:val="001B4FDF"/>
    <w:rsid w:val="001B5548"/>
    <w:rsid w:val="001B5E66"/>
    <w:rsid w:val="001B628D"/>
    <w:rsid w:val="001B6495"/>
    <w:rsid w:val="001B67A8"/>
    <w:rsid w:val="001B6B6D"/>
    <w:rsid w:val="001B7740"/>
    <w:rsid w:val="001B7C34"/>
    <w:rsid w:val="001C1E47"/>
    <w:rsid w:val="001C2231"/>
    <w:rsid w:val="001C2232"/>
    <w:rsid w:val="001C2267"/>
    <w:rsid w:val="001C31A9"/>
    <w:rsid w:val="001C35FE"/>
    <w:rsid w:val="001C5175"/>
    <w:rsid w:val="001C5BF6"/>
    <w:rsid w:val="001C6C37"/>
    <w:rsid w:val="001D0782"/>
    <w:rsid w:val="001D0E91"/>
    <w:rsid w:val="001D1163"/>
    <w:rsid w:val="001D1293"/>
    <w:rsid w:val="001D141B"/>
    <w:rsid w:val="001D2204"/>
    <w:rsid w:val="001D274F"/>
    <w:rsid w:val="001D2959"/>
    <w:rsid w:val="001D30BF"/>
    <w:rsid w:val="001D3725"/>
    <w:rsid w:val="001D4116"/>
    <w:rsid w:val="001D4439"/>
    <w:rsid w:val="001D4825"/>
    <w:rsid w:val="001D4E0E"/>
    <w:rsid w:val="001D54A5"/>
    <w:rsid w:val="001D559D"/>
    <w:rsid w:val="001D6197"/>
    <w:rsid w:val="001E3CED"/>
    <w:rsid w:val="001E6CE9"/>
    <w:rsid w:val="001E764E"/>
    <w:rsid w:val="001E76C1"/>
    <w:rsid w:val="001E7FBB"/>
    <w:rsid w:val="001F07D3"/>
    <w:rsid w:val="001F0EB7"/>
    <w:rsid w:val="001F11B3"/>
    <w:rsid w:val="001F259A"/>
    <w:rsid w:val="001F26AB"/>
    <w:rsid w:val="001F2A52"/>
    <w:rsid w:val="001F2B46"/>
    <w:rsid w:val="001F4382"/>
    <w:rsid w:val="001F55E2"/>
    <w:rsid w:val="001F560F"/>
    <w:rsid w:val="001F5810"/>
    <w:rsid w:val="001F5BB8"/>
    <w:rsid w:val="00200DBE"/>
    <w:rsid w:val="00201B7F"/>
    <w:rsid w:val="00201D8A"/>
    <w:rsid w:val="00202617"/>
    <w:rsid w:val="0020293B"/>
    <w:rsid w:val="00202DDB"/>
    <w:rsid w:val="002031C1"/>
    <w:rsid w:val="0020328D"/>
    <w:rsid w:val="00203671"/>
    <w:rsid w:val="002046AA"/>
    <w:rsid w:val="00204FA5"/>
    <w:rsid w:val="00206868"/>
    <w:rsid w:val="002101D3"/>
    <w:rsid w:val="00210584"/>
    <w:rsid w:val="0021077F"/>
    <w:rsid w:val="00210A7B"/>
    <w:rsid w:val="0021278D"/>
    <w:rsid w:val="00212990"/>
    <w:rsid w:val="002132DE"/>
    <w:rsid w:val="0021391F"/>
    <w:rsid w:val="00214EAD"/>
    <w:rsid w:val="00215C28"/>
    <w:rsid w:val="002178AD"/>
    <w:rsid w:val="0022017C"/>
    <w:rsid w:val="002207AD"/>
    <w:rsid w:val="00220C8C"/>
    <w:rsid w:val="00221138"/>
    <w:rsid w:val="002211E3"/>
    <w:rsid w:val="00221327"/>
    <w:rsid w:val="002216A4"/>
    <w:rsid w:val="00221E6D"/>
    <w:rsid w:val="00224466"/>
    <w:rsid w:val="00224FA3"/>
    <w:rsid w:val="002302EF"/>
    <w:rsid w:val="00230C20"/>
    <w:rsid w:val="002312F2"/>
    <w:rsid w:val="00231755"/>
    <w:rsid w:val="00231795"/>
    <w:rsid w:val="00231B46"/>
    <w:rsid w:val="00231CC0"/>
    <w:rsid w:val="00231FC4"/>
    <w:rsid w:val="00234249"/>
    <w:rsid w:val="00234CD8"/>
    <w:rsid w:val="00237D6B"/>
    <w:rsid w:val="0024039D"/>
    <w:rsid w:val="002403EF"/>
    <w:rsid w:val="0024097B"/>
    <w:rsid w:val="00240A1D"/>
    <w:rsid w:val="00240C7A"/>
    <w:rsid w:val="00241281"/>
    <w:rsid w:val="0024183F"/>
    <w:rsid w:val="00242174"/>
    <w:rsid w:val="00242908"/>
    <w:rsid w:val="00242B73"/>
    <w:rsid w:val="00243136"/>
    <w:rsid w:val="0024394F"/>
    <w:rsid w:val="0024510B"/>
    <w:rsid w:val="002466C2"/>
    <w:rsid w:val="0024756F"/>
    <w:rsid w:val="00250DC5"/>
    <w:rsid w:val="00251044"/>
    <w:rsid w:val="00252441"/>
    <w:rsid w:val="00252F81"/>
    <w:rsid w:val="00252FB8"/>
    <w:rsid w:val="0025389A"/>
    <w:rsid w:val="0025410B"/>
    <w:rsid w:val="00255017"/>
    <w:rsid w:val="00256AF6"/>
    <w:rsid w:val="002577BF"/>
    <w:rsid w:val="00257E4A"/>
    <w:rsid w:val="00260FDD"/>
    <w:rsid w:val="00261744"/>
    <w:rsid w:val="002625BE"/>
    <w:rsid w:val="002627C2"/>
    <w:rsid w:val="002628FF"/>
    <w:rsid w:val="00262DA4"/>
    <w:rsid w:val="0026343F"/>
    <w:rsid w:val="0026503F"/>
    <w:rsid w:val="00266470"/>
    <w:rsid w:val="0026719B"/>
    <w:rsid w:val="0026783E"/>
    <w:rsid w:val="00275088"/>
    <w:rsid w:val="002755C8"/>
    <w:rsid w:val="00276137"/>
    <w:rsid w:val="00276BA8"/>
    <w:rsid w:val="00277031"/>
    <w:rsid w:val="00280FE4"/>
    <w:rsid w:val="002810A6"/>
    <w:rsid w:val="00281A90"/>
    <w:rsid w:val="00281ABF"/>
    <w:rsid w:val="00282253"/>
    <w:rsid w:val="002829FF"/>
    <w:rsid w:val="00282BB0"/>
    <w:rsid w:val="002842CD"/>
    <w:rsid w:val="00284D60"/>
    <w:rsid w:val="00284E44"/>
    <w:rsid w:val="00285D60"/>
    <w:rsid w:val="0028607D"/>
    <w:rsid w:val="002866EB"/>
    <w:rsid w:val="00286E56"/>
    <w:rsid w:val="00286EF0"/>
    <w:rsid w:val="002908EE"/>
    <w:rsid w:val="00291ABF"/>
    <w:rsid w:val="0029248E"/>
    <w:rsid w:val="002926F7"/>
    <w:rsid w:val="00294782"/>
    <w:rsid w:val="002947E5"/>
    <w:rsid w:val="002948F2"/>
    <w:rsid w:val="0029648E"/>
    <w:rsid w:val="00297D47"/>
    <w:rsid w:val="00297F10"/>
    <w:rsid w:val="002A0C1F"/>
    <w:rsid w:val="002A147E"/>
    <w:rsid w:val="002A5A76"/>
    <w:rsid w:val="002A74EC"/>
    <w:rsid w:val="002A7E28"/>
    <w:rsid w:val="002B0439"/>
    <w:rsid w:val="002B155D"/>
    <w:rsid w:val="002B1CCB"/>
    <w:rsid w:val="002B1D75"/>
    <w:rsid w:val="002B285B"/>
    <w:rsid w:val="002B30DD"/>
    <w:rsid w:val="002B327B"/>
    <w:rsid w:val="002B36B8"/>
    <w:rsid w:val="002B3F53"/>
    <w:rsid w:val="002B5F71"/>
    <w:rsid w:val="002B69C6"/>
    <w:rsid w:val="002B7069"/>
    <w:rsid w:val="002B7267"/>
    <w:rsid w:val="002C0107"/>
    <w:rsid w:val="002C0221"/>
    <w:rsid w:val="002C08CA"/>
    <w:rsid w:val="002C0C80"/>
    <w:rsid w:val="002C25F3"/>
    <w:rsid w:val="002C2D4B"/>
    <w:rsid w:val="002C344F"/>
    <w:rsid w:val="002C4B98"/>
    <w:rsid w:val="002C572D"/>
    <w:rsid w:val="002C68E1"/>
    <w:rsid w:val="002D014C"/>
    <w:rsid w:val="002D0913"/>
    <w:rsid w:val="002D0963"/>
    <w:rsid w:val="002D196D"/>
    <w:rsid w:val="002D1DAA"/>
    <w:rsid w:val="002D1E71"/>
    <w:rsid w:val="002D37DA"/>
    <w:rsid w:val="002D39EE"/>
    <w:rsid w:val="002D4710"/>
    <w:rsid w:val="002D59CA"/>
    <w:rsid w:val="002D5E12"/>
    <w:rsid w:val="002D7745"/>
    <w:rsid w:val="002D791D"/>
    <w:rsid w:val="002D7A57"/>
    <w:rsid w:val="002E0195"/>
    <w:rsid w:val="002E124D"/>
    <w:rsid w:val="002E1505"/>
    <w:rsid w:val="002E1AE3"/>
    <w:rsid w:val="002E260A"/>
    <w:rsid w:val="002E2B63"/>
    <w:rsid w:val="002E2DB6"/>
    <w:rsid w:val="002E2DED"/>
    <w:rsid w:val="002E2E89"/>
    <w:rsid w:val="002E4489"/>
    <w:rsid w:val="002E4D4E"/>
    <w:rsid w:val="002F122B"/>
    <w:rsid w:val="002F16EF"/>
    <w:rsid w:val="002F1B13"/>
    <w:rsid w:val="002F2065"/>
    <w:rsid w:val="002F21AD"/>
    <w:rsid w:val="002F2644"/>
    <w:rsid w:val="002F29EA"/>
    <w:rsid w:val="002F2B71"/>
    <w:rsid w:val="002F2F1D"/>
    <w:rsid w:val="002F38D5"/>
    <w:rsid w:val="002F3AFE"/>
    <w:rsid w:val="002F3E3E"/>
    <w:rsid w:val="002F4E38"/>
    <w:rsid w:val="002F5002"/>
    <w:rsid w:val="002F5C9E"/>
    <w:rsid w:val="002F6D4E"/>
    <w:rsid w:val="002F7297"/>
    <w:rsid w:val="002F774A"/>
    <w:rsid w:val="00301C94"/>
    <w:rsid w:val="00301F21"/>
    <w:rsid w:val="00305CE7"/>
    <w:rsid w:val="003061E8"/>
    <w:rsid w:val="00306503"/>
    <w:rsid w:val="0031042D"/>
    <w:rsid w:val="00310719"/>
    <w:rsid w:val="00311317"/>
    <w:rsid w:val="00311BD2"/>
    <w:rsid w:val="0031253B"/>
    <w:rsid w:val="00312CBD"/>
    <w:rsid w:val="00313155"/>
    <w:rsid w:val="003134E4"/>
    <w:rsid w:val="00313CE6"/>
    <w:rsid w:val="003142EF"/>
    <w:rsid w:val="003155E5"/>
    <w:rsid w:val="003158E2"/>
    <w:rsid w:val="00315D69"/>
    <w:rsid w:val="00316870"/>
    <w:rsid w:val="00317784"/>
    <w:rsid w:val="003177D6"/>
    <w:rsid w:val="0032040B"/>
    <w:rsid w:val="0032228D"/>
    <w:rsid w:val="003229CD"/>
    <w:rsid w:val="00323832"/>
    <w:rsid w:val="00323D3A"/>
    <w:rsid w:val="003249FC"/>
    <w:rsid w:val="003260DA"/>
    <w:rsid w:val="00326665"/>
    <w:rsid w:val="00326FC0"/>
    <w:rsid w:val="00327B07"/>
    <w:rsid w:val="003306C1"/>
    <w:rsid w:val="003308E6"/>
    <w:rsid w:val="00330C9A"/>
    <w:rsid w:val="003323F2"/>
    <w:rsid w:val="00333388"/>
    <w:rsid w:val="0033351E"/>
    <w:rsid w:val="00334AA6"/>
    <w:rsid w:val="0033703D"/>
    <w:rsid w:val="0033751A"/>
    <w:rsid w:val="00337864"/>
    <w:rsid w:val="0033799F"/>
    <w:rsid w:val="00337C22"/>
    <w:rsid w:val="00337FCD"/>
    <w:rsid w:val="0034063C"/>
    <w:rsid w:val="00341645"/>
    <w:rsid w:val="00341843"/>
    <w:rsid w:val="00342C0E"/>
    <w:rsid w:val="00342E5E"/>
    <w:rsid w:val="0034373C"/>
    <w:rsid w:val="00344EC9"/>
    <w:rsid w:val="00345C55"/>
    <w:rsid w:val="00345F50"/>
    <w:rsid w:val="003471AB"/>
    <w:rsid w:val="003477FF"/>
    <w:rsid w:val="00353E76"/>
    <w:rsid w:val="00354CAD"/>
    <w:rsid w:val="00355560"/>
    <w:rsid w:val="00355999"/>
    <w:rsid w:val="00355E09"/>
    <w:rsid w:val="0035699C"/>
    <w:rsid w:val="00356BA6"/>
    <w:rsid w:val="003572B6"/>
    <w:rsid w:val="00357F5C"/>
    <w:rsid w:val="00360FE1"/>
    <w:rsid w:val="00361139"/>
    <w:rsid w:val="00361401"/>
    <w:rsid w:val="0036237A"/>
    <w:rsid w:val="00363E09"/>
    <w:rsid w:val="00363FF3"/>
    <w:rsid w:val="00365A62"/>
    <w:rsid w:val="00366416"/>
    <w:rsid w:val="0036649A"/>
    <w:rsid w:val="00366F9D"/>
    <w:rsid w:val="00367274"/>
    <w:rsid w:val="003677B9"/>
    <w:rsid w:val="00371884"/>
    <w:rsid w:val="0037263E"/>
    <w:rsid w:val="003727C0"/>
    <w:rsid w:val="00372CDD"/>
    <w:rsid w:val="0037326C"/>
    <w:rsid w:val="0037343C"/>
    <w:rsid w:val="00373B16"/>
    <w:rsid w:val="00374221"/>
    <w:rsid w:val="003752F3"/>
    <w:rsid w:val="003755A8"/>
    <w:rsid w:val="00376076"/>
    <w:rsid w:val="00376EBD"/>
    <w:rsid w:val="0037781E"/>
    <w:rsid w:val="00377AD9"/>
    <w:rsid w:val="00377D9D"/>
    <w:rsid w:val="00377E2F"/>
    <w:rsid w:val="003801C1"/>
    <w:rsid w:val="00381199"/>
    <w:rsid w:val="00382CBF"/>
    <w:rsid w:val="003830DC"/>
    <w:rsid w:val="00385227"/>
    <w:rsid w:val="003856FA"/>
    <w:rsid w:val="003868C8"/>
    <w:rsid w:val="00386919"/>
    <w:rsid w:val="00386DBB"/>
    <w:rsid w:val="0038728A"/>
    <w:rsid w:val="003917C5"/>
    <w:rsid w:val="003920E1"/>
    <w:rsid w:val="0039382F"/>
    <w:rsid w:val="00393A0E"/>
    <w:rsid w:val="003944BD"/>
    <w:rsid w:val="003945D6"/>
    <w:rsid w:val="0039475E"/>
    <w:rsid w:val="003949A4"/>
    <w:rsid w:val="00395177"/>
    <w:rsid w:val="00396979"/>
    <w:rsid w:val="00397514"/>
    <w:rsid w:val="003977A9"/>
    <w:rsid w:val="003A0FA1"/>
    <w:rsid w:val="003A18E2"/>
    <w:rsid w:val="003A2B44"/>
    <w:rsid w:val="003A3886"/>
    <w:rsid w:val="003A3E50"/>
    <w:rsid w:val="003A5439"/>
    <w:rsid w:val="003A54D0"/>
    <w:rsid w:val="003A57BE"/>
    <w:rsid w:val="003A5C89"/>
    <w:rsid w:val="003A68EF"/>
    <w:rsid w:val="003A78C7"/>
    <w:rsid w:val="003B04C1"/>
    <w:rsid w:val="003B0C51"/>
    <w:rsid w:val="003B27CA"/>
    <w:rsid w:val="003B5F8B"/>
    <w:rsid w:val="003B6655"/>
    <w:rsid w:val="003B70AE"/>
    <w:rsid w:val="003B76BF"/>
    <w:rsid w:val="003B7DFF"/>
    <w:rsid w:val="003C03AF"/>
    <w:rsid w:val="003C070A"/>
    <w:rsid w:val="003C0E0D"/>
    <w:rsid w:val="003C10C2"/>
    <w:rsid w:val="003C1AD2"/>
    <w:rsid w:val="003C1D61"/>
    <w:rsid w:val="003C30CD"/>
    <w:rsid w:val="003C3E08"/>
    <w:rsid w:val="003C437E"/>
    <w:rsid w:val="003C486A"/>
    <w:rsid w:val="003C487D"/>
    <w:rsid w:val="003C4D0F"/>
    <w:rsid w:val="003C586B"/>
    <w:rsid w:val="003C5BB9"/>
    <w:rsid w:val="003D095A"/>
    <w:rsid w:val="003D09B7"/>
    <w:rsid w:val="003D0D29"/>
    <w:rsid w:val="003D1212"/>
    <w:rsid w:val="003D15B9"/>
    <w:rsid w:val="003D23C4"/>
    <w:rsid w:val="003D270A"/>
    <w:rsid w:val="003D37F4"/>
    <w:rsid w:val="003D4FEE"/>
    <w:rsid w:val="003D5073"/>
    <w:rsid w:val="003D5B03"/>
    <w:rsid w:val="003D5F5F"/>
    <w:rsid w:val="003D64D2"/>
    <w:rsid w:val="003D74B9"/>
    <w:rsid w:val="003D7711"/>
    <w:rsid w:val="003E0693"/>
    <w:rsid w:val="003E1259"/>
    <w:rsid w:val="003E187C"/>
    <w:rsid w:val="003E2214"/>
    <w:rsid w:val="003E22EC"/>
    <w:rsid w:val="003E3542"/>
    <w:rsid w:val="003E3777"/>
    <w:rsid w:val="003E3907"/>
    <w:rsid w:val="003E3CDE"/>
    <w:rsid w:val="003E4873"/>
    <w:rsid w:val="003E489A"/>
    <w:rsid w:val="003E54C7"/>
    <w:rsid w:val="003E5D84"/>
    <w:rsid w:val="003E5E57"/>
    <w:rsid w:val="003E6084"/>
    <w:rsid w:val="003E78C1"/>
    <w:rsid w:val="003E7AF1"/>
    <w:rsid w:val="003F0822"/>
    <w:rsid w:val="003F17EF"/>
    <w:rsid w:val="003F18D8"/>
    <w:rsid w:val="003F1C77"/>
    <w:rsid w:val="003F1DA3"/>
    <w:rsid w:val="003F2326"/>
    <w:rsid w:val="003F27D1"/>
    <w:rsid w:val="003F2986"/>
    <w:rsid w:val="003F2B83"/>
    <w:rsid w:val="003F36EA"/>
    <w:rsid w:val="003F4200"/>
    <w:rsid w:val="003F51FB"/>
    <w:rsid w:val="003F536D"/>
    <w:rsid w:val="003F58FA"/>
    <w:rsid w:val="003F5F14"/>
    <w:rsid w:val="003F60EE"/>
    <w:rsid w:val="003F66A3"/>
    <w:rsid w:val="0040010A"/>
    <w:rsid w:val="0040034D"/>
    <w:rsid w:val="004003CE"/>
    <w:rsid w:val="00400A19"/>
    <w:rsid w:val="00400DA2"/>
    <w:rsid w:val="00400FB5"/>
    <w:rsid w:val="004010C4"/>
    <w:rsid w:val="00402B17"/>
    <w:rsid w:val="004044EE"/>
    <w:rsid w:val="004047F8"/>
    <w:rsid w:val="004048D1"/>
    <w:rsid w:val="00404E19"/>
    <w:rsid w:val="00405318"/>
    <w:rsid w:val="00405559"/>
    <w:rsid w:val="0040573C"/>
    <w:rsid w:val="004060EA"/>
    <w:rsid w:val="0040622A"/>
    <w:rsid w:val="0041053F"/>
    <w:rsid w:val="00411398"/>
    <w:rsid w:val="00412192"/>
    <w:rsid w:val="00412C3E"/>
    <w:rsid w:val="00412E34"/>
    <w:rsid w:val="0041329F"/>
    <w:rsid w:val="004136ED"/>
    <w:rsid w:val="00416327"/>
    <w:rsid w:val="00417A22"/>
    <w:rsid w:val="00420483"/>
    <w:rsid w:val="0042063B"/>
    <w:rsid w:val="004217E2"/>
    <w:rsid w:val="00421ABA"/>
    <w:rsid w:val="00421E02"/>
    <w:rsid w:val="0042236B"/>
    <w:rsid w:val="00422477"/>
    <w:rsid w:val="00423BCA"/>
    <w:rsid w:val="00427374"/>
    <w:rsid w:val="004273A2"/>
    <w:rsid w:val="00427C72"/>
    <w:rsid w:val="0043031F"/>
    <w:rsid w:val="0043073B"/>
    <w:rsid w:val="00430BC3"/>
    <w:rsid w:val="00430FA1"/>
    <w:rsid w:val="004340FE"/>
    <w:rsid w:val="00435BA0"/>
    <w:rsid w:val="00436578"/>
    <w:rsid w:val="00440264"/>
    <w:rsid w:val="004414AA"/>
    <w:rsid w:val="00441DBA"/>
    <w:rsid w:val="00442205"/>
    <w:rsid w:val="00442255"/>
    <w:rsid w:val="004441E7"/>
    <w:rsid w:val="00444D43"/>
    <w:rsid w:val="004458A3"/>
    <w:rsid w:val="00445E39"/>
    <w:rsid w:val="00446118"/>
    <w:rsid w:val="00447FB8"/>
    <w:rsid w:val="00450C4B"/>
    <w:rsid w:val="0045126D"/>
    <w:rsid w:val="00451824"/>
    <w:rsid w:val="0045218C"/>
    <w:rsid w:val="00452B6A"/>
    <w:rsid w:val="00452CBA"/>
    <w:rsid w:val="00452FFD"/>
    <w:rsid w:val="004530E2"/>
    <w:rsid w:val="0045523A"/>
    <w:rsid w:val="004553E3"/>
    <w:rsid w:val="0045555D"/>
    <w:rsid w:val="0045658B"/>
    <w:rsid w:val="00456C98"/>
    <w:rsid w:val="004574BE"/>
    <w:rsid w:val="004603BB"/>
    <w:rsid w:val="00460680"/>
    <w:rsid w:val="00460B2A"/>
    <w:rsid w:val="00461230"/>
    <w:rsid w:val="0046149B"/>
    <w:rsid w:val="00463EA5"/>
    <w:rsid w:val="00464A88"/>
    <w:rsid w:val="00464F5C"/>
    <w:rsid w:val="0046569B"/>
    <w:rsid w:val="00465C03"/>
    <w:rsid w:val="004665B6"/>
    <w:rsid w:val="0046780F"/>
    <w:rsid w:val="0047078D"/>
    <w:rsid w:val="00472275"/>
    <w:rsid w:val="004724DD"/>
    <w:rsid w:val="0047469C"/>
    <w:rsid w:val="00476549"/>
    <w:rsid w:val="00476CAF"/>
    <w:rsid w:val="00480050"/>
    <w:rsid w:val="0048145B"/>
    <w:rsid w:val="00481FA3"/>
    <w:rsid w:val="0048238F"/>
    <w:rsid w:val="0048264B"/>
    <w:rsid w:val="00482D96"/>
    <w:rsid w:val="004833D2"/>
    <w:rsid w:val="00484372"/>
    <w:rsid w:val="004855BB"/>
    <w:rsid w:val="00485944"/>
    <w:rsid w:val="00487E50"/>
    <w:rsid w:val="00490875"/>
    <w:rsid w:val="00491804"/>
    <w:rsid w:val="00491B66"/>
    <w:rsid w:val="00492373"/>
    <w:rsid w:val="0049253B"/>
    <w:rsid w:val="00494F43"/>
    <w:rsid w:val="00496B86"/>
    <w:rsid w:val="00497427"/>
    <w:rsid w:val="00497516"/>
    <w:rsid w:val="00497651"/>
    <w:rsid w:val="004976FD"/>
    <w:rsid w:val="00497A44"/>
    <w:rsid w:val="004A030A"/>
    <w:rsid w:val="004A246D"/>
    <w:rsid w:val="004A2FA3"/>
    <w:rsid w:val="004A3FED"/>
    <w:rsid w:val="004A4170"/>
    <w:rsid w:val="004A45FC"/>
    <w:rsid w:val="004A6555"/>
    <w:rsid w:val="004A661A"/>
    <w:rsid w:val="004A6D2B"/>
    <w:rsid w:val="004A72D0"/>
    <w:rsid w:val="004A79A5"/>
    <w:rsid w:val="004B0975"/>
    <w:rsid w:val="004B09FA"/>
    <w:rsid w:val="004B0F6B"/>
    <w:rsid w:val="004B1B96"/>
    <w:rsid w:val="004B1ECA"/>
    <w:rsid w:val="004B1F5E"/>
    <w:rsid w:val="004B22CC"/>
    <w:rsid w:val="004B246B"/>
    <w:rsid w:val="004B296F"/>
    <w:rsid w:val="004B2BD6"/>
    <w:rsid w:val="004B409E"/>
    <w:rsid w:val="004B5AF6"/>
    <w:rsid w:val="004B667F"/>
    <w:rsid w:val="004B7F0D"/>
    <w:rsid w:val="004C06DD"/>
    <w:rsid w:val="004C09E7"/>
    <w:rsid w:val="004C23A4"/>
    <w:rsid w:val="004C390D"/>
    <w:rsid w:val="004C48A5"/>
    <w:rsid w:val="004C6FF1"/>
    <w:rsid w:val="004C7EB7"/>
    <w:rsid w:val="004D0468"/>
    <w:rsid w:val="004D16F5"/>
    <w:rsid w:val="004D1CBE"/>
    <w:rsid w:val="004D288E"/>
    <w:rsid w:val="004D2C75"/>
    <w:rsid w:val="004D2E28"/>
    <w:rsid w:val="004D3ECB"/>
    <w:rsid w:val="004D4A84"/>
    <w:rsid w:val="004D4BC4"/>
    <w:rsid w:val="004D4C69"/>
    <w:rsid w:val="004D753E"/>
    <w:rsid w:val="004E0470"/>
    <w:rsid w:val="004E0954"/>
    <w:rsid w:val="004E0996"/>
    <w:rsid w:val="004E279B"/>
    <w:rsid w:val="004E35B9"/>
    <w:rsid w:val="004E5BBC"/>
    <w:rsid w:val="004E6127"/>
    <w:rsid w:val="004E6164"/>
    <w:rsid w:val="004E6664"/>
    <w:rsid w:val="004E7297"/>
    <w:rsid w:val="004E768A"/>
    <w:rsid w:val="004E7807"/>
    <w:rsid w:val="004F014A"/>
    <w:rsid w:val="004F0F1A"/>
    <w:rsid w:val="004F134D"/>
    <w:rsid w:val="004F1F10"/>
    <w:rsid w:val="004F2903"/>
    <w:rsid w:val="004F3942"/>
    <w:rsid w:val="004F3C79"/>
    <w:rsid w:val="004F4218"/>
    <w:rsid w:val="004F4455"/>
    <w:rsid w:val="004F45E7"/>
    <w:rsid w:val="004F5137"/>
    <w:rsid w:val="004F6AF4"/>
    <w:rsid w:val="004F711E"/>
    <w:rsid w:val="004F73A4"/>
    <w:rsid w:val="004F793B"/>
    <w:rsid w:val="00500591"/>
    <w:rsid w:val="00500809"/>
    <w:rsid w:val="00501C1A"/>
    <w:rsid w:val="00501F2B"/>
    <w:rsid w:val="00502167"/>
    <w:rsid w:val="0050467A"/>
    <w:rsid w:val="00505A6E"/>
    <w:rsid w:val="00505F67"/>
    <w:rsid w:val="00510738"/>
    <w:rsid w:val="005107D3"/>
    <w:rsid w:val="005112EB"/>
    <w:rsid w:val="00511402"/>
    <w:rsid w:val="00511E30"/>
    <w:rsid w:val="00512BF8"/>
    <w:rsid w:val="005140FA"/>
    <w:rsid w:val="005142EF"/>
    <w:rsid w:val="005143A0"/>
    <w:rsid w:val="0051584F"/>
    <w:rsid w:val="00516499"/>
    <w:rsid w:val="00516A13"/>
    <w:rsid w:val="0051776B"/>
    <w:rsid w:val="00517CCE"/>
    <w:rsid w:val="005207F9"/>
    <w:rsid w:val="00520898"/>
    <w:rsid w:val="00521539"/>
    <w:rsid w:val="00521C45"/>
    <w:rsid w:val="0052253C"/>
    <w:rsid w:val="00522B08"/>
    <w:rsid w:val="00523A94"/>
    <w:rsid w:val="005248F8"/>
    <w:rsid w:val="005251E7"/>
    <w:rsid w:val="005253D8"/>
    <w:rsid w:val="00525B6D"/>
    <w:rsid w:val="005271FA"/>
    <w:rsid w:val="00530952"/>
    <w:rsid w:val="00530E52"/>
    <w:rsid w:val="00531168"/>
    <w:rsid w:val="00531D45"/>
    <w:rsid w:val="00532287"/>
    <w:rsid w:val="00533040"/>
    <w:rsid w:val="00533272"/>
    <w:rsid w:val="0053494A"/>
    <w:rsid w:val="00534BFC"/>
    <w:rsid w:val="005363C2"/>
    <w:rsid w:val="00536E39"/>
    <w:rsid w:val="0053767D"/>
    <w:rsid w:val="005377F1"/>
    <w:rsid w:val="0054059B"/>
    <w:rsid w:val="00540B5C"/>
    <w:rsid w:val="00541E80"/>
    <w:rsid w:val="005420E6"/>
    <w:rsid w:val="00546435"/>
    <w:rsid w:val="00546CE3"/>
    <w:rsid w:val="00547CEF"/>
    <w:rsid w:val="00550A4F"/>
    <w:rsid w:val="00552A13"/>
    <w:rsid w:val="0055336F"/>
    <w:rsid w:val="005536E6"/>
    <w:rsid w:val="005543AB"/>
    <w:rsid w:val="00554B4D"/>
    <w:rsid w:val="00554E2D"/>
    <w:rsid w:val="00555C9F"/>
    <w:rsid w:val="0055719D"/>
    <w:rsid w:val="0055783B"/>
    <w:rsid w:val="0056170C"/>
    <w:rsid w:val="00561C01"/>
    <w:rsid w:val="00561E9B"/>
    <w:rsid w:val="00562654"/>
    <w:rsid w:val="005650D9"/>
    <w:rsid w:val="00565968"/>
    <w:rsid w:val="0056648D"/>
    <w:rsid w:val="005675CB"/>
    <w:rsid w:val="00567F47"/>
    <w:rsid w:val="005702EC"/>
    <w:rsid w:val="00570B95"/>
    <w:rsid w:val="00572D45"/>
    <w:rsid w:val="005735BE"/>
    <w:rsid w:val="005740F8"/>
    <w:rsid w:val="0057427A"/>
    <w:rsid w:val="00574372"/>
    <w:rsid w:val="00574BBC"/>
    <w:rsid w:val="00575399"/>
    <w:rsid w:val="00575BEF"/>
    <w:rsid w:val="00575F0F"/>
    <w:rsid w:val="005762B8"/>
    <w:rsid w:val="005768D8"/>
    <w:rsid w:val="00577B40"/>
    <w:rsid w:val="00577C85"/>
    <w:rsid w:val="0058000E"/>
    <w:rsid w:val="005802A0"/>
    <w:rsid w:val="00580A18"/>
    <w:rsid w:val="00580B01"/>
    <w:rsid w:val="00580B3C"/>
    <w:rsid w:val="0058192E"/>
    <w:rsid w:val="005825FE"/>
    <w:rsid w:val="00582C3E"/>
    <w:rsid w:val="0058331F"/>
    <w:rsid w:val="00583348"/>
    <w:rsid w:val="00583A81"/>
    <w:rsid w:val="00583B07"/>
    <w:rsid w:val="00583FF9"/>
    <w:rsid w:val="00584064"/>
    <w:rsid w:val="0058493D"/>
    <w:rsid w:val="00584AAF"/>
    <w:rsid w:val="00584DA0"/>
    <w:rsid w:val="00584EE8"/>
    <w:rsid w:val="005854BD"/>
    <w:rsid w:val="00586300"/>
    <w:rsid w:val="00586557"/>
    <w:rsid w:val="005865F1"/>
    <w:rsid w:val="005870C1"/>
    <w:rsid w:val="00587712"/>
    <w:rsid w:val="0058795B"/>
    <w:rsid w:val="0059243E"/>
    <w:rsid w:val="00592675"/>
    <w:rsid w:val="005927CD"/>
    <w:rsid w:val="00592E85"/>
    <w:rsid w:val="00592F14"/>
    <w:rsid w:val="005940F9"/>
    <w:rsid w:val="00596377"/>
    <w:rsid w:val="00596711"/>
    <w:rsid w:val="00596C3F"/>
    <w:rsid w:val="0059723B"/>
    <w:rsid w:val="0059758D"/>
    <w:rsid w:val="00597FAE"/>
    <w:rsid w:val="005A19CB"/>
    <w:rsid w:val="005A1F3B"/>
    <w:rsid w:val="005A215A"/>
    <w:rsid w:val="005A253C"/>
    <w:rsid w:val="005A2D32"/>
    <w:rsid w:val="005A3810"/>
    <w:rsid w:val="005A3F33"/>
    <w:rsid w:val="005A4654"/>
    <w:rsid w:val="005A6407"/>
    <w:rsid w:val="005A70F2"/>
    <w:rsid w:val="005A71DC"/>
    <w:rsid w:val="005A746E"/>
    <w:rsid w:val="005B0473"/>
    <w:rsid w:val="005B08EE"/>
    <w:rsid w:val="005B11EE"/>
    <w:rsid w:val="005B12B3"/>
    <w:rsid w:val="005B1390"/>
    <w:rsid w:val="005B1BB0"/>
    <w:rsid w:val="005B1D3C"/>
    <w:rsid w:val="005B3645"/>
    <w:rsid w:val="005B3C21"/>
    <w:rsid w:val="005B4C6E"/>
    <w:rsid w:val="005B5D21"/>
    <w:rsid w:val="005B608E"/>
    <w:rsid w:val="005B689B"/>
    <w:rsid w:val="005B6D5D"/>
    <w:rsid w:val="005B7B6C"/>
    <w:rsid w:val="005C0680"/>
    <w:rsid w:val="005C07FF"/>
    <w:rsid w:val="005C0E63"/>
    <w:rsid w:val="005C125C"/>
    <w:rsid w:val="005C1353"/>
    <w:rsid w:val="005C3444"/>
    <w:rsid w:val="005C4FE7"/>
    <w:rsid w:val="005C5F91"/>
    <w:rsid w:val="005C75FA"/>
    <w:rsid w:val="005D08B8"/>
    <w:rsid w:val="005D18CA"/>
    <w:rsid w:val="005D2CF7"/>
    <w:rsid w:val="005D2D75"/>
    <w:rsid w:val="005D46AF"/>
    <w:rsid w:val="005D47F2"/>
    <w:rsid w:val="005D5029"/>
    <w:rsid w:val="005D5C85"/>
    <w:rsid w:val="005D6119"/>
    <w:rsid w:val="005D64C1"/>
    <w:rsid w:val="005E0769"/>
    <w:rsid w:val="005E1132"/>
    <w:rsid w:val="005E165F"/>
    <w:rsid w:val="005E1CD4"/>
    <w:rsid w:val="005E1FDA"/>
    <w:rsid w:val="005E2640"/>
    <w:rsid w:val="005E2C2F"/>
    <w:rsid w:val="005E3581"/>
    <w:rsid w:val="005E36AD"/>
    <w:rsid w:val="005E56E7"/>
    <w:rsid w:val="005E5F45"/>
    <w:rsid w:val="005E6E12"/>
    <w:rsid w:val="005F0279"/>
    <w:rsid w:val="005F088C"/>
    <w:rsid w:val="005F283C"/>
    <w:rsid w:val="005F4026"/>
    <w:rsid w:val="005F4BA7"/>
    <w:rsid w:val="005F4F83"/>
    <w:rsid w:val="005F62B1"/>
    <w:rsid w:val="005F63B0"/>
    <w:rsid w:val="005F6A11"/>
    <w:rsid w:val="005F6ACE"/>
    <w:rsid w:val="005F7515"/>
    <w:rsid w:val="005F79B9"/>
    <w:rsid w:val="006003D6"/>
    <w:rsid w:val="006025B9"/>
    <w:rsid w:val="00602D25"/>
    <w:rsid w:val="006041AE"/>
    <w:rsid w:val="0060472F"/>
    <w:rsid w:val="00605977"/>
    <w:rsid w:val="00605C0E"/>
    <w:rsid w:val="00606F77"/>
    <w:rsid w:val="006100DB"/>
    <w:rsid w:val="00610BE2"/>
    <w:rsid w:val="00610C21"/>
    <w:rsid w:val="00611FA8"/>
    <w:rsid w:val="006122FE"/>
    <w:rsid w:val="00612A43"/>
    <w:rsid w:val="00613146"/>
    <w:rsid w:val="00613603"/>
    <w:rsid w:val="006161FE"/>
    <w:rsid w:val="006167E3"/>
    <w:rsid w:val="00616F88"/>
    <w:rsid w:val="006176BE"/>
    <w:rsid w:val="006176ED"/>
    <w:rsid w:val="00617C79"/>
    <w:rsid w:val="00617E73"/>
    <w:rsid w:val="00621251"/>
    <w:rsid w:val="0062294F"/>
    <w:rsid w:val="006230E5"/>
    <w:rsid w:val="0062491A"/>
    <w:rsid w:val="00624D18"/>
    <w:rsid w:val="00625743"/>
    <w:rsid w:val="006267CF"/>
    <w:rsid w:val="006269F4"/>
    <w:rsid w:val="00627F7C"/>
    <w:rsid w:val="00630CC9"/>
    <w:rsid w:val="006327A0"/>
    <w:rsid w:val="00632BD6"/>
    <w:rsid w:val="00632CDE"/>
    <w:rsid w:val="006345E1"/>
    <w:rsid w:val="00635C3E"/>
    <w:rsid w:val="00635DF8"/>
    <w:rsid w:val="006360CC"/>
    <w:rsid w:val="006404ED"/>
    <w:rsid w:val="006409D6"/>
    <w:rsid w:val="00641865"/>
    <w:rsid w:val="006418C7"/>
    <w:rsid w:val="00642E21"/>
    <w:rsid w:val="00642E9A"/>
    <w:rsid w:val="006438E4"/>
    <w:rsid w:val="00643EE5"/>
    <w:rsid w:val="006441D9"/>
    <w:rsid w:val="0064495E"/>
    <w:rsid w:val="00644C22"/>
    <w:rsid w:val="00646C7B"/>
    <w:rsid w:val="00647E14"/>
    <w:rsid w:val="00650B41"/>
    <w:rsid w:val="006512AC"/>
    <w:rsid w:val="00651CB4"/>
    <w:rsid w:val="006529D1"/>
    <w:rsid w:val="00652F69"/>
    <w:rsid w:val="006539B6"/>
    <w:rsid w:val="00653A4B"/>
    <w:rsid w:val="00654B95"/>
    <w:rsid w:val="00654D4E"/>
    <w:rsid w:val="006553A2"/>
    <w:rsid w:val="00656619"/>
    <w:rsid w:val="006567FD"/>
    <w:rsid w:val="00656BD6"/>
    <w:rsid w:val="006618EE"/>
    <w:rsid w:val="00661AEE"/>
    <w:rsid w:val="00662AA3"/>
    <w:rsid w:val="00662AB1"/>
    <w:rsid w:val="00662B2A"/>
    <w:rsid w:val="00662F64"/>
    <w:rsid w:val="006637B1"/>
    <w:rsid w:val="00664006"/>
    <w:rsid w:val="006642BE"/>
    <w:rsid w:val="0066475B"/>
    <w:rsid w:val="00664A9C"/>
    <w:rsid w:val="00665341"/>
    <w:rsid w:val="00666399"/>
    <w:rsid w:val="006665FB"/>
    <w:rsid w:val="006679A1"/>
    <w:rsid w:val="0067111A"/>
    <w:rsid w:val="00671AE7"/>
    <w:rsid w:val="00672144"/>
    <w:rsid w:val="00672F32"/>
    <w:rsid w:val="0067439D"/>
    <w:rsid w:val="00674B2B"/>
    <w:rsid w:val="00675A2B"/>
    <w:rsid w:val="00675E4A"/>
    <w:rsid w:val="006766D0"/>
    <w:rsid w:val="00677002"/>
    <w:rsid w:val="006777DD"/>
    <w:rsid w:val="00677FFA"/>
    <w:rsid w:val="00680461"/>
    <w:rsid w:val="00680D49"/>
    <w:rsid w:val="00680EB6"/>
    <w:rsid w:val="00684151"/>
    <w:rsid w:val="00687357"/>
    <w:rsid w:val="00687545"/>
    <w:rsid w:val="00687DE1"/>
    <w:rsid w:val="0069037A"/>
    <w:rsid w:val="006909F5"/>
    <w:rsid w:val="00691205"/>
    <w:rsid w:val="006912EA"/>
    <w:rsid w:val="006922DA"/>
    <w:rsid w:val="00692A41"/>
    <w:rsid w:val="00693EE3"/>
    <w:rsid w:val="006958C6"/>
    <w:rsid w:val="00695D0F"/>
    <w:rsid w:val="00696ED1"/>
    <w:rsid w:val="006972B6"/>
    <w:rsid w:val="00697AC2"/>
    <w:rsid w:val="00697C13"/>
    <w:rsid w:val="00697E00"/>
    <w:rsid w:val="006A035A"/>
    <w:rsid w:val="006A0724"/>
    <w:rsid w:val="006A0816"/>
    <w:rsid w:val="006A0918"/>
    <w:rsid w:val="006A12DA"/>
    <w:rsid w:val="006A12F1"/>
    <w:rsid w:val="006A1BDF"/>
    <w:rsid w:val="006A2C06"/>
    <w:rsid w:val="006A2C52"/>
    <w:rsid w:val="006A2CF1"/>
    <w:rsid w:val="006A2EAE"/>
    <w:rsid w:val="006A3216"/>
    <w:rsid w:val="006A3A51"/>
    <w:rsid w:val="006A52F7"/>
    <w:rsid w:val="006A5688"/>
    <w:rsid w:val="006A6331"/>
    <w:rsid w:val="006A6627"/>
    <w:rsid w:val="006A6C63"/>
    <w:rsid w:val="006A7DF8"/>
    <w:rsid w:val="006A7FF8"/>
    <w:rsid w:val="006B0C1B"/>
    <w:rsid w:val="006B1BA7"/>
    <w:rsid w:val="006B24E5"/>
    <w:rsid w:val="006B3878"/>
    <w:rsid w:val="006B411A"/>
    <w:rsid w:val="006B46BD"/>
    <w:rsid w:val="006B497B"/>
    <w:rsid w:val="006B528D"/>
    <w:rsid w:val="006B60D7"/>
    <w:rsid w:val="006B629A"/>
    <w:rsid w:val="006C193B"/>
    <w:rsid w:val="006C2607"/>
    <w:rsid w:val="006C294F"/>
    <w:rsid w:val="006C6411"/>
    <w:rsid w:val="006D14B1"/>
    <w:rsid w:val="006D175C"/>
    <w:rsid w:val="006D18BB"/>
    <w:rsid w:val="006D1DC5"/>
    <w:rsid w:val="006D247C"/>
    <w:rsid w:val="006D253A"/>
    <w:rsid w:val="006D27CA"/>
    <w:rsid w:val="006D2E65"/>
    <w:rsid w:val="006D30CD"/>
    <w:rsid w:val="006D467F"/>
    <w:rsid w:val="006D5F5B"/>
    <w:rsid w:val="006D60DA"/>
    <w:rsid w:val="006D72E4"/>
    <w:rsid w:val="006D72F8"/>
    <w:rsid w:val="006D7721"/>
    <w:rsid w:val="006D7790"/>
    <w:rsid w:val="006D7A6F"/>
    <w:rsid w:val="006E334C"/>
    <w:rsid w:val="006E38DE"/>
    <w:rsid w:val="006E44B3"/>
    <w:rsid w:val="006E469F"/>
    <w:rsid w:val="006E4BB8"/>
    <w:rsid w:val="006E559F"/>
    <w:rsid w:val="006E6135"/>
    <w:rsid w:val="006E6650"/>
    <w:rsid w:val="006E68B3"/>
    <w:rsid w:val="006E6C0E"/>
    <w:rsid w:val="006E7B48"/>
    <w:rsid w:val="006F0004"/>
    <w:rsid w:val="006F049A"/>
    <w:rsid w:val="006F126D"/>
    <w:rsid w:val="006F1AD9"/>
    <w:rsid w:val="006F204D"/>
    <w:rsid w:val="006F2D64"/>
    <w:rsid w:val="006F3122"/>
    <w:rsid w:val="006F4ACF"/>
    <w:rsid w:val="006F4FF2"/>
    <w:rsid w:val="006F55D9"/>
    <w:rsid w:val="006F5726"/>
    <w:rsid w:val="006F5EC0"/>
    <w:rsid w:val="006F66DC"/>
    <w:rsid w:val="006F697C"/>
    <w:rsid w:val="006F6B32"/>
    <w:rsid w:val="006F7ACE"/>
    <w:rsid w:val="00700F49"/>
    <w:rsid w:val="0070104F"/>
    <w:rsid w:val="007041A7"/>
    <w:rsid w:val="00704472"/>
    <w:rsid w:val="007051B2"/>
    <w:rsid w:val="0070684C"/>
    <w:rsid w:val="00711344"/>
    <w:rsid w:val="00711405"/>
    <w:rsid w:val="00711882"/>
    <w:rsid w:val="00711D02"/>
    <w:rsid w:val="00711F73"/>
    <w:rsid w:val="00712F71"/>
    <w:rsid w:val="00713235"/>
    <w:rsid w:val="0071326B"/>
    <w:rsid w:val="00713911"/>
    <w:rsid w:val="00714497"/>
    <w:rsid w:val="007165B1"/>
    <w:rsid w:val="0071669A"/>
    <w:rsid w:val="007167C9"/>
    <w:rsid w:val="00720CC3"/>
    <w:rsid w:val="00721B3E"/>
    <w:rsid w:val="00721BA9"/>
    <w:rsid w:val="00721FC9"/>
    <w:rsid w:val="00722298"/>
    <w:rsid w:val="00722884"/>
    <w:rsid w:val="00723F3D"/>
    <w:rsid w:val="00726535"/>
    <w:rsid w:val="00726CB4"/>
    <w:rsid w:val="00727BF1"/>
    <w:rsid w:val="007304C4"/>
    <w:rsid w:val="00730E00"/>
    <w:rsid w:val="00730E66"/>
    <w:rsid w:val="00732C3D"/>
    <w:rsid w:val="00733142"/>
    <w:rsid w:val="00733230"/>
    <w:rsid w:val="00733EE1"/>
    <w:rsid w:val="0073704B"/>
    <w:rsid w:val="00737838"/>
    <w:rsid w:val="007415B8"/>
    <w:rsid w:val="00742ADB"/>
    <w:rsid w:val="007443E4"/>
    <w:rsid w:val="00744FCB"/>
    <w:rsid w:val="00745A6B"/>
    <w:rsid w:val="007471CD"/>
    <w:rsid w:val="00750B17"/>
    <w:rsid w:val="00750D4F"/>
    <w:rsid w:val="007515E8"/>
    <w:rsid w:val="00751A67"/>
    <w:rsid w:val="00752521"/>
    <w:rsid w:val="00754784"/>
    <w:rsid w:val="00756B59"/>
    <w:rsid w:val="00757354"/>
    <w:rsid w:val="00760578"/>
    <w:rsid w:val="00760622"/>
    <w:rsid w:val="00760BFA"/>
    <w:rsid w:val="00761561"/>
    <w:rsid w:val="00761598"/>
    <w:rsid w:val="007615F2"/>
    <w:rsid w:val="007627E5"/>
    <w:rsid w:val="007635F9"/>
    <w:rsid w:val="007666CC"/>
    <w:rsid w:val="00766CF7"/>
    <w:rsid w:val="00770893"/>
    <w:rsid w:val="007713B5"/>
    <w:rsid w:val="00771BDF"/>
    <w:rsid w:val="00771DB8"/>
    <w:rsid w:val="00772E9D"/>
    <w:rsid w:val="00773BD9"/>
    <w:rsid w:val="00775E55"/>
    <w:rsid w:val="007763F4"/>
    <w:rsid w:val="00777EAB"/>
    <w:rsid w:val="007801EF"/>
    <w:rsid w:val="00780C12"/>
    <w:rsid w:val="00780C35"/>
    <w:rsid w:val="0078119D"/>
    <w:rsid w:val="007818C4"/>
    <w:rsid w:val="00781904"/>
    <w:rsid w:val="0078265C"/>
    <w:rsid w:val="00782AFA"/>
    <w:rsid w:val="00782BA6"/>
    <w:rsid w:val="00783F3E"/>
    <w:rsid w:val="0078486D"/>
    <w:rsid w:val="00784EDE"/>
    <w:rsid w:val="007859C3"/>
    <w:rsid w:val="00785CD3"/>
    <w:rsid w:val="0078675E"/>
    <w:rsid w:val="00787232"/>
    <w:rsid w:val="00787998"/>
    <w:rsid w:val="00791267"/>
    <w:rsid w:val="00791D92"/>
    <w:rsid w:val="00792007"/>
    <w:rsid w:val="00792650"/>
    <w:rsid w:val="007926D3"/>
    <w:rsid w:val="00792E9B"/>
    <w:rsid w:val="0079459E"/>
    <w:rsid w:val="00795469"/>
    <w:rsid w:val="00795F97"/>
    <w:rsid w:val="0079617F"/>
    <w:rsid w:val="007967C6"/>
    <w:rsid w:val="00797829"/>
    <w:rsid w:val="007978AD"/>
    <w:rsid w:val="00797B1A"/>
    <w:rsid w:val="007A0C22"/>
    <w:rsid w:val="007A1179"/>
    <w:rsid w:val="007A2771"/>
    <w:rsid w:val="007A2917"/>
    <w:rsid w:val="007A33F0"/>
    <w:rsid w:val="007A3DC2"/>
    <w:rsid w:val="007A3F4F"/>
    <w:rsid w:val="007A5662"/>
    <w:rsid w:val="007A681F"/>
    <w:rsid w:val="007A6A35"/>
    <w:rsid w:val="007A6FD7"/>
    <w:rsid w:val="007A769D"/>
    <w:rsid w:val="007B0948"/>
    <w:rsid w:val="007B0D12"/>
    <w:rsid w:val="007B10C9"/>
    <w:rsid w:val="007B1C52"/>
    <w:rsid w:val="007B2D1A"/>
    <w:rsid w:val="007B3A11"/>
    <w:rsid w:val="007B56DF"/>
    <w:rsid w:val="007B6A03"/>
    <w:rsid w:val="007B6D1C"/>
    <w:rsid w:val="007C06AD"/>
    <w:rsid w:val="007C0AA1"/>
    <w:rsid w:val="007C1E91"/>
    <w:rsid w:val="007C2B87"/>
    <w:rsid w:val="007C2C7E"/>
    <w:rsid w:val="007C2F7D"/>
    <w:rsid w:val="007C33C7"/>
    <w:rsid w:val="007C35D9"/>
    <w:rsid w:val="007C4CD7"/>
    <w:rsid w:val="007C5E1E"/>
    <w:rsid w:val="007C6738"/>
    <w:rsid w:val="007C7219"/>
    <w:rsid w:val="007D0579"/>
    <w:rsid w:val="007D0DBE"/>
    <w:rsid w:val="007D1FAE"/>
    <w:rsid w:val="007D2D26"/>
    <w:rsid w:val="007D4610"/>
    <w:rsid w:val="007D46D8"/>
    <w:rsid w:val="007D46EE"/>
    <w:rsid w:val="007D5424"/>
    <w:rsid w:val="007D5C06"/>
    <w:rsid w:val="007D6AE2"/>
    <w:rsid w:val="007E0050"/>
    <w:rsid w:val="007E0175"/>
    <w:rsid w:val="007E018D"/>
    <w:rsid w:val="007E0A32"/>
    <w:rsid w:val="007E0E40"/>
    <w:rsid w:val="007E1139"/>
    <w:rsid w:val="007E1AA1"/>
    <w:rsid w:val="007E1DB1"/>
    <w:rsid w:val="007E2C09"/>
    <w:rsid w:val="007E4F77"/>
    <w:rsid w:val="007E52A6"/>
    <w:rsid w:val="007E530F"/>
    <w:rsid w:val="007E53A7"/>
    <w:rsid w:val="007E5C63"/>
    <w:rsid w:val="007E6472"/>
    <w:rsid w:val="007E6629"/>
    <w:rsid w:val="007E7653"/>
    <w:rsid w:val="007E78A3"/>
    <w:rsid w:val="007F0BB7"/>
    <w:rsid w:val="007F24CE"/>
    <w:rsid w:val="007F31E9"/>
    <w:rsid w:val="007F38E7"/>
    <w:rsid w:val="007F573A"/>
    <w:rsid w:val="007F5D75"/>
    <w:rsid w:val="007F6822"/>
    <w:rsid w:val="007F6ADD"/>
    <w:rsid w:val="007F75FA"/>
    <w:rsid w:val="007F76B0"/>
    <w:rsid w:val="007F7CF0"/>
    <w:rsid w:val="0080089B"/>
    <w:rsid w:val="00800E85"/>
    <w:rsid w:val="00800FC6"/>
    <w:rsid w:val="008012B3"/>
    <w:rsid w:val="00801E20"/>
    <w:rsid w:val="00801EE8"/>
    <w:rsid w:val="008034FE"/>
    <w:rsid w:val="008036ED"/>
    <w:rsid w:val="008038DA"/>
    <w:rsid w:val="00803BB2"/>
    <w:rsid w:val="008047E9"/>
    <w:rsid w:val="00805030"/>
    <w:rsid w:val="00805AED"/>
    <w:rsid w:val="00805D52"/>
    <w:rsid w:val="00807A57"/>
    <w:rsid w:val="00807D0D"/>
    <w:rsid w:val="00807EBC"/>
    <w:rsid w:val="00807FBB"/>
    <w:rsid w:val="00810409"/>
    <w:rsid w:val="00811B5E"/>
    <w:rsid w:val="008124B6"/>
    <w:rsid w:val="00813079"/>
    <w:rsid w:val="00816AD7"/>
    <w:rsid w:val="00817B80"/>
    <w:rsid w:val="008210AF"/>
    <w:rsid w:val="008223B4"/>
    <w:rsid w:val="00822964"/>
    <w:rsid w:val="008230C6"/>
    <w:rsid w:val="0082372C"/>
    <w:rsid w:val="0082389F"/>
    <w:rsid w:val="008239CC"/>
    <w:rsid w:val="00825105"/>
    <w:rsid w:val="00825DDE"/>
    <w:rsid w:val="0082740C"/>
    <w:rsid w:val="008302E4"/>
    <w:rsid w:val="008304A3"/>
    <w:rsid w:val="00831678"/>
    <w:rsid w:val="00833087"/>
    <w:rsid w:val="00834424"/>
    <w:rsid w:val="008370FB"/>
    <w:rsid w:val="00837906"/>
    <w:rsid w:val="00837E29"/>
    <w:rsid w:val="00840FF5"/>
    <w:rsid w:val="00842055"/>
    <w:rsid w:val="008420BC"/>
    <w:rsid w:val="0084243E"/>
    <w:rsid w:val="008467AE"/>
    <w:rsid w:val="0084735E"/>
    <w:rsid w:val="00847FC9"/>
    <w:rsid w:val="00850861"/>
    <w:rsid w:val="00850DA0"/>
    <w:rsid w:val="008510B3"/>
    <w:rsid w:val="008526FD"/>
    <w:rsid w:val="00854488"/>
    <w:rsid w:val="008547D3"/>
    <w:rsid w:val="00856129"/>
    <w:rsid w:val="008566A4"/>
    <w:rsid w:val="008571C5"/>
    <w:rsid w:val="00857421"/>
    <w:rsid w:val="00860233"/>
    <w:rsid w:val="00860252"/>
    <w:rsid w:val="008617D9"/>
    <w:rsid w:val="00863FC4"/>
    <w:rsid w:val="00865168"/>
    <w:rsid w:val="008651EC"/>
    <w:rsid w:val="0086573A"/>
    <w:rsid w:val="008658D8"/>
    <w:rsid w:val="00866C1C"/>
    <w:rsid w:val="00870118"/>
    <w:rsid w:val="008714BE"/>
    <w:rsid w:val="00871968"/>
    <w:rsid w:val="0087227B"/>
    <w:rsid w:val="00872888"/>
    <w:rsid w:val="00872AC5"/>
    <w:rsid w:val="008730AC"/>
    <w:rsid w:val="00873618"/>
    <w:rsid w:val="008738AC"/>
    <w:rsid w:val="008747B5"/>
    <w:rsid w:val="00874ED1"/>
    <w:rsid w:val="00875448"/>
    <w:rsid w:val="008754B1"/>
    <w:rsid w:val="00875A03"/>
    <w:rsid w:val="00877655"/>
    <w:rsid w:val="008813EA"/>
    <w:rsid w:val="00881A25"/>
    <w:rsid w:val="00881B3C"/>
    <w:rsid w:val="0088303B"/>
    <w:rsid w:val="00883481"/>
    <w:rsid w:val="008834CE"/>
    <w:rsid w:val="008837F3"/>
    <w:rsid w:val="00883D71"/>
    <w:rsid w:val="00885EE9"/>
    <w:rsid w:val="0088642C"/>
    <w:rsid w:val="00886CFF"/>
    <w:rsid w:val="00887592"/>
    <w:rsid w:val="0088776F"/>
    <w:rsid w:val="00887891"/>
    <w:rsid w:val="00890692"/>
    <w:rsid w:val="00890FDE"/>
    <w:rsid w:val="00894CC9"/>
    <w:rsid w:val="00894CCA"/>
    <w:rsid w:val="00895270"/>
    <w:rsid w:val="0089539B"/>
    <w:rsid w:val="00896554"/>
    <w:rsid w:val="00896EE9"/>
    <w:rsid w:val="0089769B"/>
    <w:rsid w:val="008A1092"/>
    <w:rsid w:val="008A1748"/>
    <w:rsid w:val="008A3369"/>
    <w:rsid w:val="008A4026"/>
    <w:rsid w:val="008A4197"/>
    <w:rsid w:val="008A4698"/>
    <w:rsid w:val="008A6D7E"/>
    <w:rsid w:val="008B08DD"/>
    <w:rsid w:val="008B0C06"/>
    <w:rsid w:val="008B1453"/>
    <w:rsid w:val="008B1F57"/>
    <w:rsid w:val="008B34BD"/>
    <w:rsid w:val="008B3625"/>
    <w:rsid w:val="008B57DF"/>
    <w:rsid w:val="008B7CEE"/>
    <w:rsid w:val="008C01F2"/>
    <w:rsid w:val="008C1186"/>
    <w:rsid w:val="008C19C1"/>
    <w:rsid w:val="008C1EC0"/>
    <w:rsid w:val="008C2A55"/>
    <w:rsid w:val="008C3610"/>
    <w:rsid w:val="008C3CCE"/>
    <w:rsid w:val="008C4DB0"/>
    <w:rsid w:val="008C541A"/>
    <w:rsid w:val="008C56AD"/>
    <w:rsid w:val="008C6622"/>
    <w:rsid w:val="008C69D9"/>
    <w:rsid w:val="008C6C48"/>
    <w:rsid w:val="008C7824"/>
    <w:rsid w:val="008D09EA"/>
    <w:rsid w:val="008D0A4A"/>
    <w:rsid w:val="008D1AAF"/>
    <w:rsid w:val="008D21F0"/>
    <w:rsid w:val="008D35D7"/>
    <w:rsid w:val="008D5ADA"/>
    <w:rsid w:val="008D6511"/>
    <w:rsid w:val="008D772E"/>
    <w:rsid w:val="008E0C81"/>
    <w:rsid w:val="008E0D9E"/>
    <w:rsid w:val="008E1B1E"/>
    <w:rsid w:val="008E1F11"/>
    <w:rsid w:val="008E2158"/>
    <w:rsid w:val="008E2834"/>
    <w:rsid w:val="008E2A26"/>
    <w:rsid w:val="008E3366"/>
    <w:rsid w:val="008E4D1F"/>
    <w:rsid w:val="008E6792"/>
    <w:rsid w:val="008E7104"/>
    <w:rsid w:val="008F12FF"/>
    <w:rsid w:val="008F2074"/>
    <w:rsid w:val="008F20A5"/>
    <w:rsid w:val="008F2CDA"/>
    <w:rsid w:val="008F2E98"/>
    <w:rsid w:val="008F3042"/>
    <w:rsid w:val="008F50F0"/>
    <w:rsid w:val="008F595C"/>
    <w:rsid w:val="008F685B"/>
    <w:rsid w:val="00900D23"/>
    <w:rsid w:val="009015C2"/>
    <w:rsid w:val="009016FA"/>
    <w:rsid w:val="0090222C"/>
    <w:rsid w:val="00902643"/>
    <w:rsid w:val="00902D53"/>
    <w:rsid w:val="00902E75"/>
    <w:rsid w:val="009030D8"/>
    <w:rsid w:val="0090317F"/>
    <w:rsid w:val="00903876"/>
    <w:rsid w:val="00903BD7"/>
    <w:rsid w:val="00903BE6"/>
    <w:rsid w:val="00903FCB"/>
    <w:rsid w:val="009047FF"/>
    <w:rsid w:val="0090485B"/>
    <w:rsid w:val="00904F5C"/>
    <w:rsid w:val="0090596D"/>
    <w:rsid w:val="0090656F"/>
    <w:rsid w:val="00907BFE"/>
    <w:rsid w:val="0091017F"/>
    <w:rsid w:val="009131D3"/>
    <w:rsid w:val="009146DF"/>
    <w:rsid w:val="00914CC1"/>
    <w:rsid w:val="00915328"/>
    <w:rsid w:val="0091581F"/>
    <w:rsid w:val="00915DE6"/>
    <w:rsid w:val="00917CCF"/>
    <w:rsid w:val="00921ED1"/>
    <w:rsid w:val="00922B19"/>
    <w:rsid w:val="00923F23"/>
    <w:rsid w:val="00924259"/>
    <w:rsid w:val="00924430"/>
    <w:rsid w:val="0092482E"/>
    <w:rsid w:val="0092498F"/>
    <w:rsid w:val="009251F6"/>
    <w:rsid w:val="00925DC4"/>
    <w:rsid w:val="0092646B"/>
    <w:rsid w:val="009270C2"/>
    <w:rsid w:val="0092792B"/>
    <w:rsid w:val="00931893"/>
    <w:rsid w:val="009330F5"/>
    <w:rsid w:val="00933BAE"/>
    <w:rsid w:val="00934496"/>
    <w:rsid w:val="009346E1"/>
    <w:rsid w:val="0093498A"/>
    <w:rsid w:val="00934E80"/>
    <w:rsid w:val="00935108"/>
    <w:rsid w:val="00936856"/>
    <w:rsid w:val="00936CE8"/>
    <w:rsid w:val="0093739B"/>
    <w:rsid w:val="00937804"/>
    <w:rsid w:val="00937B55"/>
    <w:rsid w:val="00940090"/>
    <w:rsid w:val="00940D2E"/>
    <w:rsid w:val="009421CD"/>
    <w:rsid w:val="00942A48"/>
    <w:rsid w:val="00942AF2"/>
    <w:rsid w:val="00943670"/>
    <w:rsid w:val="00943E17"/>
    <w:rsid w:val="009449A8"/>
    <w:rsid w:val="00950FC7"/>
    <w:rsid w:val="00951AE1"/>
    <w:rsid w:val="00952000"/>
    <w:rsid w:val="009531F4"/>
    <w:rsid w:val="00953C8D"/>
    <w:rsid w:val="00953D5C"/>
    <w:rsid w:val="00954861"/>
    <w:rsid w:val="009548F1"/>
    <w:rsid w:val="009553E1"/>
    <w:rsid w:val="009554A6"/>
    <w:rsid w:val="0095575D"/>
    <w:rsid w:val="0095725E"/>
    <w:rsid w:val="00961339"/>
    <w:rsid w:val="00961448"/>
    <w:rsid w:val="00964B68"/>
    <w:rsid w:val="00966A4E"/>
    <w:rsid w:val="00967837"/>
    <w:rsid w:val="00970E8E"/>
    <w:rsid w:val="0097114D"/>
    <w:rsid w:val="00971183"/>
    <w:rsid w:val="0097122B"/>
    <w:rsid w:val="00972248"/>
    <w:rsid w:val="0097233E"/>
    <w:rsid w:val="00973428"/>
    <w:rsid w:val="00974343"/>
    <w:rsid w:val="009746D0"/>
    <w:rsid w:val="009756B9"/>
    <w:rsid w:val="00976642"/>
    <w:rsid w:val="00976815"/>
    <w:rsid w:val="009769EE"/>
    <w:rsid w:val="00976F8C"/>
    <w:rsid w:val="00977BA8"/>
    <w:rsid w:val="00977F19"/>
    <w:rsid w:val="00980550"/>
    <w:rsid w:val="00981F4B"/>
    <w:rsid w:val="00981F58"/>
    <w:rsid w:val="0098448B"/>
    <w:rsid w:val="009844D3"/>
    <w:rsid w:val="00984816"/>
    <w:rsid w:val="009848AA"/>
    <w:rsid w:val="00984DC8"/>
    <w:rsid w:val="00985055"/>
    <w:rsid w:val="00985A2E"/>
    <w:rsid w:val="00990162"/>
    <w:rsid w:val="00990F94"/>
    <w:rsid w:val="0099207A"/>
    <w:rsid w:val="009924E7"/>
    <w:rsid w:val="00994355"/>
    <w:rsid w:val="00994C86"/>
    <w:rsid w:val="00995BEE"/>
    <w:rsid w:val="00996ABB"/>
    <w:rsid w:val="00996EA0"/>
    <w:rsid w:val="00997144"/>
    <w:rsid w:val="009A0B3E"/>
    <w:rsid w:val="009A0C0C"/>
    <w:rsid w:val="009A13E6"/>
    <w:rsid w:val="009A1418"/>
    <w:rsid w:val="009A2121"/>
    <w:rsid w:val="009A21F4"/>
    <w:rsid w:val="009A2DCE"/>
    <w:rsid w:val="009A34B4"/>
    <w:rsid w:val="009A34E3"/>
    <w:rsid w:val="009A431A"/>
    <w:rsid w:val="009A5010"/>
    <w:rsid w:val="009A510F"/>
    <w:rsid w:val="009A5183"/>
    <w:rsid w:val="009A56D3"/>
    <w:rsid w:val="009A59AB"/>
    <w:rsid w:val="009A6752"/>
    <w:rsid w:val="009A6D51"/>
    <w:rsid w:val="009A7103"/>
    <w:rsid w:val="009A7267"/>
    <w:rsid w:val="009A77E4"/>
    <w:rsid w:val="009B1494"/>
    <w:rsid w:val="009B1AD8"/>
    <w:rsid w:val="009B2374"/>
    <w:rsid w:val="009B2FE4"/>
    <w:rsid w:val="009B3B08"/>
    <w:rsid w:val="009B3E86"/>
    <w:rsid w:val="009B5ADD"/>
    <w:rsid w:val="009B5DB2"/>
    <w:rsid w:val="009B79B4"/>
    <w:rsid w:val="009C085B"/>
    <w:rsid w:val="009C0DCB"/>
    <w:rsid w:val="009C1C9B"/>
    <w:rsid w:val="009C2165"/>
    <w:rsid w:val="009C2446"/>
    <w:rsid w:val="009C2597"/>
    <w:rsid w:val="009C286A"/>
    <w:rsid w:val="009C34A5"/>
    <w:rsid w:val="009C48D3"/>
    <w:rsid w:val="009C57F4"/>
    <w:rsid w:val="009C5F27"/>
    <w:rsid w:val="009C6CF4"/>
    <w:rsid w:val="009C6D15"/>
    <w:rsid w:val="009C7142"/>
    <w:rsid w:val="009C7ACA"/>
    <w:rsid w:val="009D0537"/>
    <w:rsid w:val="009D0D4D"/>
    <w:rsid w:val="009D1A06"/>
    <w:rsid w:val="009D24D4"/>
    <w:rsid w:val="009D2726"/>
    <w:rsid w:val="009D33DD"/>
    <w:rsid w:val="009D3552"/>
    <w:rsid w:val="009D4B81"/>
    <w:rsid w:val="009E0443"/>
    <w:rsid w:val="009E0CC4"/>
    <w:rsid w:val="009E2BF5"/>
    <w:rsid w:val="009E43E1"/>
    <w:rsid w:val="009E49CA"/>
    <w:rsid w:val="009E4A50"/>
    <w:rsid w:val="009E4E33"/>
    <w:rsid w:val="009E5745"/>
    <w:rsid w:val="009E6413"/>
    <w:rsid w:val="009E754A"/>
    <w:rsid w:val="009E756D"/>
    <w:rsid w:val="009E7BC7"/>
    <w:rsid w:val="009E7C48"/>
    <w:rsid w:val="009E7C82"/>
    <w:rsid w:val="009F0417"/>
    <w:rsid w:val="009F10BF"/>
    <w:rsid w:val="009F1883"/>
    <w:rsid w:val="009F310B"/>
    <w:rsid w:val="009F324C"/>
    <w:rsid w:val="009F3953"/>
    <w:rsid w:val="009F3A2A"/>
    <w:rsid w:val="009F3A78"/>
    <w:rsid w:val="009F4632"/>
    <w:rsid w:val="009F46E8"/>
    <w:rsid w:val="009F4A18"/>
    <w:rsid w:val="009F5582"/>
    <w:rsid w:val="009F6BB4"/>
    <w:rsid w:val="009F6DCE"/>
    <w:rsid w:val="00A00205"/>
    <w:rsid w:val="00A0029B"/>
    <w:rsid w:val="00A01574"/>
    <w:rsid w:val="00A01B43"/>
    <w:rsid w:val="00A01B7E"/>
    <w:rsid w:val="00A02624"/>
    <w:rsid w:val="00A034CC"/>
    <w:rsid w:val="00A0535A"/>
    <w:rsid w:val="00A05A0D"/>
    <w:rsid w:val="00A0673B"/>
    <w:rsid w:val="00A07539"/>
    <w:rsid w:val="00A07CF6"/>
    <w:rsid w:val="00A10AD5"/>
    <w:rsid w:val="00A11B9D"/>
    <w:rsid w:val="00A1350F"/>
    <w:rsid w:val="00A13B53"/>
    <w:rsid w:val="00A13F5A"/>
    <w:rsid w:val="00A14DC9"/>
    <w:rsid w:val="00A16A68"/>
    <w:rsid w:val="00A2045C"/>
    <w:rsid w:val="00A205F1"/>
    <w:rsid w:val="00A23223"/>
    <w:rsid w:val="00A241D9"/>
    <w:rsid w:val="00A243E3"/>
    <w:rsid w:val="00A2505D"/>
    <w:rsid w:val="00A27B1C"/>
    <w:rsid w:val="00A30832"/>
    <w:rsid w:val="00A30934"/>
    <w:rsid w:val="00A30E43"/>
    <w:rsid w:val="00A31D5A"/>
    <w:rsid w:val="00A32229"/>
    <w:rsid w:val="00A33088"/>
    <w:rsid w:val="00A33A3A"/>
    <w:rsid w:val="00A36C20"/>
    <w:rsid w:val="00A36D2A"/>
    <w:rsid w:val="00A37643"/>
    <w:rsid w:val="00A41189"/>
    <w:rsid w:val="00A419F7"/>
    <w:rsid w:val="00A43642"/>
    <w:rsid w:val="00A43881"/>
    <w:rsid w:val="00A43D23"/>
    <w:rsid w:val="00A43E48"/>
    <w:rsid w:val="00A45B30"/>
    <w:rsid w:val="00A46616"/>
    <w:rsid w:val="00A50403"/>
    <w:rsid w:val="00A529A1"/>
    <w:rsid w:val="00A52B6A"/>
    <w:rsid w:val="00A52E87"/>
    <w:rsid w:val="00A54653"/>
    <w:rsid w:val="00A55917"/>
    <w:rsid w:val="00A561FC"/>
    <w:rsid w:val="00A56445"/>
    <w:rsid w:val="00A5673A"/>
    <w:rsid w:val="00A57AAB"/>
    <w:rsid w:val="00A61167"/>
    <w:rsid w:val="00A620E5"/>
    <w:rsid w:val="00A6215A"/>
    <w:rsid w:val="00A63503"/>
    <w:rsid w:val="00A63E86"/>
    <w:rsid w:val="00A725B5"/>
    <w:rsid w:val="00A73191"/>
    <w:rsid w:val="00A742E4"/>
    <w:rsid w:val="00A74D50"/>
    <w:rsid w:val="00A751EB"/>
    <w:rsid w:val="00A757A1"/>
    <w:rsid w:val="00A768C7"/>
    <w:rsid w:val="00A77289"/>
    <w:rsid w:val="00A77897"/>
    <w:rsid w:val="00A77D13"/>
    <w:rsid w:val="00A8043D"/>
    <w:rsid w:val="00A81E2F"/>
    <w:rsid w:val="00A82009"/>
    <w:rsid w:val="00A8238F"/>
    <w:rsid w:val="00A82D6B"/>
    <w:rsid w:val="00A82ED7"/>
    <w:rsid w:val="00A83064"/>
    <w:rsid w:val="00A85815"/>
    <w:rsid w:val="00A86030"/>
    <w:rsid w:val="00A8637D"/>
    <w:rsid w:val="00A86895"/>
    <w:rsid w:val="00A87875"/>
    <w:rsid w:val="00A906ED"/>
    <w:rsid w:val="00A90959"/>
    <w:rsid w:val="00A90A0D"/>
    <w:rsid w:val="00A91B23"/>
    <w:rsid w:val="00A92A0C"/>
    <w:rsid w:val="00A92E4B"/>
    <w:rsid w:val="00A931A7"/>
    <w:rsid w:val="00A931D7"/>
    <w:rsid w:val="00A93D5E"/>
    <w:rsid w:val="00A93E74"/>
    <w:rsid w:val="00A94963"/>
    <w:rsid w:val="00A95721"/>
    <w:rsid w:val="00A9632B"/>
    <w:rsid w:val="00A96C46"/>
    <w:rsid w:val="00AA0189"/>
    <w:rsid w:val="00AA0406"/>
    <w:rsid w:val="00AA0572"/>
    <w:rsid w:val="00AA0C3F"/>
    <w:rsid w:val="00AA1DA3"/>
    <w:rsid w:val="00AA1DD2"/>
    <w:rsid w:val="00AA21D9"/>
    <w:rsid w:val="00AA2357"/>
    <w:rsid w:val="00AA67A9"/>
    <w:rsid w:val="00AA6AE5"/>
    <w:rsid w:val="00AA74B6"/>
    <w:rsid w:val="00AB1AD4"/>
    <w:rsid w:val="00AB24BD"/>
    <w:rsid w:val="00AB2AB4"/>
    <w:rsid w:val="00AB2CDF"/>
    <w:rsid w:val="00AB3BD7"/>
    <w:rsid w:val="00AB438C"/>
    <w:rsid w:val="00AB4CBE"/>
    <w:rsid w:val="00AB4CCB"/>
    <w:rsid w:val="00AB4E23"/>
    <w:rsid w:val="00AB4F5B"/>
    <w:rsid w:val="00AB5253"/>
    <w:rsid w:val="00AB598F"/>
    <w:rsid w:val="00AB6F50"/>
    <w:rsid w:val="00AB710D"/>
    <w:rsid w:val="00AB75A8"/>
    <w:rsid w:val="00AC0106"/>
    <w:rsid w:val="00AC06DF"/>
    <w:rsid w:val="00AC11AC"/>
    <w:rsid w:val="00AC1F02"/>
    <w:rsid w:val="00AC2C1A"/>
    <w:rsid w:val="00AC4251"/>
    <w:rsid w:val="00AC436D"/>
    <w:rsid w:val="00AC5171"/>
    <w:rsid w:val="00AC580E"/>
    <w:rsid w:val="00AC5A71"/>
    <w:rsid w:val="00AC66C4"/>
    <w:rsid w:val="00AC6D28"/>
    <w:rsid w:val="00AC6E8D"/>
    <w:rsid w:val="00AC76FE"/>
    <w:rsid w:val="00AC7C74"/>
    <w:rsid w:val="00AC7D68"/>
    <w:rsid w:val="00AC7EF2"/>
    <w:rsid w:val="00AD05CE"/>
    <w:rsid w:val="00AD0BA7"/>
    <w:rsid w:val="00AD0DA0"/>
    <w:rsid w:val="00AD1A56"/>
    <w:rsid w:val="00AD3496"/>
    <w:rsid w:val="00AD3D87"/>
    <w:rsid w:val="00AD4BF6"/>
    <w:rsid w:val="00AD5029"/>
    <w:rsid w:val="00AD5E90"/>
    <w:rsid w:val="00AD6646"/>
    <w:rsid w:val="00AD67AB"/>
    <w:rsid w:val="00AD6A06"/>
    <w:rsid w:val="00AD6DBE"/>
    <w:rsid w:val="00AD72F4"/>
    <w:rsid w:val="00AD7648"/>
    <w:rsid w:val="00AD7CA5"/>
    <w:rsid w:val="00AE0306"/>
    <w:rsid w:val="00AE1042"/>
    <w:rsid w:val="00AE1F8F"/>
    <w:rsid w:val="00AE2B49"/>
    <w:rsid w:val="00AE30E8"/>
    <w:rsid w:val="00AE3A2C"/>
    <w:rsid w:val="00AE3DCB"/>
    <w:rsid w:val="00AE4C98"/>
    <w:rsid w:val="00AE4F77"/>
    <w:rsid w:val="00AE7278"/>
    <w:rsid w:val="00AF3623"/>
    <w:rsid w:val="00AF36FA"/>
    <w:rsid w:val="00AF45AD"/>
    <w:rsid w:val="00AF46C7"/>
    <w:rsid w:val="00AF5205"/>
    <w:rsid w:val="00AF555A"/>
    <w:rsid w:val="00AF5E06"/>
    <w:rsid w:val="00AF5E95"/>
    <w:rsid w:val="00AF627E"/>
    <w:rsid w:val="00AF7FD6"/>
    <w:rsid w:val="00B01D64"/>
    <w:rsid w:val="00B0251C"/>
    <w:rsid w:val="00B03042"/>
    <w:rsid w:val="00B03B07"/>
    <w:rsid w:val="00B06ADE"/>
    <w:rsid w:val="00B06F1A"/>
    <w:rsid w:val="00B06F8B"/>
    <w:rsid w:val="00B07153"/>
    <w:rsid w:val="00B07CE2"/>
    <w:rsid w:val="00B1069B"/>
    <w:rsid w:val="00B11D16"/>
    <w:rsid w:val="00B12D8A"/>
    <w:rsid w:val="00B15425"/>
    <w:rsid w:val="00B16A7F"/>
    <w:rsid w:val="00B16AEB"/>
    <w:rsid w:val="00B20928"/>
    <w:rsid w:val="00B20E46"/>
    <w:rsid w:val="00B21EBC"/>
    <w:rsid w:val="00B2218B"/>
    <w:rsid w:val="00B22AE3"/>
    <w:rsid w:val="00B248C3"/>
    <w:rsid w:val="00B25FFE"/>
    <w:rsid w:val="00B2671D"/>
    <w:rsid w:val="00B26D95"/>
    <w:rsid w:val="00B275DC"/>
    <w:rsid w:val="00B27EE3"/>
    <w:rsid w:val="00B3039B"/>
    <w:rsid w:val="00B3080D"/>
    <w:rsid w:val="00B30E5D"/>
    <w:rsid w:val="00B3144D"/>
    <w:rsid w:val="00B31B66"/>
    <w:rsid w:val="00B3368B"/>
    <w:rsid w:val="00B344AB"/>
    <w:rsid w:val="00B344CF"/>
    <w:rsid w:val="00B34830"/>
    <w:rsid w:val="00B35040"/>
    <w:rsid w:val="00B3564F"/>
    <w:rsid w:val="00B3582C"/>
    <w:rsid w:val="00B365D4"/>
    <w:rsid w:val="00B36CD5"/>
    <w:rsid w:val="00B37DD9"/>
    <w:rsid w:val="00B37F5D"/>
    <w:rsid w:val="00B402B3"/>
    <w:rsid w:val="00B40CB6"/>
    <w:rsid w:val="00B43A5C"/>
    <w:rsid w:val="00B43E7C"/>
    <w:rsid w:val="00B459DC"/>
    <w:rsid w:val="00B4767F"/>
    <w:rsid w:val="00B47BB4"/>
    <w:rsid w:val="00B50AAE"/>
    <w:rsid w:val="00B50B58"/>
    <w:rsid w:val="00B513BD"/>
    <w:rsid w:val="00B5185B"/>
    <w:rsid w:val="00B51A6A"/>
    <w:rsid w:val="00B52216"/>
    <w:rsid w:val="00B524E7"/>
    <w:rsid w:val="00B52A72"/>
    <w:rsid w:val="00B52D19"/>
    <w:rsid w:val="00B542E8"/>
    <w:rsid w:val="00B54481"/>
    <w:rsid w:val="00B54AAD"/>
    <w:rsid w:val="00B555A1"/>
    <w:rsid w:val="00B55737"/>
    <w:rsid w:val="00B5594D"/>
    <w:rsid w:val="00B57F8F"/>
    <w:rsid w:val="00B600B0"/>
    <w:rsid w:val="00B605C4"/>
    <w:rsid w:val="00B61016"/>
    <w:rsid w:val="00B6199E"/>
    <w:rsid w:val="00B622DE"/>
    <w:rsid w:val="00B625F5"/>
    <w:rsid w:val="00B6346B"/>
    <w:rsid w:val="00B641C8"/>
    <w:rsid w:val="00B6425E"/>
    <w:rsid w:val="00B64F48"/>
    <w:rsid w:val="00B65442"/>
    <w:rsid w:val="00B65DAA"/>
    <w:rsid w:val="00B66BC7"/>
    <w:rsid w:val="00B676DE"/>
    <w:rsid w:val="00B70170"/>
    <w:rsid w:val="00B70AD3"/>
    <w:rsid w:val="00B70D24"/>
    <w:rsid w:val="00B71205"/>
    <w:rsid w:val="00B7126A"/>
    <w:rsid w:val="00B715B6"/>
    <w:rsid w:val="00B7204D"/>
    <w:rsid w:val="00B72502"/>
    <w:rsid w:val="00B736C0"/>
    <w:rsid w:val="00B738E3"/>
    <w:rsid w:val="00B73AA3"/>
    <w:rsid w:val="00B7455F"/>
    <w:rsid w:val="00B74A90"/>
    <w:rsid w:val="00B752CB"/>
    <w:rsid w:val="00B759CC"/>
    <w:rsid w:val="00B76E2F"/>
    <w:rsid w:val="00B8002B"/>
    <w:rsid w:val="00B80138"/>
    <w:rsid w:val="00B8032D"/>
    <w:rsid w:val="00B80A6E"/>
    <w:rsid w:val="00B80E40"/>
    <w:rsid w:val="00B810F4"/>
    <w:rsid w:val="00B814CC"/>
    <w:rsid w:val="00B81C0F"/>
    <w:rsid w:val="00B8209D"/>
    <w:rsid w:val="00B825C5"/>
    <w:rsid w:val="00B82693"/>
    <w:rsid w:val="00B834F0"/>
    <w:rsid w:val="00B841E5"/>
    <w:rsid w:val="00B84D03"/>
    <w:rsid w:val="00B85046"/>
    <w:rsid w:val="00B8558B"/>
    <w:rsid w:val="00B87494"/>
    <w:rsid w:val="00B87B08"/>
    <w:rsid w:val="00B906C9"/>
    <w:rsid w:val="00B91995"/>
    <w:rsid w:val="00B91B56"/>
    <w:rsid w:val="00B920A9"/>
    <w:rsid w:val="00B92A20"/>
    <w:rsid w:val="00B92FCD"/>
    <w:rsid w:val="00B939DF"/>
    <w:rsid w:val="00B93F58"/>
    <w:rsid w:val="00B947F6"/>
    <w:rsid w:val="00B94946"/>
    <w:rsid w:val="00B95257"/>
    <w:rsid w:val="00B95FC5"/>
    <w:rsid w:val="00BA055D"/>
    <w:rsid w:val="00BA1AA3"/>
    <w:rsid w:val="00BA1E62"/>
    <w:rsid w:val="00BA1EFA"/>
    <w:rsid w:val="00BA4168"/>
    <w:rsid w:val="00BA4E19"/>
    <w:rsid w:val="00BA5250"/>
    <w:rsid w:val="00BA539E"/>
    <w:rsid w:val="00BA6665"/>
    <w:rsid w:val="00BA71F5"/>
    <w:rsid w:val="00BA7325"/>
    <w:rsid w:val="00BA75D7"/>
    <w:rsid w:val="00BA762C"/>
    <w:rsid w:val="00BB0679"/>
    <w:rsid w:val="00BB134B"/>
    <w:rsid w:val="00BB13FF"/>
    <w:rsid w:val="00BB19D8"/>
    <w:rsid w:val="00BB1E07"/>
    <w:rsid w:val="00BB1FC7"/>
    <w:rsid w:val="00BB22E8"/>
    <w:rsid w:val="00BB401D"/>
    <w:rsid w:val="00BB4022"/>
    <w:rsid w:val="00BB4B44"/>
    <w:rsid w:val="00BB4C0F"/>
    <w:rsid w:val="00BB4DE4"/>
    <w:rsid w:val="00BB67A3"/>
    <w:rsid w:val="00BB72F7"/>
    <w:rsid w:val="00BB779C"/>
    <w:rsid w:val="00BC02F6"/>
    <w:rsid w:val="00BC06B2"/>
    <w:rsid w:val="00BC11E5"/>
    <w:rsid w:val="00BC125D"/>
    <w:rsid w:val="00BC1592"/>
    <w:rsid w:val="00BC33AB"/>
    <w:rsid w:val="00BC3F2F"/>
    <w:rsid w:val="00BC4056"/>
    <w:rsid w:val="00BC42B5"/>
    <w:rsid w:val="00BC4637"/>
    <w:rsid w:val="00BC5279"/>
    <w:rsid w:val="00BC61E5"/>
    <w:rsid w:val="00BC6487"/>
    <w:rsid w:val="00BD0B27"/>
    <w:rsid w:val="00BD0FC0"/>
    <w:rsid w:val="00BD248F"/>
    <w:rsid w:val="00BD3174"/>
    <w:rsid w:val="00BD4607"/>
    <w:rsid w:val="00BD50FE"/>
    <w:rsid w:val="00BD5115"/>
    <w:rsid w:val="00BD5818"/>
    <w:rsid w:val="00BD6A81"/>
    <w:rsid w:val="00BD76D0"/>
    <w:rsid w:val="00BE041E"/>
    <w:rsid w:val="00BE32CF"/>
    <w:rsid w:val="00BE3827"/>
    <w:rsid w:val="00BE3B46"/>
    <w:rsid w:val="00BE4D6A"/>
    <w:rsid w:val="00BE552B"/>
    <w:rsid w:val="00BE5E2A"/>
    <w:rsid w:val="00BE5FAC"/>
    <w:rsid w:val="00BE653B"/>
    <w:rsid w:val="00BE6662"/>
    <w:rsid w:val="00BE700D"/>
    <w:rsid w:val="00BF05EB"/>
    <w:rsid w:val="00BF1B30"/>
    <w:rsid w:val="00BF21F2"/>
    <w:rsid w:val="00BF376B"/>
    <w:rsid w:val="00BF4F7B"/>
    <w:rsid w:val="00BF4FFB"/>
    <w:rsid w:val="00BF519E"/>
    <w:rsid w:val="00BF5365"/>
    <w:rsid w:val="00BF64C7"/>
    <w:rsid w:val="00BF6668"/>
    <w:rsid w:val="00BF6F6C"/>
    <w:rsid w:val="00BF7AD2"/>
    <w:rsid w:val="00C0043A"/>
    <w:rsid w:val="00C00670"/>
    <w:rsid w:val="00C0103D"/>
    <w:rsid w:val="00C0120E"/>
    <w:rsid w:val="00C017B1"/>
    <w:rsid w:val="00C0209A"/>
    <w:rsid w:val="00C02BD2"/>
    <w:rsid w:val="00C02DFB"/>
    <w:rsid w:val="00C02EE5"/>
    <w:rsid w:val="00C037B2"/>
    <w:rsid w:val="00C03945"/>
    <w:rsid w:val="00C04083"/>
    <w:rsid w:val="00C057E8"/>
    <w:rsid w:val="00C05EED"/>
    <w:rsid w:val="00C060EC"/>
    <w:rsid w:val="00C070B4"/>
    <w:rsid w:val="00C07348"/>
    <w:rsid w:val="00C07350"/>
    <w:rsid w:val="00C077B7"/>
    <w:rsid w:val="00C10026"/>
    <w:rsid w:val="00C11197"/>
    <w:rsid w:val="00C120D2"/>
    <w:rsid w:val="00C12195"/>
    <w:rsid w:val="00C127CC"/>
    <w:rsid w:val="00C131BA"/>
    <w:rsid w:val="00C135BB"/>
    <w:rsid w:val="00C14C71"/>
    <w:rsid w:val="00C15234"/>
    <w:rsid w:val="00C15B32"/>
    <w:rsid w:val="00C15E5E"/>
    <w:rsid w:val="00C20292"/>
    <w:rsid w:val="00C21A36"/>
    <w:rsid w:val="00C22376"/>
    <w:rsid w:val="00C22F7A"/>
    <w:rsid w:val="00C240BF"/>
    <w:rsid w:val="00C2421C"/>
    <w:rsid w:val="00C24990"/>
    <w:rsid w:val="00C255F4"/>
    <w:rsid w:val="00C25C55"/>
    <w:rsid w:val="00C2682E"/>
    <w:rsid w:val="00C30056"/>
    <w:rsid w:val="00C307C4"/>
    <w:rsid w:val="00C31D7F"/>
    <w:rsid w:val="00C3307B"/>
    <w:rsid w:val="00C33828"/>
    <w:rsid w:val="00C33B58"/>
    <w:rsid w:val="00C3511F"/>
    <w:rsid w:val="00C3527E"/>
    <w:rsid w:val="00C35F45"/>
    <w:rsid w:val="00C363B4"/>
    <w:rsid w:val="00C363D1"/>
    <w:rsid w:val="00C365BF"/>
    <w:rsid w:val="00C373D3"/>
    <w:rsid w:val="00C3770F"/>
    <w:rsid w:val="00C379F7"/>
    <w:rsid w:val="00C40C9D"/>
    <w:rsid w:val="00C429F0"/>
    <w:rsid w:val="00C42DEA"/>
    <w:rsid w:val="00C43438"/>
    <w:rsid w:val="00C43A96"/>
    <w:rsid w:val="00C43BD2"/>
    <w:rsid w:val="00C440D9"/>
    <w:rsid w:val="00C444BE"/>
    <w:rsid w:val="00C46BEC"/>
    <w:rsid w:val="00C47BC7"/>
    <w:rsid w:val="00C47BDF"/>
    <w:rsid w:val="00C47ECA"/>
    <w:rsid w:val="00C51BE5"/>
    <w:rsid w:val="00C524E7"/>
    <w:rsid w:val="00C52B66"/>
    <w:rsid w:val="00C53919"/>
    <w:rsid w:val="00C55659"/>
    <w:rsid w:val="00C55673"/>
    <w:rsid w:val="00C55FBF"/>
    <w:rsid w:val="00C569C2"/>
    <w:rsid w:val="00C57046"/>
    <w:rsid w:val="00C6033C"/>
    <w:rsid w:val="00C62660"/>
    <w:rsid w:val="00C633D4"/>
    <w:rsid w:val="00C63881"/>
    <w:rsid w:val="00C64780"/>
    <w:rsid w:val="00C650D5"/>
    <w:rsid w:val="00C65420"/>
    <w:rsid w:val="00C66D0E"/>
    <w:rsid w:val="00C704B9"/>
    <w:rsid w:val="00C70670"/>
    <w:rsid w:val="00C70A18"/>
    <w:rsid w:val="00C70BE6"/>
    <w:rsid w:val="00C72171"/>
    <w:rsid w:val="00C74BD1"/>
    <w:rsid w:val="00C74CDD"/>
    <w:rsid w:val="00C770F0"/>
    <w:rsid w:val="00C772DF"/>
    <w:rsid w:val="00C802A0"/>
    <w:rsid w:val="00C80ABD"/>
    <w:rsid w:val="00C80E9B"/>
    <w:rsid w:val="00C812F3"/>
    <w:rsid w:val="00C82AF9"/>
    <w:rsid w:val="00C83808"/>
    <w:rsid w:val="00C84813"/>
    <w:rsid w:val="00C849F6"/>
    <w:rsid w:val="00C857A5"/>
    <w:rsid w:val="00C85972"/>
    <w:rsid w:val="00C85B21"/>
    <w:rsid w:val="00C863F2"/>
    <w:rsid w:val="00C87B38"/>
    <w:rsid w:val="00C9037D"/>
    <w:rsid w:val="00C9057C"/>
    <w:rsid w:val="00C90A2B"/>
    <w:rsid w:val="00C90E30"/>
    <w:rsid w:val="00C9127D"/>
    <w:rsid w:val="00C91BEE"/>
    <w:rsid w:val="00C92F2E"/>
    <w:rsid w:val="00C93B3E"/>
    <w:rsid w:val="00C94B0A"/>
    <w:rsid w:val="00C97192"/>
    <w:rsid w:val="00CA0DB9"/>
    <w:rsid w:val="00CA1CA9"/>
    <w:rsid w:val="00CA2B21"/>
    <w:rsid w:val="00CA3447"/>
    <w:rsid w:val="00CA4030"/>
    <w:rsid w:val="00CA4792"/>
    <w:rsid w:val="00CA5021"/>
    <w:rsid w:val="00CA6B6B"/>
    <w:rsid w:val="00CA72F8"/>
    <w:rsid w:val="00CA7C54"/>
    <w:rsid w:val="00CB06DF"/>
    <w:rsid w:val="00CB16BE"/>
    <w:rsid w:val="00CB18A9"/>
    <w:rsid w:val="00CB220B"/>
    <w:rsid w:val="00CB23E5"/>
    <w:rsid w:val="00CB45E4"/>
    <w:rsid w:val="00CB4789"/>
    <w:rsid w:val="00CB49C7"/>
    <w:rsid w:val="00CB5652"/>
    <w:rsid w:val="00CB5A15"/>
    <w:rsid w:val="00CB5B05"/>
    <w:rsid w:val="00CB610B"/>
    <w:rsid w:val="00CB651C"/>
    <w:rsid w:val="00CB687E"/>
    <w:rsid w:val="00CB6AE1"/>
    <w:rsid w:val="00CC077D"/>
    <w:rsid w:val="00CC223E"/>
    <w:rsid w:val="00CC2812"/>
    <w:rsid w:val="00CC3270"/>
    <w:rsid w:val="00CC3CF9"/>
    <w:rsid w:val="00CC4A9F"/>
    <w:rsid w:val="00CC4DFA"/>
    <w:rsid w:val="00CC54B8"/>
    <w:rsid w:val="00CC5B44"/>
    <w:rsid w:val="00CC6682"/>
    <w:rsid w:val="00CC68EA"/>
    <w:rsid w:val="00CC6D03"/>
    <w:rsid w:val="00CC75DA"/>
    <w:rsid w:val="00CC7700"/>
    <w:rsid w:val="00CC78AC"/>
    <w:rsid w:val="00CD06E9"/>
    <w:rsid w:val="00CD16D9"/>
    <w:rsid w:val="00CD2E55"/>
    <w:rsid w:val="00CD34BE"/>
    <w:rsid w:val="00CD371E"/>
    <w:rsid w:val="00CD3CDA"/>
    <w:rsid w:val="00CD47E8"/>
    <w:rsid w:val="00CD501D"/>
    <w:rsid w:val="00CD5A1C"/>
    <w:rsid w:val="00CE01C7"/>
    <w:rsid w:val="00CE0483"/>
    <w:rsid w:val="00CE16B9"/>
    <w:rsid w:val="00CE2014"/>
    <w:rsid w:val="00CE2FB9"/>
    <w:rsid w:val="00CE3704"/>
    <w:rsid w:val="00CE464D"/>
    <w:rsid w:val="00CE4E03"/>
    <w:rsid w:val="00CE506B"/>
    <w:rsid w:val="00CE64AA"/>
    <w:rsid w:val="00CE65DD"/>
    <w:rsid w:val="00CE6663"/>
    <w:rsid w:val="00CE7258"/>
    <w:rsid w:val="00CF112A"/>
    <w:rsid w:val="00CF193B"/>
    <w:rsid w:val="00CF244B"/>
    <w:rsid w:val="00CF278D"/>
    <w:rsid w:val="00CF32FB"/>
    <w:rsid w:val="00CF4DF1"/>
    <w:rsid w:val="00CF5194"/>
    <w:rsid w:val="00CF5E5E"/>
    <w:rsid w:val="00CF5FEA"/>
    <w:rsid w:val="00CF6B90"/>
    <w:rsid w:val="00D01377"/>
    <w:rsid w:val="00D02908"/>
    <w:rsid w:val="00D0293D"/>
    <w:rsid w:val="00D03983"/>
    <w:rsid w:val="00D03B03"/>
    <w:rsid w:val="00D04755"/>
    <w:rsid w:val="00D04873"/>
    <w:rsid w:val="00D0560B"/>
    <w:rsid w:val="00D10863"/>
    <w:rsid w:val="00D13598"/>
    <w:rsid w:val="00D14266"/>
    <w:rsid w:val="00D146B7"/>
    <w:rsid w:val="00D149AE"/>
    <w:rsid w:val="00D14D3F"/>
    <w:rsid w:val="00D15146"/>
    <w:rsid w:val="00D1535E"/>
    <w:rsid w:val="00D20A43"/>
    <w:rsid w:val="00D218DB"/>
    <w:rsid w:val="00D21EDC"/>
    <w:rsid w:val="00D2277C"/>
    <w:rsid w:val="00D227A9"/>
    <w:rsid w:val="00D23926"/>
    <w:rsid w:val="00D24C6E"/>
    <w:rsid w:val="00D261CC"/>
    <w:rsid w:val="00D26B25"/>
    <w:rsid w:val="00D275D6"/>
    <w:rsid w:val="00D2785F"/>
    <w:rsid w:val="00D301D4"/>
    <w:rsid w:val="00D30E07"/>
    <w:rsid w:val="00D31D62"/>
    <w:rsid w:val="00D325C6"/>
    <w:rsid w:val="00D33BD7"/>
    <w:rsid w:val="00D33E79"/>
    <w:rsid w:val="00D3401C"/>
    <w:rsid w:val="00D341BB"/>
    <w:rsid w:val="00D35063"/>
    <w:rsid w:val="00D365DB"/>
    <w:rsid w:val="00D40036"/>
    <w:rsid w:val="00D41171"/>
    <w:rsid w:val="00D41A2D"/>
    <w:rsid w:val="00D42E5B"/>
    <w:rsid w:val="00D43404"/>
    <w:rsid w:val="00D44102"/>
    <w:rsid w:val="00D44450"/>
    <w:rsid w:val="00D45099"/>
    <w:rsid w:val="00D46137"/>
    <w:rsid w:val="00D468C6"/>
    <w:rsid w:val="00D478B4"/>
    <w:rsid w:val="00D479B2"/>
    <w:rsid w:val="00D50E24"/>
    <w:rsid w:val="00D50EB8"/>
    <w:rsid w:val="00D51C32"/>
    <w:rsid w:val="00D52868"/>
    <w:rsid w:val="00D52C18"/>
    <w:rsid w:val="00D53039"/>
    <w:rsid w:val="00D530D5"/>
    <w:rsid w:val="00D53A06"/>
    <w:rsid w:val="00D54A31"/>
    <w:rsid w:val="00D55D7B"/>
    <w:rsid w:val="00D60511"/>
    <w:rsid w:val="00D608D3"/>
    <w:rsid w:val="00D609FD"/>
    <w:rsid w:val="00D60C9D"/>
    <w:rsid w:val="00D62252"/>
    <w:rsid w:val="00D63BC7"/>
    <w:rsid w:val="00D64930"/>
    <w:rsid w:val="00D651CF"/>
    <w:rsid w:val="00D651D8"/>
    <w:rsid w:val="00D661E3"/>
    <w:rsid w:val="00D66560"/>
    <w:rsid w:val="00D6686E"/>
    <w:rsid w:val="00D66E3B"/>
    <w:rsid w:val="00D66F58"/>
    <w:rsid w:val="00D670C3"/>
    <w:rsid w:val="00D6727A"/>
    <w:rsid w:val="00D678CF"/>
    <w:rsid w:val="00D678FA"/>
    <w:rsid w:val="00D71F28"/>
    <w:rsid w:val="00D73354"/>
    <w:rsid w:val="00D74BDC"/>
    <w:rsid w:val="00D754F9"/>
    <w:rsid w:val="00D765F9"/>
    <w:rsid w:val="00D774C7"/>
    <w:rsid w:val="00D77CF1"/>
    <w:rsid w:val="00D818D6"/>
    <w:rsid w:val="00D81D70"/>
    <w:rsid w:val="00D8299F"/>
    <w:rsid w:val="00D82DB7"/>
    <w:rsid w:val="00D82E93"/>
    <w:rsid w:val="00D83665"/>
    <w:rsid w:val="00D85DF9"/>
    <w:rsid w:val="00D862DF"/>
    <w:rsid w:val="00D86D0F"/>
    <w:rsid w:val="00D910AC"/>
    <w:rsid w:val="00D91435"/>
    <w:rsid w:val="00D915BD"/>
    <w:rsid w:val="00D91C4A"/>
    <w:rsid w:val="00D94891"/>
    <w:rsid w:val="00D95B8C"/>
    <w:rsid w:val="00D97775"/>
    <w:rsid w:val="00DA02AC"/>
    <w:rsid w:val="00DA05F9"/>
    <w:rsid w:val="00DA1BEB"/>
    <w:rsid w:val="00DA27DF"/>
    <w:rsid w:val="00DA4067"/>
    <w:rsid w:val="00DA51B2"/>
    <w:rsid w:val="00DA5C4B"/>
    <w:rsid w:val="00DA6384"/>
    <w:rsid w:val="00DA7D94"/>
    <w:rsid w:val="00DB0DA3"/>
    <w:rsid w:val="00DB13A4"/>
    <w:rsid w:val="00DB220E"/>
    <w:rsid w:val="00DB3865"/>
    <w:rsid w:val="00DB5228"/>
    <w:rsid w:val="00DB59EE"/>
    <w:rsid w:val="00DB65E0"/>
    <w:rsid w:val="00DB73B8"/>
    <w:rsid w:val="00DC00CA"/>
    <w:rsid w:val="00DC0BBB"/>
    <w:rsid w:val="00DC2949"/>
    <w:rsid w:val="00DC2F1E"/>
    <w:rsid w:val="00DC33E2"/>
    <w:rsid w:val="00DC4460"/>
    <w:rsid w:val="00DC595E"/>
    <w:rsid w:val="00DC5E51"/>
    <w:rsid w:val="00DC64C0"/>
    <w:rsid w:val="00DC6F95"/>
    <w:rsid w:val="00DC7214"/>
    <w:rsid w:val="00DC799E"/>
    <w:rsid w:val="00DD1175"/>
    <w:rsid w:val="00DD13CD"/>
    <w:rsid w:val="00DD2DED"/>
    <w:rsid w:val="00DD4D24"/>
    <w:rsid w:val="00DD4DF9"/>
    <w:rsid w:val="00DD4F1B"/>
    <w:rsid w:val="00DD69E2"/>
    <w:rsid w:val="00DD6F8B"/>
    <w:rsid w:val="00DD7483"/>
    <w:rsid w:val="00DD767D"/>
    <w:rsid w:val="00DD76BA"/>
    <w:rsid w:val="00DE205C"/>
    <w:rsid w:val="00DE2356"/>
    <w:rsid w:val="00DE2FCB"/>
    <w:rsid w:val="00DE38DD"/>
    <w:rsid w:val="00DE5150"/>
    <w:rsid w:val="00DE628E"/>
    <w:rsid w:val="00DE6F5C"/>
    <w:rsid w:val="00DE7108"/>
    <w:rsid w:val="00DE7647"/>
    <w:rsid w:val="00DE7BB7"/>
    <w:rsid w:val="00DF0EF5"/>
    <w:rsid w:val="00DF0FEE"/>
    <w:rsid w:val="00DF1956"/>
    <w:rsid w:val="00DF1A1D"/>
    <w:rsid w:val="00DF292B"/>
    <w:rsid w:val="00DF2A4E"/>
    <w:rsid w:val="00DF341E"/>
    <w:rsid w:val="00DF4241"/>
    <w:rsid w:val="00DF456B"/>
    <w:rsid w:val="00DF5967"/>
    <w:rsid w:val="00DF5CFB"/>
    <w:rsid w:val="00DF6819"/>
    <w:rsid w:val="00E01FAF"/>
    <w:rsid w:val="00E03237"/>
    <w:rsid w:val="00E04126"/>
    <w:rsid w:val="00E04BDE"/>
    <w:rsid w:val="00E063DF"/>
    <w:rsid w:val="00E06F75"/>
    <w:rsid w:val="00E07D23"/>
    <w:rsid w:val="00E07DF5"/>
    <w:rsid w:val="00E11079"/>
    <w:rsid w:val="00E12527"/>
    <w:rsid w:val="00E12D32"/>
    <w:rsid w:val="00E13FBC"/>
    <w:rsid w:val="00E1553A"/>
    <w:rsid w:val="00E16E66"/>
    <w:rsid w:val="00E17777"/>
    <w:rsid w:val="00E17DCF"/>
    <w:rsid w:val="00E20A02"/>
    <w:rsid w:val="00E21746"/>
    <w:rsid w:val="00E21A39"/>
    <w:rsid w:val="00E225C8"/>
    <w:rsid w:val="00E22C5D"/>
    <w:rsid w:val="00E23041"/>
    <w:rsid w:val="00E2370B"/>
    <w:rsid w:val="00E25388"/>
    <w:rsid w:val="00E2567D"/>
    <w:rsid w:val="00E2582A"/>
    <w:rsid w:val="00E26A41"/>
    <w:rsid w:val="00E26E06"/>
    <w:rsid w:val="00E277B2"/>
    <w:rsid w:val="00E3122D"/>
    <w:rsid w:val="00E31736"/>
    <w:rsid w:val="00E32412"/>
    <w:rsid w:val="00E341F7"/>
    <w:rsid w:val="00E35718"/>
    <w:rsid w:val="00E35744"/>
    <w:rsid w:val="00E35E82"/>
    <w:rsid w:val="00E35F88"/>
    <w:rsid w:val="00E369EC"/>
    <w:rsid w:val="00E37A84"/>
    <w:rsid w:val="00E37B1F"/>
    <w:rsid w:val="00E37B5C"/>
    <w:rsid w:val="00E402F7"/>
    <w:rsid w:val="00E4139C"/>
    <w:rsid w:val="00E414EA"/>
    <w:rsid w:val="00E41B8F"/>
    <w:rsid w:val="00E428F5"/>
    <w:rsid w:val="00E4415B"/>
    <w:rsid w:val="00E44370"/>
    <w:rsid w:val="00E45C15"/>
    <w:rsid w:val="00E46AAB"/>
    <w:rsid w:val="00E46F13"/>
    <w:rsid w:val="00E50004"/>
    <w:rsid w:val="00E50C84"/>
    <w:rsid w:val="00E52A99"/>
    <w:rsid w:val="00E53C22"/>
    <w:rsid w:val="00E542C2"/>
    <w:rsid w:val="00E546B1"/>
    <w:rsid w:val="00E564EE"/>
    <w:rsid w:val="00E56591"/>
    <w:rsid w:val="00E56D62"/>
    <w:rsid w:val="00E57962"/>
    <w:rsid w:val="00E60AF7"/>
    <w:rsid w:val="00E60DEC"/>
    <w:rsid w:val="00E6146A"/>
    <w:rsid w:val="00E61944"/>
    <w:rsid w:val="00E61ED6"/>
    <w:rsid w:val="00E6224C"/>
    <w:rsid w:val="00E624AE"/>
    <w:rsid w:val="00E62822"/>
    <w:rsid w:val="00E62877"/>
    <w:rsid w:val="00E63CC1"/>
    <w:rsid w:val="00E63E97"/>
    <w:rsid w:val="00E63F20"/>
    <w:rsid w:val="00E64B3A"/>
    <w:rsid w:val="00E652A9"/>
    <w:rsid w:val="00E66772"/>
    <w:rsid w:val="00E66CD9"/>
    <w:rsid w:val="00E6755B"/>
    <w:rsid w:val="00E67A5A"/>
    <w:rsid w:val="00E707FE"/>
    <w:rsid w:val="00E70F2C"/>
    <w:rsid w:val="00E7139B"/>
    <w:rsid w:val="00E71686"/>
    <w:rsid w:val="00E71A1B"/>
    <w:rsid w:val="00E71B1E"/>
    <w:rsid w:val="00E71DB0"/>
    <w:rsid w:val="00E71E1F"/>
    <w:rsid w:val="00E72FC4"/>
    <w:rsid w:val="00E73AF4"/>
    <w:rsid w:val="00E73E18"/>
    <w:rsid w:val="00E75122"/>
    <w:rsid w:val="00E7522C"/>
    <w:rsid w:val="00E75508"/>
    <w:rsid w:val="00E774E2"/>
    <w:rsid w:val="00E77537"/>
    <w:rsid w:val="00E775E4"/>
    <w:rsid w:val="00E77830"/>
    <w:rsid w:val="00E77E30"/>
    <w:rsid w:val="00E817D6"/>
    <w:rsid w:val="00E82941"/>
    <w:rsid w:val="00E83DF7"/>
    <w:rsid w:val="00E83FCC"/>
    <w:rsid w:val="00E840B3"/>
    <w:rsid w:val="00E842B8"/>
    <w:rsid w:val="00E852E5"/>
    <w:rsid w:val="00E86906"/>
    <w:rsid w:val="00E87D2C"/>
    <w:rsid w:val="00E908D4"/>
    <w:rsid w:val="00E90D8E"/>
    <w:rsid w:val="00E90FD6"/>
    <w:rsid w:val="00E9182E"/>
    <w:rsid w:val="00E91D43"/>
    <w:rsid w:val="00E92DDC"/>
    <w:rsid w:val="00E95914"/>
    <w:rsid w:val="00E9649F"/>
    <w:rsid w:val="00E9668D"/>
    <w:rsid w:val="00E96E62"/>
    <w:rsid w:val="00E96EDF"/>
    <w:rsid w:val="00EA0124"/>
    <w:rsid w:val="00EA0C86"/>
    <w:rsid w:val="00EA0E97"/>
    <w:rsid w:val="00EA1306"/>
    <w:rsid w:val="00EA1961"/>
    <w:rsid w:val="00EA1FE2"/>
    <w:rsid w:val="00EA40E5"/>
    <w:rsid w:val="00EA6217"/>
    <w:rsid w:val="00EA6489"/>
    <w:rsid w:val="00EA766E"/>
    <w:rsid w:val="00EA7D42"/>
    <w:rsid w:val="00EA7DC7"/>
    <w:rsid w:val="00EB0A92"/>
    <w:rsid w:val="00EB12D8"/>
    <w:rsid w:val="00EB1354"/>
    <w:rsid w:val="00EB2824"/>
    <w:rsid w:val="00EB2F36"/>
    <w:rsid w:val="00EB32A7"/>
    <w:rsid w:val="00EB32B0"/>
    <w:rsid w:val="00EB3E3B"/>
    <w:rsid w:val="00EB42BD"/>
    <w:rsid w:val="00EB4C05"/>
    <w:rsid w:val="00EB5CB6"/>
    <w:rsid w:val="00EB5DC4"/>
    <w:rsid w:val="00EC123B"/>
    <w:rsid w:val="00EC1444"/>
    <w:rsid w:val="00EC2212"/>
    <w:rsid w:val="00EC22B9"/>
    <w:rsid w:val="00EC2950"/>
    <w:rsid w:val="00EC47BF"/>
    <w:rsid w:val="00EC526D"/>
    <w:rsid w:val="00EC5298"/>
    <w:rsid w:val="00EC5C47"/>
    <w:rsid w:val="00EC63D3"/>
    <w:rsid w:val="00EC69EB"/>
    <w:rsid w:val="00ED0A1C"/>
    <w:rsid w:val="00ED0A8F"/>
    <w:rsid w:val="00ED137E"/>
    <w:rsid w:val="00ED2E48"/>
    <w:rsid w:val="00ED2E5A"/>
    <w:rsid w:val="00ED3C0D"/>
    <w:rsid w:val="00ED3D12"/>
    <w:rsid w:val="00ED3D8A"/>
    <w:rsid w:val="00ED43E0"/>
    <w:rsid w:val="00ED4E49"/>
    <w:rsid w:val="00ED7F17"/>
    <w:rsid w:val="00EE3198"/>
    <w:rsid w:val="00EE354E"/>
    <w:rsid w:val="00EE40FA"/>
    <w:rsid w:val="00EE508B"/>
    <w:rsid w:val="00EE5BA1"/>
    <w:rsid w:val="00EE6235"/>
    <w:rsid w:val="00EE6AFD"/>
    <w:rsid w:val="00EE7554"/>
    <w:rsid w:val="00EE784E"/>
    <w:rsid w:val="00EE7B59"/>
    <w:rsid w:val="00EF0A09"/>
    <w:rsid w:val="00EF28C6"/>
    <w:rsid w:val="00EF321B"/>
    <w:rsid w:val="00EF4974"/>
    <w:rsid w:val="00EF57AD"/>
    <w:rsid w:val="00EF7C7E"/>
    <w:rsid w:val="00F01740"/>
    <w:rsid w:val="00F017C9"/>
    <w:rsid w:val="00F039AF"/>
    <w:rsid w:val="00F06154"/>
    <w:rsid w:val="00F065A7"/>
    <w:rsid w:val="00F10AF5"/>
    <w:rsid w:val="00F10F4D"/>
    <w:rsid w:val="00F112EC"/>
    <w:rsid w:val="00F12E3C"/>
    <w:rsid w:val="00F135A0"/>
    <w:rsid w:val="00F140AE"/>
    <w:rsid w:val="00F14A45"/>
    <w:rsid w:val="00F14AAD"/>
    <w:rsid w:val="00F14FFE"/>
    <w:rsid w:val="00F15E04"/>
    <w:rsid w:val="00F17165"/>
    <w:rsid w:val="00F175A6"/>
    <w:rsid w:val="00F2036F"/>
    <w:rsid w:val="00F21DE0"/>
    <w:rsid w:val="00F2202C"/>
    <w:rsid w:val="00F224DC"/>
    <w:rsid w:val="00F22D07"/>
    <w:rsid w:val="00F24B64"/>
    <w:rsid w:val="00F27FBC"/>
    <w:rsid w:val="00F30710"/>
    <w:rsid w:val="00F30D4F"/>
    <w:rsid w:val="00F3110C"/>
    <w:rsid w:val="00F3161B"/>
    <w:rsid w:val="00F31E6A"/>
    <w:rsid w:val="00F31E86"/>
    <w:rsid w:val="00F32A62"/>
    <w:rsid w:val="00F33064"/>
    <w:rsid w:val="00F33690"/>
    <w:rsid w:val="00F33BCE"/>
    <w:rsid w:val="00F34630"/>
    <w:rsid w:val="00F3473A"/>
    <w:rsid w:val="00F348A4"/>
    <w:rsid w:val="00F34C4D"/>
    <w:rsid w:val="00F36AB6"/>
    <w:rsid w:val="00F36F52"/>
    <w:rsid w:val="00F37AEF"/>
    <w:rsid w:val="00F404D7"/>
    <w:rsid w:val="00F40BF4"/>
    <w:rsid w:val="00F40E35"/>
    <w:rsid w:val="00F41212"/>
    <w:rsid w:val="00F420F0"/>
    <w:rsid w:val="00F42241"/>
    <w:rsid w:val="00F42BB7"/>
    <w:rsid w:val="00F43331"/>
    <w:rsid w:val="00F43AF0"/>
    <w:rsid w:val="00F43D7E"/>
    <w:rsid w:val="00F450AB"/>
    <w:rsid w:val="00F45BD1"/>
    <w:rsid w:val="00F4696E"/>
    <w:rsid w:val="00F4745D"/>
    <w:rsid w:val="00F47856"/>
    <w:rsid w:val="00F47EFD"/>
    <w:rsid w:val="00F52460"/>
    <w:rsid w:val="00F529D2"/>
    <w:rsid w:val="00F52F37"/>
    <w:rsid w:val="00F52F8C"/>
    <w:rsid w:val="00F5462A"/>
    <w:rsid w:val="00F5494D"/>
    <w:rsid w:val="00F55EAF"/>
    <w:rsid w:val="00F56143"/>
    <w:rsid w:val="00F56BB5"/>
    <w:rsid w:val="00F5727F"/>
    <w:rsid w:val="00F576B0"/>
    <w:rsid w:val="00F57EA2"/>
    <w:rsid w:val="00F6031F"/>
    <w:rsid w:val="00F60897"/>
    <w:rsid w:val="00F60F22"/>
    <w:rsid w:val="00F61572"/>
    <w:rsid w:val="00F61FB9"/>
    <w:rsid w:val="00F626E4"/>
    <w:rsid w:val="00F6371D"/>
    <w:rsid w:val="00F6420B"/>
    <w:rsid w:val="00F64A97"/>
    <w:rsid w:val="00F64D2A"/>
    <w:rsid w:val="00F6555F"/>
    <w:rsid w:val="00F65A9E"/>
    <w:rsid w:val="00F66310"/>
    <w:rsid w:val="00F672C8"/>
    <w:rsid w:val="00F700C3"/>
    <w:rsid w:val="00F70119"/>
    <w:rsid w:val="00F705CB"/>
    <w:rsid w:val="00F7135C"/>
    <w:rsid w:val="00F71680"/>
    <w:rsid w:val="00F7335A"/>
    <w:rsid w:val="00F73AFB"/>
    <w:rsid w:val="00F74192"/>
    <w:rsid w:val="00F74FDB"/>
    <w:rsid w:val="00F76091"/>
    <w:rsid w:val="00F76424"/>
    <w:rsid w:val="00F76926"/>
    <w:rsid w:val="00F779F9"/>
    <w:rsid w:val="00F80F9B"/>
    <w:rsid w:val="00F82E2F"/>
    <w:rsid w:val="00F833CA"/>
    <w:rsid w:val="00F83847"/>
    <w:rsid w:val="00F83AED"/>
    <w:rsid w:val="00F83CBB"/>
    <w:rsid w:val="00F84AC4"/>
    <w:rsid w:val="00F87338"/>
    <w:rsid w:val="00F87C80"/>
    <w:rsid w:val="00F908C1"/>
    <w:rsid w:val="00F918F4"/>
    <w:rsid w:val="00F91A64"/>
    <w:rsid w:val="00F9316F"/>
    <w:rsid w:val="00F95745"/>
    <w:rsid w:val="00F959BA"/>
    <w:rsid w:val="00F95C0D"/>
    <w:rsid w:val="00F95FE6"/>
    <w:rsid w:val="00F96674"/>
    <w:rsid w:val="00FA0517"/>
    <w:rsid w:val="00FA1631"/>
    <w:rsid w:val="00FA1706"/>
    <w:rsid w:val="00FA1A28"/>
    <w:rsid w:val="00FA246B"/>
    <w:rsid w:val="00FA24B5"/>
    <w:rsid w:val="00FA6721"/>
    <w:rsid w:val="00FA69A5"/>
    <w:rsid w:val="00FB033C"/>
    <w:rsid w:val="00FB0423"/>
    <w:rsid w:val="00FB3573"/>
    <w:rsid w:val="00FB4D9D"/>
    <w:rsid w:val="00FB4EA8"/>
    <w:rsid w:val="00FB4FB0"/>
    <w:rsid w:val="00FB4FFF"/>
    <w:rsid w:val="00FB55ED"/>
    <w:rsid w:val="00FB5742"/>
    <w:rsid w:val="00FB5900"/>
    <w:rsid w:val="00FB5CAE"/>
    <w:rsid w:val="00FB6179"/>
    <w:rsid w:val="00FB79D4"/>
    <w:rsid w:val="00FC0305"/>
    <w:rsid w:val="00FC0965"/>
    <w:rsid w:val="00FC17BD"/>
    <w:rsid w:val="00FC2EBB"/>
    <w:rsid w:val="00FC410C"/>
    <w:rsid w:val="00FC589B"/>
    <w:rsid w:val="00FC5B6B"/>
    <w:rsid w:val="00FC636E"/>
    <w:rsid w:val="00FC6E85"/>
    <w:rsid w:val="00FC7272"/>
    <w:rsid w:val="00FC7A8A"/>
    <w:rsid w:val="00FC7EF8"/>
    <w:rsid w:val="00FD092A"/>
    <w:rsid w:val="00FD263D"/>
    <w:rsid w:val="00FD2FD4"/>
    <w:rsid w:val="00FD3334"/>
    <w:rsid w:val="00FD3502"/>
    <w:rsid w:val="00FD354B"/>
    <w:rsid w:val="00FD38EC"/>
    <w:rsid w:val="00FD3CEF"/>
    <w:rsid w:val="00FD494A"/>
    <w:rsid w:val="00FD66E5"/>
    <w:rsid w:val="00FD6B6C"/>
    <w:rsid w:val="00FD6BE5"/>
    <w:rsid w:val="00FD6D27"/>
    <w:rsid w:val="00FD6E76"/>
    <w:rsid w:val="00FE02DC"/>
    <w:rsid w:val="00FE09C4"/>
    <w:rsid w:val="00FE1AEB"/>
    <w:rsid w:val="00FE1C23"/>
    <w:rsid w:val="00FE22A8"/>
    <w:rsid w:val="00FE3BF7"/>
    <w:rsid w:val="00FE3DB8"/>
    <w:rsid w:val="00FE4376"/>
    <w:rsid w:val="00FE4743"/>
    <w:rsid w:val="00FE4EB4"/>
    <w:rsid w:val="00FE53C5"/>
    <w:rsid w:val="00FF0BE8"/>
    <w:rsid w:val="00FF2035"/>
    <w:rsid w:val="00FF2FC3"/>
    <w:rsid w:val="00FF30EF"/>
    <w:rsid w:val="00FF3687"/>
    <w:rsid w:val="00FF37D9"/>
    <w:rsid w:val="00FF394D"/>
    <w:rsid w:val="00FF44A8"/>
    <w:rsid w:val="00FF5106"/>
    <w:rsid w:val="00FF5A8B"/>
    <w:rsid w:val="00FF64F3"/>
    <w:rsid w:val="00FF70F2"/>
    <w:rsid w:val="00FF7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14" type="connector" idref="#_x0000_s1050"/>
        <o:r id="V:Rule15" type="connector" idref="#_x0000_s1035"/>
        <o:r id="V:Rule16" type="connector" idref="#_x0000_s1030"/>
        <o:r id="V:Rule17" type="connector" idref="#_x0000_s1049"/>
        <o:r id="V:Rule18" type="connector" idref="#_x0000_s1032"/>
        <o:r id="V:Rule19" type="connector" idref="#_x0000_s1028"/>
        <o:r id="V:Rule20" type="connector" idref="#_x0000_s1043"/>
        <o:r id="V:Rule21" type="connector" idref="#_x0000_s1048"/>
        <o:r id="V:Rule22" type="connector" idref="#_x0000_s1039"/>
        <o:r id="V:Rule23" type="connector" idref="#_x0000_s1036"/>
        <o:r id="V:Rule24" type="connector" idref="#_x0000_s1042"/>
        <o:r id="V:Rule25" type="connector" idref="#_x0000_s1040"/>
        <o:r id="V:Rule2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0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41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C41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0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1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C41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sid w:val="005F62B1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5F62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F62B1"/>
    <w:rPr>
      <w:rFonts w:eastAsia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5F62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5F62B1"/>
    <w:rPr>
      <w:b/>
      <w:bCs/>
      <w:color w:val="008000"/>
      <w:sz w:val="30"/>
      <w:szCs w:val="30"/>
    </w:rPr>
  </w:style>
  <w:style w:type="paragraph" w:customStyle="1" w:styleId="ConsTitle">
    <w:name w:val="ConsTitle"/>
    <w:rsid w:val="005F62B1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styleId="a8">
    <w:name w:val="Body Text"/>
    <w:basedOn w:val="a"/>
    <w:link w:val="a9"/>
    <w:rsid w:val="005F62B1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5F62B1"/>
    <w:rPr>
      <w:rFonts w:ascii="SchoolBook" w:eastAsia="Times New Roman" w:hAnsi="SchoolBook" w:cs="Times New Roman"/>
      <w:color w:val="1F497D"/>
      <w:sz w:val="26"/>
      <w:szCs w:val="20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8738AC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CB68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B687E"/>
    <w:rPr>
      <w:rFonts w:eastAsia="Times New Roman"/>
      <w:sz w:val="24"/>
      <w:szCs w:val="24"/>
    </w:rPr>
  </w:style>
  <w:style w:type="table" w:styleId="ad">
    <w:name w:val="Table Grid"/>
    <w:basedOn w:val="a1"/>
    <w:uiPriority w:val="59"/>
    <w:rsid w:val="000021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ый (таблица)"/>
    <w:basedOn w:val="a"/>
    <w:next w:val="a"/>
    <w:uiPriority w:val="99"/>
    <w:rsid w:val="007967C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8F20A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0A5"/>
    <w:rPr>
      <w:rFonts w:ascii="Tahoma" w:eastAsia="Times New Roman" w:hAnsi="Tahoma" w:cs="Tahoma"/>
      <w:sz w:val="16"/>
      <w:szCs w:val="16"/>
    </w:rPr>
  </w:style>
  <w:style w:type="paragraph" w:styleId="af1">
    <w:name w:val="endnote text"/>
    <w:basedOn w:val="a"/>
    <w:link w:val="af2"/>
    <w:uiPriority w:val="99"/>
    <w:semiHidden/>
    <w:unhideWhenUsed/>
    <w:rsid w:val="00592675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92675"/>
    <w:rPr>
      <w:rFonts w:eastAsia="Times New Roman"/>
    </w:rPr>
  </w:style>
  <w:style w:type="character" w:styleId="af3">
    <w:name w:val="endnote reference"/>
    <w:uiPriority w:val="99"/>
    <w:semiHidden/>
    <w:unhideWhenUsed/>
    <w:rsid w:val="00592675"/>
    <w:rPr>
      <w:vertAlign w:val="superscript"/>
    </w:rPr>
  </w:style>
  <w:style w:type="paragraph" w:styleId="af4">
    <w:name w:val="footnote text"/>
    <w:basedOn w:val="a"/>
    <w:link w:val="af5"/>
    <w:uiPriority w:val="99"/>
    <w:unhideWhenUsed/>
    <w:rsid w:val="00592675"/>
    <w:rPr>
      <w:sz w:val="20"/>
      <w:szCs w:val="20"/>
    </w:rPr>
  </w:style>
  <w:style w:type="character" w:customStyle="1" w:styleId="af5">
    <w:name w:val="Текст сноски Знак"/>
    <w:link w:val="af4"/>
    <w:uiPriority w:val="99"/>
    <w:rsid w:val="00592675"/>
    <w:rPr>
      <w:rFonts w:eastAsia="Times New Roman"/>
    </w:rPr>
  </w:style>
  <w:style w:type="character" w:styleId="af6">
    <w:name w:val="footnote reference"/>
    <w:uiPriority w:val="99"/>
    <w:semiHidden/>
    <w:unhideWhenUsed/>
    <w:rsid w:val="00592675"/>
    <w:rPr>
      <w:vertAlign w:val="superscript"/>
    </w:rPr>
  </w:style>
  <w:style w:type="character" w:styleId="af7">
    <w:name w:val="annotation reference"/>
    <w:uiPriority w:val="99"/>
    <w:semiHidden/>
    <w:unhideWhenUsed/>
    <w:rsid w:val="00137D36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137D36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137D36"/>
    <w:rPr>
      <w:rFonts w:eastAsia="Times New Roman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37D36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37D36"/>
    <w:rPr>
      <w:rFonts w:eastAsia="Times New Roman"/>
      <w:b/>
      <w:bCs/>
    </w:rPr>
  </w:style>
  <w:style w:type="character" w:styleId="afc">
    <w:name w:val="Hyperlink"/>
    <w:unhideWhenUsed/>
    <w:rsid w:val="007471CD"/>
    <w:rPr>
      <w:color w:val="0000FF"/>
      <w:u w:val="single"/>
    </w:rPr>
  </w:style>
  <w:style w:type="paragraph" w:styleId="afd">
    <w:name w:val="No Spacing"/>
    <w:basedOn w:val="a"/>
    <w:link w:val="afe"/>
    <w:uiPriority w:val="1"/>
    <w:qFormat/>
    <w:rsid w:val="00FC410C"/>
    <w:rPr>
      <w:szCs w:val="32"/>
    </w:rPr>
  </w:style>
  <w:style w:type="character" w:customStyle="1" w:styleId="afe">
    <w:name w:val="Без интервала Знак"/>
    <w:link w:val="afd"/>
    <w:uiPriority w:val="1"/>
    <w:rsid w:val="00E9649F"/>
    <w:rPr>
      <w:sz w:val="24"/>
      <w:szCs w:val="32"/>
    </w:rPr>
  </w:style>
  <w:style w:type="character" w:customStyle="1" w:styleId="30">
    <w:name w:val="Заголовок 3 Знак"/>
    <w:basedOn w:val="a0"/>
    <w:link w:val="3"/>
    <w:uiPriority w:val="9"/>
    <w:rsid w:val="00FC410C"/>
    <w:rPr>
      <w:rFonts w:asciiTheme="majorHAnsi" w:eastAsiaTheme="majorEastAsia" w:hAnsiTheme="majorHAnsi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F959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F959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DB220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page number"/>
    <w:basedOn w:val="a0"/>
    <w:rsid w:val="00FE53C5"/>
  </w:style>
  <w:style w:type="character" w:customStyle="1" w:styleId="11">
    <w:name w:val="Заголовок №1_"/>
    <w:link w:val="12"/>
    <w:rsid w:val="006F4FF2"/>
    <w:rPr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rsid w:val="006F4FF2"/>
    <w:pPr>
      <w:shd w:val="clear" w:color="auto" w:fill="FFFFFF"/>
      <w:spacing w:after="60" w:line="240" w:lineRule="atLeast"/>
      <w:outlineLvl w:val="0"/>
    </w:pPr>
    <w:rPr>
      <w:rFonts w:eastAsia="Calibri"/>
      <w:sz w:val="27"/>
      <w:szCs w:val="27"/>
    </w:rPr>
  </w:style>
  <w:style w:type="paragraph" w:customStyle="1" w:styleId="aff0">
    <w:name w:val="Знак Знак Знак Знак Знак Знак Знак Знак Знак Знак"/>
    <w:basedOn w:val="a"/>
    <w:rsid w:val="00345F50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customStyle="1" w:styleId="13">
    <w:name w:val="Знак1"/>
    <w:basedOn w:val="a"/>
    <w:rsid w:val="00E37A84"/>
    <w:pPr>
      <w:spacing w:after="160" w:line="240" w:lineRule="exact"/>
    </w:pPr>
    <w:rPr>
      <w:rFonts w:ascii="Verdana" w:eastAsia="Batang" w:hAnsi="Verdana"/>
      <w:sz w:val="20"/>
      <w:szCs w:val="20"/>
    </w:rPr>
  </w:style>
  <w:style w:type="paragraph" w:styleId="aff1">
    <w:name w:val="Normal (Web)"/>
    <w:basedOn w:val="a"/>
    <w:rsid w:val="005870C1"/>
    <w:pPr>
      <w:spacing w:before="120" w:after="120"/>
    </w:pPr>
  </w:style>
  <w:style w:type="paragraph" w:customStyle="1" w:styleId="aff2">
    <w:name w:val="Знак Знак Знак Знак Знак Знак Знак"/>
    <w:basedOn w:val="a"/>
    <w:rsid w:val="005A4654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character" w:customStyle="1" w:styleId="FontStyle20">
    <w:name w:val="Font Style20"/>
    <w:rsid w:val="00BE6662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FB55ED"/>
    <w:pPr>
      <w:widowControl w:val="0"/>
      <w:autoSpaceDE w:val="0"/>
      <w:autoSpaceDN w:val="0"/>
      <w:adjustRightInd w:val="0"/>
      <w:spacing w:line="298" w:lineRule="exact"/>
      <w:ind w:firstLine="638"/>
      <w:jc w:val="both"/>
    </w:pPr>
  </w:style>
  <w:style w:type="paragraph" w:customStyle="1" w:styleId="Style11">
    <w:name w:val="Style11"/>
    <w:basedOn w:val="a"/>
    <w:rsid w:val="002D37DA"/>
    <w:pPr>
      <w:widowControl w:val="0"/>
      <w:autoSpaceDE w:val="0"/>
      <w:autoSpaceDN w:val="0"/>
      <w:adjustRightInd w:val="0"/>
      <w:spacing w:line="312" w:lineRule="exact"/>
      <w:ind w:firstLine="629"/>
      <w:jc w:val="both"/>
    </w:pPr>
  </w:style>
  <w:style w:type="paragraph" w:customStyle="1" w:styleId="14">
    <w:name w:val="Знак Знак Знак Знак Знак Знак Знак Знак Знак Знак1"/>
    <w:basedOn w:val="a"/>
    <w:rsid w:val="00E60DEC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ff3">
    <w:name w:val="List Paragraph"/>
    <w:basedOn w:val="a"/>
    <w:uiPriority w:val="34"/>
    <w:qFormat/>
    <w:rsid w:val="00FC410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AF5E0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ff4">
    <w:name w:val="Сравнение редакций. Добавленный фрагмент"/>
    <w:uiPriority w:val="99"/>
    <w:rsid w:val="002F2B71"/>
    <w:rPr>
      <w:color w:val="000000"/>
      <w:shd w:val="clear" w:color="auto" w:fill="C1D7FF"/>
    </w:rPr>
  </w:style>
  <w:style w:type="character" w:customStyle="1" w:styleId="nobr">
    <w:name w:val="nobr"/>
    <w:rsid w:val="005F4BA7"/>
  </w:style>
  <w:style w:type="paragraph" w:customStyle="1" w:styleId="aff5">
    <w:name w:val="Заголовок статьи"/>
    <w:basedOn w:val="a"/>
    <w:next w:val="a"/>
    <w:uiPriority w:val="99"/>
    <w:rsid w:val="002D014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character" w:customStyle="1" w:styleId="blk">
    <w:name w:val="blk"/>
    <w:rsid w:val="00C524E7"/>
  </w:style>
  <w:style w:type="paragraph" w:customStyle="1" w:styleId="aff6">
    <w:name w:val="Комментарий"/>
    <w:basedOn w:val="a"/>
    <w:next w:val="a"/>
    <w:uiPriority w:val="99"/>
    <w:rsid w:val="004A246D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4A246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FC410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0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0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0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0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0C"/>
    <w:rPr>
      <w:rFonts w:asciiTheme="majorHAnsi" w:eastAsiaTheme="majorEastAsia" w:hAnsiTheme="majorHAnsi"/>
    </w:rPr>
  </w:style>
  <w:style w:type="paragraph" w:styleId="aff8">
    <w:name w:val="Title"/>
    <w:basedOn w:val="a"/>
    <w:next w:val="a"/>
    <w:link w:val="aff9"/>
    <w:uiPriority w:val="10"/>
    <w:qFormat/>
    <w:rsid w:val="00FC41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f9">
    <w:name w:val="Название Знак"/>
    <w:basedOn w:val="a0"/>
    <w:link w:val="aff8"/>
    <w:uiPriority w:val="10"/>
    <w:rsid w:val="00FC41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fa">
    <w:name w:val="Subtitle"/>
    <w:basedOn w:val="a"/>
    <w:next w:val="a"/>
    <w:link w:val="affb"/>
    <w:uiPriority w:val="11"/>
    <w:qFormat/>
    <w:rsid w:val="00FC41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fb">
    <w:name w:val="Подзаголовок Знак"/>
    <w:basedOn w:val="a0"/>
    <w:link w:val="affa"/>
    <w:uiPriority w:val="11"/>
    <w:rsid w:val="00FC410C"/>
    <w:rPr>
      <w:rFonts w:asciiTheme="majorHAnsi" w:eastAsiaTheme="majorEastAsia" w:hAnsiTheme="majorHAnsi"/>
      <w:sz w:val="24"/>
      <w:szCs w:val="24"/>
    </w:rPr>
  </w:style>
  <w:style w:type="character" w:styleId="affc">
    <w:name w:val="Strong"/>
    <w:basedOn w:val="a0"/>
    <w:uiPriority w:val="22"/>
    <w:qFormat/>
    <w:rsid w:val="00FC410C"/>
    <w:rPr>
      <w:b/>
      <w:bCs/>
    </w:rPr>
  </w:style>
  <w:style w:type="character" w:styleId="affd">
    <w:name w:val="Emphasis"/>
    <w:basedOn w:val="a0"/>
    <w:uiPriority w:val="20"/>
    <w:qFormat/>
    <w:rsid w:val="00FC410C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FC410C"/>
    <w:rPr>
      <w:i/>
    </w:rPr>
  </w:style>
  <w:style w:type="character" w:customStyle="1" w:styleId="22">
    <w:name w:val="Цитата 2 Знак"/>
    <w:basedOn w:val="a0"/>
    <w:link w:val="21"/>
    <w:uiPriority w:val="29"/>
    <w:rsid w:val="00FC410C"/>
    <w:rPr>
      <w:i/>
      <w:sz w:val="24"/>
      <w:szCs w:val="24"/>
    </w:rPr>
  </w:style>
  <w:style w:type="paragraph" w:styleId="affe">
    <w:name w:val="Intense Quote"/>
    <w:basedOn w:val="a"/>
    <w:next w:val="a"/>
    <w:link w:val="afff"/>
    <w:uiPriority w:val="30"/>
    <w:qFormat/>
    <w:rsid w:val="00FC410C"/>
    <w:pPr>
      <w:ind w:left="720" w:right="720"/>
    </w:pPr>
    <w:rPr>
      <w:b/>
      <w:i/>
      <w:szCs w:val="22"/>
    </w:rPr>
  </w:style>
  <w:style w:type="character" w:customStyle="1" w:styleId="afff">
    <w:name w:val="Выделенная цитата Знак"/>
    <w:basedOn w:val="a0"/>
    <w:link w:val="affe"/>
    <w:uiPriority w:val="30"/>
    <w:rsid w:val="00FC410C"/>
    <w:rPr>
      <w:b/>
      <w:i/>
      <w:sz w:val="24"/>
    </w:rPr>
  </w:style>
  <w:style w:type="character" w:styleId="afff0">
    <w:name w:val="Subtle Emphasis"/>
    <w:uiPriority w:val="19"/>
    <w:qFormat/>
    <w:rsid w:val="00FC410C"/>
    <w:rPr>
      <w:i/>
      <w:color w:val="5A5A5A" w:themeColor="text1" w:themeTint="A5"/>
    </w:rPr>
  </w:style>
  <w:style w:type="character" w:styleId="afff1">
    <w:name w:val="Intense Emphasis"/>
    <w:basedOn w:val="a0"/>
    <w:uiPriority w:val="21"/>
    <w:qFormat/>
    <w:rsid w:val="00FC410C"/>
    <w:rPr>
      <w:b/>
      <w:i/>
      <w:sz w:val="24"/>
      <w:szCs w:val="24"/>
      <w:u w:val="single"/>
    </w:rPr>
  </w:style>
  <w:style w:type="character" w:styleId="afff2">
    <w:name w:val="Subtle Reference"/>
    <w:basedOn w:val="a0"/>
    <w:uiPriority w:val="31"/>
    <w:qFormat/>
    <w:rsid w:val="00FC410C"/>
    <w:rPr>
      <w:sz w:val="24"/>
      <w:szCs w:val="24"/>
      <w:u w:val="single"/>
    </w:rPr>
  </w:style>
  <w:style w:type="character" w:styleId="afff3">
    <w:name w:val="Intense Reference"/>
    <w:basedOn w:val="a0"/>
    <w:uiPriority w:val="32"/>
    <w:qFormat/>
    <w:rsid w:val="00FC410C"/>
    <w:rPr>
      <w:b/>
      <w:sz w:val="24"/>
      <w:u w:val="single"/>
    </w:rPr>
  </w:style>
  <w:style w:type="character" w:styleId="afff4">
    <w:name w:val="Book Title"/>
    <w:basedOn w:val="a0"/>
    <w:uiPriority w:val="33"/>
    <w:qFormat/>
    <w:rsid w:val="00FC410C"/>
    <w:rPr>
      <w:rFonts w:asciiTheme="majorHAnsi" w:eastAsiaTheme="majorEastAsia" w:hAnsiTheme="majorHAnsi"/>
      <w:b/>
      <w:i/>
      <w:sz w:val="24"/>
      <w:szCs w:val="24"/>
    </w:rPr>
  </w:style>
  <w:style w:type="paragraph" w:styleId="afff5">
    <w:name w:val="TOC Heading"/>
    <w:basedOn w:val="1"/>
    <w:next w:val="a"/>
    <w:uiPriority w:val="39"/>
    <w:semiHidden/>
    <w:unhideWhenUsed/>
    <w:qFormat/>
    <w:rsid w:val="00FC410C"/>
    <w:pPr>
      <w:outlineLvl w:val="9"/>
    </w:pPr>
  </w:style>
  <w:style w:type="character" w:customStyle="1" w:styleId="ConsPlusNormal0">
    <w:name w:val="ConsPlusNormal Знак"/>
    <w:link w:val="ConsPlusNormal"/>
    <w:uiPriority w:val="99"/>
    <w:rsid w:val="00206868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33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4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57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9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egion.kostroma.ru" TargetMode="External"/><Relationship Id="rId13" Type="http://schemas.openxmlformats.org/officeDocument/2006/relationships/hyperlink" Target="garantF1://12024624.2" TargetMode="External"/><Relationship Id="rId18" Type="http://schemas.openxmlformats.org/officeDocument/2006/relationships/hyperlink" Target="consultantplus://offline/ref=8FEFF68C06C94C0DF0873DDC388C0DF885F2BD4C517A1D2B4728B3611DC2FC7255CA2D26D505AF5D3ED48F2C62B2D8EDE09DC445D1CEh4r8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kad.ru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consultantplus://offline/ref=8FEFF68C06C94C0DF0873DDC388C0DF885F2BD4C517A1D2B4728B3611DC2FC7247CA7529D109B5576A9BC9796EhBr8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EFF68C06C94C0DF0873DDC388C0DF885F2BD4C517A1D2B4728B3611DC2FC7255CA2D26D609AA5D3ED48F2C62B2D8EDE09DC445D1CEh4r8F" TargetMode="External"/><Relationship Id="rId20" Type="http://schemas.openxmlformats.org/officeDocument/2006/relationships/hyperlink" Target="consultantplus://offline/ref=8FEFF68C06C94C0DF0873DDC388C0DF885F2BD4C517A1D2B4728B3611DC2FC7255CA2D26D501AA5D3ED48F2C62B2D8EDE09DC445D1CEh4r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eader" Target="header2.xml"/><Relationship Id="rId10" Type="http://schemas.openxmlformats.org/officeDocument/2006/relationships/hyperlink" Target="http://www.rg.ru/1995/11/24/invalidy-dok.html" TargetMode="External"/><Relationship Id="rId19" Type="http://schemas.openxmlformats.org/officeDocument/2006/relationships/hyperlink" Target="consultantplus://offline/ref=8FEFF68C06C94C0DF0873DDC388C0DF885F2BD4C517A1D2B4728B3611DC2FC7255CA2D26D506AA5D3ED48F2C62B2D8EDE09DC445D1CEh4r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4gosuslugi.ru" TargetMode="External"/><Relationship Id="rId14" Type="http://schemas.openxmlformats.org/officeDocument/2006/relationships/hyperlink" Target="garantF1://12024624.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121C-58F6-4475-9839-D6F1F8F8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46</Pages>
  <Words>18427</Words>
  <Characters>105034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Reanimator Extreme Edition</Company>
  <LinksUpToDate>false</LinksUpToDate>
  <CharactersWithSpaces>123215</CharactersWithSpaces>
  <SharedDoc>false</SharedDoc>
  <HLinks>
    <vt:vector size="126" baseType="variant">
      <vt:variant>
        <vt:i4>4849757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consultantplus://offline/ref=BE87B302DC35891799C1629408FCC6D004B77B2DEF853BB2ADAE28C9C7797420636085EE45I7H9O</vt:lpwstr>
      </vt:variant>
      <vt:variant>
        <vt:lpwstr/>
      </vt:variant>
      <vt:variant>
        <vt:i4>3342436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consultantplus://offline/ref=2737F11CC66AE405D954D0F7A46A4BDAFE788A74ABF4E8406CE7FB72184FF587E3BA07E32B88ZFo9I</vt:lpwstr>
      </vt:variant>
      <vt:variant>
        <vt:lpwstr/>
      </vt:variant>
      <vt:variant>
        <vt:i4>6029317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consultantplus://offline/ref=F256146A284415D9BEC4874C22692297A391137F91E438458786A9FC78D4E70D1B40EB0B0AT7dAI</vt:lpwstr>
      </vt:variant>
      <vt:variant>
        <vt:lpwstr/>
      </vt:variant>
      <vt:variant>
        <vt:i4>3932187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http://www.consultant.ru/document/cons_doc_LAW_291944/9ca7c2b7393fe0d34a8f92825dd45aaf1650e636/</vt:lpwstr>
      </vt:variant>
      <vt:variant>
        <vt:lpwstr>dst100247</vt:lpwstr>
      </vt:variant>
      <vt:variant>
        <vt:i4>327795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http://www.consultant.ru/document/cons_doc_LAW_287126/94050c1b72b36222ea765a98f890b52187a0838c/</vt:lpwstr>
      </vt:variant>
      <vt:variant>
        <vt:lpwstr>dst1222</vt:lpwstr>
      </vt:variant>
      <vt:variant>
        <vt:i4>4522071</vt:i4>
      </vt:variant>
      <vt:variant>
        <vt:i4>45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7733305</vt:i4>
      </vt:variant>
      <vt:variant>
        <vt:i4>42</vt:i4>
      </vt:variant>
      <vt:variant>
        <vt:i4>0</vt:i4>
      </vt:variant>
      <vt:variant>
        <vt:i4>5</vt:i4>
      </vt:variant>
      <vt:variant>
        <vt:lpwstr>garantf1://12027232.17/</vt:lpwstr>
      </vt:variant>
      <vt:variant>
        <vt:lpwstr/>
      </vt:variant>
      <vt:variant>
        <vt:i4>1966114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sub_510762</vt:lpwstr>
      </vt:variant>
      <vt:variant>
        <vt:i4>6357050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consultantplus://offline/ref=7A1E37757FA943165B24B53EC0E800504270B2F2FE70DF40C15A17C6341A631D38C0C9258B3B6CA8ZBiFH</vt:lpwstr>
      </vt:variant>
      <vt:variant>
        <vt:lpwstr/>
      </vt:variant>
      <vt:variant>
        <vt:i4>327761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consultantplus://offline/ref=7A1E37757FA943165B24B53EC0E800504270B2F2FE70DF40C15A17C6341A631D38C0C9218BZ3iAH</vt:lpwstr>
      </vt:variant>
      <vt:variant>
        <vt:lpwstr/>
      </vt:variant>
      <vt:variant>
        <vt:i4>6357101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consultantplus://offline/ref=7A1E37757FA943165B24B53EC0E800504270B2F2FE70DF40C15A17C6341A631D38C0C9258B3B68A1ZBiCH</vt:lpwstr>
      </vt:variant>
      <vt:variant>
        <vt:lpwstr/>
      </vt:variant>
      <vt:variant>
        <vt:i4>327687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consultantplus://offline/ref=7A1E37757FA943165B24B53EC0E800504270B2F2FE70DF40C15A17C6341A631D38C0C9208FZ3i2H</vt:lpwstr>
      </vt:variant>
      <vt:variant>
        <vt:lpwstr/>
      </vt:variant>
      <vt:variant>
        <vt:i4>3211320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consultantplus://offline/ref=78BB5B24DA4F142279297AC06C8398D7A11EA438A5319510C585E8890F4010AF696579FC21AADBF1D4tCL</vt:lpwstr>
      </vt:variant>
      <vt:variant>
        <vt:lpwstr/>
      </vt:variant>
      <vt:variant>
        <vt:i4>6815805</vt:i4>
      </vt:variant>
      <vt:variant>
        <vt:i4>21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6946935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http://docs.cntd.ru/document/445069083</vt:lpwstr>
      </vt:variant>
      <vt:variant>
        <vt:lpwstr/>
      </vt:variant>
      <vt:variant>
        <vt:i4>6291576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http://docs.cntd.ru/document/537894550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1835075</vt:i4>
      </vt:variant>
      <vt:variant>
        <vt:i4>9</vt:i4>
      </vt:variant>
      <vt:variant>
        <vt:i4>0</vt:i4>
      </vt:variant>
      <vt:variant>
        <vt:i4>5</vt:i4>
      </vt:variant>
      <vt:variant>
        <vt:lpwstr>http://www.rg.ru/1995/11/24/invalidy-dok.html</vt:lpwstr>
      </vt:variant>
      <vt:variant>
        <vt:lpwstr/>
      </vt:variant>
      <vt:variant>
        <vt:i4>1900608</vt:i4>
      </vt:variant>
      <vt:variant>
        <vt:i4>6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  <vt:variant>
        <vt:i4>1900563</vt:i4>
      </vt:variant>
      <vt:variant>
        <vt:i4>3</vt:i4>
      </vt:variant>
      <vt:variant>
        <vt:i4>0</vt:i4>
      </vt:variant>
      <vt:variant>
        <vt:i4>5</vt:i4>
      </vt:variant>
      <vt:variant>
        <vt:lpwstr>mailto:arch_timashevsk@mail.ru</vt:lpwstr>
      </vt:variant>
      <vt:variant>
        <vt:lpwstr/>
      </vt:variant>
      <vt:variant>
        <vt:i4>1900608</vt:i4>
      </vt:variant>
      <vt:variant>
        <vt:i4>0</vt:i4>
      </vt:variant>
      <vt:variant>
        <vt:i4>0</vt:i4>
      </vt:variant>
      <vt:variant>
        <vt:i4>5</vt:i4>
      </vt:variant>
      <vt:variant>
        <vt:lpwstr>http://www.e-mfc.ru/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Архитектура</cp:lastModifiedBy>
  <cp:revision>4</cp:revision>
  <cp:lastPrinted>2019-02-11T07:50:00Z</cp:lastPrinted>
  <dcterms:created xsi:type="dcterms:W3CDTF">2018-10-10T11:45:00Z</dcterms:created>
  <dcterms:modified xsi:type="dcterms:W3CDTF">2019-03-14T11:14:00Z</dcterms:modified>
</cp:coreProperties>
</file>