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8E" w:rsidRDefault="0097258E" w:rsidP="00EE3DAF">
      <w:pPr>
        <w:jc w:val="center"/>
        <w:rPr>
          <w:rFonts w:cs="Arial"/>
          <w:b/>
          <w:sz w:val="40"/>
          <w:szCs w:val="40"/>
        </w:rPr>
      </w:pPr>
      <w:bookmarkStart w:id="0" w:name="_GoBack"/>
      <w:bookmarkEnd w:id="0"/>
    </w:p>
    <w:p w:rsidR="0097258E" w:rsidRPr="0049461B" w:rsidRDefault="0097258E" w:rsidP="00C24D14">
      <w:pPr>
        <w:tabs>
          <w:tab w:val="left" w:pos="142"/>
        </w:tabs>
        <w:jc w:val="center"/>
        <w:rPr>
          <w:rFonts w:cs="Arial"/>
          <w:b/>
          <w:sz w:val="40"/>
          <w:szCs w:val="40"/>
        </w:rPr>
      </w:pPr>
    </w:p>
    <w:p w:rsidR="00C24D14" w:rsidRPr="00605EE7" w:rsidRDefault="00605EE7" w:rsidP="00C24D14">
      <w:pPr>
        <w:pStyle w:val="affff1"/>
        <w:ind w:left="2028"/>
        <w:jc w:val="center"/>
        <w:rPr>
          <w:b/>
          <w:caps/>
          <w:sz w:val="40"/>
          <w:szCs w:val="40"/>
        </w:rPr>
      </w:pPr>
      <w:r>
        <w:rPr>
          <w:b/>
          <w:caps/>
          <w:sz w:val="40"/>
          <w:szCs w:val="40"/>
        </w:rPr>
        <w:t>Изменения в Правила</w:t>
      </w:r>
    </w:p>
    <w:p w:rsidR="00C24D14" w:rsidRPr="008F78EE" w:rsidRDefault="00C24D14" w:rsidP="00C24D14">
      <w:pPr>
        <w:pStyle w:val="affff1"/>
        <w:ind w:left="2028"/>
        <w:jc w:val="center"/>
        <w:rPr>
          <w:b/>
          <w:caps/>
          <w:sz w:val="32"/>
          <w:szCs w:val="32"/>
        </w:rPr>
      </w:pPr>
      <w:r w:rsidRPr="008F78EE">
        <w:rPr>
          <w:b/>
          <w:caps/>
          <w:sz w:val="32"/>
          <w:szCs w:val="32"/>
        </w:rPr>
        <w:t>землепользования и застройки</w:t>
      </w:r>
    </w:p>
    <w:p w:rsidR="00C24D14" w:rsidRDefault="00605EE7" w:rsidP="00C24D14">
      <w:pPr>
        <w:pStyle w:val="affff1"/>
        <w:ind w:left="2028"/>
        <w:jc w:val="center"/>
        <w:rPr>
          <w:b/>
          <w:caps/>
          <w:sz w:val="32"/>
          <w:szCs w:val="32"/>
        </w:rPr>
      </w:pPr>
      <w:r>
        <w:rPr>
          <w:b/>
          <w:caps/>
          <w:sz w:val="32"/>
          <w:szCs w:val="32"/>
        </w:rPr>
        <w:t>ЕКАТЕРИНКИНСКОГО</w:t>
      </w:r>
      <w:r w:rsidR="00C24D14">
        <w:rPr>
          <w:b/>
          <w:caps/>
          <w:sz w:val="32"/>
          <w:szCs w:val="32"/>
        </w:rPr>
        <w:t xml:space="preserve"> сельского поселения</w:t>
      </w:r>
    </w:p>
    <w:p w:rsidR="00C24D14" w:rsidRDefault="0053554E" w:rsidP="00C24D14">
      <w:pPr>
        <w:pStyle w:val="affff1"/>
        <w:ind w:left="2028"/>
        <w:jc w:val="center"/>
        <w:rPr>
          <w:b/>
          <w:caps/>
          <w:sz w:val="32"/>
          <w:szCs w:val="32"/>
        </w:rPr>
      </w:pPr>
      <w:r>
        <w:rPr>
          <w:b/>
          <w:caps/>
          <w:sz w:val="32"/>
          <w:szCs w:val="32"/>
        </w:rPr>
        <w:t>Кадый</w:t>
      </w:r>
      <w:r w:rsidR="002471E6">
        <w:rPr>
          <w:b/>
          <w:caps/>
          <w:sz w:val="32"/>
          <w:szCs w:val="32"/>
        </w:rPr>
        <w:t>с</w:t>
      </w:r>
      <w:r w:rsidR="00C24D14">
        <w:rPr>
          <w:b/>
          <w:caps/>
          <w:sz w:val="32"/>
          <w:szCs w:val="32"/>
        </w:rPr>
        <w:t>кого муниципального ра</w:t>
      </w:r>
      <w:r w:rsidR="00C24D14">
        <w:rPr>
          <w:b/>
          <w:caps/>
          <w:sz w:val="32"/>
          <w:szCs w:val="32"/>
        </w:rPr>
        <w:t>й</w:t>
      </w:r>
      <w:r w:rsidR="00C24D14">
        <w:rPr>
          <w:b/>
          <w:caps/>
          <w:sz w:val="32"/>
          <w:szCs w:val="32"/>
        </w:rPr>
        <w:t>она</w:t>
      </w:r>
    </w:p>
    <w:p w:rsidR="00C24D14" w:rsidRPr="008F78EE" w:rsidRDefault="00C24D14" w:rsidP="00C24D14">
      <w:pPr>
        <w:pStyle w:val="affff1"/>
        <w:ind w:left="2028"/>
        <w:jc w:val="center"/>
        <w:rPr>
          <w:b/>
          <w:caps/>
          <w:sz w:val="32"/>
          <w:szCs w:val="32"/>
        </w:rPr>
      </w:pPr>
      <w:r>
        <w:rPr>
          <w:b/>
          <w:caps/>
          <w:sz w:val="32"/>
          <w:szCs w:val="32"/>
        </w:rPr>
        <w:t>Костромской области</w:t>
      </w: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543EB6" w:rsidRDefault="00C24D14" w:rsidP="00C24D14">
      <w:pPr>
        <w:ind w:left="1985"/>
        <w:jc w:val="center"/>
        <w:rPr>
          <w:b/>
          <w:bCs/>
          <w:sz w:val="36"/>
        </w:rPr>
      </w:pPr>
    </w:p>
    <w:p w:rsidR="00C24D14" w:rsidRPr="00B478E6" w:rsidRDefault="00C24D14" w:rsidP="00C24D14">
      <w:pPr>
        <w:ind w:left="1985" w:firstLine="567"/>
        <w:rPr>
          <w:bCs/>
          <w:sz w:val="36"/>
        </w:rPr>
      </w:pPr>
      <w:r w:rsidRPr="00B478E6">
        <w:rPr>
          <w:bCs/>
          <w:sz w:val="28"/>
          <w:szCs w:val="28"/>
        </w:rPr>
        <w:t>Заказ:</w:t>
      </w:r>
      <w:r w:rsidR="00B478E6" w:rsidRPr="00B478E6">
        <w:rPr>
          <w:bCs/>
          <w:sz w:val="28"/>
          <w:szCs w:val="28"/>
        </w:rPr>
        <w:tab/>
      </w:r>
      <w:r w:rsidR="00605EE7">
        <w:rPr>
          <w:bCs/>
          <w:sz w:val="28"/>
          <w:szCs w:val="28"/>
        </w:rPr>
        <w:t>0985-ПИ.00</w:t>
      </w:r>
    </w:p>
    <w:p w:rsidR="0097258E" w:rsidRPr="008E5790" w:rsidRDefault="0097258E" w:rsidP="00C970EB">
      <w:pPr>
        <w:rPr>
          <w:rFonts w:cs="Arial"/>
          <w:sz w:val="28"/>
          <w:szCs w:val="28"/>
        </w:rPr>
      </w:pPr>
    </w:p>
    <w:p w:rsidR="0097258E" w:rsidRPr="00553E6D" w:rsidRDefault="0097258E" w:rsidP="00C970EB">
      <w:pPr>
        <w:rPr>
          <w:rFonts w:cs="Arial"/>
          <w:sz w:val="28"/>
          <w:szCs w:val="28"/>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jc w:val="center"/>
        <w:rPr>
          <w:rFonts w:cs="Arial"/>
        </w:rPr>
      </w:pPr>
    </w:p>
    <w:p w:rsidR="0097258E" w:rsidRPr="0049461B" w:rsidRDefault="0097258E" w:rsidP="00C970EB">
      <w:pPr>
        <w:rPr>
          <w:rFonts w:cs="Arial"/>
        </w:rPr>
        <w:sectPr w:rsidR="0097258E" w:rsidRPr="0049461B" w:rsidSect="009E4903">
          <w:headerReference w:type="default" r:id="rId9"/>
          <w:footerReference w:type="default" r:id="rId10"/>
          <w:pgSz w:w="11906" w:h="16838"/>
          <w:pgMar w:top="709" w:right="567" w:bottom="1021" w:left="1134" w:header="709" w:footer="709" w:gutter="0"/>
          <w:pgNumType w:start="1"/>
          <w:cols w:space="708"/>
          <w:docGrid w:linePitch="360"/>
        </w:sectPr>
      </w:pPr>
    </w:p>
    <w:p w:rsidR="0097258E" w:rsidRDefault="0097258E" w:rsidP="00EE3DAF">
      <w:pPr>
        <w:spacing w:after="120"/>
        <w:jc w:val="center"/>
        <w:rPr>
          <w:b/>
          <w:bCs/>
          <w:sz w:val="40"/>
          <w:szCs w:val="40"/>
        </w:rPr>
      </w:pPr>
    </w:p>
    <w:p w:rsidR="00C547DD" w:rsidRDefault="00C547DD" w:rsidP="00EE3DAF">
      <w:pPr>
        <w:spacing w:after="120"/>
        <w:jc w:val="center"/>
        <w:rPr>
          <w:b/>
          <w:bCs/>
          <w:sz w:val="40"/>
          <w:szCs w:val="40"/>
        </w:rPr>
      </w:pPr>
    </w:p>
    <w:p w:rsidR="00C547DD" w:rsidRPr="00334411" w:rsidRDefault="00C547DD" w:rsidP="00EE3DAF">
      <w:pPr>
        <w:spacing w:after="120"/>
        <w:jc w:val="center"/>
        <w:rPr>
          <w:b/>
          <w:bCs/>
          <w:sz w:val="40"/>
          <w:szCs w:val="40"/>
        </w:rPr>
      </w:pPr>
    </w:p>
    <w:p w:rsidR="00C24D14" w:rsidRPr="00605EE7" w:rsidRDefault="00605EE7" w:rsidP="00C24D14">
      <w:pPr>
        <w:pStyle w:val="affff1"/>
        <w:jc w:val="center"/>
        <w:rPr>
          <w:b/>
          <w:sz w:val="40"/>
          <w:szCs w:val="40"/>
        </w:rPr>
      </w:pPr>
      <w:r>
        <w:rPr>
          <w:b/>
          <w:sz w:val="40"/>
          <w:szCs w:val="40"/>
        </w:rPr>
        <w:t>Изменения в Правила</w:t>
      </w:r>
    </w:p>
    <w:p w:rsidR="00C24D14" w:rsidRPr="00EC6BED" w:rsidRDefault="00C24D14" w:rsidP="00C24D14">
      <w:pPr>
        <w:pStyle w:val="affff1"/>
        <w:jc w:val="center"/>
        <w:rPr>
          <w:b/>
          <w:caps/>
          <w:sz w:val="32"/>
          <w:szCs w:val="32"/>
        </w:rPr>
      </w:pPr>
      <w:r w:rsidRPr="00EC6BED">
        <w:rPr>
          <w:b/>
          <w:caps/>
          <w:sz w:val="32"/>
          <w:szCs w:val="32"/>
        </w:rPr>
        <w:t>землепользования и застройки</w:t>
      </w:r>
    </w:p>
    <w:p w:rsidR="00C24D14" w:rsidRPr="00EC6BED" w:rsidRDefault="00605EE7" w:rsidP="00605EE7">
      <w:pPr>
        <w:jc w:val="center"/>
        <w:rPr>
          <w:b/>
          <w:bCs/>
          <w:sz w:val="36"/>
          <w:szCs w:val="36"/>
        </w:rPr>
      </w:pPr>
      <w:r>
        <w:rPr>
          <w:b/>
          <w:bCs/>
          <w:sz w:val="36"/>
          <w:szCs w:val="36"/>
        </w:rPr>
        <w:t xml:space="preserve">Екатеринкинского </w:t>
      </w:r>
      <w:r w:rsidR="00C24D14" w:rsidRPr="00EC6BED">
        <w:rPr>
          <w:b/>
          <w:bCs/>
          <w:sz w:val="36"/>
          <w:szCs w:val="36"/>
        </w:rPr>
        <w:t>сельского поселения</w:t>
      </w:r>
    </w:p>
    <w:p w:rsidR="00C24D14" w:rsidRPr="00EC6BED" w:rsidRDefault="0053554E" w:rsidP="00C24D14">
      <w:pPr>
        <w:jc w:val="center"/>
        <w:rPr>
          <w:b/>
          <w:bCs/>
          <w:sz w:val="36"/>
          <w:szCs w:val="36"/>
        </w:rPr>
      </w:pPr>
      <w:r>
        <w:rPr>
          <w:b/>
          <w:bCs/>
          <w:sz w:val="36"/>
          <w:szCs w:val="36"/>
        </w:rPr>
        <w:t>Кадый</w:t>
      </w:r>
      <w:r w:rsidR="002471E6">
        <w:rPr>
          <w:b/>
          <w:bCs/>
          <w:sz w:val="36"/>
          <w:szCs w:val="36"/>
        </w:rPr>
        <w:t>с</w:t>
      </w:r>
      <w:r w:rsidR="00C24D14">
        <w:rPr>
          <w:b/>
          <w:bCs/>
          <w:sz w:val="36"/>
          <w:szCs w:val="36"/>
        </w:rPr>
        <w:t>кого</w:t>
      </w:r>
      <w:r w:rsidR="00C24D14" w:rsidRPr="00EC6BED">
        <w:rPr>
          <w:b/>
          <w:bCs/>
          <w:sz w:val="36"/>
          <w:szCs w:val="36"/>
        </w:rPr>
        <w:t xml:space="preserve"> муниципального района</w:t>
      </w:r>
    </w:p>
    <w:p w:rsidR="00C24D14" w:rsidRPr="00EC6BED" w:rsidRDefault="00C24D14" w:rsidP="00C24D14">
      <w:pPr>
        <w:jc w:val="center"/>
        <w:rPr>
          <w:b/>
          <w:bCs/>
          <w:sz w:val="36"/>
          <w:szCs w:val="36"/>
        </w:rPr>
      </w:pPr>
      <w:r w:rsidRPr="00EC6BED">
        <w:rPr>
          <w:b/>
          <w:bCs/>
          <w:sz w:val="36"/>
          <w:szCs w:val="36"/>
        </w:rPr>
        <w:t>Костромской области</w:t>
      </w:r>
    </w:p>
    <w:p w:rsidR="00C24D14" w:rsidRDefault="00C24D14" w:rsidP="00C24D14">
      <w:pPr>
        <w:jc w:val="center"/>
        <w:rPr>
          <w:b/>
          <w:bCs/>
          <w:sz w:val="30"/>
        </w:rPr>
      </w:pPr>
    </w:p>
    <w:p w:rsidR="00C24D14" w:rsidRPr="003464FB" w:rsidRDefault="00C24D14" w:rsidP="00C547DD">
      <w:pPr>
        <w:pStyle w:val="affff1"/>
        <w:jc w:val="center"/>
        <w:rPr>
          <w:b/>
          <w:sz w:val="28"/>
          <w:szCs w:val="30"/>
        </w:rPr>
      </w:pPr>
    </w:p>
    <w:p w:rsidR="00C24D14" w:rsidRDefault="00C24D14" w:rsidP="00C547DD">
      <w:pPr>
        <w:pStyle w:val="affff1"/>
        <w:jc w:val="center"/>
        <w:rPr>
          <w:b/>
          <w:sz w:val="30"/>
          <w:szCs w:val="30"/>
        </w:rPr>
      </w:pPr>
    </w:p>
    <w:p w:rsidR="00C24D14" w:rsidRPr="00E02EDE" w:rsidRDefault="00C24D14" w:rsidP="00C547DD">
      <w:pPr>
        <w:pStyle w:val="affff1"/>
        <w:jc w:val="center"/>
        <w:rPr>
          <w:b/>
          <w:sz w:val="30"/>
          <w:szCs w:val="30"/>
        </w:rPr>
      </w:pPr>
    </w:p>
    <w:p w:rsidR="00C24D14" w:rsidRPr="00E02EDE" w:rsidRDefault="00C24D14" w:rsidP="00C547DD">
      <w:pPr>
        <w:pStyle w:val="affff1"/>
        <w:ind w:firstLine="540"/>
        <w:jc w:val="center"/>
        <w:rPr>
          <w:b/>
          <w:sz w:val="30"/>
          <w:szCs w:val="30"/>
        </w:rPr>
      </w:pPr>
    </w:p>
    <w:p w:rsidR="00C24D14" w:rsidRDefault="005D0E3B" w:rsidP="00B478E6">
      <w:pPr>
        <w:ind w:firstLine="540"/>
        <w:rPr>
          <w:sz w:val="28"/>
        </w:rPr>
      </w:pPr>
      <w:r>
        <w:rPr>
          <w:sz w:val="28"/>
        </w:rPr>
        <w:t>Заказ:</w:t>
      </w:r>
      <w:r>
        <w:rPr>
          <w:sz w:val="28"/>
        </w:rPr>
        <w:tab/>
      </w:r>
      <w:r w:rsidR="00605EE7">
        <w:rPr>
          <w:sz w:val="28"/>
        </w:rPr>
        <w:t>0985-ПИ.00</w:t>
      </w:r>
    </w:p>
    <w:p w:rsidR="00C24D14" w:rsidRPr="00E02EDE" w:rsidRDefault="00C24D14" w:rsidP="00B478E6">
      <w:pPr>
        <w:ind w:firstLine="540"/>
        <w:rPr>
          <w:b/>
          <w:sz w:val="30"/>
          <w:szCs w:val="30"/>
        </w:rPr>
      </w:pPr>
      <w:r w:rsidRPr="00C54271">
        <w:rPr>
          <w:sz w:val="28"/>
        </w:rPr>
        <w:t>Заказчик:</w:t>
      </w:r>
      <w:r>
        <w:tab/>
      </w:r>
      <w:r>
        <w:rPr>
          <w:sz w:val="28"/>
        </w:rPr>
        <w:t xml:space="preserve">Администрация  </w:t>
      </w:r>
      <w:r w:rsidR="00605EE7">
        <w:rPr>
          <w:sz w:val="28"/>
        </w:rPr>
        <w:t>Кадыйского муниципального района</w:t>
      </w:r>
    </w:p>
    <w:p w:rsidR="00C24D14" w:rsidRPr="00E02EDE" w:rsidRDefault="00C24D14" w:rsidP="00B478E6">
      <w:pPr>
        <w:pStyle w:val="affff1"/>
        <w:ind w:firstLine="540"/>
        <w:rPr>
          <w:b/>
          <w:sz w:val="30"/>
          <w:szCs w:val="30"/>
        </w:rPr>
      </w:pPr>
    </w:p>
    <w:p w:rsidR="00C24D14" w:rsidRDefault="00C24D14" w:rsidP="00B478E6">
      <w:pPr>
        <w:pStyle w:val="affff1"/>
        <w:ind w:firstLine="540"/>
        <w:jc w:val="center"/>
        <w:rPr>
          <w:b/>
          <w:sz w:val="30"/>
          <w:szCs w:val="30"/>
        </w:rPr>
      </w:pPr>
    </w:p>
    <w:p w:rsidR="00C24D14" w:rsidRDefault="00C24D14" w:rsidP="00B478E6">
      <w:pPr>
        <w:pStyle w:val="affff1"/>
        <w:ind w:firstLine="540"/>
        <w:jc w:val="center"/>
        <w:rPr>
          <w:b/>
          <w:sz w:val="30"/>
          <w:szCs w:val="30"/>
        </w:rPr>
      </w:pPr>
    </w:p>
    <w:p w:rsidR="00C24D14" w:rsidRDefault="00C24D14" w:rsidP="00B478E6">
      <w:pPr>
        <w:ind w:firstLine="540"/>
      </w:pPr>
      <w:r>
        <w:t xml:space="preserve"> </w:t>
      </w:r>
    </w:p>
    <w:p w:rsidR="00C24D14" w:rsidRPr="00413E5B" w:rsidRDefault="00C24D14" w:rsidP="00B478E6">
      <w:pPr>
        <w:tabs>
          <w:tab w:val="left" w:pos="6480"/>
        </w:tabs>
        <w:ind w:firstLine="540"/>
        <w:rPr>
          <w:sz w:val="28"/>
        </w:rPr>
      </w:pPr>
      <w:r>
        <w:rPr>
          <w:sz w:val="28"/>
        </w:rPr>
        <w:t>Генеральный директор</w:t>
      </w:r>
      <w:r w:rsidR="00B478E6">
        <w:rPr>
          <w:sz w:val="28"/>
        </w:rPr>
        <w:tab/>
      </w:r>
      <w:r w:rsidRPr="00413E5B">
        <w:rPr>
          <w:sz w:val="28"/>
        </w:rPr>
        <w:t>В.В. Волк</w:t>
      </w:r>
    </w:p>
    <w:p w:rsidR="00C24D14" w:rsidRDefault="00C24D14" w:rsidP="00B478E6">
      <w:pPr>
        <w:tabs>
          <w:tab w:val="left" w:pos="6480"/>
        </w:tabs>
        <w:ind w:firstLine="540"/>
        <w:rPr>
          <w:sz w:val="28"/>
        </w:rPr>
      </w:pPr>
    </w:p>
    <w:p w:rsidR="00C24D14" w:rsidRDefault="00605EE7" w:rsidP="00605EE7">
      <w:pPr>
        <w:tabs>
          <w:tab w:val="left" w:pos="6480"/>
        </w:tabs>
        <w:ind w:firstLine="540"/>
        <w:rPr>
          <w:sz w:val="28"/>
        </w:rPr>
      </w:pPr>
      <w:r>
        <w:rPr>
          <w:sz w:val="28"/>
        </w:rPr>
        <w:t>Начальник МКП-1                                                     О.А. Данилова</w:t>
      </w:r>
    </w:p>
    <w:p w:rsidR="00C24D14" w:rsidRDefault="00C24D14" w:rsidP="00B478E6">
      <w:pPr>
        <w:tabs>
          <w:tab w:val="left" w:pos="6480"/>
        </w:tabs>
        <w:ind w:firstLine="540"/>
        <w:rPr>
          <w:sz w:val="28"/>
        </w:rPr>
      </w:pPr>
    </w:p>
    <w:p w:rsidR="00C24D14" w:rsidRDefault="00C24D14" w:rsidP="00B478E6">
      <w:pPr>
        <w:tabs>
          <w:tab w:val="left" w:pos="6480"/>
        </w:tabs>
        <w:ind w:firstLine="540"/>
        <w:rPr>
          <w:sz w:val="28"/>
        </w:rPr>
      </w:pPr>
      <w:r>
        <w:rPr>
          <w:sz w:val="28"/>
        </w:rPr>
        <w:t>Главный архитектор проекта</w:t>
      </w:r>
      <w:r w:rsidR="00B478E6">
        <w:rPr>
          <w:sz w:val="28"/>
        </w:rPr>
        <w:tab/>
      </w:r>
      <w:r w:rsidR="00605EE7">
        <w:rPr>
          <w:sz w:val="28"/>
        </w:rPr>
        <w:t>Г.С. Лебедев</w:t>
      </w:r>
    </w:p>
    <w:p w:rsidR="0097258E" w:rsidRDefault="0097258E" w:rsidP="00C970EB">
      <w:pPr>
        <w:jc w:val="center"/>
        <w:rPr>
          <w:rFonts w:cs="Arial"/>
        </w:rPr>
      </w:pPr>
    </w:p>
    <w:p w:rsidR="0097258E" w:rsidRPr="00553E6D" w:rsidRDefault="0097258E" w:rsidP="00C970EB">
      <w:pPr>
        <w:jc w:val="center"/>
      </w:pPr>
    </w:p>
    <w:p w:rsidR="0097258E" w:rsidRDefault="0097258E" w:rsidP="009117FA">
      <w:pPr>
        <w:spacing w:before="120"/>
        <w:ind w:firstLine="539"/>
        <w:jc w:val="center"/>
        <w:rPr>
          <w:b/>
        </w:rPr>
        <w:sectPr w:rsidR="0097258E" w:rsidSect="009E4903">
          <w:headerReference w:type="default" r:id="rId11"/>
          <w:footerReference w:type="even" r:id="rId12"/>
          <w:footerReference w:type="default" r:id="rId13"/>
          <w:pgSz w:w="11906" w:h="16838"/>
          <w:pgMar w:top="709" w:right="567" w:bottom="1021" w:left="1134" w:header="709" w:footer="709" w:gutter="0"/>
          <w:pgNumType w:start="1"/>
          <w:cols w:space="708"/>
          <w:docGrid w:linePitch="360"/>
        </w:sectPr>
      </w:pPr>
    </w:p>
    <w:p w:rsidR="00C24D14" w:rsidRPr="00F43536" w:rsidRDefault="00C24D14" w:rsidP="00C24D14">
      <w:pPr>
        <w:ind w:right="-79"/>
        <w:jc w:val="center"/>
        <w:rPr>
          <w:b/>
        </w:rPr>
      </w:pPr>
      <w:r w:rsidRPr="00F43536">
        <w:rPr>
          <w:b/>
        </w:rPr>
        <w:lastRenderedPageBreak/>
        <w:t>СОДЕРЖАНИЕ</w:t>
      </w:r>
    </w:p>
    <w:p w:rsidR="00C24D14" w:rsidRPr="00F4126A" w:rsidRDefault="00C24D14" w:rsidP="00C24D14">
      <w:pPr>
        <w:jc w:val="both"/>
      </w:pPr>
    </w:p>
    <w:p w:rsidR="001F6927" w:rsidRDefault="00C24D14">
      <w:pPr>
        <w:pStyle w:val="14"/>
        <w:rPr>
          <w:rFonts w:ascii="Times New Roman" w:hAnsi="Times New Roman"/>
          <w:smallCaps w:val="0"/>
          <w:noProof/>
          <w:sz w:val="24"/>
          <w:szCs w:val="24"/>
        </w:rPr>
      </w:pPr>
      <w:r w:rsidRPr="00F4126A">
        <w:rPr>
          <w:rFonts w:ascii="Times New Roman" w:hAnsi="Times New Roman"/>
          <w:sz w:val="24"/>
          <w:szCs w:val="24"/>
        </w:rPr>
        <w:fldChar w:fldCharType="begin"/>
      </w:r>
      <w:r w:rsidRPr="00F4126A">
        <w:rPr>
          <w:rFonts w:ascii="Times New Roman" w:hAnsi="Times New Roman"/>
          <w:sz w:val="24"/>
          <w:szCs w:val="24"/>
        </w:rPr>
        <w:instrText xml:space="preserve"> TOC \o "1-3" \h \z \u </w:instrText>
      </w:r>
      <w:r w:rsidRPr="00F4126A">
        <w:rPr>
          <w:rFonts w:ascii="Times New Roman" w:hAnsi="Times New Roman"/>
          <w:sz w:val="24"/>
          <w:szCs w:val="24"/>
        </w:rPr>
        <w:fldChar w:fldCharType="separate"/>
      </w:r>
      <w:hyperlink w:anchor="_Toc341272913" w:history="1">
        <w:r w:rsidR="001F6927" w:rsidRPr="00607BB5">
          <w:rPr>
            <w:rStyle w:val="af"/>
            <w:noProof/>
          </w:rPr>
          <w:t>ЧАСТЬ 1. ПОРЯДОК РЕГУЛИРОВАНИЯ ЗЕМЛЕПОЛЬЗОВАНИЯ И ЗАСТРОЙКИ НА ОСНОВЕ ГРАДОСТРОИТЕЛЬНОГО ЗОНИРОВАНИЯ.</w:t>
        </w:r>
        <w:r w:rsidR="001F6927">
          <w:rPr>
            <w:noProof/>
            <w:webHidden/>
          </w:rPr>
          <w:tab/>
        </w:r>
        <w:r w:rsidR="001F6927">
          <w:rPr>
            <w:noProof/>
            <w:webHidden/>
          </w:rPr>
          <w:fldChar w:fldCharType="begin"/>
        </w:r>
        <w:r w:rsidR="001F6927">
          <w:rPr>
            <w:noProof/>
            <w:webHidden/>
          </w:rPr>
          <w:instrText xml:space="preserve"> PAGEREF _Toc341272913 \h </w:instrText>
        </w:r>
        <w:r w:rsidR="001F6927">
          <w:rPr>
            <w:noProof/>
          </w:rPr>
        </w:r>
        <w:r w:rsidR="001F6927">
          <w:rPr>
            <w:noProof/>
            <w:webHidden/>
          </w:rPr>
          <w:fldChar w:fldCharType="separate"/>
        </w:r>
        <w:r w:rsidR="0087443C">
          <w:rPr>
            <w:noProof/>
            <w:webHidden/>
          </w:rPr>
          <w:t>9</w:t>
        </w:r>
        <w:r w:rsidR="001F6927">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4" w:history="1">
        <w:r w:rsidRPr="00607BB5">
          <w:rPr>
            <w:rStyle w:val="af"/>
            <w:noProof/>
          </w:rPr>
          <w:t>Глава 1. Общие положения.</w:t>
        </w:r>
        <w:r>
          <w:rPr>
            <w:noProof/>
            <w:webHidden/>
          </w:rPr>
          <w:tab/>
        </w:r>
        <w:r>
          <w:rPr>
            <w:noProof/>
            <w:webHidden/>
          </w:rPr>
          <w:fldChar w:fldCharType="begin"/>
        </w:r>
        <w:r>
          <w:rPr>
            <w:noProof/>
            <w:webHidden/>
          </w:rPr>
          <w:instrText xml:space="preserve"> PAGEREF _Toc341272914 \h </w:instrText>
        </w:r>
        <w:r>
          <w:rPr>
            <w:noProof/>
          </w:rPr>
        </w:r>
        <w:r>
          <w:rPr>
            <w:noProof/>
            <w:webHidden/>
          </w:rPr>
          <w:fldChar w:fldCharType="separate"/>
        </w:r>
        <w:r w:rsidR="0087443C">
          <w:rPr>
            <w:noProof/>
            <w:webHidden/>
          </w:rPr>
          <w:t>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5" w:history="1">
        <w:r w:rsidRPr="00607BB5">
          <w:rPr>
            <w:rStyle w:val="af"/>
            <w:noProof/>
          </w:rPr>
          <w:t>Статья 1. Основные понятия, используемые в Правилах.</w:t>
        </w:r>
        <w:r>
          <w:rPr>
            <w:noProof/>
            <w:webHidden/>
          </w:rPr>
          <w:tab/>
        </w:r>
        <w:r>
          <w:rPr>
            <w:noProof/>
            <w:webHidden/>
          </w:rPr>
          <w:fldChar w:fldCharType="begin"/>
        </w:r>
        <w:r>
          <w:rPr>
            <w:noProof/>
            <w:webHidden/>
          </w:rPr>
          <w:instrText xml:space="preserve"> PAGEREF _Toc341272915 \h </w:instrText>
        </w:r>
        <w:r>
          <w:rPr>
            <w:noProof/>
          </w:rPr>
        </w:r>
        <w:r>
          <w:rPr>
            <w:noProof/>
            <w:webHidden/>
          </w:rPr>
          <w:fldChar w:fldCharType="separate"/>
        </w:r>
        <w:r w:rsidR="0087443C">
          <w:rPr>
            <w:noProof/>
            <w:webHidden/>
          </w:rPr>
          <w:t>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6" w:history="1">
        <w:r w:rsidRPr="00607BB5">
          <w:rPr>
            <w:rStyle w:val="af"/>
            <w:noProof/>
          </w:rPr>
          <w:t>Статья 2. Основания введения и назначение  Правил</w:t>
        </w:r>
        <w:r>
          <w:rPr>
            <w:noProof/>
            <w:webHidden/>
          </w:rPr>
          <w:tab/>
        </w:r>
        <w:r>
          <w:rPr>
            <w:noProof/>
            <w:webHidden/>
          </w:rPr>
          <w:fldChar w:fldCharType="begin"/>
        </w:r>
        <w:r>
          <w:rPr>
            <w:noProof/>
            <w:webHidden/>
          </w:rPr>
          <w:instrText xml:space="preserve"> PAGEREF _Toc341272916 \h </w:instrText>
        </w:r>
        <w:r>
          <w:rPr>
            <w:noProof/>
          </w:rPr>
        </w:r>
        <w:r>
          <w:rPr>
            <w:noProof/>
            <w:webHidden/>
          </w:rPr>
          <w:fldChar w:fldCharType="separate"/>
        </w:r>
        <w:r w:rsidR="0087443C">
          <w:rPr>
            <w:noProof/>
            <w:webHidden/>
          </w:rPr>
          <w:t>14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7" w:history="1">
        <w:r w:rsidRPr="00607BB5">
          <w:rPr>
            <w:rStyle w:val="af"/>
            <w:noProof/>
          </w:rPr>
          <w:t>Статья 3. Градостроительные регламенты и их применение</w:t>
        </w:r>
        <w:r>
          <w:rPr>
            <w:noProof/>
            <w:webHidden/>
          </w:rPr>
          <w:tab/>
        </w:r>
        <w:r>
          <w:rPr>
            <w:noProof/>
            <w:webHidden/>
          </w:rPr>
          <w:fldChar w:fldCharType="begin"/>
        </w:r>
        <w:r>
          <w:rPr>
            <w:noProof/>
            <w:webHidden/>
          </w:rPr>
          <w:instrText xml:space="preserve"> PAGEREF _Toc341272917 \h </w:instrText>
        </w:r>
        <w:r>
          <w:rPr>
            <w:noProof/>
          </w:rPr>
        </w:r>
        <w:r>
          <w:rPr>
            <w:noProof/>
            <w:webHidden/>
          </w:rPr>
          <w:fldChar w:fldCharType="separate"/>
        </w:r>
        <w:r w:rsidR="0087443C">
          <w:rPr>
            <w:noProof/>
            <w:webHidden/>
          </w:rPr>
          <w:t>16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8" w:history="1">
        <w:r w:rsidRPr="00607BB5">
          <w:rPr>
            <w:rStyle w:val="af"/>
            <w:noProof/>
          </w:rPr>
          <w:t>Статья 4.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_Toc341272918 \h </w:instrText>
        </w:r>
        <w:r>
          <w:rPr>
            <w:noProof/>
          </w:rPr>
        </w:r>
        <w:r>
          <w:rPr>
            <w:noProof/>
            <w:webHidden/>
          </w:rPr>
          <w:fldChar w:fldCharType="separate"/>
        </w:r>
        <w:r w:rsidR="0087443C">
          <w:rPr>
            <w:noProof/>
            <w:webHidden/>
          </w:rPr>
          <w:t>19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19" w:history="1">
        <w:r w:rsidRPr="00607BB5">
          <w:rPr>
            <w:rStyle w:val="af"/>
            <w:noProof/>
          </w:rPr>
          <w:t>Глава 2. Права использования недвижимости, возникшие до вступления в силу Правил.</w:t>
        </w:r>
        <w:r>
          <w:rPr>
            <w:noProof/>
            <w:webHidden/>
          </w:rPr>
          <w:tab/>
        </w:r>
        <w:r>
          <w:rPr>
            <w:noProof/>
            <w:webHidden/>
          </w:rPr>
          <w:fldChar w:fldCharType="begin"/>
        </w:r>
        <w:r>
          <w:rPr>
            <w:noProof/>
            <w:webHidden/>
          </w:rPr>
          <w:instrText xml:space="preserve"> PAGEREF _Toc341272919 \h </w:instrText>
        </w:r>
        <w:r>
          <w:rPr>
            <w:noProof/>
          </w:rPr>
        </w:r>
        <w:r>
          <w:rPr>
            <w:noProof/>
            <w:webHidden/>
          </w:rPr>
          <w:fldChar w:fldCharType="separate"/>
        </w:r>
        <w:r w:rsidR="0087443C">
          <w:rPr>
            <w:noProof/>
            <w:webHidden/>
          </w:rPr>
          <w:t>19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0" w:history="1">
        <w:r w:rsidRPr="00607BB5">
          <w:rPr>
            <w:rStyle w:val="af"/>
            <w:noProof/>
          </w:rPr>
          <w:t>Статья 5. 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_Toc341272920 \h </w:instrText>
        </w:r>
        <w:r>
          <w:rPr>
            <w:noProof/>
          </w:rPr>
        </w:r>
        <w:r>
          <w:rPr>
            <w:noProof/>
            <w:webHidden/>
          </w:rPr>
          <w:fldChar w:fldCharType="separate"/>
        </w:r>
        <w:r w:rsidR="0087443C">
          <w:rPr>
            <w:noProof/>
            <w:webHidden/>
          </w:rPr>
          <w:t>19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1" w:history="1">
        <w:r w:rsidRPr="00607BB5">
          <w:rPr>
            <w:rStyle w:val="af"/>
            <w:noProof/>
          </w:rPr>
          <w:t>Статья 6. Использование и строительные изменения объектов недвижимости, несоответствующих Правилам.</w:t>
        </w:r>
        <w:r>
          <w:rPr>
            <w:noProof/>
            <w:webHidden/>
          </w:rPr>
          <w:tab/>
        </w:r>
        <w:r>
          <w:rPr>
            <w:noProof/>
            <w:webHidden/>
          </w:rPr>
          <w:fldChar w:fldCharType="begin"/>
        </w:r>
        <w:r>
          <w:rPr>
            <w:noProof/>
            <w:webHidden/>
          </w:rPr>
          <w:instrText xml:space="preserve"> PAGEREF _Toc341272921 \h </w:instrText>
        </w:r>
        <w:r>
          <w:rPr>
            <w:noProof/>
          </w:rPr>
        </w:r>
        <w:r>
          <w:rPr>
            <w:noProof/>
            <w:webHidden/>
          </w:rPr>
          <w:fldChar w:fldCharType="separate"/>
        </w:r>
        <w:r w:rsidR="0087443C">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2" w:history="1">
        <w:r w:rsidRPr="00607BB5">
          <w:rPr>
            <w:rStyle w:val="af"/>
            <w:noProof/>
          </w:rPr>
          <w:t>Глава 3. Участники отношений, возникающих по поводу землепользования и застройки</w:t>
        </w:r>
        <w:r>
          <w:rPr>
            <w:noProof/>
            <w:webHidden/>
          </w:rPr>
          <w:tab/>
        </w:r>
        <w:r>
          <w:rPr>
            <w:noProof/>
            <w:webHidden/>
          </w:rPr>
          <w:fldChar w:fldCharType="begin"/>
        </w:r>
        <w:r>
          <w:rPr>
            <w:noProof/>
            <w:webHidden/>
          </w:rPr>
          <w:instrText xml:space="preserve"> PAGEREF _Toc341272922 \h </w:instrText>
        </w:r>
        <w:r>
          <w:rPr>
            <w:noProof/>
          </w:rPr>
        </w:r>
        <w:r>
          <w:rPr>
            <w:noProof/>
            <w:webHidden/>
          </w:rPr>
          <w:fldChar w:fldCharType="separate"/>
        </w:r>
        <w:r w:rsidR="0087443C">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3" w:history="1">
        <w:r w:rsidRPr="00607BB5">
          <w:rPr>
            <w:rStyle w:val="af"/>
            <w:noProof/>
          </w:rPr>
          <w:t>Статья 7. Общие положения о лицах, осуществляющих землепользование и застройку, и их действия.</w:t>
        </w:r>
        <w:r>
          <w:rPr>
            <w:noProof/>
            <w:webHidden/>
          </w:rPr>
          <w:tab/>
        </w:r>
        <w:r>
          <w:rPr>
            <w:noProof/>
            <w:webHidden/>
          </w:rPr>
          <w:fldChar w:fldCharType="begin"/>
        </w:r>
        <w:r>
          <w:rPr>
            <w:noProof/>
            <w:webHidden/>
          </w:rPr>
          <w:instrText xml:space="preserve"> PAGEREF _Toc341272923 \h </w:instrText>
        </w:r>
        <w:r>
          <w:rPr>
            <w:noProof/>
          </w:rPr>
        </w:r>
        <w:r>
          <w:rPr>
            <w:noProof/>
            <w:webHidden/>
          </w:rPr>
          <w:fldChar w:fldCharType="separate"/>
        </w:r>
        <w:r w:rsidR="0087443C">
          <w:rPr>
            <w:noProof/>
            <w:webHidden/>
          </w:rPr>
          <w:t>20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4" w:history="1">
        <w:r w:rsidRPr="00607BB5">
          <w:rPr>
            <w:rStyle w:val="af"/>
            <w:noProof/>
          </w:rPr>
          <w:t>Статья 8. Комиссия по подготовке проекта Правил землепользования и застройки при администрации Кадыйского муниципального района</w:t>
        </w:r>
        <w:r>
          <w:rPr>
            <w:noProof/>
            <w:webHidden/>
          </w:rPr>
          <w:tab/>
        </w:r>
        <w:r>
          <w:rPr>
            <w:noProof/>
            <w:webHidden/>
          </w:rPr>
          <w:fldChar w:fldCharType="begin"/>
        </w:r>
        <w:r>
          <w:rPr>
            <w:noProof/>
            <w:webHidden/>
          </w:rPr>
          <w:instrText xml:space="preserve"> PAGEREF _Toc341272924 \h </w:instrText>
        </w:r>
        <w:r>
          <w:rPr>
            <w:noProof/>
          </w:rPr>
        </w:r>
        <w:r>
          <w:rPr>
            <w:noProof/>
            <w:webHidden/>
          </w:rPr>
          <w:fldChar w:fldCharType="separate"/>
        </w:r>
        <w:r w:rsidR="0087443C">
          <w:rPr>
            <w:noProof/>
            <w:webHidden/>
          </w:rPr>
          <w:t>21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25" w:history="1">
        <w:r w:rsidRPr="00607BB5">
          <w:rPr>
            <w:rStyle w:val="af"/>
            <w:noProof/>
          </w:rPr>
          <w:t>Статья 9. Органы, уполномоченные регулировать и контролировать землепользование и застройку в части обеспечения применения Правил</w:t>
        </w:r>
        <w:r>
          <w:rPr>
            <w:noProof/>
            <w:webHidden/>
          </w:rPr>
          <w:tab/>
        </w:r>
        <w:r>
          <w:rPr>
            <w:noProof/>
            <w:webHidden/>
          </w:rPr>
          <w:fldChar w:fldCharType="begin"/>
        </w:r>
        <w:r>
          <w:rPr>
            <w:noProof/>
            <w:webHidden/>
          </w:rPr>
          <w:instrText xml:space="preserve"> PAGEREF _Toc341272925 \h </w:instrText>
        </w:r>
        <w:r>
          <w:rPr>
            <w:noProof/>
          </w:rPr>
        </w:r>
        <w:r>
          <w:rPr>
            <w:noProof/>
            <w:webHidden/>
          </w:rPr>
          <w:fldChar w:fldCharType="separate"/>
        </w:r>
        <w:r w:rsidR="0087443C">
          <w:rPr>
            <w:noProof/>
            <w:webHidden/>
          </w:rPr>
          <w:t>22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8" w:history="1">
        <w:r w:rsidR="0002240F">
          <w:rPr>
            <w:rStyle w:val="af"/>
            <w:noProof/>
          </w:rPr>
          <w:t>Глава 4</w:t>
        </w:r>
        <w:r w:rsidRPr="00607BB5">
          <w:rPr>
            <w:rStyle w:val="af"/>
            <w:noProof/>
          </w:rPr>
          <w:t>. Положения о градостроительной подготовке земельных участков посредством планировки территории.</w:t>
        </w:r>
        <w:r>
          <w:rPr>
            <w:noProof/>
            <w:webHidden/>
          </w:rPr>
          <w:tab/>
        </w:r>
        <w:r>
          <w:rPr>
            <w:noProof/>
            <w:webHidden/>
          </w:rPr>
          <w:fldChar w:fldCharType="begin"/>
        </w:r>
        <w:r>
          <w:rPr>
            <w:noProof/>
            <w:webHidden/>
          </w:rPr>
          <w:instrText xml:space="preserve"> PAGEREF _Toc341272938 \h </w:instrText>
        </w:r>
        <w:r>
          <w:rPr>
            <w:noProof/>
          </w:rPr>
        </w:r>
        <w:r>
          <w:rPr>
            <w:noProof/>
            <w:webHidden/>
          </w:rPr>
          <w:fldChar w:fldCharType="separate"/>
        </w:r>
        <w:r w:rsidR="0087443C">
          <w:rPr>
            <w:noProof/>
            <w:webHidden/>
          </w:rPr>
          <w:t>22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39" w:history="1">
        <w:r w:rsidR="0002240F">
          <w:rPr>
            <w:rStyle w:val="af"/>
            <w:noProof/>
          </w:rPr>
          <w:t>Статья 10</w:t>
        </w:r>
        <w:r w:rsidRPr="00607BB5">
          <w:rPr>
            <w:rStyle w:val="af"/>
            <w:noProof/>
          </w:rPr>
          <w:t>. Общие положения о планировке территории</w:t>
        </w:r>
        <w:r>
          <w:rPr>
            <w:noProof/>
            <w:webHidden/>
          </w:rPr>
          <w:tab/>
        </w:r>
        <w:r>
          <w:rPr>
            <w:noProof/>
            <w:webHidden/>
          </w:rPr>
          <w:fldChar w:fldCharType="begin"/>
        </w:r>
        <w:r>
          <w:rPr>
            <w:noProof/>
            <w:webHidden/>
          </w:rPr>
          <w:instrText xml:space="preserve"> PAGEREF _Toc341272939 \h </w:instrText>
        </w:r>
        <w:r>
          <w:rPr>
            <w:noProof/>
          </w:rPr>
        </w:r>
        <w:r>
          <w:rPr>
            <w:noProof/>
            <w:webHidden/>
          </w:rPr>
          <w:fldChar w:fldCharType="separate"/>
        </w:r>
        <w:r w:rsidR="0087443C">
          <w:rPr>
            <w:noProof/>
            <w:webHidden/>
          </w:rPr>
          <w:t>22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0" w:history="1">
        <w:r w:rsidR="0002240F">
          <w:rPr>
            <w:rStyle w:val="af"/>
            <w:noProof/>
          </w:rPr>
          <w:t>Статья 11</w:t>
        </w:r>
        <w:r w:rsidRPr="00607BB5">
          <w:rPr>
            <w:rStyle w:val="af"/>
            <w:noProof/>
          </w:rPr>
          <w:t>. Градостроительные планы земельных участков</w:t>
        </w:r>
        <w:r>
          <w:rPr>
            <w:noProof/>
            <w:webHidden/>
          </w:rPr>
          <w:tab/>
        </w:r>
        <w:r>
          <w:rPr>
            <w:noProof/>
            <w:webHidden/>
          </w:rPr>
          <w:fldChar w:fldCharType="begin"/>
        </w:r>
        <w:r>
          <w:rPr>
            <w:noProof/>
            <w:webHidden/>
          </w:rPr>
          <w:instrText xml:space="preserve"> PAGEREF _Toc341272940 \h </w:instrText>
        </w:r>
        <w:r>
          <w:rPr>
            <w:noProof/>
          </w:rPr>
        </w:r>
        <w:r>
          <w:rPr>
            <w:noProof/>
            <w:webHidden/>
          </w:rPr>
          <w:fldChar w:fldCharType="separate"/>
        </w:r>
        <w:r w:rsidR="0087443C">
          <w:rPr>
            <w:noProof/>
            <w:webHidden/>
          </w:rPr>
          <w:t>24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1" w:history="1">
        <w:r w:rsidR="0002240F">
          <w:rPr>
            <w:rStyle w:val="af"/>
            <w:noProof/>
          </w:rPr>
          <w:t>Глава 5</w:t>
        </w:r>
        <w:r w:rsidRPr="00607BB5">
          <w:rPr>
            <w:rStyle w:val="af"/>
            <w:noProof/>
          </w:rPr>
          <w:t>. Положения о порядке предоставления физическим и юридическим лицам  земельных участков, сформированных из состава государственных и  муниципальных земель</w:t>
        </w:r>
        <w:r>
          <w:rPr>
            <w:noProof/>
            <w:webHidden/>
          </w:rPr>
          <w:tab/>
        </w:r>
        <w:r>
          <w:rPr>
            <w:noProof/>
            <w:webHidden/>
          </w:rPr>
          <w:fldChar w:fldCharType="begin"/>
        </w:r>
        <w:r>
          <w:rPr>
            <w:noProof/>
            <w:webHidden/>
          </w:rPr>
          <w:instrText xml:space="preserve"> PAGEREF _Toc341272941 \h </w:instrText>
        </w:r>
        <w:r>
          <w:rPr>
            <w:noProof/>
          </w:rPr>
        </w:r>
        <w:r>
          <w:rPr>
            <w:noProof/>
            <w:webHidden/>
          </w:rPr>
          <w:fldChar w:fldCharType="separate"/>
        </w:r>
        <w:r w:rsidR="0087443C">
          <w:rPr>
            <w:noProof/>
            <w:webHidden/>
          </w:rPr>
          <w:t>25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2" w:history="1">
        <w:r w:rsidR="0002240F">
          <w:rPr>
            <w:rStyle w:val="af"/>
            <w:noProof/>
          </w:rPr>
          <w:t>Статья 12</w:t>
        </w:r>
        <w:r w:rsidRPr="00607BB5">
          <w:rPr>
            <w:rStyle w:val="af"/>
            <w:noProof/>
          </w:rPr>
          <w:t>. Принципы организации процесса предоставления сформированных земельных участков</w:t>
        </w:r>
        <w:r>
          <w:rPr>
            <w:noProof/>
            <w:webHidden/>
          </w:rPr>
          <w:tab/>
        </w:r>
        <w:r>
          <w:rPr>
            <w:noProof/>
            <w:webHidden/>
          </w:rPr>
          <w:fldChar w:fldCharType="begin"/>
        </w:r>
        <w:r>
          <w:rPr>
            <w:noProof/>
            <w:webHidden/>
          </w:rPr>
          <w:instrText xml:space="preserve"> PAGEREF _Toc341272942 \h </w:instrText>
        </w:r>
        <w:r>
          <w:rPr>
            <w:noProof/>
          </w:rPr>
        </w:r>
        <w:r>
          <w:rPr>
            <w:noProof/>
            <w:webHidden/>
          </w:rPr>
          <w:fldChar w:fldCharType="separate"/>
        </w:r>
        <w:r w:rsidR="0087443C">
          <w:rPr>
            <w:noProof/>
            <w:webHidden/>
          </w:rPr>
          <w:t>25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3" w:history="1">
        <w:r w:rsidR="0002240F">
          <w:rPr>
            <w:rStyle w:val="af"/>
            <w:noProof/>
          </w:rPr>
          <w:t>Статья 13</w:t>
        </w:r>
        <w:r w:rsidRPr="00607BB5">
          <w:rPr>
            <w:rStyle w:val="af"/>
            <w:noProof/>
          </w:rPr>
          <w:t>. Особенности предоставления сформированных земельных участков применительно к различным случаям</w:t>
        </w:r>
        <w:r>
          <w:rPr>
            <w:noProof/>
            <w:webHidden/>
          </w:rPr>
          <w:tab/>
        </w:r>
        <w:r>
          <w:rPr>
            <w:noProof/>
            <w:webHidden/>
          </w:rPr>
          <w:fldChar w:fldCharType="begin"/>
        </w:r>
        <w:r>
          <w:rPr>
            <w:noProof/>
            <w:webHidden/>
          </w:rPr>
          <w:instrText xml:space="preserve"> PAGEREF _Toc341272943 \h </w:instrText>
        </w:r>
        <w:r>
          <w:rPr>
            <w:noProof/>
          </w:rPr>
        </w:r>
        <w:r>
          <w:rPr>
            <w:noProof/>
            <w:webHidden/>
          </w:rPr>
          <w:fldChar w:fldCharType="separate"/>
        </w:r>
        <w:r w:rsidR="0087443C">
          <w:rPr>
            <w:noProof/>
            <w:webHidden/>
          </w:rPr>
          <w:t>25</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4" w:history="1">
        <w:r w:rsidR="0002240F">
          <w:rPr>
            <w:rStyle w:val="af"/>
            <w:noProof/>
          </w:rPr>
          <w:t>Глава 6</w:t>
        </w:r>
        <w:r w:rsidRPr="00607BB5">
          <w:rPr>
            <w:rStyle w:val="af"/>
            <w:noProof/>
          </w:rPr>
          <w:t>. Публичные слушания</w:t>
        </w:r>
        <w:r>
          <w:rPr>
            <w:noProof/>
            <w:webHidden/>
          </w:rPr>
          <w:tab/>
        </w:r>
        <w:r>
          <w:rPr>
            <w:noProof/>
            <w:webHidden/>
          </w:rPr>
          <w:fldChar w:fldCharType="begin"/>
        </w:r>
        <w:r>
          <w:rPr>
            <w:noProof/>
            <w:webHidden/>
          </w:rPr>
          <w:instrText xml:space="preserve"> PAGEREF _Toc341272944 \h </w:instrText>
        </w:r>
        <w:r>
          <w:rPr>
            <w:noProof/>
          </w:rPr>
        </w:r>
        <w:r>
          <w:rPr>
            <w:noProof/>
            <w:webHidden/>
          </w:rPr>
          <w:fldChar w:fldCharType="separate"/>
        </w:r>
        <w:r w:rsidR="0087443C">
          <w:rPr>
            <w:noProof/>
            <w:webHidden/>
          </w:rPr>
          <w:t>26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5" w:history="1">
        <w:r w:rsidR="0002240F">
          <w:rPr>
            <w:rStyle w:val="af"/>
            <w:noProof/>
          </w:rPr>
          <w:t>Статья 14</w:t>
        </w:r>
        <w:r w:rsidRPr="00607BB5">
          <w:rPr>
            <w:rStyle w:val="af"/>
            <w:noProof/>
          </w:rPr>
          <w:t>. Общие  положения о публичных слушаниях</w:t>
        </w:r>
        <w:r>
          <w:rPr>
            <w:noProof/>
            <w:webHidden/>
          </w:rPr>
          <w:tab/>
        </w:r>
        <w:r>
          <w:rPr>
            <w:noProof/>
            <w:webHidden/>
          </w:rPr>
          <w:fldChar w:fldCharType="begin"/>
        </w:r>
        <w:r>
          <w:rPr>
            <w:noProof/>
            <w:webHidden/>
          </w:rPr>
          <w:instrText xml:space="preserve"> PAGEREF _Toc341272945 \h </w:instrText>
        </w:r>
        <w:r>
          <w:rPr>
            <w:noProof/>
          </w:rPr>
        </w:r>
        <w:r>
          <w:rPr>
            <w:noProof/>
            <w:webHidden/>
          </w:rPr>
          <w:fldChar w:fldCharType="separate"/>
        </w:r>
        <w:r w:rsidR="0087443C">
          <w:rPr>
            <w:noProof/>
            <w:webHidden/>
          </w:rPr>
          <w:t>26</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6" w:history="1">
        <w:r w:rsidR="0002240F">
          <w:rPr>
            <w:rStyle w:val="af"/>
            <w:noProof/>
          </w:rPr>
          <w:t>Статья 15</w:t>
        </w:r>
        <w:r w:rsidRPr="00607BB5">
          <w:rPr>
            <w:rStyle w:val="af"/>
            <w:noProof/>
          </w:rPr>
          <w:t>. Публичные слушания по вопросам предоставления разрешения на условно разрешенный вид использования земельного участка, объекта капитального строительства и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_Toc341272946 \h </w:instrText>
        </w:r>
        <w:r>
          <w:rPr>
            <w:noProof/>
          </w:rPr>
        </w:r>
        <w:r>
          <w:rPr>
            <w:noProof/>
            <w:webHidden/>
          </w:rPr>
          <w:fldChar w:fldCharType="separate"/>
        </w:r>
        <w:r w:rsidR="0087443C">
          <w:rPr>
            <w:noProof/>
            <w:webHidden/>
          </w:rPr>
          <w:t>27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7" w:history="1">
        <w:r w:rsidR="0002240F">
          <w:rPr>
            <w:rStyle w:val="af"/>
            <w:noProof/>
          </w:rPr>
          <w:t>Статья 16</w:t>
        </w:r>
        <w:r w:rsidRPr="00607BB5">
          <w:rPr>
            <w:rStyle w:val="af"/>
            <w:noProof/>
          </w:rPr>
          <w:t>. Публичные слушания по обсуждению документации по планировке территории</w:t>
        </w:r>
        <w:r>
          <w:rPr>
            <w:noProof/>
            <w:webHidden/>
          </w:rPr>
          <w:tab/>
        </w:r>
        <w:r>
          <w:rPr>
            <w:noProof/>
            <w:webHidden/>
          </w:rPr>
          <w:fldChar w:fldCharType="begin"/>
        </w:r>
        <w:r>
          <w:rPr>
            <w:noProof/>
            <w:webHidden/>
          </w:rPr>
          <w:instrText xml:space="preserve"> PAGEREF _Toc341272947 \h </w:instrText>
        </w:r>
        <w:r>
          <w:rPr>
            <w:noProof/>
          </w:rPr>
        </w:r>
        <w:r>
          <w:rPr>
            <w:noProof/>
            <w:webHidden/>
          </w:rPr>
          <w:fldChar w:fldCharType="separate"/>
        </w:r>
        <w:r w:rsidR="0087443C">
          <w:rPr>
            <w:noProof/>
            <w:webHidden/>
          </w:rPr>
          <w:t>28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8" w:history="1">
        <w:r w:rsidR="0002240F">
          <w:rPr>
            <w:rStyle w:val="af"/>
            <w:noProof/>
          </w:rPr>
          <w:t>Глава 7</w:t>
        </w:r>
        <w:r w:rsidRPr="00607BB5">
          <w:rPr>
            <w:rStyle w:val="af"/>
            <w:noProof/>
          </w:rPr>
          <w:t>. Положение об изъятии, резервировании земельных участков для государственных или муниципальных нужд, установления публичных сервитутов.</w:t>
        </w:r>
        <w:r>
          <w:rPr>
            <w:noProof/>
            <w:webHidden/>
          </w:rPr>
          <w:tab/>
        </w:r>
        <w:r>
          <w:rPr>
            <w:noProof/>
            <w:webHidden/>
          </w:rPr>
          <w:fldChar w:fldCharType="begin"/>
        </w:r>
        <w:r>
          <w:rPr>
            <w:noProof/>
            <w:webHidden/>
          </w:rPr>
          <w:instrText xml:space="preserve"> PAGEREF _Toc341272948 \h </w:instrText>
        </w:r>
        <w:r>
          <w:rPr>
            <w:noProof/>
          </w:rPr>
        </w:r>
        <w:r>
          <w:rPr>
            <w:noProof/>
            <w:webHidden/>
          </w:rPr>
          <w:fldChar w:fldCharType="separate"/>
        </w:r>
        <w:r w:rsidR="0087443C">
          <w:rPr>
            <w:noProof/>
            <w:webHidden/>
          </w:rPr>
          <w:t>29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49" w:history="1">
        <w:r w:rsidR="0002240F">
          <w:rPr>
            <w:rStyle w:val="af"/>
            <w:noProof/>
          </w:rPr>
          <w:t>Статья 17</w:t>
        </w:r>
        <w:r w:rsidRPr="00607BB5">
          <w:rPr>
            <w:rStyle w:val="af"/>
            <w:noProof/>
          </w:rPr>
          <w:t>.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r>
          <w:rPr>
            <w:noProof/>
            <w:webHidden/>
          </w:rPr>
          <w:tab/>
        </w:r>
        <w:r>
          <w:rPr>
            <w:noProof/>
            <w:webHidden/>
          </w:rPr>
          <w:fldChar w:fldCharType="begin"/>
        </w:r>
        <w:r>
          <w:rPr>
            <w:noProof/>
            <w:webHidden/>
          </w:rPr>
          <w:instrText xml:space="preserve"> PAGEREF _Toc341272949 \h </w:instrText>
        </w:r>
        <w:r>
          <w:rPr>
            <w:noProof/>
          </w:rPr>
        </w:r>
        <w:r>
          <w:rPr>
            <w:noProof/>
            <w:webHidden/>
          </w:rPr>
          <w:fldChar w:fldCharType="separate"/>
        </w:r>
        <w:r w:rsidR="0087443C">
          <w:rPr>
            <w:noProof/>
            <w:webHidden/>
          </w:rPr>
          <w:t>29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0" w:history="1">
        <w:r w:rsidR="0002240F">
          <w:rPr>
            <w:rStyle w:val="af"/>
            <w:noProof/>
          </w:rPr>
          <w:t>Статья 18</w:t>
        </w:r>
        <w:r w:rsidRPr="00607BB5">
          <w:rPr>
            <w:rStyle w:val="af"/>
            <w:noProof/>
          </w:rPr>
          <w:t>. Условия принятия решений о резервировании земельных участков для реализации государственных, муниципальных нужд.</w:t>
        </w:r>
        <w:r>
          <w:rPr>
            <w:noProof/>
            <w:webHidden/>
          </w:rPr>
          <w:tab/>
        </w:r>
        <w:r>
          <w:rPr>
            <w:noProof/>
            <w:webHidden/>
          </w:rPr>
          <w:fldChar w:fldCharType="begin"/>
        </w:r>
        <w:r>
          <w:rPr>
            <w:noProof/>
            <w:webHidden/>
          </w:rPr>
          <w:instrText xml:space="preserve"> PAGEREF _Toc341272950 \h </w:instrText>
        </w:r>
        <w:r>
          <w:rPr>
            <w:noProof/>
          </w:rPr>
        </w:r>
        <w:r>
          <w:rPr>
            <w:noProof/>
            <w:webHidden/>
          </w:rPr>
          <w:fldChar w:fldCharType="separate"/>
        </w:r>
        <w:r w:rsidR="0087443C">
          <w:rPr>
            <w:noProof/>
            <w:webHidden/>
          </w:rPr>
          <w:t>29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1" w:history="1">
        <w:r w:rsidR="0002240F">
          <w:rPr>
            <w:rStyle w:val="af"/>
            <w:noProof/>
          </w:rPr>
          <w:t>Статья 19</w:t>
        </w:r>
        <w:r w:rsidRPr="00607BB5">
          <w:rPr>
            <w:rStyle w:val="af"/>
            <w:noProof/>
          </w:rPr>
          <w:t>. Условия установления публичных сервитутов</w:t>
        </w:r>
        <w:r>
          <w:rPr>
            <w:noProof/>
            <w:webHidden/>
          </w:rPr>
          <w:tab/>
        </w:r>
        <w:r>
          <w:rPr>
            <w:noProof/>
            <w:webHidden/>
          </w:rPr>
          <w:fldChar w:fldCharType="begin"/>
        </w:r>
        <w:r>
          <w:rPr>
            <w:noProof/>
            <w:webHidden/>
          </w:rPr>
          <w:instrText xml:space="preserve"> PAGEREF _Toc341272951 \h </w:instrText>
        </w:r>
        <w:r>
          <w:rPr>
            <w:noProof/>
          </w:rPr>
        </w:r>
        <w:r>
          <w:rPr>
            <w:noProof/>
            <w:webHidden/>
          </w:rPr>
          <w:fldChar w:fldCharType="separate"/>
        </w:r>
        <w:r w:rsidR="0087443C">
          <w:rPr>
            <w:noProof/>
            <w:webHidden/>
          </w:rPr>
          <w:t>30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2" w:history="1">
        <w:r w:rsidR="0002240F">
          <w:rPr>
            <w:rStyle w:val="af"/>
            <w:noProof/>
          </w:rPr>
          <w:t>Глава 8</w:t>
        </w:r>
        <w:r w:rsidRPr="00607BB5">
          <w:rPr>
            <w:rStyle w:val="af"/>
            <w:noProof/>
          </w:rPr>
          <w:t>. Строительные изменения недвижимости</w:t>
        </w:r>
        <w:r>
          <w:rPr>
            <w:noProof/>
            <w:webHidden/>
          </w:rPr>
          <w:tab/>
        </w:r>
        <w:r>
          <w:rPr>
            <w:noProof/>
            <w:webHidden/>
          </w:rPr>
          <w:fldChar w:fldCharType="begin"/>
        </w:r>
        <w:r>
          <w:rPr>
            <w:noProof/>
            <w:webHidden/>
          </w:rPr>
          <w:instrText xml:space="preserve"> PAGEREF _Toc341272952 \h </w:instrText>
        </w:r>
        <w:r>
          <w:rPr>
            <w:noProof/>
          </w:rPr>
        </w:r>
        <w:r>
          <w:rPr>
            <w:noProof/>
            <w:webHidden/>
          </w:rPr>
          <w:fldChar w:fldCharType="separate"/>
        </w:r>
        <w:r w:rsidR="0087443C">
          <w:rPr>
            <w:noProof/>
            <w:webHidden/>
          </w:rPr>
          <w:t>31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3" w:history="1">
        <w:r w:rsidR="0002240F">
          <w:rPr>
            <w:rStyle w:val="af"/>
            <w:noProof/>
          </w:rPr>
          <w:t>Статья 20</w:t>
        </w:r>
        <w:r w:rsidRPr="00607BB5">
          <w:rPr>
            <w:rStyle w:val="af"/>
            <w:noProof/>
          </w:rPr>
          <w:t>. Право на строительные изменения недвижимости и основание для его реализации. Виды строительных изменений недвижимости.</w:t>
        </w:r>
        <w:r>
          <w:rPr>
            <w:noProof/>
            <w:webHidden/>
          </w:rPr>
          <w:tab/>
        </w:r>
        <w:r>
          <w:rPr>
            <w:noProof/>
            <w:webHidden/>
          </w:rPr>
          <w:fldChar w:fldCharType="begin"/>
        </w:r>
        <w:r>
          <w:rPr>
            <w:noProof/>
            <w:webHidden/>
          </w:rPr>
          <w:instrText xml:space="preserve"> PAGEREF _Toc341272953 \h </w:instrText>
        </w:r>
        <w:r>
          <w:rPr>
            <w:noProof/>
          </w:rPr>
        </w:r>
        <w:r>
          <w:rPr>
            <w:noProof/>
            <w:webHidden/>
          </w:rPr>
          <w:fldChar w:fldCharType="separate"/>
        </w:r>
        <w:r w:rsidR="0087443C">
          <w:rPr>
            <w:noProof/>
            <w:webHidden/>
          </w:rPr>
          <w:t>31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4" w:history="1">
        <w:r w:rsidR="0002240F">
          <w:rPr>
            <w:rStyle w:val="af"/>
            <w:noProof/>
          </w:rPr>
          <w:t>Статья 21</w:t>
        </w:r>
        <w:r w:rsidRPr="00607BB5">
          <w:rPr>
            <w:rStyle w:val="af"/>
            <w:noProof/>
          </w:rPr>
          <w:t>. Подготовка проектной документации</w:t>
        </w:r>
        <w:r>
          <w:rPr>
            <w:noProof/>
            <w:webHidden/>
          </w:rPr>
          <w:tab/>
        </w:r>
        <w:r>
          <w:rPr>
            <w:noProof/>
            <w:webHidden/>
          </w:rPr>
          <w:fldChar w:fldCharType="begin"/>
        </w:r>
        <w:r>
          <w:rPr>
            <w:noProof/>
            <w:webHidden/>
          </w:rPr>
          <w:instrText xml:space="preserve"> PAGEREF _Toc341272954 \h </w:instrText>
        </w:r>
        <w:r>
          <w:rPr>
            <w:noProof/>
          </w:rPr>
        </w:r>
        <w:r>
          <w:rPr>
            <w:noProof/>
            <w:webHidden/>
          </w:rPr>
          <w:fldChar w:fldCharType="separate"/>
        </w:r>
        <w:r w:rsidR="0087443C">
          <w:rPr>
            <w:noProof/>
            <w:webHidden/>
          </w:rPr>
          <w:t>32</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5" w:history="1">
        <w:r w:rsidR="0002240F">
          <w:rPr>
            <w:rStyle w:val="af"/>
            <w:noProof/>
          </w:rPr>
          <w:t>Статья 22</w:t>
        </w:r>
        <w:r w:rsidRPr="00607BB5">
          <w:rPr>
            <w:rStyle w:val="af"/>
            <w:noProof/>
          </w:rPr>
          <w:t>. Выдача разрешения на строительство</w:t>
        </w:r>
        <w:r>
          <w:rPr>
            <w:noProof/>
            <w:webHidden/>
          </w:rPr>
          <w:tab/>
        </w:r>
        <w:r>
          <w:rPr>
            <w:noProof/>
            <w:webHidden/>
          </w:rPr>
          <w:fldChar w:fldCharType="begin"/>
        </w:r>
        <w:r>
          <w:rPr>
            <w:noProof/>
            <w:webHidden/>
          </w:rPr>
          <w:instrText xml:space="preserve"> PAGEREF _Toc341272955 \h </w:instrText>
        </w:r>
        <w:r>
          <w:rPr>
            <w:noProof/>
          </w:rPr>
        </w:r>
        <w:r>
          <w:rPr>
            <w:noProof/>
            <w:webHidden/>
          </w:rPr>
          <w:fldChar w:fldCharType="separate"/>
        </w:r>
        <w:r w:rsidR="0087443C">
          <w:rPr>
            <w:noProof/>
            <w:webHidden/>
          </w:rPr>
          <w:t>34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6" w:history="1">
        <w:r w:rsidR="0002240F">
          <w:rPr>
            <w:rStyle w:val="af"/>
            <w:noProof/>
          </w:rPr>
          <w:t>Статья 23</w:t>
        </w:r>
        <w:r w:rsidRPr="00607BB5">
          <w:rPr>
            <w:rStyle w:val="af"/>
            <w:noProof/>
          </w:rPr>
          <w:t>. Строительство, реконструкция</w:t>
        </w:r>
        <w:r>
          <w:rPr>
            <w:noProof/>
            <w:webHidden/>
          </w:rPr>
          <w:tab/>
        </w:r>
        <w:r>
          <w:rPr>
            <w:noProof/>
            <w:webHidden/>
          </w:rPr>
          <w:fldChar w:fldCharType="begin"/>
        </w:r>
        <w:r>
          <w:rPr>
            <w:noProof/>
            <w:webHidden/>
          </w:rPr>
          <w:instrText xml:space="preserve"> PAGEREF _Toc341272956 \h </w:instrText>
        </w:r>
        <w:r>
          <w:rPr>
            <w:noProof/>
          </w:rPr>
        </w:r>
        <w:r>
          <w:rPr>
            <w:noProof/>
            <w:webHidden/>
          </w:rPr>
          <w:fldChar w:fldCharType="separate"/>
        </w:r>
        <w:r w:rsidR="0087443C">
          <w:rPr>
            <w:noProof/>
            <w:webHidden/>
          </w:rPr>
          <w:t>34</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7" w:history="1">
        <w:r w:rsidR="0002240F">
          <w:rPr>
            <w:rStyle w:val="af"/>
            <w:noProof/>
          </w:rPr>
          <w:t>Статья 24</w:t>
        </w:r>
        <w:r w:rsidRPr="00607BB5">
          <w:rPr>
            <w:rStyle w:val="af"/>
            <w:noProof/>
          </w:rPr>
          <w:t>. Выдача разрешения на ввод объекта в эксплуатацию</w:t>
        </w:r>
        <w:r>
          <w:rPr>
            <w:noProof/>
            <w:webHidden/>
          </w:rPr>
          <w:tab/>
        </w:r>
        <w:r>
          <w:rPr>
            <w:noProof/>
            <w:webHidden/>
          </w:rPr>
          <w:fldChar w:fldCharType="begin"/>
        </w:r>
        <w:r>
          <w:rPr>
            <w:noProof/>
            <w:webHidden/>
          </w:rPr>
          <w:instrText xml:space="preserve"> PAGEREF _Toc341272957 \h </w:instrText>
        </w:r>
        <w:r>
          <w:rPr>
            <w:noProof/>
          </w:rPr>
        </w:r>
        <w:r>
          <w:rPr>
            <w:noProof/>
            <w:webHidden/>
          </w:rPr>
          <w:fldChar w:fldCharType="separate"/>
        </w:r>
        <w:r w:rsidR="0087443C">
          <w:rPr>
            <w:noProof/>
            <w:webHidden/>
          </w:rPr>
          <w:t>37</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8" w:history="1">
        <w:r w:rsidR="0002240F">
          <w:rPr>
            <w:rStyle w:val="af"/>
            <w:noProof/>
          </w:rPr>
          <w:t>Глава 9</w:t>
        </w:r>
        <w:r w:rsidRPr="00607BB5">
          <w:rPr>
            <w:rStyle w:val="af"/>
            <w:noProof/>
          </w:rPr>
          <w:t>. Положения о внесении изменений в Правила</w:t>
        </w:r>
        <w:r>
          <w:rPr>
            <w:noProof/>
            <w:webHidden/>
          </w:rPr>
          <w:tab/>
        </w:r>
        <w:r>
          <w:rPr>
            <w:noProof/>
            <w:webHidden/>
          </w:rPr>
          <w:fldChar w:fldCharType="begin"/>
        </w:r>
        <w:r>
          <w:rPr>
            <w:noProof/>
            <w:webHidden/>
          </w:rPr>
          <w:instrText xml:space="preserve"> PAGEREF _Toc341272958 \h </w:instrText>
        </w:r>
        <w:r>
          <w:rPr>
            <w:noProof/>
          </w:rPr>
        </w:r>
        <w:r>
          <w:rPr>
            <w:noProof/>
            <w:webHidden/>
          </w:rPr>
          <w:fldChar w:fldCharType="separate"/>
        </w:r>
        <w:r w:rsidR="0087443C">
          <w:rPr>
            <w:noProof/>
            <w:webHidden/>
          </w:rPr>
          <w:t>38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59" w:history="1">
        <w:r w:rsidR="0002240F">
          <w:rPr>
            <w:rStyle w:val="af"/>
            <w:noProof/>
          </w:rPr>
          <w:t>Статья 25</w:t>
        </w:r>
        <w:r w:rsidRPr="00607BB5">
          <w:rPr>
            <w:rStyle w:val="af"/>
            <w:noProof/>
          </w:rPr>
          <w:t xml:space="preserve">. Действия Правил по отношению </w:t>
        </w:r>
        <w:r w:rsidR="0047768A">
          <w:rPr>
            <w:rStyle w:val="af"/>
            <w:noProof/>
          </w:rPr>
          <w:t xml:space="preserve">к генеральному плану Екатеринкинского </w:t>
        </w:r>
        <w:r w:rsidRPr="00607BB5">
          <w:rPr>
            <w:rStyle w:val="af"/>
            <w:noProof/>
          </w:rPr>
          <w:t>сельского поселения, документации по планировке территории</w:t>
        </w:r>
        <w:r>
          <w:rPr>
            <w:noProof/>
            <w:webHidden/>
          </w:rPr>
          <w:tab/>
        </w:r>
        <w:r>
          <w:rPr>
            <w:noProof/>
            <w:webHidden/>
          </w:rPr>
          <w:fldChar w:fldCharType="begin"/>
        </w:r>
        <w:r>
          <w:rPr>
            <w:noProof/>
            <w:webHidden/>
          </w:rPr>
          <w:instrText xml:space="preserve"> PAGEREF _Toc341272959 \h </w:instrText>
        </w:r>
        <w:r>
          <w:rPr>
            <w:noProof/>
          </w:rPr>
        </w:r>
        <w:r>
          <w:rPr>
            <w:noProof/>
            <w:webHidden/>
          </w:rPr>
          <w:fldChar w:fldCharType="separate"/>
        </w:r>
        <w:r w:rsidR="0087443C">
          <w:rPr>
            <w:noProof/>
            <w:webHidden/>
          </w:rPr>
          <w:t>38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0" w:history="1">
        <w:r w:rsidR="0002240F">
          <w:rPr>
            <w:rStyle w:val="af"/>
            <w:noProof/>
          </w:rPr>
          <w:t>Статья 26</w:t>
        </w:r>
        <w:r w:rsidRPr="00607BB5">
          <w:rPr>
            <w:rStyle w:val="af"/>
            <w:noProof/>
          </w:rPr>
          <w:t>.  Основание и право инициативы внесения изменений в Правила</w:t>
        </w:r>
        <w:r>
          <w:rPr>
            <w:noProof/>
            <w:webHidden/>
          </w:rPr>
          <w:tab/>
        </w:r>
        <w:r>
          <w:rPr>
            <w:noProof/>
            <w:webHidden/>
          </w:rPr>
          <w:fldChar w:fldCharType="begin"/>
        </w:r>
        <w:r>
          <w:rPr>
            <w:noProof/>
            <w:webHidden/>
          </w:rPr>
          <w:instrText xml:space="preserve"> PAGEREF _Toc341272960 \h </w:instrText>
        </w:r>
        <w:r>
          <w:rPr>
            <w:noProof/>
          </w:rPr>
        </w:r>
        <w:r>
          <w:rPr>
            <w:noProof/>
            <w:webHidden/>
          </w:rPr>
          <w:fldChar w:fldCharType="separate"/>
        </w:r>
        <w:r w:rsidR="0087443C">
          <w:rPr>
            <w:noProof/>
            <w:webHidden/>
          </w:rPr>
          <w:t>38</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1" w:history="1">
        <w:r w:rsidR="0002240F">
          <w:rPr>
            <w:rStyle w:val="af"/>
            <w:noProof/>
          </w:rPr>
          <w:t>Статья 27</w:t>
        </w:r>
        <w:r w:rsidRPr="00607BB5">
          <w:rPr>
            <w:rStyle w:val="af"/>
            <w:noProof/>
          </w:rPr>
          <w:t>.  Порядок внесения изменений в настоящие Правила</w:t>
        </w:r>
        <w:r>
          <w:rPr>
            <w:noProof/>
            <w:webHidden/>
          </w:rPr>
          <w:tab/>
        </w:r>
        <w:r>
          <w:rPr>
            <w:noProof/>
            <w:webHidden/>
          </w:rPr>
          <w:fldChar w:fldCharType="begin"/>
        </w:r>
        <w:r>
          <w:rPr>
            <w:noProof/>
            <w:webHidden/>
          </w:rPr>
          <w:instrText xml:space="preserve"> PAGEREF _Toc341272961 \h </w:instrText>
        </w:r>
        <w:r>
          <w:rPr>
            <w:noProof/>
          </w:rPr>
        </w:r>
        <w:r>
          <w:rPr>
            <w:noProof/>
            <w:webHidden/>
          </w:rPr>
          <w:fldChar w:fldCharType="separate"/>
        </w:r>
        <w:r w:rsidR="0087443C">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2" w:history="1">
        <w:r w:rsidR="0002240F">
          <w:rPr>
            <w:rStyle w:val="af"/>
            <w:noProof/>
          </w:rPr>
          <w:t>Глава 10</w:t>
        </w:r>
        <w:r w:rsidRPr="00607BB5">
          <w:rPr>
            <w:rStyle w:val="af"/>
            <w:noProof/>
          </w:rPr>
          <w:t>. Контроль за использованием земельных участков и иных объектов недвижимости. Ответственность за нарушения Правил</w:t>
        </w:r>
        <w:r>
          <w:rPr>
            <w:noProof/>
            <w:webHidden/>
          </w:rPr>
          <w:tab/>
        </w:r>
        <w:r>
          <w:rPr>
            <w:noProof/>
            <w:webHidden/>
          </w:rPr>
          <w:fldChar w:fldCharType="begin"/>
        </w:r>
        <w:r>
          <w:rPr>
            <w:noProof/>
            <w:webHidden/>
          </w:rPr>
          <w:instrText xml:space="preserve"> PAGEREF _Toc341272962 \h </w:instrText>
        </w:r>
        <w:r>
          <w:rPr>
            <w:noProof/>
          </w:rPr>
        </w:r>
        <w:r>
          <w:rPr>
            <w:noProof/>
            <w:webHidden/>
          </w:rPr>
          <w:fldChar w:fldCharType="separate"/>
        </w:r>
        <w:r w:rsidR="0087443C">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3" w:history="1">
        <w:r w:rsidR="0002240F">
          <w:rPr>
            <w:rStyle w:val="af"/>
            <w:noProof/>
          </w:rPr>
          <w:t>Статья 28</w:t>
        </w:r>
        <w:r w:rsidRPr="00607BB5">
          <w:rPr>
            <w:rStyle w:val="af"/>
            <w:noProof/>
          </w:rPr>
          <w:t>. Изменение одного вида на другой вид разрешенного использования земельных участков и иных объектов недвижимости</w:t>
        </w:r>
        <w:r>
          <w:rPr>
            <w:noProof/>
            <w:webHidden/>
          </w:rPr>
          <w:tab/>
        </w:r>
        <w:r>
          <w:rPr>
            <w:noProof/>
            <w:webHidden/>
          </w:rPr>
          <w:fldChar w:fldCharType="begin"/>
        </w:r>
        <w:r>
          <w:rPr>
            <w:noProof/>
            <w:webHidden/>
          </w:rPr>
          <w:instrText xml:space="preserve"> PAGEREF _Toc341272963 \h </w:instrText>
        </w:r>
        <w:r>
          <w:rPr>
            <w:noProof/>
          </w:rPr>
        </w:r>
        <w:r>
          <w:rPr>
            <w:noProof/>
            <w:webHidden/>
          </w:rPr>
          <w:fldChar w:fldCharType="separate"/>
        </w:r>
        <w:r w:rsidR="0087443C">
          <w:rPr>
            <w:noProof/>
            <w:webHidden/>
          </w:rPr>
          <w:t>39</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4" w:history="1">
        <w:r w:rsidR="0002240F">
          <w:rPr>
            <w:rStyle w:val="af"/>
            <w:noProof/>
          </w:rPr>
          <w:t>Статья 29</w:t>
        </w:r>
        <w:r w:rsidRPr="00607BB5">
          <w:rPr>
            <w:rStyle w:val="af"/>
            <w:noProof/>
          </w:rPr>
          <w:t>. Контроль за  использованием объектов недвижимости</w:t>
        </w:r>
        <w:r>
          <w:rPr>
            <w:noProof/>
            <w:webHidden/>
          </w:rPr>
          <w:tab/>
        </w:r>
        <w:r>
          <w:rPr>
            <w:noProof/>
            <w:webHidden/>
          </w:rPr>
          <w:fldChar w:fldCharType="begin"/>
        </w:r>
        <w:r>
          <w:rPr>
            <w:noProof/>
            <w:webHidden/>
          </w:rPr>
          <w:instrText xml:space="preserve"> PAGEREF _Toc341272964 \h </w:instrText>
        </w:r>
        <w:r>
          <w:rPr>
            <w:noProof/>
          </w:rPr>
        </w:r>
        <w:r>
          <w:rPr>
            <w:noProof/>
            <w:webHidden/>
          </w:rPr>
          <w:fldChar w:fldCharType="separate"/>
        </w:r>
        <w:r w:rsidR="0087443C">
          <w:rPr>
            <w:noProof/>
            <w:webHidden/>
          </w:rPr>
          <w:t>40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5" w:history="1">
        <w:r w:rsidR="0002240F">
          <w:rPr>
            <w:rStyle w:val="af"/>
            <w:noProof/>
          </w:rPr>
          <w:t>Статья 30</w:t>
        </w:r>
        <w:r w:rsidRPr="00607BB5">
          <w:rPr>
            <w:rStyle w:val="af"/>
            <w:noProof/>
          </w:rPr>
          <w:t>. Ответственность за нарушения Правил</w:t>
        </w:r>
        <w:r>
          <w:rPr>
            <w:noProof/>
            <w:webHidden/>
          </w:rPr>
          <w:tab/>
        </w:r>
        <w:r>
          <w:rPr>
            <w:noProof/>
            <w:webHidden/>
          </w:rPr>
          <w:fldChar w:fldCharType="begin"/>
        </w:r>
        <w:r>
          <w:rPr>
            <w:noProof/>
            <w:webHidden/>
          </w:rPr>
          <w:instrText xml:space="preserve"> PAGEREF _Toc341272965 \h </w:instrText>
        </w:r>
        <w:r>
          <w:rPr>
            <w:noProof/>
          </w:rPr>
        </w:r>
        <w:r>
          <w:rPr>
            <w:noProof/>
            <w:webHidden/>
          </w:rPr>
          <w:fldChar w:fldCharType="separate"/>
        </w:r>
        <w:r w:rsidR="0087443C">
          <w:rPr>
            <w:noProof/>
            <w:webHidden/>
          </w:rPr>
          <w:t>40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6" w:history="1">
        <w:r w:rsidRPr="00607BB5">
          <w:rPr>
            <w:rStyle w:val="af"/>
            <w:noProof/>
          </w:rPr>
          <w:t>ЧАСТЬ II.  КАРТА  ГРАДОСТРОИТЕЛЬНОГО ЗОНИРОВАНИЯ ТЕРРИТОРИИ ПОСЕЛЕНИЯ.  КАРТА  ЗОН С ОСОБЫМИ УСЛОВИЯМИ ИСПОЛЬЗОВАНИЯ ТЕРРИТОРИЙ.</w:t>
        </w:r>
        <w:r>
          <w:rPr>
            <w:noProof/>
            <w:webHidden/>
          </w:rPr>
          <w:tab/>
        </w:r>
        <w:r>
          <w:rPr>
            <w:noProof/>
            <w:webHidden/>
          </w:rPr>
          <w:fldChar w:fldCharType="begin"/>
        </w:r>
        <w:r>
          <w:rPr>
            <w:noProof/>
            <w:webHidden/>
          </w:rPr>
          <w:instrText xml:space="preserve"> PAGEREF _Toc341272966 \h </w:instrText>
        </w:r>
        <w:r>
          <w:rPr>
            <w:noProof/>
          </w:rPr>
        </w:r>
        <w:r>
          <w:rPr>
            <w:noProof/>
            <w:webHidden/>
          </w:rPr>
          <w:fldChar w:fldCharType="separate"/>
        </w:r>
        <w:r w:rsidR="0087443C">
          <w:rPr>
            <w:noProof/>
            <w:webHidden/>
          </w:rPr>
          <w:t>40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7" w:history="1">
        <w:r w:rsidR="0002240F">
          <w:rPr>
            <w:rStyle w:val="af"/>
            <w:noProof/>
          </w:rPr>
          <w:t>Статья 31</w:t>
        </w:r>
        <w:r w:rsidRPr="00607BB5">
          <w:rPr>
            <w:rStyle w:val="af"/>
            <w:noProof/>
          </w:rPr>
          <w:t>. Карта градостроительного зонирования территории поселения.</w:t>
        </w:r>
        <w:r>
          <w:rPr>
            <w:noProof/>
            <w:webHidden/>
          </w:rPr>
          <w:tab/>
        </w:r>
        <w:r>
          <w:rPr>
            <w:noProof/>
            <w:webHidden/>
          </w:rPr>
          <w:fldChar w:fldCharType="begin"/>
        </w:r>
        <w:r>
          <w:rPr>
            <w:noProof/>
            <w:webHidden/>
          </w:rPr>
          <w:instrText xml:space="preserve"> PAGEREF _Toc341272967 \h </w:instrText>
        </w:r>
        <w:r>
          <w:rPr>
            <w:noProof/>
          </w:rPr>
        </w:r>
        <w:r>
          <w:rPr>
            <w:noProof/>
            <w:webHidden/>
          </w:rPr>
          <w:fldChar w:fldCharType="separate"/>
        </w:r>
        <w:r w:rsidR="0087443C">
          <w:rPr>
            <w:noProof/>
            <w:webHidden/>
          </w:rPr>
          <w:t>40</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8" w:history="1">
        <w:r w:rsidR="0002240F">
          <w:rPr>
            <w:rStyle w:val="af"/>
            <w:noProof/>
          </w:rPr>
          <w:t>Статья 32</w:t>
        </w:r>
        <w:r w:rsidRPr="00607BB5">
          <w:rPr>
            <w:rStyle w:val="af"/>
            <w:noProof/>
          </w:rPr>
          <w:t>. Карта зон с особыми условиями использования территории</w:t>
        </w:r>
        <w:r>
          <w:rPr>
            <w:noProof/>
            <w:webHidden/>
          </w:rPr>
          <w:tab/>
        </w:r>
        <w:r>
          <w:rPr>
            <w:noProof/>
            <w:webHidden/>
          </w:rPr>
          <w:fldChar w:fldCharType="begin"/>
        </w:r>
        <w:r>
          <w:rPr>
            <w:noProof/>
            <w:webHidden/>
          </w:rPr>
          <w:instrText xml:space="preserve"> PAGEREF _Toc341272968 \h </w:instrText>
        </w:r>
        <w:r>
          <w:rPr>
            <w:noProof/>
          </w:rPr>
        </w:r>
        <w:r>
          <w:rPr>
            <w:noProof/>
            <w:webHidden/>
          </w:rPr>
          <w:fldChar w:fldCharType="separate"/>
        </w:r>
        <w:r w:rsidR="0087443C">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69" w:history="1">
        <w:r w:rsidRPr="00607BB5">
          <w:rPr>
            <w:rStyle w:val="af"/>
            <w:noProof/>
          </w:rPr>
          <w:t>ЧАСТЬ III. ГРАДОСТРОИТЕЛЬНЫЕ РЕГЛАМЕНТЫ</w:t>
        </w:r>
        <w:r>
          <w:rPr>
            <w:noProof/>
            <w:webHidden/>
          </w:rPr>
          <w:tab/>
        </w:r>
        <w:r>
          <w:rPr>
            <w:noProof/>
            <w:webHidden/>
          </w:rPr>
          <w:fldChar w:fldCharType="begin"/>
        </w:r>
        <w:r>
          <w:rPr>
            <w:noProof/>
            <w:webHidden/>
          </w:rPr>
          <w:instrText xml:space="preserve"> PAGEREF _Toc341272969 \h </w:instrText>
        </w:r>
        <w:r>
          <w:rPr>
            <w:noProof/>
          </w:rPr>
        </w:r>
        <w:r>
          <w:rPr>
            <w:noProof/>
            <w:webHidden/>
          </w:rPr>
          <w:fldChar w:fldCharType="separate"/>
        </w:r>
        <w:r w:rsidR="0087443C">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0" w:history="1">
        <w:r w:rsidR="0002240F">
          <w:rPr>
            <w:rStyle w:val="af"/>
            <w:noProof/>
          </w:rPr>
          <w:t>Статья 33</w:t>
        </w:r>
        <w:r w:rsidRPr="00607BB5">
          <w:rPr>
            <w:rStyle w:val="af"/>
            <w:noProof/>
          </w:rPr>
          <w:t>. Перечень территориальных зон выделенных на картах градостроительного зонирования территории.</w:t>
        </w:r>
        <w:r>
          <w:rPr>
            <w:noProof/>
            <w:webHidden/>
          </w:rPr>
          <w:tab/>
        </w:r>
        <w:r>
          <w:rPr>
            <w:noProof/>
            <w:webHidden/>
          </w:rPr>
          <w:fldChar w:fldCharType="begin"/>
        </w:r>
        <w:r>
          <w:rPr>
            <w:noProof/>
            <w:webHidden/>
          </w:rPr>
          <w:instrText xml:space="preserve"> PAGEREF _Toc341272970 \h </w:instrText>
        </w:r>
        <w:r>
          <w:rPr>
            <w:noProof/>
          </w:rPr>
        </w:r>
        <w:r>
          <w:rPr>
            <w:noProof/>
            <w:webHidden/>
          </w:rPr>
          <w:fldChar w:fldCharType="separate"/>
        </w:r>
        <w:r w:rsidR="0087443C">
          <w:rPr>
            <w:noProof/>
            <w:webHidden/>
          </w:rPr>
          <w:t>41</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1" w:history="1">
        <w:r w:rsidR="0002240F">
          <w:rPr>
            <w:rStyle w:val="af"/>
            <w:noProof/>
          </w:rPr>
          <w:t>Статья 33</w:t>
        </w:r>
        <w:r w:rsidRPr="00607BB5">
          <w:rPr>
            <w:rStyle w:val="af"/>
            <w:noProof/>
          </w:rPr>
          <w:t>.1. Градостроительные регл</w:t>
        </w:r>
        <w:r w:rsidR="00FD4CFF">
          <w:rPr>
            <w:rStyle w:val="af"/>
            <w:noProof/>
          </w:rPr>
          <w:t>аменты. 1.0. Сельскохозяйственное использование……………</w:t>
        </w:r>
        <w:r>
          <w:rPr>
            <w:noProof/>
            <w:webHidden/>
          </w:rPr>
          <w:fldChar w:fldCharType="begin"/>
        </w:r>
        <w:r>
          <w:rPr>
            <w:noProof/>
            <w:webHidden/>
          </w:rPr>
          <w:instrText xml:space="preserve"> PAGEREF _Toc341272971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2" w:history="1">
        <w:r w:rsidR="0002240F">
          <w:rPr>
            <w:rStyle w:val="af"/>
            <w:noProof/>
          </w:rPr>
          <w:t>Статья 33</w:t>
        </w:r>
        <w:r w:rsidRPr="00607BB5">
          <w:rPr>
            <w:rStyle w:val="af"/>
            <w:noProof/>
          </w:rPr>
          <w:t>.2. Градос</w:t>
        </w:r>
        <w:r w:rsidR="00FD4CFF">
          <w:rPr>
            <w:rStyle w:val="af"/>
            <w:noProof/>
          </w:rPr>
          <w:t>троительные регламенты. 2.0. Жилая застройка………………………………………..</w:t>
        </w:r>
        <w:r>
          <w:rPr>
            <w:noProof/>
            <w:webHidden/>
          </w:rPr>
          <w:fldChar w:fldCharType="begin"/>
        </w:r>
        <w:r>
          <w:rPr>
            <w:noProof/>
            <w:webHidden/>
          </w:rPr>
          <w:instrText xml:space="preserve"> PAGEREF _Toc341272972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3" w:history="1">
        <w:r w:rsidR="0002240F">
          <w:rPr>
            <w:rStyle w:val="af"/>
            <w:noProof/>
          </w:rPr>
          <w:t>Статья 33</w:t>
        </w:r>
        <w:r w:rsidRPr="00607BB5">
          <w:rPr>
            <w:rStyle w:val="af"/>
            <w:noProof/>
          </w:rPr>
          <w:t>.3. Градостр</w:t>
        </w:r>
        <w:r w:rsidR="00FD4CFF">
          <w:rPr>
            <w:rStyle w:val="af"/>
            <w:noProof/>
          </w:rPr>
          <w:t>оительные регламенты. 3.0. Общественное использование объектов капитального строительства……………………………………………………………………………………………</w:t>
        </w:r>
        <w:r>
          <w:rPr>
            <w:noProof/>
            <w:webHidden/>
          </w:rPr>
          <w:fldChar w:fldCharType="begin"/>
        </w:r>
        <w:r>
          <w:rPr>
            <w:noProof/>
            <w:webHidden/>
          </w:rPr>
          <w:instrText xml:space="preserve"> PAGEREF _Toc341272973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4" w:history="1">
        <w:r w:rsidR="0002240F">
          <w:rPr>
            <w:rStyle w:val="af"/>
            <w:noProof/>
          </w:rPr>
          <w:t>Статья 33</w:t>
        </w:r>
        <w:r w:rsidRPr="00607BB5">
          <w:rPr>
            <w:rStyle w:val="af"/>
            <w:noProof/>
          </w:rPr>
          <w:t>.4. Градостроительные регламен</w:t>
        </w:r>
        <w:r w:rsidR="00FD4CFF">
          <w:rPr>
            <w:rStyle w:val="af"/>
            <w:noProof/>
          </w:rPr>
          <w:t>ты. 4.0. Предпринимательство…………………………………</w:t>
        </w:r>
        <w:r>
          <w:rPr>
            <w:noProof/>
            <w:webHidden/>
          </w:rPr>
          <w:fldChar w:fldCharType="begin"/>
        </w:r>
        <w:r>
          <w:rPr>
            <w:noProof/>
            <w:webHidden/>
          </w:rPr>
          <w:instrText xml:space="preserve"> PAGEREF _Toc341272974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5" w:history="1">
        <w:r w:rsidRPr="00607BB5">
          <w:rPr>
            <w:rStyle w:val="af"/>
            <w:noProof/>
          </w:rPr>
          <w:t>Стат</w:t>
        </w:r>
        <w:r w:rsidR="0002240F">
          <w:rPr>
            <w:rStyle w:val="af"/>
            <w:noProof/>
          </w:rPr>
          <w:t>ья 33</w:t>
        </w:r>
        <w:r w:rsidRPr="00607BB5">
          <w:rPr>
            <w:rStyle w:val="af"/>
            <w:noProof/>
          </w:rPr>
          <w:t>.5. Гра</w:t>
        </w:r>
        <w:r w:rsidR="00FD4CFF">
          <w:rPr>
            <w:rStyle w:val="af"/>
            <w:noProof/>
          </w:rPr>
          <w:t>достроительные регламенты. 5.0. Отдых (рекреация)……………………………………...</w:t>
        </w:r>
        <w:r>
          <w:rPr>
            <w:noProof/>
            <w:webHidden/>
          </w:rPr>
          <w:fldChar w:fldCharType="begin"/>
        </w:r>
        <w:r>
          <w:rPr>
            <w:noProof/>
            <w:webHidden/>
          </w:rPr>
          <w:instrText xml:space="preserve"> PAGEREF _Toc341272975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6" w:history="1">
        <w:r w:rsidR="00FD4CFF">
          <w:rPr>
            <w:rStyle w:val="af"/>
            <w:noProof/>
          </w:rPr>
          <w:t>Статья 33</w:t>
        </w:r>
        <w:r w:rsidRPr="00607BB5">
          <w:rPr>
            <w:rStyle w:val="af"/>
            <w:noProof/>
          </w:rPr>
          <w:t>.6. Градостроительные регламен</w:t>
        </w:r>
        <w:r w:rsidR="00FD4CFF">
          <w:rPr>
            <w:rStyle w:val="af"/>
            <w:noProof/>
          </w:rPr>
          <w:t>ты. 6.0. Производственная деятельность……………………</w:t>
        </w:r>
        <w:r>
          <w:rPr>
            <w:noProof/>
            <w:webHidden/>
          </w:rPr>
          <w:fldChar w:fldCharType="begin"/>
        </w:r>
        <w:r>
          <w:rPr>
            <w:noProof/>
            <w:webHidden/>
          </w:rPr>
          <w:instrText xml:space="preserve"> PAGEREF _Toc341272976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7" w:history="1">
        <w:r w:rsidR="00FD4CFF">
          <w:rPr>
            <w:rStyle w:val="af"/>
            <w:noProof/>
          </w:rPr>
          <w:t>Статья 33</w:t>
        </w:r>
        <w:r w:rsidRPr="00607BB5">
          <w:rPr>
            <w:rStyle w:val="af"/>
            <w:noProof/>
          </w:rPr>
          <w:t>.7. Градостроительные реглам</w:t>
        </w:r>
        <w:r w:rsidR="00FD4CFF">
          <w:rPr>
            <w:rStyle w:val="af"/>
            <w:noProof/>
          </w:rPr>
          <w:t>енты. 12.0. Земельные участки (территории ) общего пользования………………………………………………………………………………………………</w:t>
        </w:r>
        <w:r>
          <w:rPr>
            <w:noProof/>
            <w:webHidden/>
          </w:rPr>
          <w:fldChar w:fldCharType="begin"/>
        </w:r>
        <w:r>
          <w:rPr>
            <w:noProof/>
            <w:webHidden/>
          </w:rPr>
          <w:instrText xml:space="preserve"> PAGEREF _Toc341272977 \h </w:instrText>
        </w:r>
        <w:r>
          <w:rPr>
            <w:noProof/>
            <w:webHidden/>
          </w:rPr>
          <w:fldChar w:fldCharType="separate"/>
        </w:r>
        <w:r w:rsidR="0087443C">
          <w:rPr>
            <w:b/>
            <w:bCs/>
            <w:noProof/>
            <w:webHidden/>
          </w:rPr>
          <w:t>Ошибка! Закладка не определена.</w:t>
        </w:r>
        <w:r>
          <w:rPr>
            <w:noProof/>
            <w:webHidden/>
          </w:rPr>
          <w:fldChar w:fldCharType="end"/>
        </w:r>
      </w:hyperlink>
    </w:p>
    <w:p w:rsidR="001F6927" w:rsidRDefault="001F6927">
      <w:pPr>
        <w:pStyle w:val="14"/>
        <w:rPr>
          <w:rFonts w:ascii="Times New Roman" w:hAnsi="Times New Roman"/>
          <w:smallCaps w:val="0"/>
          <w:noProof/>
          <w:sz w:val="24"/>
          <w:szCs w:val="24"/>
        </w:rPr>
      </w:pPr>
      <w:hyperlink w:anchor="_Toc341272978" w:history="1">
        <w:r w:rsidR="00FD4CFF">
          <w:rPr>
            <w:rStyle w:val="af"/>
            <w:noProof/>
          </w:rPr>
          <w:t>Статья 34</w:t>
        </w:r>
        <w:r w:rsidRPr="00607BB5">
          <w:rPr>
            <w:rStyle w:val="af"/>
            <w:noProof/>
          </w:rPr>
          <w:t>. Описание ограничений по экологическим и санитарно – эпидемиологическим условиям.</w:t>
        </w:r>
        <w:r>
          <w:rPr>
            <w:noProof/>
            <w:webHidden/>
          </w:rPr>
          <w:tab/>
        </w:r>
        <w:r>
          <w:rPr>
            <w:noProof/>
            <w:webHidden/>
          </w:rPr>
          <w:fldChar w:fldCharType="begin"/>
        </w:r>
        <w:r>
          <w:rPr>
            <w:noProof/>
            <w:webHidden/>
          </w:rPr>
          <w:instrText xml:space="preserve"> PAGEREF _Toc341272978 \h </w:instrText>
        </w:r>
        <w:r>
          <w:rPr>
            <w:noProof/>
          </w:rPr>
        </w:r>
        <w:r>
          <w:rPr>
            <w:noProof/>
            <w:webHidden/>
          </w:rPr>
          <w:fldChar w:fldCharType="separate"/>
        </w:r>
        <w:r w:rsidR="0087443C">
          <w:rPr>
            <w:noProof/>
            <w:webHidden/>
          </w:rPr>
          <w:t>70</w:t>
        </w:r>
        <w:r>
          <w:rPr>
            <w:noProof/>
            <w:webHidden/>
          </w:rPr>
          <w:fldChar w:fldCharType="end"/>
        </w:r>
      </w:hyperlink>
    </w:p>
    <w:p w:rsidR="00C24D14" w:rsidRPr="00F4126A" w:rsidRDefault="00C24D14" w:rsidP="00525BDC">
      <w:pPr>
        <w:pStyle w:val="14"/>
        <w:rPr>
          <w:rFonts w:ascii="Times New Roman" w:hAnsi="Times New Roman"/>
          <w:sz w:val="24"/>
          <w:szCs w:val="24"/>
        </w:rPr>
      </w:pPr>
      <w:r w:rsidRPr="00F4126A">
        <w:rPr>
          <w:rFonts w:ascii="Times New Roman" w:hAnsi="Times New Roman"/>
          <w:sz w:val="24"/>
          <w:szCs w:val="24"/>
        </w:rPr>
        <w:fldChar w:fldCharType="end"/>
      </w:r>
    </w:p>
    <w:p w:rsidR="00C24D14" w:rsidRPr="00F4126A"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C24D14" w:rsidRDefault="00C24D14"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5E2AA7" w:rsidRDefault="005E2AA7" w:rsidP="00C24D14">
      <w:pPr>
        <w:jc w:val="both"/>
      </w:pPr>
    </w:p>
    <w:p w:rsidR="00C24D14" w:rsidRDefault="00C24D14" w:rsidP="00C24D14">
      <w:pPr>
        <w:jc w:val="both"/>
      </w:pPr>
    </w:p>
    <w:p w:rsidR="00C24D14" w:rsidRDefault="00C24D14" w:rsidP="00C24D14">
      <w:pPr>
        <w:jc w:val="both"/>
      </w:pPr>
    </w:p>
    <w:p w:rsidR="00C24D14" w:rsidRDefault="00C24D14" w:rsidP="00C24D14">
      <w:pPr>
        <w:ind w:firstLine="720"/>
        <w:jc w:val="both"/>
      </w:pPr>
      <w:r>
        <w:t xml:space="preserve">Правила землепользования и застройки </w:t>
      </w:r>
      <w:r w:rsidR="00E668D0">
        <w:t>Екатеринкинского</w:t>
      </w:r>
      <w:r>
        <w:t xml:space="preserve"> сельского поселения (далее - Правила), являются нормативным правовым актом, принятым в соответствии с Градостроител</w:t>
      </w:r>
      <w:r>
        <w:t>ь</w:t>
      </w:r>
      <w:r>
        <w:t>ным кодексом Российской Федерации, Земельным кодексом Российской Федерации, Фед</w:t>
      </w:r>
      <w:r>
        <w:t>е</w:t>
      </w:r>
      <w:r>
        <w:t>ральным законом «Об общих принципах организации местного самоуправления в Российской Федерации», иными законами и иными нормативными правовыми акт</w:t>
      </w:r>
      <w:r>
        <w:t>а</w:t>
      </w:r>
      <w:r>
        <w:t>ми Российской Федерации, законами и иными нормативными правовыми актами Костромской области, У</w:t>
      </w:r>
      <w:r>
        <w:t>с</w:t>
      </w:r>
      <w:r>
        <w:t xml:space="preserve">тавом  </w:t>
      </w:r>
      <w:r w:rsidR="00E668D0">
        <w:t>Екатеринкинского</w:t>
      </w:r>
      <w:r>
        <w:t xml:space="preserve"> сельского поселения, генеральным планом  </w:t>
      </w:r>
      <w:r w:rsidR="0047768A">
        <w:t>Екатеринкинского</w:t>
      </w:r>
      <w:r>
        <w:t xml:space="preserve"> сельского посел</w:t>
      </w:r>
      <w:r>
        <w:t>е</w:t>
      </w:r>
      <w:r>
        <w:t>ния, а также с учётом положений иных актов и документов, определяющих основные н</w:t>
      </w:r>
      <w:r>
        <w:t>а</w:t>
      </w:r>
      <w:r>
        <w:t>правления социально-экономического развития сельского поселения, охраны окружающей среды и р</w:t>
      </w:r>
      <w:r>
        <w:t>а</w:t>
      </w:r>
      <w:r>
        <w:t>ционального использования природных ресурсов.</w:t>
      </w:r>
    </w:p>
    <w:p w:rsidR="00C24D14" w:rsidRDefault="00C24D14" w:rsidP="00C24D14">
      <w:pPr>
        <w:jc w:val="both"/>
      </w:pPr>
    </w:p>
    <w:p w:rsidR="00C24D14" w:rsidRPr="00710564" w:rsidRDefault="00C24D14" w:rsidP="00122D36">
      <w:pPr>
        <w:pStyle w:val="10"/>
      </w:pPr>
      <w:bookmarkStart w:id="1" w:name="_Toc328643190"/>
      <w:bookmarkStart w:id="2" w:name="_Toc341272913"/>
      <w:r w:rsidRPr="00710564">
        <w:t>ЧАСТЬ 1. ПОРЯДОК РЕГУЛИРОВАНИЯ ЗЕМЛЕПОЛЬЗОВАНИЯ И З</w:t>
      </w:r>
      <w:r w:rsidRPr="00710564">
        <w:t>А</w:t>
      </w:r>
      <w:r w:rsidRPr="00710564">
        <w:t>СТРОЙКИ НА ОСНОВЕ ГРАДОСТРОИТЕЛЬНОГО ЗОНИРОВАНИЯ.</w:t>
      </w:r>
      <w:bookmarkEnd w:id="1"/>
      <w:bookmarkEnd w:id="2"/>
    </w:p>
    <w:p w:rsidR="00C24D14" w:rsidRPr="00753EC9" w:rsidRDefault="00C24D14" w:rsidP="00122D36">
      <w:pPr>
        <w:pStyle w:val="10"/>
      </w:pPr>
      <w:bookmarkStart w:id="3" w:name="_Toc328643191"/>
      <w:bookmarkStart w:id="4" w:name="_Toc341272914"/>
      <w:r w:rsidRPr="00753EC9">
        <w:t>Глава 1. Общие положения.</w:t>
      </w:r>
      <w:bookmarkEnd w:id="3"/>
      <w:bookmarkEnd w:id="4"/>
    </w:p>
    <w:p w:rsidR="00C24D14" w:rsidRPr="00CE048D" w:rsidRDefault="00C24D14" w:rsidP="00122D36">
      <w:pPr>
        <w:pStyle w:val="10"/>
      </w:pPr>
      <w:bookmarkStart w:id="5" w:name="_Toc328643192"/>
      <w:bookmarkStart w:id="6" w:name="_Toc341272915"/>
      <w:r w:rsidRPr="00CE048D">
        <w:t>Статья 1. Основные понятия, используемые в Правилах.</w:t>
      </w:r>
      <w:bookmarkEnd w:id="5"/>
      <w:bookmarkEnd w:id="6"/>
    </w:p>
    <w:p w:rsidR="00C24D14" w:rsidRDefault="00C24D14" w:rsidP="00C24D14">
      <w:pPr>
        <w:ind w:firstLine="720"/>
        <w:jc w:val="both"/>
      </w:pPr>
      <w:r>
        <w:t>Понятия, используемые в настоящих Правилах, применяются в следующем знач</w:t>
      </w:r>
      <w:r>
        <w:t>е</w:t>
      </w:r>
      <w:r>
        <w:t>нии:</w:t>
      </w:r>
    </w:p>
    <w:p w:rsidR="00C24D14" w:rsidRDefault="00C24D14" w:rsidP="00C24D14">
      <w:pPr>
        <w:ind w:firstLine="720"/>
        <w:jc w:val="both"/>
      </w:pPr>
      <w:r>
        <w:rPr>
          <w:b/>
          <w:bCs/>
        </w:rPr>
        <w:t xml:space="preserve">градостроительная деятельность </w:t>
      </w:r>
      <w: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 – строительного проектирования, строительства, капитального ремонта, </w:t>
      </w:r>
      <w:r w:rsidR="005E2AA7">
        <w:t xml:space="preserve">сноса, </w:t>
      </w:r>
      <w:r>
        <w:t>реконструкции объектов капитальн</w:t>
      </w:r>
      <w:r>
        <w:t>о</w:t>
      </w:r>
      <w:r>
        <w:t>го строительства</w:t>
      </w:r>
      <w:r w:rsidR="00FD4CFF">
        <w:t>, благоустройства</w:t>
      </w:r>
      <w:r w:rsidR="00605EE7">
        <w:t xml:space="preserve"> территории</w:t>
      </w:r>
      <w:r>
        <w:t>;</w:t>
      </w:r>
    </w:p>
    <w:p w:rsidR="00C24D14" w:rsidRDefault="00C24D14" w:rsidP="00C24D14">
      <w:pPr>
        <w:ind w:firstLine="720"/>
        <w:jc w:val="both"/>
      </w:pPr>
      <w:r>
        <w:rPr>
          <w:b/>
          <w:bCs/>
        </w:rPr>
        <w:t>территориальное планирование</w:t>
      </w:r>
      <w:r>
        <w:t xml:space="preserve"> – планирование развития территории, в том числе для установления функциональных зон, определения планируемого размещения объе</w:t>
      </w:r>
      <w:r>
        <w:t>к</w:t>
      </w:r>
      <w:r>
        <w:t>тов федерального значения, объектов регионального значения, объектов местного знач</w:t>
      </w:r>
      <w:r>
        <w:t>е</w:t>
      </w:r>
      <w:r>
        <w:t>ния;</w:t>
      </w:r>
    </w:p>
    <w:p w:rsidR="00C24D14" w:rsidRDefault="00C24D14" w:rsidP="00C24D14">
      <w:pPr>
        <w:ind w:firstLine="720"/>
        <w:jc w:val="both"/>
      </w:pPr>
      <w:r>
        <w:rPr>
          <w:b/>
          <w:bCs/>
        </w:rPr>
        <w:t>устойчивое развитие территории</w:t>
      </w:r>
      <w:r>
        <w:t xml:space="preserve"> – обеспечение при осуществлении градостро</w:t>
      </w:r>
      <w:r>
        <w:t>и</w:t>
      </w:r>
      <w:r>
        <w:t>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w:t>
      </w:r>
      <w:r>
        <w:t>у</w:t>
      </w:r>
      <w:r>
        <w:t>жающую среду и обеспечение охраны и рационального использования природных ресурсов в интер</w:t>
      </w:r>
      <w:r>
        <w:t>е</w:t>
      </w:r>
      <w:r>
        <w:t>сах настоящего и будущего поколений;</w:t>
      </w:r>
    </w:p>
    <w:p w:rsidR="00C24D14" w:rsidRDefault="00C24D14" w:rsidP="00C24D14">
      <w:pPr>
        <w:ind w:firstLine="720"/>
        <w:jc w:val="both"/>
      </w:pPr>
      <w:r>
        <w:rPr>
          <w:b/>
          <w:bCs/>
        </w:rPr>
        <w:t>зоны с особыми условиями использования территории</w:t>
      </w:r>
      <w:r w:rsidR="00FD4CFF">
        <w:t xml:space="preserve"> – охранные, санитарно-</w:t>
      </w:r>
      <w:r>
        <w:t>защитные зоны, зоны охраны объектов культурного наследия (памятников истории и кул</w:t>
      </w:r>
      <w:r>
        <w:t>ь</w:t>
      </w:r>
      <w:r>
        <w:t xml:space="preserve">туры) народов Российской Федерации (далее – объекты культурного наследия), </w:t>
      </w:r>
      <w:r w:rsidR="00FD4CFF">
        <w:t xml:space="preserve">защитные зоны объектов культурного наследия, </w:t>
      </w:r>
      <w:r>
        <w:t>водоохра</w:t>
      </w:r>
      <w:r>
        <w:t>н</w:t>
      </w:r>
      <w:r>
        <w:t>ные зоны,</w:t>
      </w:r>
      <w:r w:rsidR="009E2EEE">
        <w:t xml:space="preserve"> зоны затопления, подтопления,</w:t>
      </w:r>
      <w:r>
        <w:t xml:space="preserve"> зоны санитарной охраны источников питьевого и  хозяйственно – бытового вод</w:t>
      </w:r>
      <w:r>
        <w:t>о</w:t>
      </w:r>
      <w:r>
        <w:t>снабжения, зоны охраняемых объектов,</w:t>
      </w:r>
      <w:r w:rsidR="00C21A59">
        <w:t xml:space="preserve"> приаэродромная территория,</w:t>
      </w:r>
      <w:r>
        <w:t xml:space="preserve"> иные зоны, устанавливаемые в соответствии с зак</w:t>
      </w:r>
      <w:r>
        <w:t>о</w:t>
      </w:r>
      <w:r>
        <w:t>нодательством Российской Федерации;</w:t>
      </w:r>
    </w:p>
    <w:p w:rsidR="00C24D14" w:rsidRDefault="00C24D14" w:rsidP="00C24D14">
      <w:pPr>
        <w:ind w:firstLine="720"/>
        <w:jc w:val="both"/>
      </w:pPr>
      <w:r>
        <w:rPr>
          <w:b/>
          <w:bCs/>
        </w:rPr>
        <w:t>функциональные зоны</w:t>
      </w:r>
      <w:r>
        <w:t xml:space="preserve"> – зоны, для которых документами территориального план</w:t>
      </w:r>
      <w:r>
        <w:t>и</w:t>
      </w:r>
      <w:r>
        <w:t>рования определены границы и функциональное назначение;</w:t>
      </w:r>
    </w:p>
    <w:p w:rsidR="00C24D14" w:rsidRDefault="00C24D14" w:rsidP="00C24D14">
      <w:pPr>
        <w:ind w:firstLine="720"/>
        <w:jc w:val="both"/>
      </w:pPr>
      <w:r w:rsidRPr="00B61BBD">
        <w:rPr>
          <w:b/>
          <w:bCs/>
        </w:rPr>
        <w:t>правила землепользования и застройки</w:t>
      </w:r>
      <w:r>
        <w:t xml:space="preserve"> – документ градостроительного зониров</w:t>
      </w:r>
      <w:r>
        <w:t>а</w:t>
      </w:r>
      <w:r>
        <w:t xml:space="preserve">ния, который утверждается нормативными правовыми актами органов местного самоуправления и в </w:t>
      </w:r>
      <w:r>
        <w:lastRenderedPageBreak/>
        <w:t>котором устанавливаются территориальные зоны, градостроительные ре</w:t>
      </w:r>
      <w:r>
        <w:t>г</w:t>
      </w:r>
      <w:r>
        <w:t>ламенты, порядок применения такого документа и порядок внесения в него изменений;</w:t>
      </w:r>
    </w:p>
    <w:p w:rsidR="00C24D14" w:rsidRDefault="00C24D14" w:rsidP="00C24D14">
      <w:pPr>
        <w:ind w:firstLine="720"/>
        <w:jc w:val="both"/>
      </w:pPr>
      <w:r>
        <w:rPr>
          <w:b/>
          <w:bCs/>
        </w:rPr>
        <w:t>реконструкция объектов капитального строительства (за исключением лине</w:t>
      </w:r>
      <w:r>
        <w:rPr>
          <w:b/>
          <w:bCs/>
        </w:rPr>
        <w:t>й</w:t>
      </w:r>
      <w:r>
        <w:rPr>
          <w:b/>
          <w:bCs/>
        </w:rPr>
        <w:t xml:space="preserve">ных объектов) – </w:t>
      </w:r>
      <w:r>
        <w:t>изменения параметров объекта капитального строительства, его частей (высоты, количества этажей, площади, объема) в том числе надстройка, перестройка, расш</w:t>
      </w:r>
      <w:r>
        <w:t>и</w:t>
      </w:r>
      <w:r>
        <w:t>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w:t>
      </w:r>
      <w:r>
        <w:t>ю</w:t>
      </w:r>
      <w:r>
        <w:t>щие показатели таких конструкций элементы и (или) восстановления указанных элеме</w:t>
      </w:r>
      <w:r>
        <w:t>н</w:t>
      </w:r>
      <w:r>
        <w:t>тов;</w:t>
      </w:r>
    </w:p>
    <w:p w:rsidR="00C044B3" w:rsidRPr="00C044B3" w:rsidRDefault="00C044B3" w:rsidP="00C044B3">
      <w:pPr>
        <w:ind w:firstLine="720"/>
        <w:jc w:val="both"/>
        <w:rPr>
          <w:b/>
          <w:bCs/>
          <w:color w:val="000000"/>
        </w:rPr>
      </w:pPr>
      <w:r w:rsidRPr="00C044B3">
        <w:rPr>
          <w:b/>
          <w:color w:val="000000"/>
        </w:rPr>
        <w:t xml:space="preserve">объект инженерной инфраструктуры - </w:t>
      </w:r>
      <w:r w:rsidRPr="00C044B3">
        <w:rPr>
          <w:color w:val="000000"/>
        </w:rPr>
        <w:t>система коммуникаций и объектов водоснабжения, канализации, тепло-, электро- и газоснабжения, связи (котельные, трансформаторные подстанции, центральные тепловые пункты, газораспределительные пункты, АТС, и другие подобные объекты), оказывающие или распределяющие услуги в интересах населения</w:t>
      </w:r>
      <w:r w:rsidRPr="00C044B3">
        <w:rPr>
          <w:b/>
          <w:bCs/>
          <w:color w:val="000000"/>
        </w:rPr>
        <w:t>;</w:t>
      </w:r>
    </w:p>
    <w:p w:rsidR="00C044B3" w:rsidRPr="00C044B3" w:rsidRDefault="00C044B3" w:rsidP="00C044B3">
      <w:pPr>
        <w:pStyle w:val="ConsPlusNormal"/>
        <w:widowControl/>
        <w:ind w:firstLine="540"/>
        <w:jc w:val="both"/>
        <w:rPr>
          <w:rFonts w:ascii="Times New Roman" w:hAnsi="Times New Roman" w:cs="Times New Roman"/>
          <w:color w:val="000000"/>
          <w:sz w:val="24"/>
          <w:szCs w:val="24"/>
        </w:rPr>
      </w:pPr>
      <w:r w:rsidRPr="00C044B3">
        <w:rPr>
          <w:rFonts w:ascii="Times New Roman" w:hAnsi="Times New Roman" w:cs="Times New Roman"/>
          <w:b/>
          <w:color w:val="000000"/>
          <w:sz w:val="24"/>
          <w:szCs w:val="24"/>
        </w:rPr>
        <w:t xml:space="preserve"> линейный объект</w:t>
      </w:r>
      <w:r w:rsidRPr="00C044B3">
        <w:rPr>
          <w:rFonts w:ascii="Times New Roman" w:hAnsi="Times New Roman" w:cs="Times New Roman"/>
          <w:color w:val="000000"/>
          <w:sz w:val="24"/>
          <w:szCs w:val="24"/>
        </w:rPr>
        <w:t xml:space="preserve"> - сооружение инженерно-технического обеспечения, транспорта, связи, электро-, газо-, водоснабжения и водоотведения, характеризующееся линейно протяженной конфигурацией, длина которого несоизмеримо превышает геометрические параметры своего поперечного сечения (ширину, высоту, диаметр).</w:t>
      </w:r>
    </w:p>
    <w:p w:rsidR="00C24D14" w:rsidRDefault="00C24D14" w:rsidP="00C24D14">
      <w:pPr>
        <w:ind w:firstLine="720"/>
        <w:jc w:val="both"/>
        <w:rPr>
          <w:b/>
          <w:bCs/>
        </w:rPr>
      </w:pPr>
      <w:r>
        <w:rPr>
          <w:b/>
          <w:bCs/>
        </w:rPr>
        <w:t>реконструкция линейных объектов</w:t>
      </w:r>
      <w:r>
        <w:t xml:space="preserve"> – изменения параметров линейных объектов или их участков (частей), которое влечет за собой изменение класса, категории и (или)  пе</w:t>
      </w:r>
      <w:r>
        <w:t>р</w:t>
      </w:r>
      <w:r>
        <w:t>воначально установленных показателей функционирования таких объектов (мощности, грузоподъемности и других) или при котором требуется изменения границ полос о</w:t>
      </w:r>
      <w:r>
        <w:t>т</w:t>
      </w:r>
      <w:r>
        <w:t>вода и (или) охранных зон таких объектов;</w:t>
      </w:r>
    </w:p>
    <w:p w:rsidR="00C24D14" w:rsidRDefault="00C24D14" w:rsidP="00C24D14">
      <w:pPr>
        <w:ind w:firstLine="720"/>
        <w:jc w:val="both"/>
      </w:pPr>
      <w:r>
        <w:rPr>
          <w:b/>
          <w:bCs/>
        </w:rPr>
        <w:t>капитальный ремонт объектов капитального строительства</w:t>
      </w:r>
      <w:r>
        <w:t xml:space="preserve"> </w:t>
      </w:r>
      <w:r w:rsidR="0013157C">
        <w:rPr>
          <w:b/>
          <w:bCs/>
        </w:rPr>
        <w:t xml:space="preserve">(за исключением </w:t>
      </w:r>
      <w:r w:rsidRPr="0088258F">
        <w:rPr>
          <w:b/>
          <w:bCs/>
        </w:rPr>
        <w:t xml:space="preserve"> линейных объектов)</w:t>
      </w:r>
      <w:r>
        <w:rPr>
          <w:b/>
          <w:bCs/>
        </w:rPr>
        <w:t xml:space="preserve"> </w:t>
      </w:r>
      <w:r>
        <w:t>– замена и (или) восстановление строительных констру</w:t>
      </w:r>
      <w:r>
        <w:t>к</w:t>
      </w:r>
      <w:r>
        <w:t>ций объектов капитального строительства или элементов таких конструкций, за исключением несущих строительных конструкций, замена и (или) во</w:t>
      </w:r>
      <w:r w:rsidR="00E668D0">
        <w:t>сстановление систем инженерно-</w:t>
      </w:r>
      <w:r>
        <w:t xml:space="preserve">технического </w:t>
      </w:r>
      <w:r w:rsidR="00E668D0">
        <w:t>обеспечения и сетей инженерно-</w:t>
      </w:r>
      <w:r>
        <w:t>технического обеспечения объектов капитал</w:t>
      </w:r>
      <w:r>
        <w:t>ь</w:t>
      </w:r>
      <w:r>
        <w:t>ного строительства или их элементов, а также замена отдельных элементов несущих стро</w:t>
      </w:r>
      <w:r>
        <w:t>и</w:t>
      </w:r>
      <w:r>
        <w:t>тельных конструкций на аналогичные или улучшающие показатели таких конструкций эл</w:t>
      </w:r>
      <w:r>
        <w:t>е</w:t>
      </w:r>
      <w:r>
        <w:t>менты и (или) восстановление указанных элементов;</w:t>
      </w:r>
    </w:p>
    <w:p w:rsidR="00C24D14" w:rsidRDefault="00C24D14" w:rsidP="00C24D14">
      <w:pPr>
        <w:ind w:firstLine="720"/>
        <w:jc w:val="both"/>
      </w:pPr>
      <w:r>
        <w:rPr>
          <w:b/>
          <w:bCs/>
        </w:rPr>
        <w:t>капитальный ремонт линейных объектов</w:t>
      </w:r>
      <w:r>
        <w:t xml:space="preserve"> – изменение параметров линейных объектов или их участков (частей), которое не влечет за собой изменение класса, катег</w:t>
      </w:r>
      <w:r>
        <w:t>о</w:t>
      </w:r>
      <w:r>
        <w:t>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24D14" w:rsidRDefault="00C24D14" w:rsidP="00C24D14">
      <w:pPr>
        <w:ind w:firstLine="720"/>
        <w:jc w:val="both"/>
      </w:pPr>
      <w:r>
        <w:rPr>
          <w:b/>
          <w:bCs/>
        </w:rPr>
        <w:t>инженерные изыскания</w:t>
      </w:r>
      <w:r>
        <w:t xml:space="preserve"> – изучение природных условий и факторов техногенного воздействия в целях рационального и безопасного использования территории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 – стро</w:t>
      </w:r>
      <w:r>
        <w:t>и</w:t>
      </w:r>
      <w:r>
        <w:t>тельного проектирования;</w:t>
      </w:r>
    </w:p>
    <w:p w:rsidR="00C24D14" w:rsidRDefault="009E2EEE" w:rsidP="00C24D14">
      <w:pPr>
        <w:ind w:firstLine="720"/>
        <w:jc w:val="both"/>
      </w:pPr>
      <w:r>
        <w:rPr>
          <w:b/>
          <w:bCs/>
        </w:rPr>
        <w:t>саморегулируемая организация</w:t>
      </w:r>
      <w:r w:rsidR="00C24D14">
        <w:rPr>
          <w:b/>
          <w:bCs/>
        </w:rPr>
        <w:t xml:space="preserve"> в области инженерных изысканий, архитекту</w:t>
      </w:r>
      <w:r w:rsidR="00C24D14">
        <w:rPr>
          <w:b/>
          <w:bCs/>
        </w:rPr>
        <w:t>р</w:t>
      </w:r>
      <w:r w:rsidR="00C24D14">
        <w:rPr>
          <w:b/>
          <w:bCs/>
        </w:rPr>
        <w:t>но – строительного проектирования, строительства, реконструкции, капитального р</w:t>
      </w:r>
      <w:r w:rsidR="00C24D14">
        <w:rPr>
          <w:b/>
          <w:bCs/>
        </w:rPr>
        <w:t>е</w:t>
      </w:r>
      <w:r w:rsidR="00C24D14">
        <w:rPr>
          <w:b/>
          <w:bCs/>
        </w:rPr>
        <w:t>монта объектов капитального строите</w:t>
      </w:r>
      <w:r>
        <w:rPr>
          <w:b/>
          <w:bCs/>
        </w:rPr>
        <w:t>льства (далее – саморегулируемая</w:t>
      </w:r>
      <w:r w:rsidR="00C24D14">
        <w:rPr>
          <w:b/>
          <w:bCs/>
        </w:rPr>
        <w:t xml:space="preserve"> орг</w:t>
      </w:r>
      <w:r w:rsidR="00C24D14">
        <w:rPr>
          <w:b/>
          <w:bCs/>
        </w:rPr>
        <w:t>а</w:t>
      </w:r>
      <w:r>
        <w:rPr>
          <w:b/>
          <w:bCs/>
        </w:rPr>
        <w:t>низация</w:t>
      </w:r>
      <w:r w:rsidR="00C24D14">
        <w:rPr>
          <w:b/>
          <w:bCs/>
        </w:rPr>
        <w:t>)</w:t>
      </w:r>
      <w:r>
        <w:t xml:space="preserve"> – некоммерческая организация, созданная в форме ассоциации (союза)</w:t>
      </w:r>
      <w:r w:rsidR="00E40AC4">
        <w:t xml:space="preserve">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w:t>
      </w:r>
      <w:r w:rsidR="00417723">
        <w:t>,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заключённы</w:t>
      </w:r>
      <w:r w:rsidR="00E668D0">
        <w:t>х</w:t>
      </w:r>
      <w:r w:rsidR="00417723">
        <w:t xml:space="preserve">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w:t>
      </w:r>
      <w:r w:rsidR="00417723">
        <w:lastRenderedPageBreak/>
        <w:t>деятельность, направленную на обеспечение проведения капитального ремонта общего имущества в многоквартирных домах (далее-региональный оператор)</w:t>
      </w:r>
      <w:r w:rsidR="00C24D14">
        <w:t>;</w:t>
      </w:r>
    </w:p>
    <w:p w:rsidR="00C24D14" w:rsidRDefault="00C24D14" w:rsidP="00C24D14">
      <w:pPr>
        <w:ind w:firstLine="720"/>
        <w:jc w:val="both"/>
      </w:pPr>
      <w:r>
        <w:rPr>
          <w:b/>
          <w:bCs/>
        </w:rPr>
        <w:t>объекты федерального значения</w:t>
      </w:r>
      <w:r>
        <w:t xml:space="preserve"> – объекты федерального строительства, иные объекты, территорий, которые необходимы для осуществления полномочий по вопросам, отн</w:t>
      </w:r>
      <w:r>
        <w:t>е</w:t>
      </w:r>
      <w:r>
        <w:t>сенным к ведению Российской Федерации, органов государственной власти Российской Ф</w:t>
      </w:r>
      <w:r>
        <w:t>е</w:t>
      </w:r>
      <w:r>
        <w:t>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 – 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областях, определяются Правительством Российской Федерации, за исключением объектов ф</w:t>
      </w:r>
      <w:r>
        <w:t>е</w:t>
      </w:r>
      <w:r>
        <w:t>дерального значения в области обороны страны и безопасности государства. Виды объектов федерального значения в области обороны страны и безопа</w:t>
      </w:r>
      <w:r>
        <w:t>с</w:t>
      </w:r>
      <w:r>
        <w:t>ности государства, подлежащих отображению на схемах территориального планирования Российской Федерации, определ</w:t>
      </w:r>
      <w:r>
        <w:t>я</w:t>
      </w:r>
      <w:r>
        <w:t>ется Президентом Российской Федерации;</w:t>
      </w:r>
    </w:p>
    <w:p w:rsidR="00C24D14" w:rsidRDefault="00C24D14" w:rsidP="00C24D14">
      <w:pPr>
        <w:ind w:firstLine="720"/>
        <w:jc w:val="both"/>
      </w:pPr>
      <w:r>
        <w:rPr>
          <w:b/>
          <w:bCs/>
        </w:rPr>
        <w:t>объекты регионального значения</w:t>
      </w:r>
      <w:r>
        <w:t xml:space="preserve"> – объекты капитального строительства, иные объекты, территории, которые необходимы для осуществления полномочий по вопросам, отнесенным к введенью субъекта Российской Федерации Конституцией Российской Ф</w:t>
      </w:r>
      <w:r>
        <w:t>е</w:t>
      </w:r>
      <w:r>
        <w:t>дерации, федеральными конституционными законами, федеральными законами, конституцией (уст</w:t>
      </w:r>
      <w:r>
        <w:t>а</w:t>
      </w:r>
      <w:r>
        <w:t>вом) субъекта Российской Федерации, законами субъекта Российской Федерации, решени</w:t>
      </w:r>
      <w:r>
        <w:t>я</w:t>
      </w:r>
      <w:r>
        <w:t>ми высшего исполнительного органа государственной власти субъекта Российской федерации, и оказывают существенное влияние на социально – экономич</w:t>
      </w:r>
      <w:r>
        <w:t>е</w:t>
      </w:r>
      <w:r>
        <w:t>ское развитие субъекта Российской Федерации. Виды объектов регионального значения подлежащих отображению на схеме территориального планирования субъектов Российской Федерации, о</w:t>
      </w:r>
      <w:r>
        <w:t>п</w:t>
      </w:r>
      <w:r>
        <w:t>ределяются законом субъекта Российской федерации;</w:t>
      </w:r>
    </w:p>
    <w:p w:rsidR="00C24D14" w:rsidRDefault="00C24D14" w:rsidP="00C24D14">
      <w:pPr>
        <w:ind w:firstLine="720"/>
        <w:jc w:val="both"/>
      </w:pPr>
      <w:r>
        <w:rPr>
          <w:b/>
          <w:bCs/>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w:t>
      </w:r>
      <w:r>
        <w:t>в</w:t>
      </w:r>
      <w:r>
        <w:t>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w:t>
      </w:r>
      <w:r>
        <w:t>а</w:t>
      </w:r>
      <w:r>
        <w:t>ции, уставами муниципальных образований и оказывают существенное влияние на социально – экономическое развитие муниципальных районов, поселений, горо</w:t>
      </w:r>
      <w:r>
        <w:t>д</w:t>
      </w:r>
      <w:r>
        <w:t>ских округов. Виды объектов местного значения муниципального района, поселения, городского округа подл</w:t>
      </w:r>
      <w:r>
        <w:t>е</w:t>
      </w:r>
      <w:r>
        <w:t>жащих отображению на схеме территориального планирования муниципального района, г</w:t>
      </w:r>
      <w:r>
        <w:t>е</w:t>
      </w:r>
      <w:r>
        <w:t>неральном плане поселения, генеральном плане городского округа, определяются з</w:t>
      </w:r>
      <w:r>
        <w:t>а</w:t>
      </w:r>
      <w:r>
        <w:t>коном субъекта Российской Федерации;</w:t>
      </w:r>
    </w:p>
    <w:p w:rsidR="00C24D14" w:rsidRDefault="00C24D14" w:rsidP="00C24D14">
      <w:pPr>
        <w:ind w:firstLine="720"/>
        <w:jc w:val="both"/>
      </w:pPr>
      <w:r>
        <w:rPr>
          <w:b/>
          <w:bCs/>
        </w:rPr>
        <w:t>парковка (парковочное место)</w:t>
      </w:r>
      <w:r w:rsidR="00C21A59">
        <w:t xml:space="preserve"> – специально обозначенно</w:t>
      </w:r>
      <w:r w:rsidR="00417723">
        <w:t>е</w:t>
      </w:r>
      <w:r>
        <w:t xml:space="preserve"> и при необходимости обустроенное и оборудованное место, являющееся, в том числе частью автомобильной дор</w:t>
      </w:r>
      <w:r>
        <w:t>о</w:t>
      </w:r>
      <w:r>
        <w:t xml:space="preserve">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w:t>
      </w:r>
      <w:r w:rsidR="002079E5">
        <w:t>объектов улично – дорожной сети</w:t>
      </w:r>
      <w:r>
        <w:t xml:space="preserve"> и предназн</w:t>
      </w:r>
      <w:r>
        <w:t>а</w:t>
      </w:r>
      <w:r>
        <w:t>ченное для организации стоянки транспортных средств на платной основе или без взим</w:t>
      </w:r>
      <w:r>
        <w:t>а</w:t>
      </w:r>
      <w:r>
        <w:t>ния платы по решению собственника или иного владельца автомобильной дороги, собственника земельн</w:t>
      </w:r>
      <w:r>
        <w:t>о</w:t>
      </w:r>
      <w:r w:rsidR="002079E5">
        <w:t>го участка</w:t>
      </w:r>
      <w:r>
        <w:t>;</w:t>
      </w:r>
    </w:p>
    <w:p w:rsidR="00C24D14" w:rsidRPr="009C0DCD" w:rsidRDefault="00C24D14" w:rsidP="00C24D14">
      <w:pPr>
        <w:ind w:firstLine="720"/>
        <w:jc w:val="both"/>
      </w:pPr>
      <w:r>
        <w:rPr>
          <w:b/>
          <w:bCs/>
        </w:rPr>
        <w:t>технический заказчик</w:t>
      </w:r>
      <w:r>
        <w:t xml:space="preserve"> – физическое лицо, действующее на профессиональной основе, или юридическое лицо, которое уполномочены застройщиком и от имени застро</w:t>
      </w:r>
      <w:r>
        <w:t>й</w:t>
      </w:r>
      <w:r>
        <w:t>щика заключают договоры о выполнении инженерных изысканий, о подготовке проектной док</w:t>
      </w:r>
      <w:r>
        <w:t>у</w:t>
      </w:r>
      <w:r>
        <w:t>ментации, о строительстве, реконструкции, капитальном ремонте объектов капитального строительства, подготавливают задания на выполнения указанных видов работ, предоста</w:t>
      </w:r>
      <w:r>
        <w:t>в</w:t>
      </w:r>
      <w:r>
        <w:t>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 для в</w:t>
      </w:r>
      <w:r>
        <w:t>ы</w:t>
      </w:r>
      <w:r>
        <w:t xml:space="preserve">полнения указанных вводов работ, утверждают проектную документацию, подписывают документы, необходимые для получения </w:t>
      </w:r>
      <w:r>
        <w:lastRenderedPageBreak/>
        <w:t>разрешения на ввод объекта капитального стро</w:t>
      </w:r>
      <w:r>
        <w:t>и</w:t>
      </w:r>
      <w:r>
        <w:t>тельства в эксплуатацию, осуществляют иные функции предусмотренные Кодексом. Застройщик в праве осущ</w:t>
      </w:r>
      <w:r>
        <w:t>е</w:t>
      </w:r>
      <w:r>
        <w:t xml:space="preserve">ствлять функции технического заказчика самостоятельно; </w:t>
      </w:r>
    </w:p>
    <w:p w:rsidR="00C24D14" w:rsidRDefault="00C24D14" w:rsidP="00C24D14">
      <w:pPr>
        <w:ind w:firstLine="720"/>
        <w:jc w:val="both"/>
      </w:pPr>
      <w:r>
        <w:rPr>
          <w:b/>
          <w:bCs/>
        </w:rPr>
        <w:t>акт приемки</w:t>
      </w:r>
      <w: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w:t>
      </w:r>
      <w:r>
        <w:t>е</w:t>
      </w:r>
      <w:r>
        <w:t>ряющий, что обязательства исполнителя (подрядчика, генерального подрядчика) перед застройщиком (з</w:t>
      </w:r>
      <w:r>
        <w:t>а</w:t>
      </w:r>
      <w:r>
        <w:t>казчиком) выполнены, результаты работ соответствуют градостроительному плану земел</w:t>
      </w:r>
      <w:r>
        <w:t>ь</w:t>
      </w:r>
      <w:r>
        <w:t>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w:t>
      </w:r>
      <w:r>
        <w:t>л</w:t>
      </w:r>
      <w:r>
        <w:t>нителем (подрядчиком, генеральным подрядчиком) работы;</w:t>
      </w:r>
    </w:p>
    <w:p w:rsidR="00C24D14" w:rsidRDefault="00C24D14" w:rsidP="00C24D14">
      <w:pPr>
        <w:ind w:firstLine="720"/>
        <w:jc w:val="both"/>
      </w:pPr>
      <w:r>
        <w:rPr>
          <w:b/>
          <w:bCs/>
        </w:rPr>
        <w:t>блокированный жилой дом</w:t>
      </w:r>
      <w:r>
        <w:t xml:space="preserve"> – здание квартирного типа, состоящее из двух и более квартир, разделенных между собой стенами без проемов (брандмауэрами), каждая из т</w:t>
      </w:r>
      <w:r>
        <w:t>а</w:t>
      </w:r>
      <w:r>
        <w:t>ких квартир имеет доступ на отдельный земельный участок с выходом на территорию о</w:t>
      </w:r>
      <w:r>
        <w:t>б</w:t>
      </w:r>
      <w:r>
        <w:t>щего пользования (улицу, проезд);</w:t>
      </w:r>
    </w:p>
    <w:p w:rsidR="00C24D14" w:rsidRDefault="00C24D14" w:rsidP="00605EE7">
      <w:pPr>
        <w:ind w:firstLine="720"/>
        <w:jc w:val="both"/>
      </w:pPr>
      <w:r>
        <w:rPr>
          <w:b/>
          <w:bCs/>
        </w:rPr>
        <w:t>виды разрешенного использования недвижимости</w:t>
      </w:r>
      <w:r>
        <w:t xml:space="preserve"> – виды деятельности, объе</w:t>
      </w:r>
      <w:r>
        <w:t>к</w:t>
      </w:r>
      <w:r>
        <w:t>ты, осуществлять и размещать которые на земельных участках разрешено в силу поим</w:t>
      </w:r>
      <w:r>
        <w:t>е</w:t>
      </w:r>
      <w:r>
        <w:t>нования этих видов деяте</w:t>
      </w:r>
      <w:r w:rsidR="00C21A59">
        <w:t>льности и объектов в статьях  33.1-33</w:t>
      </w:r>
      <w:r>
        <w:t>.7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w:t>
      </w:r>
      <w:r>
        <w:t>у</w:t>
      </w:r>
      <w:r>
        <w:t>ментами;</w:t>
      </w:r>
    </w:p>
    <w:p w:rsidR="00C24D14" w:rsidRDefault="00C24D14" w:rsidP="00C24D14">
      <w:pPr>
        <w:ind w:firstLine="720"/>
        <w:jc w:val="both"/>
      </w:pPr>
      <w:r>
        <w:rPr>
          <w:b/>
          <w:bCs/>
        </w:rPr>
        <w:t>высота здания, строения, сооружения</w:t>
      </w:r>
      <w: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w:t>
      </w:r>
      <w:r>
        <w:t>т</w:t>
      </w:r>
      <w:r>
        <w:t>вующей территориальной зоне, обозначенной на карте градостроительного зонирования;</w:t>
      </w:r>
    </w:p>
    <w:p w:rsidR="00C24D14" w:rsidRDefault="00C24D14" w:rsidP="005E2AA7">
      <w:pPr>
        <w:ind w:firstLine="720"/>
        <w:jc w:val="both"/>
      </w:pPr>
      <w:r>
        <w:rPr>
          <w:b/>
          <w:bCs/>
        </w:rPr>
        <w:t>градостроительное зонирование</w:t>
      </w:r>
      <w:r>
        <w:t xml:space="preserve"> – зонирование территорий </w:t>
      </w:r>
      <w:r w:rsidR="00E668D0">
        <w:t>Екатеринкинского</w:t>
      </w:r>
      <w:r>
        <w:t xml:space="preserve"> сельского поселения в целях определения территориальных зон и установления градостроительных регламентов;</w:t>
      </w:r>
    </w:p>
    <w:p w:rsidR="00C24D14" w:rsidRDefault="00C24D14" w:rsidP="00C24D14">
      <w:pPr>
        <w:ind w:firstLine="720"/>
        <w:jc w:val="both"/>
      </w:pPr>
      <w:r>
        <w:rPr>
          <w:b/>
          <w:bCs/>
        </w:rPr>
        <w:t xml:space="preserve">градостроительный регламент – </w:t>
      </w:r>
      <w:r w:rsidRPr="00702495">
        <w:t>устанавливаемые в пределах границ соответс</w:t>
      </w:r>
      <w:r w:rsidRPr="00702495">
        <w:t>т</w:t>
      </w:r>
      <w:r w:rsidRPr="00702495">
        <w:t xml:space="preserve">вующей территориальной зоны </w:t>
      </w:r>
      <w:r>
        <w:t>виды разрешенного использования земельных участков, ра</w:t>
      </w:r>
      <w:r>
        <w:t>в</w:t>
      </w:r>
      <w:r>
        <w:t>но как всего, что находится над и под поверхностью земельных участков и используе</w:t>
      </w:r>
      <w:r>
        <w:t>т</w:t>
      </w:r>
      <w:r>
        <w:t>ся в процессе их застройки и последующей эксплуатации объектов капитального строительс</w:t>
      </w:r>
      <w:r>
        <w:t>т</w:t>
      </w:r>
      <w:r>
        <w:t>ва, предельные (минимальные и (или) максимальные) размеры земельных участков и предел</w:t>
      </w:r>
      <w:r>
        <w:t>ь</w:t>
      </w:r>
      <w:r>
        <w:t>ные параметры разрешенного строительства, реконструкции объектов капитального стро</w:t>
      </w:r>
      <w:r>
        <w:t>и</w:t>
      </w:r>
      <w:r>
        <w:t>тельства, а также ограничения использования земельных участков и объектов кап</w:t>
      </w:r>
      <w:r>
        <w:t>и</w:t>
      </w:r>
      <w:r>
        <w:t>тального строительства;</w:t>
      </w:r>
    </w:p>
    <w:p w:rsidR="00C24D14" w:rsidRDefault="00C24D14" w:rsidP="00C24D14">
      <w:pPr>
        <w:ind w:firstLine="720"/>
        <w:jc w:val="both"/>
      </w:pPr>
      <w:r>
        <w:rPr>
          <w:b/>
          <w:bCs/>
        </w:rPr>
        <w:t>территориальные зоны</w:t>
      </w:r>
      <w:r>
        <w:t xml:space="preserve"> – зоны, для которых в настоящих Правилах определены гр</w:t>
      </w:r>
      <w:r>
        <w:t>а</w:t>
      </w:r>
      <w:r>
        <w:t>ницы и установлены градостроительные регламенты;</w:t>
      </w:r>
    </w:p>
    <w:p w:rsidR="00C24D14" w:rsidRDefault="00C24D14" w:rsidP="00C24D14">
      <w:pPr>
        <w:ind w:firstLine="720"/>
        <w:jc w:val="both"/>
      </w:pPr>
      <w:r>
        <w:rPr>
          <w:b/>
          <w:bCs/>
        </w:rPr>
        <w:t>застройщик</w:t>
      </w:r>
      <w:r>
        <w:t xml:space="preserve"> – физическое или юридическое лицо, обеспечивающее на принадлеж</w:t>
      </w:r>
      <w:r>
        <w:t>а</w:t>
      </w:r>
      <w:r>
        <w:t>щем ему земельном участке строительство, реконструкцию, капитальный ремонт об</w:t>
      </w:r>
      <w:r>
        <w:t>ъ</w:t>
      </w:r>
      <w:r>
        <w:t>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w:t>
      </w:r>
      <w:r>
        <w:t>е</w:t>
      </w:r>
      <w:r>
        <w:t>монта;</w:t>
      </w:r>
    </w:p>
    <w:p w:rsidR="00C24D14" w:rsidRPr="00E03201" w:rsidRDefault="00C24D14" w:rsidP="00C24D14">
      <w:pPr>
        <w:ind w:firstLine="720"/>
        <w:jc w:val="both"/>
        <w:rPr>
          <w:b/>
          <w:bCs/>
        </w:rPr>
      </w:pPr>
      <w:r>
        <w:rPr>
          <w:b/>
          <w:bCs/>
        </w:rPr>
        <w:t>инженерная, транспортная и социальная инфраструктура</w:t>
      </w:r>
      <w:r>
        <w:t xml:space="preserve"> – комплекс сооруж</w:t>
      </w:r>
      <w:r>
        <w:t>е</w:t>
      </w:r>
      <w:r>
        <w:t>ний и коммуникаций транспорта, связи, инженерного оборудования, а также объектов социал</w:t>
      </w:r>
      <w:r>
        <w:t>ь</w:t>
      </w:r>
      <w:r>
        <w:t>ного и культурно-бытового обслуживания населения, обеспечивающий устойчивое ра</w:t>
      </w:r>
      <w:r>
        <w:t>з</w:t>
      </w:r>
      <w:r>
        <w:t xml:space="preserve">витие и </w:t>
      </w:r>
      <w:r w:rsidRPr="00E03201">
        <w:t>функционирование городского округа</w:t>
      </w:r>
      <w:r w:rsidRPr="00E03201">
        <w:rPr>
          <w:b/>
          <w:bCs/>
        </w:rPr>
        <w:t>;</w:t>
      </w:r>
    </w:p>
    <w:p w:rsidR="00C24D14" w:rsidRDefault="00C24D14" w:rsidP="00C24D14">
      <w:pPr>
        <w:ind w:firstLine="720"/>
        <w:jc w:val="both"/>
      </w:pPr>
      <w:r>
        <w:rPr>
          <w:b/>
          <w:bCs/>
        </w:rPr>
        <w:t>и</w:t>
      </w:r>
      <w:r w:rsidRPr="00E03201">
        <w:rPr>
          <w:b/>
          <w:bCs/>
        </w:rPr>
        <w:t>ндивидуальный жилой дом</w:t>
      </w:r>
      <w:r>
        <w:rPr>
          <w:b/>
          <w:bCs/>
        </w:rPr>
        <w:t xml:space="preserve"> – </w:t>
      </w:r>
      <w:r>
        <w:t>отдельно стоящий жилой дом с количеством этажей на более чем три, предназначенный для проживания одной семьи;</w:t>
      </w:r>
    </w:p>
    <w:p w:rsidR="00C24D14" w:rsidRDefault="00C24D14" w:rsidP="00C24D14">
      <w:pPr>
        <w:ind w:firstLine="720"/>
        <w:jc w:val="both"/>
      </w:pPr>
      <w:r>
        <w:rPr>
          <w:b/>
        </w:rPr>
        <w:t xml:space="preserve">застройка жилая малоэтажная </w:t>
      </w:r>
      <w:r>
        <w:rPr>
          <w:b/>
        </w:rPr>
        <w:softHyphen/>
      </w:r>
      <w:r>
        <w:t>- жилая застройка этажностью до 4 этажей включительно с обеспечением, как правило, непосредственной связи квартир с земельным уч</w:t>
      </w:r>
      <w:r>
        <w:t>а</w:t>
      </w:r>
      <w:r>
        <w:t>стком;</w:t>
      </w:r>
    </w:p>
    <w:p w:rsidR="00C24D14" w:rsidRPr="00780489" w:rsidRDefault="00C24D14" w:rsidP="00C24D14">
      <w:pPr>
        <w:ind w:firstLine="720"/>
        <w:jc w:val="both"/>
      </w:pPr>
      <w:r>
        <w:rPr>
          <w:b/>
        </w:rPr>
        <w:t xml:space="preserve">застройка жилая среднеэтажная </w:t>
      </w:r>
      <w:r>
        <w:rPr>
          <w:b/>
        </w:rPr>
        <w:softHyphen/>
      </w:r>
      <w:r>
        <w:t>- жилая застройка многоквартирными зданиями этажностью от 4 до 5 этажей;</w:t>
      </w:r>
    </w:p>
    <w:p w:rsidR="00C24D14" w:rsidRDefault="00C24D14" w:rsidP="00C24D14">
      <w:pPr>
        <w:ind w:firstLine="720"/>
        <w:jc w:val="both"/>
      </w:pPr>
      <w:r>
        <w:rPr>
          <w:b/>
          <w:bCs/>
        </w:rPr>
        <w:lastRenderedPageBreak/>
        <w:t>красные линии</w:t>
      </w:r>
      <w:r>
        <w:t xml:space="preserve"> – линии, которые обозначают существующие, планируемые (изменяемые, вновь образуемые) границы территорий обще</w:t>
      </w:r>
      <w:r w:rsidR="002079E5">
        <w:t>го пользования и (или) границы территорий, занятых линейными объектами и (или) предназначенные для размещения линейных объектов</w:t>
      </w:r>
      <w:r>
        <w:t>;</w:t>
      </w:r>
    </w:p>
    <w:p w:rsidR="00C24D14" w:rsidRDefault="00C24D14" w:rsidP="00C24D14">
      <w:pPr>
        <w:ind w:firstLine="720"/>
        <w:jc w:val="both"/>
      </w:pPr>
      <w:r>
        <w:rPr>
          <w:b/>
          <w:bCs/>
        </w:rPr>
        <w:t>линии градостроительного регулирования</w:t>
      </w:r>
      <w:r>
        <w:t xml:space="preserve"> – красные линии, границы земельных участков; линии, обозначающие минимальные отступы построек от границ земельных учас</w:t>
      </w:r>
      <w:r>
        <w:t>т</w:t>
      </w:r>
      <w:r>
        <w:t>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w:t>
      </w:r>
      <w:r>
        <w:t>ы</w:t>
      </w:r>
      <w:r>
        <w:t>купа, резервирования земельных участков, зданий, строений, сооружений для государстве</w:t>
      </w:r>
      <w:r>
        <w:t>н</w:t>
      </w:r>
      <w:r>
        <w:t>ных и муниципальных нужд; границы санитарно-защитных, водоохранных и иных зон ограничений использования земельных участков, зданий, строений, с</w:t>
      </w:r>
      <w:r>
        <w:t>о</w:t>
      </w:r>
      <w:r>
        <w:t>оружений;</w:t>
      </w:r>
    </w:p>
    <w:p w:rsidR="00C24D14" w:rsidRDefault="00C24D14" w:rsidP="00C24D14">
      <w:pPr>
        <w:ind w:firstLine="720"/>
        <w:jc w:val="both"/>
      </w:pPr>
      <w:r>
        <w:rPr>
          <w:b/>
          <w:bCs/>
        </w:rPr>
        <w:t>линии регулирования застройки</w:t>
      </w:r>
      <w:r>
        <w:t xml:space="preserve"> – линии, устанавливаемые в документации по планировке территории (в том числе в градостроительных планах земельных участков) по кра</w:t>
      </w:r>
      <w:r>
        <w:t>с</w:t>
      </w:r>
      <w:r>
        <w:t>ным линиям, или с отступом от красных линий и предписывающие расположение внешних контуров проектируемых зданий, строений, сооружений;</w:t>
      </w:r>
    </w:p>
    <w:p w:rsidR="00C24D14" w:rsidRDefault="00C24D14" w:rsidP="00C24D14">
      <w:pPr>
        <w:ind w:firstLine="720"/>
        <w:jc w:val="both"/>
      </w:pPr>
      <w:r>
        <w:rPr>
          <w:b/>
          <w:bCs/>
        </w:rPr>
        <w:t>многоквартирный жилой дом</w:t>
      </w:r>
      <w:r>
        <w:t xml:space="preserve"> – жилой дом, квартиры которого имеют выход на о</w:t>
      </w:r>
      <w:r>
        <w:t>б</w:t>
      </w:r>
      <w:r>
        <w:t>щие лестничные клетки и общий для всего дома земельный участок;</w:t>
      </w:r>
    </w:p>
    <w:p w:rsidR="00C24D14" w:rsidRDefault="00C24D14" w:rsidP="00C24D14">
      <w:pPr>
        <w:ind w:firstLine="720"/>
        <w:jc w:val="both"/>
      </w:pPr>
      <w:r>
        <w:rPr>
          <w:b/>
          <w:bCs/>
        </w:rPr>
        <w:t>объект капитального строительства</w:t>
      </w:r>
      <w: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C24D14" w:rsidRDefault="00C24D14" w:rsidP="00C24D14">
      <w:pPr>
        <w:ind w:firstLine="720"/>
        <w:jc w:val="both"/>
      </w:pPr>
      <w:r>
        <w:rPr>
          <w:b/>
          <w:bCs/>
        </w:rPr>
        <w:t>отклонения от Правил</w:t>
      </w:r>
      <w:r>
        <w:t xml:space="preserve"> – санкционированное в порядке, установленном насто</w:t>
      </w:r>
      <w:r>
        <w:t>я</w:t>
      </w:r>
      <w:r>
        <w:t>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их малого размера, неудобной конфигур</w:t>
      </w:r>
      <w:r>
        <w:t>а</w:t>
      </w:r>
      <w:r>
        <w:t>ции, неблагоприятных инженерно-геологических характеристик;</w:t>
      </w:r>
    </w:p>
    <w:p w:rsidR="00C24D14" w:rsidRDefault="00C24D14" w:rsidP="00C24D14">
      <w:pPr>
        <w:ind w:firstLine="720"/>
        <w:jc w:val="both"/>
      </w:pPr>
      <w:r>
        <w:rPr>
          <w:b/>
          <w:bCs/>
        </w:rPr>
        <w:t>подрядчик</w:t>
      </w:r>
      <w:r>
        <w:t xml:space="preserve"> – физическое или юридическое лицо, осуществляющее по договору с з</w:t>
      </w:r>
      <w:r>
        <w:t>а</w:t>
      </w:r>
      <w:r>
        <w:t>стройщиком (техническим заказчиком) работы по строительству, реконструкции зданий, строений, сооружений, их частей;</w:t>
      </w:r>
    </w:p>
    <w:p w:rsidR="00C24D14" w:rsidRDefault="00C24D14" w:rsidP="00C24D14">
      <w:pPr>
        <w:ind w:firstLine="720"/>
        <w:jc w:val="both"/>
      </w:pPr>
      <w:r>
        <w:rPr>
          <w:b/>
          <w:bCs/>
        </w:rPr>
        <w:t>прибрежная защитная полоса</w:t>
      </w:r>
      <w:r>
        <w:t xml:space="preserve"> – часть водоохраной зоны, для которой вводятся д</w:t>
      </w:r>
      <w:r>
        <w:t>о</w:t>
      </w:r>
      <w:r>
        <w:t>полнительные ограничения землепользования, застройки и природопользования;</w:t>
      </w:r>
    </w:p>
    <w:p w:rsidR="00C24D14" w:rsidRDefault="00C24D14" w:rsidP="00C24D14">
      <w:pPr>
        <w:ind w:firstLine="720"/>
        <w:jc w:val="both"/>
      </w:pPr>
      <w:r>
        <w:rPr>
          <w:b/>
          <w:bCs/>
        </w:rPr>
        <w:t>проектная документация</w:t>
      </w:r>
      <w:r>
        <w:t xml:space="preserve"> – графические и текстовые материалы, определяющие объемно-планировочные, конструктивные и технические решения для строительства, реко</w:t>
      </w:r>
      <w:r>
        <w:t>н</w:t>
      </w:r>
      <w:r>
        <w:t>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w:t>
      </w:r>
      <w:r>
        <w:t>и</w:t>
      </w:r>
      <w:r>
        <w:t>тельных планов земельных участков для отдельных объектов и используется для п</w:t>
      </w:r>
      <w:r>
        <w:t>о</w:t>
      </w:r>
      <w:r>
        <w:t>лучения разрешения на строительство после ее согласования и проведения экспертиз в установле</w:t>
      </w:r>
      <w:r>
        <w:t>н</w:t>
      </w:r>
      <w:r>
        <w:t>ном порядке;</w:t>
      </w:r>
    </w:p>
    <w:p w:rsidR="00C24D14" w:rsidRDefault="00C24D14" w:rsidP="00C24D14">
      <w:pPr>
        <w:ind w:firstLine="720"/>
        <w:jc w:val="both"/>
      </w:pPr>
      <w:r>
        <w:rPr>
          <w:b/>
          <w:bCs/>
        </w:rPr>
        <w:t>процент застройки участка</w:t>
      </w:r>
      <w:r>
        <w:t xml:space="preserve"> – выраженный в процентах показатель градостроител</w:t>
      </w:r>
      <w:r>
        <w:t>ь</w:t>
      </w:r>
      <w:r>
        <w:t>ного регламента, показывающий, какая максимальная часть площади каждого земел</w:t>
      </w:r>
      <w:r>
        <w:t>ь</w:t>
      </w:r>
      <w:r>
        <w:t>ного участка, расположенного в соответствующей территориальной зоне, может быть занята зд</w:t>
      </w:r>
      <w:r>
        <w:t>а</w:t>
      </w:r>
      <w:r>
        <w:t>ниями, строениями и сооружениями;</w:t>
      </w:r>
    </w:p>
    <w:p w:rsidR="00C24D14" w:rsidRDefault="00C24D14" w:rsidP="00C24D14">
      <w:pPr>
        <w:ind w:firstLine="720"/>
        <w:jc w:val="both"/>
      </w:pPr>
      <w:r>
        <w:rPr>
          <w:b/>
          <w:bCs/>
        </w:rPr>
        <w:t>публичный сервитут</w:t>
      </w:r>
      <w:r>
        <w:t xml:space="preserve"> – право ограниченного пользования недвижимостью, устано</w:t>
      </w:r>
      <w:r>
        <w:t>в</w:t>
      </w:r>
      <w:r>
        <w:t>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w:t>
      </w:r>
      <w:r>
        <w:t>к</w:t>
      </w:r>
      <w:r>
        <w:t>том органа местного самоуправления с учетом результатов публичных слушаний по обсуждению док</w:t>
      </w:r>
      <w:r>
        <w:t>у</w:t>
      </w:r>
      <w:r>
        <w:t>ментации по планировке территории, в случаях, если это необходимо для обеспечения инт</w:t>
      </w:r>
      <w:r>
        <w:t>е</w:t>
      </w:r>
      <w:r>
        <w:t>ресов государства, местного самоуправления или местного населения, без изъятия з</w:t>
      </w:r>
      <w:r>
        <w:t>е</w:t>
      </w:r>
      <w:r>
        <w:t>мельных участков;</w:t>
      </w:r>
    </w:p>
    <w:p w:rsidR="00C24D14" w:rsidRDefault="00C24D14" w:rsidP="00C24D14">
      <w:pPr>
        <w:ind w:firstLine="720"/>
        <w:jc w:val="both"/>
      </w:pPr>
      <w:r>
        <w:rPr>
          <w:b/>
          <w:bCs/>
        </w:rPr>
        <w:t>разрешение на строительство</w:t>
      </w:r>
      <w:r>
        <w:t xml:space="preserve"> – документ, подтверждающий соответствие проек</w:t>
      </w:r>
      <w:r>
        <w:t>т</w:t>
      </w:r>
      <w:r>
        <w:t>ной документации требованиям градостроительного плана земельного участка и дающий з</w:t>
      </w:r>
      <w:r>
        <w:t>а</w:t>
      </w:r>
      <w:r>
        <w:t>стройщику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w:t>
      </w:r>
      <w:r>
        <w:t>з</w:t>
      </w:r>
      <w:r>
        <w:t xml:space="preserve">менений и улучшений </w:t>
      </w:r>
      <w:r>
        <w:lastRenderedPageBreak/>
        <w:t>недвижимости, когда законодательством не предусматривается пол</w:t>
      </w:r>
      <w:r>
        <w:t>у</w:t>
      </w:r>
      <w:r>
        <w:t>чение разрешения на строительство;</w:t>
      </w:r>
    </w:p>
    <w:p w:rsidR="00C24D14" w:rsidRDefault="00C24D14" w:rsidP="00C24D14">
      <w:pPr>
        <w:ind w:firstLine="720"/>
        <w:jc w:val="both"/>
      </w:pPr>
      <w:r>
        <w:rPr>
          <w:b/>
          <w:bCs/>
        </w:rPr>
        <w:t>разрешенное использование земельных участков и иных объектов недвиж</w:t>
      </w:r>
      <w:r>
        <w:rPr>
          <w:b/>
          <w:bCs/>
        </w:rPr>
        <w:t>и</w:t>
      </w:r>
      <w:r>
        <w:rPr>
          <w:b/>
          <w:bCs/>
        </w:rPr>
        <w:t>мости</w:t>
      </w:r>
      <w:r>
        <w:t xml:space="preserve"> – использование недвижимости в соответствии с градостроительным регламентом, а также публичными сервитутами;</w:t>
      </w:r>
    </w:p>
    <w:p w:rsidR="00C24D14" w:rsidRDefault="00C24D14" w:rsidP="00C24D14">
      <w:pPr>
        <w:ind w:firstLine="720"/>
        <w:jc w:val="both"/>
      </w:pPr>
      <w:r>
        <w:rPr>
          <w:b/>
          <w:bCs/>
        </w:rPr>
        <w:t>разрешение на ввод объекта в эксплуатацию</w:t>
      </w:r>
      <w: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w:t>
      </w:r>
      <w:r>
        <w:t>т</w:t>
      </w:r>
      <w:r>
        <w:t>вие построенного, реконструируемого, отремонтированного объекта капитального стро</w:t>
      </w:r>
      <w:r>
        <w:t>и</w:t>
      </w:r>
      <w:r>
        <w:t>тельства градостроительному плану земельного участка и проектной документации;</w:t>
      </w:r>
    </w:p>
    <w:p w:rsidR="00C24D14" w:rsidRDefault="00C24D14" w:rsidP="00C24D14">
      <w:pPr>
        <w:ind w:firstLine="720"/>
        <w:jc w:val="both"/>
      </w:pPr>
      <w:r>
        <w:rPr>
          <w:b/>
          <w:bCs/>
        </w:rPr>
        <w:t>собственники земельных участков</w:t>
      </w:r>
      <w:r>
        <w:t xml:space="preserve"> – лица, являющиеся собственниками земел</w:t>
      </w:r>
      <w:r>
        <w:t>ь</w:t>
      </w:r>
      <w:r>
        <w:t>ных участков;</w:t>
      </w:r>
    </w:p>
    <w:p w:rsidR="00C24D14" w:rsidRDefault="00C24D14" w:rsidP="00C24D14">
      <w:pPr>
        <w:ind w:firstLine="720"/>
        <w:jc w:val="both"/>
      </w:pPr>
      <w:r>
        <w:rPr>
          <w:b/>
          <w:bCs/>
        </w:rPr>
        <w:t>землепользователи</w:t>
      </w:r>
      <w: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w:t>
      </w:r>
      <w:r>
        <w:t>о</w:t>
      </w:r>
      <w:r>
        <w:t>вания;</w:t>
      </w:r>
    </w:p>
    <w:p w:rsidR="00C24D14" w:rsidRDefault="00C24D14" w:rsidP="00C24D14">
      <w:pPr>
        <w:ind w:firstLine="720"/>
        <w:jc w:val="both"/>
      </w:pPr>
      <w:r w:rsidRPr="00F63B72">
        <w:rPr>
          <w:b/>
          <w:bCs/>
        </w:rPr>
        <w:t>землевладельцы</w:t>
      </w:r>
      <w:r w:rsidRPr="00F63B72">
        <w:t xml:space="preserve"> –</w:t>
      </w:r>
      <w:r>
        <w:t xml:space="preserve"> лица, владеющие и пользующиеся земельными участками на пр</w:t>
      </w:r>
      <w:r>
        <w:t>а</w:t>
      </w:r>
      <w:r>
        <w:t>ве пожизненного наследуемого владения;</w:t>
      </w:r>
    </w:p>
    <w:p w:rsidR="00C24D14" w:rsidRDefault="00C24D14" w:rsidP="00C24D14">
      <w:pPr>
        <w:ind w:firstLine="720"/>
        <w:jc w:val="both"/>
      </w:pPr>
      <w:r>
        <w:rPr>
          <w:b/>
          <w:bCs/>
        </w:rPr>
        <w:t>арендаторы земельных участков</w:t>
      </w:r>
      <w:r>
        <w:t xml:space="preserve"> – лица, владеющие и пользующиеся земельными участками по договору аренды, договору субаренды;</w:t>
      </w:r>
    </w:p>
    <w:p w:rsidR="00C24D14" w:rsidRDefault="00C24D14" w:rsidP="00C24D14">
      <w:pPr>
        <w:ind w:firstLine="720"/>
        <w:jc w:val="both"/>
      </w:pPr>
      <w:r>
        <w:rPr>
          <w:b/>
          <w:bCs/>
        </w:rPr>
        <w:t>строительные изменения недвижимости</w:t>
      </w:r>
      <w:r>
        <w:t xml:space="preserve"> – изменения, осуществляемые примен</w:t>
      </w:r>
      <w:r>
        <w:t>и</w:t>
      </w:r>
      <w:r>
        <w:t>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w:t>
      </w:r>
      <w:r>
        <w:t>и</w:t>
      </w:r>
      <w:r>
        <w:t>мых на основании разрешения на строительство (за исключением незначительных действий, ос</w:t>
      </w:r>
      <w:r>
        <w:t>о</w:t>
      </w:r>
      <w:r>
        <w:t>бо поименованных соответствующими нормативными правовыми актами);</w:t>
      </w:r>
    </w:p>
    <w:p w:rsidR="00C24D14" w:rsidRDefault="00C24D14" w:rsidP="00C24D14">
      <w:pPr>
        <w:ind w:firstLine="720"/>
        <w:jc w:val="both"/>
      </w:pPr>
      <w:r>
        <w:rPr>
          <w:b/>
          <w:bCs/>
        </w:rPr>
        <w:t>строительство</w:t>
      </w:r>
      <w:r>
        <w:t xml:space="preserve"> – создание зданий, строений, сооружений (в том числе на месте сн</w:t>
      </w:r>
      <w:r>
        <w:t>о</w:t>
      </w:r>
      <w:r>
        <w:t>симых объектов капитального строительства);</w:t>
      </w:r>
    </w:p>
    <w:p w:rsidR="00525BDC" w:rsidRDefault="00C24D14" w:rsidP="00525BDC">
      <w:pPr>
        <w:ind w:firstLine="720"/>
        <w:jc w:val="both"/>
      </w:pPr>
      <w:r>
        <w:rPr>
          <w:b/>
          <w:bCs/>
        </w:rPr>
        <w:t>территории общего пользования</w:t>
      </w:r>
      <w:r>
        <w:t xml:space="preserve"> – территории, которыми беспрепятственно польз</w:t>
      </w:r>
      <w:r>
        <w:t>у</w:t>
      </w:r>
      <w:r>
        <w:t>ется неограниченный круг лиц (в том числе площади, улицы, проезды, набережные, берег</w:t>
      </w:r>
      <w:r>
        <w:t>о</w:t>
      </w:r>
      <w:r>
        <w:t>вые полосы водных объектов общего пользования, скверы, бульвары);</w:t>
      </w:r>
    </w:p>
    <w:p w:rsidR="00C24D14" w:rsidRDefault="00C24D14" w:rsidP="00525BDC">
      <w:pPr>
        <w:ind w:firstLine="720"/>
        <w:jc w:val="both"/>
      </w:pPr>
      <w:r>
        <w:rPr>
          <w:b/>
          <w:bCs/>
        </w:rPr>
        <w:t>технический регламент</w:t>
      </w:r>
      <w:r>
        <w:t xml:space="preserve"> – документ, который принят международным договором </w:t>
      </w:r>
      <w:r w:rsidRPr="005D0E3B">
        <w:rPr>
          <w:bCs/>
        </w:rPr>
        <w:t>Российской</w:t>
      </w:r>
      <w:r>
        <w:t xml:space="preserve"> Федерации, подлежащим ратификации в порядке, установленном законодател</w:t>
      </w:r>
      <w:r>
        <w:t>ь</w:t>
      </w:r>
      <w:r>
        <w:t>ством Российской Федерации, или в соответствии с международным договором Росси</w:t>
      </w:r>
      <w:r>
        <w:t>й</w:t>
      </w:r>
      <w:r>
        <w:t>ской Федерации, ратифицированном в порядке, установленном законодательством Российской Федерации, или фед</w:t>
      </w:r>
      <w:r>
        <w:t>е</w:t>
      </w:r>
      <w:r>
        <w:t>ральным законом, или указом Президента Российской Федерации, или постановлением Правительства Российской Федерации, или нормативным правовым а</w:t>
      </w:r>
      <w:r>
        <w:t>к</w:t>
      </w:r>
      <w:r>
        <w:t>том федерального органа исполнительной власти по техническому регулированию и устанавл</w:t>
      </w:r>
      <w:r>
        <w:t>и</w:t>
      </w:r>
      <w:r>
        <w:t>вает обязательные для применения и исполнения требования к объектам технического рег</w:t>
      </w:r>
      <w:r>
        <w:t>у</w:t>
      </w:r>
      <w:r>
        <w:t>лирования (продукции или к продукции и связанным с требованиями к продукции пр</w:t>
      </w:r>
      <w:r>
        <w:t>о</w:t>
      </w:r>
      <w:r>
        <w:t>цессам проектирования (включая изыскания), производства, строительства, монтажа, наладки, эксплуатации, хранения, перевозки, реализации и ут</w:t>
      </w:r>
      <w:r>
        <w:t>и</w:t>
      </w:r>
      <w:r>
        <w:t>лизации);</w:t>
      </w:r>
    </w:p>
    <w:p w:rsidR="00C24D14" w:rsidRDefault="00C24D14" w:rsidP="00525BDC">
      <w:pPr>
        <w:ind w:firstLine="720"/>
        <w:jc w:val="both"/>
      </w:pPr>
      <w:r>
        <w:rPr>
          <w:b/>
          <w:bCs/>
        </w:rPr>
        <w:t>частный сервитут</w:t>
      </w:r>
      <w:r>
        <w:t xml:space="preserve"> – право ограниченного пользования чужим недвижимым имущ</w:t>
      </w:r>
      <w:r>
        <w:t>е</w:t>
      </w:r>
      <w:r>
        <w:t>ством, устанавливаемое решением суда или соглашением между лицом, являющимся собс</w:t>
      </w:r>
      <w:r>
        <w:t>т</w:t>
      </w:r>
      <w:r>
        <w:t>венником объекта недвижимости, и лицом, требующим установления сервитута.</w:t>
      </w:r>
    </w:p>
    <w:p w:rsidR="00C24D14" w:rsidRPr="00CE048D" w:rsidRDefault="00C24D14" w:rsidP="00122D36">
      <w:pPr>
        <w:pStyle w:val="10"/>
      </w:pPr>
      <w:bookmarkStart w:id="7" w:name="_Toc328643193"/>
      <w:bookmarkStart w:id="8" w:name="_Toc341272916"/>
      <w:r>
        <w:t>Статья 2. Основания введения и</w:t>
      </w:r>
      <w:r w:rsidRPr="00CE048D">
        <w:t xml:space="preserve"> назначение </w:t>
      </w:r>
      <w:r>
        <w:t>Правил</w:t>
      </w:r>
      <w:bookmarkEnd w:id="7"/>
      <w:bookmarkEnd w:id="8"/>
      <w:r>
        <w:t xml:space="preserve"> </w:t>
      </w:r>
    </w:p>
    <w:p w:rsidR="00C24D14" w:rsidRDefault="00C24D14" w:rsidP="00E87457">
      <w:pPr>
        <w:numPr>
          <w:ilvl w:val="0"/>
          <w:numId w:val="11"/>
        </w:numPr>
        <w:tabs>
          <w:tab w:val="left" w:pos="1080"/>
        </w:tabs>
        <w:ind w:left="0" w:firstLine="720"/>
        <w:jc w:val="both"/>
      </w:pPr>
      <w:r>
        <w:t xml:space="preserve">Настоящие Правила, в соответствии с Градостроительным кодексом Российской Федерации, Земельным кодексом Российской Федерации, вводят в </w:t>
      </w:r>
      <w:r w:rsidR="00082538">
        <w:t>Екатеринкинском</w:t>
      </w:r>
      <w:r>
        <w:t xml:space="preserve"> сельском поселении систему регулирования землепользования и застройки, которая основана на град</w:t>
      </w:r>
      <w:r>
        <w:t>о</w:t>
      </w:r>
      <w:r>
        <w:t xml:space="preserve">строительном зонировании – делении всей территории в </w:t>
      </w:r>
      <w:r w:rsidRPr="009C3A11">
        <w:t xml:space="preserve">границах </w:t>
      </w:r>
      <w:r>
        <w:t>поселения</w:t>
      </w:r>
      <w:r>
        <w:rPr>
          <w:i/>
          <w:color w:val="FF0000"/>
        </w:rPr>
        <w:t xml:space="preserve"> </w:t>
      </w:r>
      <w:r>
        <w:t xml:space="preserve"> на территориальные зоны, с установлением для каждой из них единого градостроительн</w:t>
      </w:r>
      <w:r>
        <w:t>о</w:t>
      </w:r>
      <w:r>
        <w:t xml:space="preserve">го регламента по видам и предельным параметрам разрешенного использования земельных участков </w:t>
      </w:r>
      <w:r>
        <w:lastRenderedPageBreak/>
        <w:t>в границах этих территориальных зон, для защиты прав граждан и обеспечения равенства прав ф</w:t>
      </w:r>
      <w:r>
        <w:t>и</w:t>
      </w:r>
      <w:r>
        <w:t>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условиях и</w:t>
      </w:r>
      <w:r>
        <w:t>с</w:t>
      </w:r>
      <w:r>
        <w:t>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w:t>
      </w:r>
      <w:r>
        <w:t>т</w:t>
      </w:r>
      <w:r>
        <w:t>венной и муниципальной собственности, физическим и юридическим лицам для осущест</w:t>
      </w:r>
      <w:r>
        <w:t>в</w:t>
      </w:r>
      <w:r>
        <w:t>ления строительства, реконструкции объектов недвижимости; контроля соответствия град</w:t>
      </w:r>
      <w:r>
        <w:t>о</w:t>
      </w:r>
      <w:r>
        <w:t>строительным регламентам проектной документации, завершенных строительством объектов и их посл</w:t>
      </w:r>
      <w:r>
        <w:t>е</w:t>
      </w:r>
      <w:r>
        <w:t>дующего использования.</w:t>
      </w:r>
    </w:p>
    <w:p w:rsidR="00C24D14" w:rsidRPr="0061644B" w:rsidRDefault="00C24D14" w:rsidP="00E87457">
      <w:pPr>
        <w:numPr>
          <w:ilvl w:val="0"/>
          <w:numId w:val="11"/>
        </w:numPr>
        <w:tabs>
          <w:tab w:val="left" w:pos="1080"/>
        </w:tabs>
        <w:ind w:left="0" w:firstLine="720"/>
        <w:jc w:val="both"/>
      </w:pPr>
      <w:r>
        <w:t>Целью введения системы регулирования землепользования и застройки, основа</w:t>
      </w:r>
      <w:r>
        <w:t>н</w:t>
      </w:r>
      <w:r>
        <w:t>ной на градостроительном зонировании, является:</w:t>
      </w:r>
    </w:p>
    <w:p w:rsidR="00C24D14" w:rsidRPr="00CE21FE" w:rsidRDefault="00C24D14" w:rsidP="00E87457">
      <w:pPr>
        <w:numPr>
          <w:ilvl w:val="1"/>
          <w:numId w:val="11"/>
        </w:numPr>
        <w:tabs>
          <w:tab w:val="left" w:pos="1080"/>
        </w:tabs>
        <w:ind w:left="0" w:firstLine="720"/>
        <w:jc w:val="both"/>
      </w:pPr>
      <w:r>
        <w:t>обеспечение условий для реализации планов и программ развития поселковой территории, систем инженерного, транспортного обеспечения и социального обслуживания, с</w:t>
      </w:r>
      <w:r>
        <w:t>о</w:t>
      </w:r>
      <w:r>
        <w:t>хранения природной и культурно-исторической среды;</w:t>
      </w:r>
    </w:p>
    <w:p w:rsidR="00C24D14" w:rsidRPr="00702495" w:rsidRDefault="00C24D14" w:rsidP="00E87457">
      <w:pPr>
        <w:numPr>
          <w:ilvl w:val="1"/>
          <w:numId w:val="11"/>
        </w:numPr>
        <w:tabs>
          <w:tab w:val="left" w:pos="1080"/>
        </w:tabs>
        <w:ind w:left="0" w:firstLine="720"/>
        <w:jc w:val="both"/>
      </w:pPr>
      <w: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w:t>
      </w:r>
      <w:r>
        <w:t>о</w:t>
      </w:r>
      <w:r>
        <w:t>вания и распоряжения земельными участками, иными объектами недвижимости;</w:t>
      </w:r>
    </w:p>
    <w:p w:rsidR="00C24D14" w:rsidRDefault="00C24D14" w:rsidP="00E87457">
      <w:pPr>
        <w:numPr>
          <w:ilvl w:val="1"/>
          <w:numId w:val="11"/>
        </w:numPr>
        <w:tabs>
          <w:tab w:val="left" w:pos="1080"/>
        </w:tabs>
        <w:ind w:left="0" w:firstLine="720"/>
        <w:jc w:val="both"/>
      </w:pPr>
      <w: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w:t>
      </w:r>
      <w:r>
        <w:t>е</w:t>
      </w:r>
      <w:r>
        <w:t>лям недвижимости возможности выбора наиболее эффективного вида использования в соотве</w:t>
      </w:r>
      <w:r>
        <w:t>т</w:t>
      </w:r>
      <w:r>
        <w:t>ствии с градостроительными регламентами;</w:t>
      </w:r>
    </w:p>
    <w:p w:rsidR="00C24D14" w:rsidRPr="0033231F" w:rsidRDefault="00C24D14" w:rsidP="00E87457">
      <w:pPr>
        <w:numPr>
          <w:ilvl w:val="1"/>
          <w:numId w:val="11"/>
        </w:numPr>
        <w:tabs>
          <w:tab w:val="left" w:pos="1080"/>
        </w:tabs>
        <w:ind w:left="0" w:firstLine="720"/>
        <w:jc w:val="both"/>
      </w:pPr>
      <w:r>
        <w:t>обеспечение свободного доступа граждан к информации и их участия в прин</w:t>
      </w:r>
      <w:r>
        <w:t>я</w:t>
      </w:r>
      <w:r>
        <w:t>тии решений по вопросам поселкового развития, землепользования и застройки посредством проведения публичных слушаний;</w:t>
      </w:r>
    </w:p>
    <w:p w:rsidR="00C24D14" w:rsidRDefault="00C24D14" w:rsidP="00E87457">
      <w:pPr>
        <w:numPr>
          <w:ilvl w:val="1"/>
          <w:numId w:val="11"/>
        </w:numPr>
        <w:tabs>
          <w:tab w:val="left" w:pos="1080"/>
        </w:tabs>
        <w:ind w:left="0" w:firstLine="720"/>
        <w:jc w:val="both"/>
      </w:pPr>
      <w:r>
        <w:t>обеспечение контроля за соблюдением прав граждан и юридических лиц.</w:t>
      </w:r>
    </w:p>
    <w:p w:rsidR="00C24D14" w:rsidRPr="00024498" w:rsidRDefault="00C24D14" w:rsidP="00E87457">
      <w:pPr>
        <w:numPr>
          <w:ilvl w:val="0"/>
          <w:numId w:val="11"/>
        </w:numPr>
        <w:tabs>
          <w:tab w:val="left" w:pos="1080"/>
        </w:tabs>
        <w:ind w:left="0" w:firstLine="720"/>
        <w:jc w:val="both"/>
      </w:pPr>
      <w:r>
        <w:t>Настоящие Правила регламентируют деятельность по:</w:t>
      </w:r>
    </w:p>
    <w:p w:rsidR="00C24D14" w:rsidRPr="00E030B5" w:rsidRDefault="00C24D14" w:rsidP="00E87457">
      <w:pPr>
        <w:numPr>
          <w:ilvl w:val="1"/>
          <w:numId w:val="11"/>
        </w:numPr>
        <w:tabs>
          <w:tab w:val="left" w:pos="1080"/>
        </w:tabs>
        <w:ind w:left="0" w:firstLine="720"/>
        <w:jc w:val="both"/>
      </w:pPr>
      <w:r>
        <w:t>проведению градостроительного зонирования территории поселка и установл</w:t>
      </w:r>
      <w:r>
        <w:t>е</w:t>
      </w:r>
      <w:r>
        <w:t>нию градостроительных регламентов по видам и предельным параметрам разрешенного испол</w:t>
      </w:r>
      <w:r>
        <w:t>ь</w:t>
      </w:r>
      <w:r>
        <w:t>зования земельных участков, иных объектов недвижимости;</w:t>
      </w:r>
    </w:p>
    <w:p w:rsidR="00C24D14" w:rsidRPr="00E030B5" w:rsidRDefault="00C24D14" w:rsidP="00E87457">
      <w:pPr>
        <w:numPr>
          <w:ilvl w:val="1"/>
          <w:numId w:val="11"/>
        </w:numPr>
        <w:tabs>
          <w:tab w:val="left" w:pos="1080"/>
        </w:tabs>
        <w:ind w:left="0" w:firstLine="720"/>
        <w:jc w:val="both"/>
      </w:pPr>
      <w:r>
        <w:t>разделению поселковой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организацией  терр</w:t>
      </w:r>
      <w:r>
        <w:t>и</w:t>
      </w:r>
      <w:r>
        <w:t>тории, ее дальнейшего строительного освоения и преобразования;</w:t>
      </w:r>
    </w:p>
    <w:p w:rsidR="00C24D14" w:rsidRPr="00E030B5" w:rsidRDefault="00C24D14" w:rsidP="00E87457">
      <w:pPr>
        <w:numPr>
          <w:ilvl w:val="1"/>
          <w:numId w:val="11"/>
        </w:numPr>
        <w:tabs>
          <w:tab w:val="left" w:pos="1080"/>
        </w:tabs>
        <w:ind w:left="0" w:firstLine="720"/>
        <w:jc w:val="both"/>
      </w:pPr>
      <w: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w:t>
      </w:r>
      <w:r>
        <w:t>е</w:t>
      </w:r>
      <w:r>
        <w:t xml:space="preserve">мель физическим и юридическим лицам; </w:t>
      </w:r>
    </w:p>
    <w:p w:rsidR="00C24D14" w:rsidRDefault="00C24D14" w:rsidP="00E87457">
      <w:pPr>
        <w:numPr>
          <w:ilvl w:val="1"/>
          <w:numId w:val="11"/>
        </w:numPr>
        <w:tabs>
          <w:tab w:val="left" w:pos="1080"/>
        </w:tabs>
        <w:ind w:left="0" w:firstLine="720"/>
        <w:jc w:val="both"/>
      </w:pPr>
      <w:r>
        <w:t>подготовке градостроительных оснований для принятия решений о резервиров</w:t>
      </w:r>
      <w:r>
        <w:t>а</w:t>
      </w:r>
      <w:r>
        <w:t>нии и изъятии земельных участков для реализации государственных и муниципальных нужд;</w:t>
      </w:r>
    </w:p>
    <w:p w:rsidR="00C24D14" w:rsidRDefault="00C24D14" w:rsidP="00E87457">
      <w:pPr>
        <w:numPr>
          <w:ilvl w:val="1"/>
          <w:numId w:val="11"/>
        </w:numPr>
        <w:tabs>
          <w:tab w:val="left" w:pos="1080"/>
        </w:tabs>
        <w:ind w:left="0" w:firstLine="720"/>
        <w:jc w:val="both"/>
      </w:pPr>
      <w:r>
        <w:t>предоставлению разрешений на строительство, разрешений на ввод в эксплуат</w:t>
      </w:r>
      <w:r>
        <w:t>а</w:t>
      </w:r>
      <w:r>
        <w:t>цию вновь построенных, реконструированных объектов;</w:t>
      </w:r>
    </w:p>
    <w:p w:rsidR="00C24D14" w:rsidRDefault="00C24D14" w:rsidP="00E87457">
      <w:pPr>
        <w:numPr>
          <w:ilvl w:val="1"/>
          <w:numId w:val="11"/>
        </w:numPr>
        <w:tabs>
          <w:tab w:val="left" w:pos="1080"/>
        </w:tabs>
        <w:ind w:left="0" w:firstLine="720"/>
        <w:jc w:val="both"/>
      </w:pPr>
      <w:r>
        <w:t>контролю за использованием и строительными изменениями объектов недвиж</w:t>
      </w:r>
      <w:r>
        <w:t>и</w:t>
      </w:r>
      <w:r>
        <w:t>мости, применению штрафных санкций в случаях и порядке, установленных законодательс</w:t>
      </w:r>
      <w:r>
        <w:t>т</w:t>
      </w:r>
      <w:r>
        <w:t>вом;</w:t>
      </w:r>
    </w:p>
    <w:p w:rsidR="00C24D14" w:rsidRPr="00822954" w:rsidRDefault="00C24D14" w:rsidP="00E87457">
      <w:pPr>
        <w:numPr>
          <w:ilvl w:val="1"/>
          <w:numId w:val="11"/>
        </w:numPr>
        <w:tabs>
          <w:tab w:val="left" w:pos="1080"/>
        </w:tabs>
        <w:ind w:left="0" w:firstLine="720"/>
        <w:jc w:val="both"/>
      </w:pPr>
      <w:r w:rsidRPr="00822954">
        <w:t>предоставлению разрешений на условно разрешенный вид использования земел</w:t>
      </w:r>
      <w:r w:rsidRPr="00822954">
        <w:t>ь</w:t>
      </w:r>
      <w:r w:rsidRPr="00822954">
        <w:t>ных участков, объектов капитального строительства;</w:t>
      </w:r>
    </w:p>
    <w:p w:rsidR="00C24D14" w:rsidRPr="00822954" w:rsidRDefault="00C24D14" w:rsidP="00E87457">
      <w:pPr>
        <w:numPr>
          <w:ilvl w:val="1"/>
          <w:numId w:val="11"/>
        </w:numPr>
        <w:tabs>
          <w:tab w:val="left" w:pos="1080"/>
        </w:tabs>
        <w:ind w:left="0" w:firstLine="720"/>
        <w:jc w:val="both"/>
      </w:pPr>
      <w:r w:rsidRPr="00822954">
        <w:t>предоставлению разрешений на отклонение от предельных параметров разреше</w:t>
      </w:r>
      <w:r w:rsidRPr="00822954">
        <w:t>н</w:t>
      </w:r>
      <w:r w:rsidRPr="00822954">
        <w:t>ного строительства, реконструкции объектов капитального строительства;</w:t>
      </w:r>
    </w:p>
    <w:p w:rsidR="00C24D14" w:rsidRPr="00822954" w:rsidRDefault="00C24D14" w:rsidP="00E87457">
      <w:pPr>
        <w:numPr>
          <w:ilvl w:val="1"/>
          <w:numId w:val="11"/>
        </w:numPr>
        <w:tabs>
          <w:tab w:val="left" w:pos="1080"/>
        </w:tabs>
        <w:ind w:left="0" w:firstLine="720"/>
        <w:jc w:val="both"/>
      </w:pPr>
      <w:r w:rsidRPr="00822954">
        <w:t>изменению видов разрешенного использования земельных участков и (или</w:t>
      </w:r>
      <w:r>
        <w:t>)</w:t>
      </w:r>
      <w:r w:rsidRPr="00822954">
        <w:t xml:space="preserve"> объе</w:t>
      </w:r>
      <w:r w:rsidRPr="00822954">
        <w:t>к</w:t>
      </w:r>
      <w:r w:rsidRPr="00822954">
        <w:t>тов капитального строительства;</w:t>
      </w:r>
    </w:p>
    <w:p w:rsidR="00C24D14" w:rsidRPr="0043477B" w:rsidRDefault="00C21A59" w:rsidP="00C21A59">
      <w:pPr>
        <w:tabs>
          <w:tab w:val="left" w:pos="1080"/>
        </w:tabs>
        <w:jc w:val="both"/>
      </w:pPr>
      <w:r>
        <w:t xml:space="preserve">            - </w:t>
      </w:r>
      <w:r w:rsidR="00C24D14">
        <w:t xml:space="preserve">  обеспечению открытости и доступности для физических и юридических лиц и</w:t>
      </w:r>
      <w:r w:rsidR="00C24D14">
        <w:t>н</w:t>
      </w:r>
      <w:r w:rsidR="00C24D14">
        <w:t>формации о землепользовании и застройки, а также их участия в принятии решений по этим вопросам посредством публичных слушаний;</w:t>
      </w:r>
    </w:p>
    <w:p w:rsidR="00C24D14" w:rsidRDefault="00C24D14" w:rsidP="00E87457">
      <w:pPr>
        <w:numPr>
          <w:ilvl w:val="0"/>
          <w:numId w:val="11"/>
        </w:numPr>
        <w:tabs>
          <w:tab w:val="left" w:pos="1080"/>
        </w:tabs>
        <w:ind w:left="0" w:firstLine="720"/>
        <w:jc w:val="both"/>
      </w:pPr>
      <w:r>
        <w:lastRenderedPageBreak/>
        <w:t>Настоящ</w:t>
      </w:r>
      <w:r w:rsidR="00C21A59">
        <w:t xml:space="preserve">ие Правила применяются наряду с </w:t>
      </w:r>
      <w:r>
        <w:t>техническими регламентами и иными обязательными требованиями, установле</w:t>
      </w:r>
      <w:r>
        <w:t>н</w:t>
      </w:r>
      <w:r>
        <w:t>ными в соответствии с законодательством в целях обеспечения безопасности жизни и здор</w:t>
      </w:r>
      <w:r>
        <w:t>о</w:t>
      </w:r>
      <w:r>
        <w:t>вья людей, надежности и безопасности зданий, строений и сооружений, сохранения окр</w:t>
      </w:r>
      <w:r>
        <w:t>у</w:t>
      </w:r>
      <w:r>
        <w:t>жающей среды.</w:t>
      </w:r>
    </w:p>
    <w:p w:rsidR="00C24D14" w:rsidRPr="00CE048D" w:rsidRDefault="00C24D14" w:rsidP="00122D36">
      <w:pPr>
        <w:pStyle w:val="10"/>
      </w:pPr>
      <w:bookmarkStart w:id="9" w:name="_Toc328643194"/>
      <w:bookmarkStart w:id="10" w:name="_Toc341272917"/>
      <w:r w:rsidRPr="00CE048D">
        <w:t>Статья 3. Градостроительные регламенты и их применение</w:t>
      </w:r>
      <w:bookmarkEnd w:id="9"/>
      <w:bookmarkEnd w:id="10"/>
    </w:p>
    <w:p w:rsidR="00C24D14" w:rsidRDefault="00C24D14" w:rsidP="00E87457">
      <w:pPr>
        <w:numPr>
          <w:ilvl w:val="0"/>
          <w:numId w:val="12"/>
        </w:numPr>
        <w:tabs>
          <w:tab w:val="clear" w:pos="975"/>
          <w:tab w:val="left" w:pos="360"/>
          <w:tab w:val="left" w:pos="1080"/>
        </w:tabs>
        <w:ind w:left="0" w:firstLine="720"/>
        <w:jc w:val="both"/>
      </w:pPr>
      <w:r>
        <w:t>Решения по землепользованию и застройке принимаются в соответствии с док</w:t>
      </w:r>
      <w:r>
        <w:t>у</w:t>
      </w:r>
      <w:r>
        <w:t xml:space="preserve">ментами территориального планирования, включая генеральный план </w:t>
      </w:r>
      <w:r w:rsidR="00082538">
        <w:t>Екатеринкинского</w:t>
      </w:r>
      <w:r>
        <w:t xml:space="preserve"> сельск</w:t>
      </w:r>
      <w:r>
        <w:t>о</w:t>
      </w:r>
      <w:r>
        <w:t>го поселения</w:t>
      </w:r>
      <w:r w:rsidRPr="006A0116">
        <w:t>,</w:t>
      </w:r>
      <w:r>
        <w:t xml:space="preserve"> документацией по планировке территории и на основе установленных настоящ</w:t>
      </w:r>
      <w:r>
        <w:t>и</w:t>
      </w:r>
      <w:r>
        <w:t>ми Правилами градостроительных регламентов, которые действуют в пределах территор</w:t>
      </w:r>
      <w:r>
        <w:t>и</w:t>
      </w:r>
      <w:r>
        <w:t>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w:t>
      </w:r>
      <w:r>
        <w:t>и</w:t>
      </w:r>
      <w:r>
        <w:t>симо от форм собственности.</w:t>
      </w:r>
    </w:p>
    <w:p w:rsidR="00C24D14" w:rsidRDefault="00C24D14" w:rsidP="00C24D14">
      <w:pPr>
        <w:ind w:firstLine="720"/>
        <w:jc w:val="both"/>
      </w:pPr>
      <w:r>
        <w:t>Действие градостроительных регламентов не распространяются на земельные учас</w:t>
      </w:r>
      <w:r>
        <w:t>т</w:t>
      </w:r>
      <w:r>
        <w:t>ки:</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w:t>
      </w:r>
      <w:r w:rsidRPr="005C7A71">
        <w:rPr>
          <w:color w:val="000000"/>
        </w:rPr>
        <w:t>а</w:t>
      </w:r>
      <w:r w:rsidRPr="005C7A71">
        <w:rPr>
          <w:color w:val="000000"/>
        </w:rPr>
        <w:t>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w:t>
      </w:r>
      <w:r w:rsidRPr="005C7A71">
        <w:rPr>
          <w:color w:val="000000"/>
        </w:rPr>
        <w:t>о</w:t>
      </w:r>
      <w:r w:rsidRPr="005C7A71">
        <w:rPr>
          <w:color w:val="000000"/>
        </w:rPr>
        <w:t>рых принимаются в порядке, установленном законодательством Российской Федерации</w:t>
      </w:r>
    </w:p>
    <w:p w:rsidR="00C24D14" w:rsidRPr="005C7A71" w:rsidRDefault="00C21A59" w:rsidP="00C24D14">
      <w:pPr>
        <w:tabs>
          <w:tab w:val="left" w:pos="1080"/>
        </w:tabs>
        <w:ind w:left="720"/>
        <w:jc w:val="both"/>
        <w:rPr>
          <w:color w:val="000000"/>
        </w:rPr>
      </w:pPr>
      <w:r>
        <w:rPr>
          <w:color w:val="000000"/>
        </w:rPr>
        <w:t xml:space="preserve">- </w:t>
      </w:r>
      <w:r w:rsidR="00C24D14" w:rsidRPr="005C7A71">
        <w:rPr>
          <w:color w:val="000000"/>
        </w:rPr>
        <w:t>об охране объектов культурного наследия;</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 xml:space="preserve">в границах территорий общего пользования; </w:t>
      </w:r>
    </w:p>
    <w:p w:rsidR="00C044B3" w:rsidRPr="00C044B3" w:rsidRDefault="00C044B3" w:rsidP="00E87457">
      <w:pPr>
        <w:numPr>
          <w:ilvl w:val="1"/>
          <w:numId w:val="11"/>
        </w:numPr>
        <w:tabs>
          <w:tab w:val="left" w:pos="1080"/>
        </w:tabs>
        <w:ind w:left="0" w:firstLine="720"/>
        <w:jc w:val="both"/>
        <w:rPr>
          <w:color w:val="000000"/>
        </w:rPr>
      </w:pPr>
      <w:r w:rsidRPr="00C044B3">
        <w:rPr>
          <w:color w:val="000000"/>
        </w:rPr>
        <w:t>предназначенные для размещения линейных объектов и (или) занятые лине</w:t>
      </w:r>
      <w:r w:rsidRPr="00C044B3">
        <w:rPr>
          <w:color w:val="000000"/>
        </w:rPr>
        <w:t>й</w:t>
      </w:r>
      <w:r w:rsidRPr="00C044B3">
        <w:rPr>
          <w:color w:val="000000"/>
        </w:rPr>
        <w:t>ными объектами инженерной инфраструктуры (котельные, трансформаторные подстанции, центральные тепловые пункты, газораспределительные пункты, АТС, и другие подобные объекты);</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предоставленные для добычи полезных ископаемых;</w:t>
      </w:r>
    </w:p>
    <w:p w:rsidR="00C24D14" w:rsidRPr="005C7A71" w:rsidRDefault="00C24D14" w:rsidP="00C24D14">
      <w:pPr>
        <w:ind w:firstLine="720"/>
        <w:jc w:val="both"/>
        <w:rPr>
          <w:color w:val="000000"/>
        </w:rPr>
      </w:pPr>
      <w:r w:rsidRPr="005C7A71">
        <w:rPr>
          <w:color w:val="000000"/>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w:t>
      </w:r>
      <w:r w:rsidRPr="005C7A71">
        <w:rPr>
          <w:color w:val="000000"/>
        </w:rPr>
        <w:t>о</w:t>
      </w:r>
      <w:r w:rsidRPr="005C7A71">
        <w:rPr>
          <w:color w:val="000000"/>
        </w:rPr>
        <w:t>ответствии с законодательством Российской Федерации.</w:t>
      </w:r>
    </w:p>
    <w:p w:rsidR="00C24D14" w:rsidRPr="005C7A71" w:rsidRDefault="00C24D14" w:rsidP="00C24D14">
      <w:pPr>
        <w:ind w:firstLine="720"/>
        <w:jc w:val="both"/>
        <w:rPr>
          <w:color w:val="000000"/>
        </w:rPr>
      </w:pPr>
      <w:r w:rsidRPr="005C7A71">
        <w:rPr>
          <w:color w:val="000000"/>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террит</w:t>
      </w:r>
      <w:r w:rsidRPr="005C7A71">
        <w:rPr>
          <w:color w:val="000000"/>
        </w:rPr>
        <w:t>о</w:t>
      </w:r>
      <w:r w:rsidRPr="005C7A71">
        <w:rPr>
          <w:color w:val="000000"/>
        </w:rPr>
        <w:t>рий (за исключением земель лечебно-оздоровительных местностей и курортов), сельскох</w:t>
      </w:r>
      <w:r w:rsidRPr="005C7A71">
        <w:rPr>
          <w:color w:val="000000"/>
        </w:rPr>
        <w:t>о</w:t>
      </w:r>
      <w:r w:rsidRPr="005C7A71">
        <w:rPr>
          <w:color w:val="000000"/>
        </w:rPr>
        <w:t>зяйственных угодий в составе земель сельскохозяйственного назначения, земельных учас</w:t>
      </w:r>
      <w:r w:rsidRPr="005C7A71">
        <w:rPr>
          <w:color w:val="000000"/>
        </w:rPr>
        <w:t>т</w:t>
      </w:r>
      <w:r w:rsidRPr="005C7A71">
        <w:rPr>
          <w:color w:val="000000"/>
        </w:rPr>
        <w:t>ков, расположенных в границах особых экономических зон.</w:t>
      </w:r>
    </w:p>
    <w:p w:rsidR="00C24D14" w:rsidRPr="005C7A71" w:rsidRDefault="00C24D14" w:rsidP="00C24D14">
      <w:pPr>
        <w:ind w:firstLine="720"/>
        <w:jc w:val="both"/>
        <w:rPr>
          <w:color w:val="000000"/>
        </w:rPr>
      </w:pPr>
      <w:r w:rsidRPr="005C7A71">
        <w:rPr>
          <w:color w:val="000000"/>
        </w:rPr>
        <w:t>Использование земельных участков, на которые действие градостроительных регл</w:t>
      </w:r>
      <w:r w:rsidRPr="005C7A71">
        <w:rPr>
          <w:color w:val="000000"/>
        </w:rPr>
        <w:t>а</w:t>
      </w:r>
      <w:r w:rsidRPr="005C7A71">
        <w:rPr>
          <w:color w:val="000000"/>
        </w:rPr>
        <w:t>ментов не распространяется или для которых градостроительные регламенты не устанавл</w:t>
      </w:r>
      <w:r w:rsidRPr="005C7A71">
        <w:rPr>
          <w:color w:val="000000"/>
        </w:rPr>
        <w:t>и</w:t>
      </w:r>
      <w:r w:rsidRPr="005C7A71">
        <w:rPr>
          <w:color w:val="000000"/>
        </w:rPr>
        <w:t>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w:t>
      </w:r>
      <w:r w:rsidRPr="005C7A71">
        <w:rPr>
          <w:color w:val="000000"/>
        </w:rPr>
        <w:t>е</w:t>
      </w:r>
      <w:r w:rsidRPr="005C7A71">
        <w:rPr>
          <w:color w:val="000000"/>
        </w:rPr>
        <w:t>рации или уполномоченными органами местного самоуправления в соответствии с федеральными зак</w:t>
      </w:r>
      <w:r w:rsidRPr="005C7A71">
        <w:rPr>
          <w:color w:val="000000"/>
        </w:rPr>
        <w:t>о</w:t>
      </w:r>
      <w:r w:rsidRPr="005C7A71">
        <w:rPr>
          <w:color w:val="000000"/>
        </w:rPr>
        <w:t>нами.  Использование земельных участков в границах особых экономических зон определ</w:t>
      </w:r>
      <w:r w:rsidRPr="005C7A71">
        <w:rPr>
          <w:color w:val="000000"/>
        </w:rPr>
        <w:t>я</w:t>
      </w:r>
      <w:r w:rsidRPr="005C7A71">
        <w:rPr>
          <w:color w:val="000000"/>
        </w:rPr>
        <w:t xml:space="preserve">ется органами управления особыми экономическими зонами. </w:t>
      </w:r>
    </w:p>
    <w:p w:rsidR="00C24D14" w:rsidRDefault="00C24D14" w:rsidP="00E87457">
      <w:pPr>
        <w:numPr>
          <w:ilvl w:val="0"/>
          <w:numId w:val="12"/>
        </w:numPr>
        <w:tabs>
          <w:tab w:val="clear" w:pos="975"/>
          <w:tab w:val="left" w:pos="360"/>
          <w:tab w:val="left" w:pos="1080"/>
        </w:tabs>
        <w:ind w:left="0" w:firstLine="720"/>
        <w:jc w:val="both"/>
      </w:pPr>
      <w:r>
        <w:t xml:space="preserve">На двух видах карт в части </w:t>
      </w:r>
      <w:r w:rsidRPr="008F423D">
        <w:t>II</w:t>
      </w:r>
      <w:r>
        <w:t xml:space="preserve"> настоящих Правил выделены:</w:t>
      </w:r>
    </w:p>
    <w:p w:rsidR="00C24D14" w:rsidRPr="005C7A71" w:rsidRDefault="00C24D14" w:rsidP="00C24D14">
      <w:pPr>
        <w:jc w:val="both"/>
        <w:rPr>
          <w:color w:val="000000"/>
        </w:rPr>
      </w:pPr>
      <w:r w:rsidRPr="00D74323">
        <w:t xml:space="preserve">1) территориальные зоны – на картах градостроительного зонирования </w:t>
      </w:r>
      <w:r w:rsidRPr="005C7A71">
        <w:rPr>
          <w:color w:val="000000"/>
        </w:rPr>
        <w:t>территории</w:t>
      </w:r>
      <w:r>
        <w:rPr>
          <w:color w:val="000000"/>
        </w:rPr>
        <w:t xml:space="preserve"> посел</w:t>
      </w:r>
      <w:r>
        <w:rPr>
          <w:color w:val="000000"/>
        </w:rPr>
        <w:t>е</w:t>
      </w:r>
      <w:r>
        <w:rPr>
          <w:color w:val="000000"/>
        </w:rPr>
        <w:t>ния</w:t>
      </w:r>
      <w:r w:rsidR="00082538">
        <w:rPr>
          <w:color w:val="000000"/>
        </w:rPr>
        <w:t xml:space="preserve"> (статья 31</w:t>
      </w:r>
      <w:r w:rsidRPr="005C7A71">
        <w:rPr>
          <w:color w:val="000000"/>
        </w:rPr>
        <w:t xml:space="preserve">); </w:t>
      </w:r>
    </w:p>
    <w:p w:rsidR="00C24D14" w:rsidRPr="005C7A71" w:rsidRDefault="00C24D14" w:rsidP="00C24D14">
      <w:pPr>
        <w:ind w:left="180" w:hanging="180"/>
        <w:jc w:val="both"/>
        <w:rPr>
          <w:color w:val="000000"/>
        </w:rPr>
      </w:pPr>
      <w:r w:rsidRPr="005C7A71">
        <w:rPr>
          <w:color w:val="000000"/>
        </w:rPr>
        <w:t xml:space="preserve">2) </w:t>
      </w:r>
      <w:r>
        <w:rPr>
          <w:color w:val="000000"/>
        </w:rPr>
        <w:t>зоны</w:t>
      </w:r>
      <w:r w:rsidRPr="005C7A71">
        <w:rPr>
          <w:color w:val="000000"/>
        </w:rPr>
        <w:t xml:space="preserve"> с особыми условиями использования террит</w:t>
      </w:r>
      <w:r w:rsidRPr="005C7A71">
        <w:rPr>
          <w:color w:val="000000"/>
        </w:rPr>
        <w:t>о</w:t>
      </w:r>
      <w:r w:rsidRPr="005C7A71">
        <w:rPr>
          <w:color w:val="000000"/>
        </w:rPr>
        <w:t>рий</w:t>
      </w:r>
      <w:r>
        <w:rPr>
          <w:color w:val="000000"/>
        </w:rPr>
        <w:t xml:space="preserve"> </w:t>
      </w:r>
      <w:r w:rsidR="00082538">
        <w:rPr>
          <w:color w:val="000000"/>
        </w:rPr>
        <w:t>на карте статьи 32</w:t>
      </w:r>
      <w:r>
        <w:rPr>
          <w:color w:val="000000"/>
        </w:rPr>
        <w:t>.</w:t>
      </w:r>
    </w:p>
    <w:p w:rsidR="00C24D14" w:rsidRPr="005C7A71" w:rsidRDefault="00C24D14" w:rsidP="00E87457">
      <w:pPr>
        <w:numPr>
          <w:ilvl w:val="0"/>
          <w:numId w:val="12"/>
        </w:numPr>
        <w:tabs>
          <w:tab w:val="clear" w:pos="975"/>
          <w:tab w:val="left" w:pos="360"/>
          <w:tab w:val="left" w:pos="1080"/>
        </w:tabs>
        <w:ind w:left="0" w:firstLine="720"/>
        <w:jc w:val="both"/>
        <w:rPr>
          <w:color w:val="000000"/>
        </w:rPr>
      </w:pPr>
      <w:r w:rsidRPr="005C7A71">
        <w:rPr>
          <w:color w:val="000000"/>
        </w:rPr>
        <w:t>На картах градостроительного зон</w:t>
      </w:r>
      <w:r w:rsidR="005847AB">
        <w:rPr>
          <w:color w:val="000000"/>
        </w:rPr>
        <w:t xml:space="preserve">ирования территории </w:t>
      </w:r>
      <w:r w:rsidR="00082538">
        <w:rPr>
          <w:color w:val="000000"/>
        </w:rPr>
        <w:t>(статья 31</w:t>
      </w:r>
      <w:r w:rsidRPr="005C7A71">
        <w:rPr>
          <w:color w:val="000000"/>
        </w:rPr>
        <w:t>) выделены территориальные зоны, к которым приписаны градостроительные регламенты по видам и предельным параметрам разрешенного использования земельных участков и иных объе</w:t>
      </w:r>
      <w:r w:rsidRPr="005C7A71">
        <w:rPr>
          <w:color w:val="000000"/>
        </w:rPr>
        <w:t>к</w:t>
      </w:r>
      <w:r w:rsidRPr="005C7A71">
        <w:rPr>
          <w:color w:val="000000"/>
        </w:rPr>
        <w:t>тов недвижимости (ст</w:t>
      </w:r>
      <w:r w:rsidRPr="005C7A71">
        <w:rPr>
          <w:color w:val="000000"/>
        </w:rPr>
        <w:t>а</w:t>
      </w:r>
      <w:r w:rsidR="00082538">
        <w:rPr>
          <w:color w:val="000000"/>
        </w:rPr>
        <w:t>тья 33.1-33</w:t>
      </w:r>
      <w:r w:rsidRPr="005C7A71">
        <w:rPr>
          <w:color w:val="000000"/>
        </w:rPr>
        <w:t>.</w:t>
      </w:r>
      <w:r>
        <w:rPr>
          <w:color w:val="000000"/>
        </w:rPr>
        <w:t>7</w:t>
      </w:r>
      <w:r w:rsidRPr="005C7A71">
        <w:rPr>
          <w:color w:val="000000"/>
        </w:rPr>
        <w:t>).</w:t>
      </w:r>
    </w:p>
    <w:p w:rsidR="00C24D14" w:rsidRPr="005C7A71" w:rsidRDefault="00C24D14" w:rsidP="00E87457">
      <w:pPr>
        <w:numPr>
          <w:ilvl w:val="0"/>
          <w:numId w:val="12"/>
        </w:numPr>
        <w:tabs>
          <w:tab w:val="clear" w:pos="975"/>
          <w:tab w:val="left" w:pos="360"/>
          <w:tab w:val="left" w:pos="1080"/>
        </w:tabs>
        <w:ind w:left="0" w:firstLine="720"/>
        <w:jc w:val="both"/>
        <w:rPr>
          <w:color w:val="000000"/>
        </w:rPr>
      </w:pPr>
      <w:r w:rsidRPr="005C7A71">
        <w:rPr>
          <w:color w:val="000000"/>
        </w:rPr>
        <w:t>На карте зон с особыми условиями использования территорий – зон действия ограничений по экологическим и санитарно-эпидем</w:t>
      </w:r>
      <w:r w:rsidR="00082538">
        <w:rPr>
          <w:color w:val="000000"/>
        </w:rPr>
        <w:t>иологическим условиям (статьи 32</w:t>
      </w:r>
      <w:r w:rsidRPr="005C7A71">
        <w:rPr>
          <w:color w:val="000000"/>
        </w:rPr>
        <w:t>) от</w:t>
      </w:r>
      <w:r w:rsidRPr="005C7A71">
        <w:rPr>
          <w:color w:val="000000"/>
        </w:rPr>
        <w:t>о</w:t>
      </w:r>
      <w:r w:rsidRPr="005C7A71">
        <w:rPr>
          <w:color w:val="000000"/>
        </w:rPr>
        <w:t>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w:t>
      </w:r>
      <w:r w:rsidRPr="005C7A71">
        <w:rPr>
          <w:color w:val="000000"/>
        </w:rPr>
        <w:t>и</w:t>
      </w:r>
      <w:r w:rsidRPr="005C7A71">
        <w:rPr>
          <w:color w:val="000000"/>
        </w:rPr>
        <w:t>жимости в целях охраны и рационального использования окружающей природной среды, обеспечения экологической безопасности и охраны здоровья населения. Изложение указанных огранич</w:t>
      </w:r>
      <w:r w:rsidRPr="005C7A71">
        <w:rPr>
          <w:color w:val="000000"/>
        </w:rPr>
        <w:t>е</w:t>
      </w:r>
      <w:r w:rsidR="00082538">
        <w:rPr>
          <w:color w:val="000000"/>
        </w:rPr>
        <w:t>ний содержится в статье 34</w:t>
      </w:r>
      <w:r w:rsidRPr="005C7A71">
        <w:rPr>
          <w:color w:val="000000"/>
        </w:rPr>
        <w:t xml:space="preserve"> настоящих Правил.</w:t>
      </w:r>
    </w:p>
    <w:p w:rsidR="00C24D14" w:rsidRPr="005C7A71" w:rsidRDefault="00C24D14" w:rsidP="00E87457">
      <w:pPr>
        <w:numPr>
          <w:ilvl w:val="0"/>
          <w:numId w:val="12"/>
        </w:numPr>
        <w:tabs>
          <w:tab w:val="clear" w:pos="975"/>
          <w:tab w:val="left" w:pos="360"/>
          <w:tab w:val="left" w:pos="1080"/>
        </w:tabs>
        <w:ind w:left="0" w:firstLine="720"/>
        <w:jc w:val="both"/>
        <w:rPr>
          <w:color w:val="000000"/>
        </w:rPr>
      </w:pPr>
      <w:r w:rsidRPr="005C7A71">
        <w:rPr>
          <w:color w:val="000000"/>
        </w:rPr>
        <w:t>К земельным участкам, иным объектам недвижимости, расположенным в пр</w:t>
      </w:r>
      <w:r w:rsidRPr="005C7A71">
        <w:rPr>
          <w:color w:val="000000"/>
        </w:rPr>
        <w:t>е</w:t>
      </w:r>
      <w:r w:rsidRPr="005C7A71">
        <w:rPr>
          <w:color w:val="000000"/>
        </w:rPr>
        <w:t xml:space="preserve">делах зон ограничений, </w:t>
      </w:r>
      <w:r w:rsidR="00082538">
        <w:rPr>
          <w:color w:val="000000"/>
        </w:rPr>
        <w:t>отображенных на картах статьи 32</w:t>
      </w:r>
      <w:r w:rsidRPr="005C7A71">
        <w:rPr>
          <w:color w:val="000000"/>
        </w:rPr>
        <w:t>, градостроительные регламенты, опр</w:t>
      </w:r>
      <w:r w:rsidRPr="005C7A71">
        <w:rPr>
          <w:color w:val="000000"/>
        </w:rPr>
        <w:t>е</w:t>
      </w:r>
      <w:r w:rsidRPr="005C7A71">
        <w:rPr>
          <w:color w:val="000000"/>
        </w:rPr>
        <w:t>деленные применительно к соответствующим т</w:t>
      </w:r>
      <w:r w:rsidR="00082538">
        <w:rPr>
          <w:color w:val="000000"/>
        </w:rPr>
        <w:t>ерриториальным зонам статьями 33.1-33</w:t>
      </w:r>
      <w:r w:rsidRPr="005C7A71">
        <w:rPr>
          <w:color w:val="000000"/>
        </w:rPr>
        <w:t>.</w:t>
      </w:r>
      <w:r>
        <w:rPr>
          <w:color w:val="000000"/>
        </w:rPr>
        <w:t>7</w:t>
      </w:r>
      <w:r w:rsidRPr="005C7A71">
        <w:rPr>
          <w:color w:val="000000"/>
        </w:rPr>
        <w:t>, применяются с учетом ограничений, описани</w:t>
      </w:r>
      <w:r w:rsidR="00082538">
        <w:rPr>
          <w:color w:val="000000"/>
        </w:rPr>
        <w:t>е которых содержится в статье 34</w:t>
      </w:r>
      <w:r w:rsidRPr="005C7A71">
        <w:rPr>
          <w:color w:val="000000"/>
        </w:rPr>
        <w:t xml:space="preserve"> настоящих Пр</w:t>
      </w:r>
      <w:r w:rsidRPr="005C7A71">
        <w:rPr>
          <w:color w:val="000000"/>
        </w:rPr>
        <w:t>а</w:t>
      </w:r>
      <w:r w:rsidRPr="005C7A71">
        <w:rPr>
          <w:color w:val="000000"/>
        </w:rPr>
        <w:t>вил.</w:t>
      </w:r>
    </w:p>
    <w:p w:rsidR="00C24D14" w:rsidRPr="005C7A71" w:rsidRDefault="00C24D14" w:rsidP="00E87457">
      <w:pPr>
        <w:numPr>
          <w:ilvl w:val="0"/>
          <w:numId w:val="12"/>
        </w:numPr>
        <w:tabs>
          <w:tab w:val="clear" w:pos="975"/>
          <w:tab w:val="left" w:pos="360"/>
          <w:tab w:val="left" w:pos="1080"/>
        </w:tabs>
        <w:ind w:left="0" w:firstLine="720"/>
        <w:jc w:val="both"/>
        <w:rPr>
          <w:color w:val="000000"/>
        </w:rPr>
      </w:pPr>
      <w:r w:rsidRPr="005C7A71">
        <w:rPr>
          <w:color w:val="000000"/>
        </w:rPr>
        <w:t>Для каждого земельного участка, иного объекта недвижимости разрешенным сч</w:t>
      </w:r>
      <w:r w:rsidRPr="005C7A71">
        <w:rPr>
          <w:color w:val="000000"/>
        </w:rPr>
        <w:t>и</w:t>
      </w:r>
      <w:r w:rsidRPr="005C7A71">
        <w:rPr>
          <w:color w:val="000000"/>
        </w:rPr>
        <w:t>тается такое использование, которое соответствует:</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градост</w:t>
      </w:r>
      <w:r w:rsidR="00082538">
        <w:rPr>
          <w:color w:val="000000"/>
        </w:rPr>
        <w:t>роительным регламентам статей 33.1-33</w:t>
      </w:r>
      <w:r w:rsidRPr="005C7A71">
        <w:rPr>
          <w:color w:val="000000"/>
        </w:rPr>
        <w:t>.</w:t>
      </w:r>
      <w:r>
        <w:rPr>
          <w:color w:val="000000"/>
        </w:rPr>
        <w:t>7</w:t>
      </w:r>
      <w:r w:rsidRPr="005C7A71">
        <w:rPr>
          <w:color w:val="000000"/>
        </w:rPr>
        <w:t xml:space="preserve"> настоящих Правил</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w:t>
      </w:r>
      <w:r w:rsidRPr="005C7A71">
        <w:rPr>
          <w:color w:val="000000"/>
        </w:rPr>
        <w:t>й</w:t>
      </w:r>
      <w:r w:rsidRPr="005C7A71">
        <w:rPr>
          <w:color w:val="000000"/>
        </w:rPr>
        <w:t>ствия со</w:t>
      </w:r>
      <w:r w:rsidR="00082538">
        <w:rPr>
          <w:color w:val="000000"/>
        </w:rPr>
        <w:t>ответствующих ограничений (ст.34</w:t>
      </w:r>
      <w:r w:rsidRPr="005C7A71">
        <w:rPr>
          <w:color w:val="000000"/>
        </w:rPr>
        <w:t>);</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иным документально зафиксированным ограничениям на испол</w:t>
      </w:r>
      <w:r>
        <w:rPr>
          <w:color w:val="000000"/>
        </w:rPr>
        <w:t>ьзование объе</w:t>
      </w:r>
      <w:r>
        <w:rPr>
          <w:color w:val="000000"/>
        </w:rPr>
        <w:t>к</w:t>
      </w:r>
      <w:r>
        <w:rPr>
          <w:color w:val="000000"/>
        </w:rPr>
        <w:t xml:space="preserve">тов недвижимости, </w:t>
      </w:r>
      <w:r w:rsidRPr="005C7A71">
        <w:rPr>
          <w:color w:val="000000"/>
        </w:rPr>
        <w:t xml:space="preserve">включая нормативные правовые акты об установлении публичных </w:t>
      </w:r>
    </w:p>
    <w:p w:rsidR="00C24D14" w:rsidRPr="005C7A71" w:rsidRDefault="00C24D14" w:rsidP="00C24D14">
      <w:pPr>
        <w:tabs>
          <w:tab w:val="left" w:pos="1080"/>
        </w:tabs>
        <w:ind w:left="720"/>
        <w:jc w:val="both"/>
        <w:rPr>
          <w:color w:val="000000"/>
        </w:rPr>
      </w:pPr>
      <w:r w:rsidRPr="005C7A71">
        <w:rPr>
          <w:color w:val="000000"/>
        </w:rPr>
        <w:t>сервитутов, договоры об установлении частных сервитутов, иные предусмотренные законодательством документы).</w:t>
      </w:r>
    </w:p>
    <w:p w:rsidR="00C24D14" w:rsidRPr="005C7A71" w:rsidRDefault="00C24D14" w:rsidP="00E87457">
      <w:pPr>
        <w:numPr>
          <w:ilvl w:val="0"/>
          <w:numId w:val="12"/>
        </w:numPr>
        <w:tabs>
          <w:tab w:val="clear" w:pos="975"/>
          <w:tab w:val="left" w:pos="360"/>
          <w:tab w:val="left" w:pos="1080"/>
        </w:tabs>
        <w:ind w:left="0" w:firstLine="720"/>
        <w:jc w:val="both"/>
        <w:rPr>
          <w:color w:val="000000"/>
        </w:rPr>
      </w:pPr>
      <w:r w:rsidRPr="005C7A71">
        <w:rPr>
          <w:color w:val="000000"/>
        </w:rPr>
        <w:t>Градостроительный регламент в части видов разрешенного использования недв</w:t>
      </w:r>
      <w:r w:rsidRPr="005C7A71">
        <w:rPr>
          <w:color w:val="000000"/>
        </w:rPr>
        <w:t>и</w:t>
      </w:r>
      <w:r w:rsidRPr="005C7A71">
        <w:rPr>
          <w:color w:val="000000"/>
        </w:rPr>
        <w:t>жимости включает:</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основные виды разрешенного использования недвижимости, которые, при усл</w:t>
      </w:r>
      <w:r w:rsidRPr="005C7A71">
        <w:rPr>
          <w:color w:val="000000"/>
        </w:rPr>
        <w:t>о</w:t>
      </w:r>
      <w:r w:rsidRPr="005C7A71">
        <w:rPr>
          <w:color w:val="000000"/>
        </w:rPr>
        <w:t>вии соблюдения технических регламентов (а до принятия технических регламентов – стро</w:t>
      </w:r>
      <w:r w:rsidRPr="005C7A71">
        <w:rPr>
          <w:color w:val="000000"/>
        </w:rPr>
        <w:t>и</w:t>
      </w:r>
      <w:r w:rsidRPr="005C7A71">
        <w:rPr>
          <w:color w:val="000000"/>
        </w:rPr>
        <w:t>тельных норм и стандартов безопасности, правил пожарной безопасности, требований гра</w:t>
      </w:r>
      <w:r w:rsidRPr="005C7A71">
        <w:rPr>
          <w:color w:val="000000"/>
        </w:rPr>
        <w:t>ж</w:t>
      </w:r>
      <w:r w:rsidRPr="005C7A71">
        <w:rPr>
          <w:color w:val="000000"/>
        </w:rPr>
        <w:t>данской обороны и предупреждения чрезвычайных ситуаций, иных обязательных требов</w:t>
      </w:r>
      <w:r w:rsidRPr="005C7A71">
        <w:rPr>
          <w:color w:val="000000"/>
        </w:rPr>
        <w:t>а</w:t>
      </w:r>
      <w:r w:rsidRPr="005C7A71">
        <w:rPr>
          <w:color w:val="000000"/>
        </w:rPr>
        <w:t>ний) не могут быть запрещены;</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условно разрешенные виды использования, требующие получения разрешения, которое принимается по результатам специального согласования, проводимого с применен</w:t>
      </w:r>
      <w:r w:rsidRPr="005C7A71">
        <w:rPr>
          <w:color w:val="000000"/>
        </w:rPr>
        <w:t>и</w:t>
      </w:r>
      <w:r w:rsidRPr="005C7A71">
        <w:rPr>
          <w:color w:val="000000"/>
        </w:rPr>
        <w:t>ем процедур публичных слушаний;</w:t>
      </w:r>
    </w:p>
    <w:p w:rsidR="00C24D14" w:rsidRPr="005C7A71" w:rsidRDefault="00C24D14" w:rsidP="00E87457">
      <w:pPr>
        <w:numPr>
          <w:ilvl w:val="1"/>
          <w:numId w:val="11"/>
        </w:numPr>
        <w:tabs>
          <w:tab w:val="left" w:pos="1080"/>
        </w:tabs>
        <w:ind w:left="0" w:firstLine="720"/>
        <w:jc w:val="both"/>
        <w:rPr>
          <w:color w:val="000000"/>
        </w:rPr>
      </w:pPr>
      <w:r w:rsidRPr="005C7A71">
        <w:rPr>
          <w:color w:val="000000"/>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w:t>
      </w:r>
      <w:r w:rsidRPr="005C7A71">
        <w:rPr>
          <w:color w:val="000000"/>
        </w:rPr>
        <w:t>с</w:t>
      </w:r>
      <w:r w:rsidRPr="005C7A71">
        <w:rPr>
          <w:color w:val="000000"/>
        </w:rPr>
        <w:t>ловно разрешенным видам использования и осуществляемые совместно с ними.</w:t>
      </w:r>
    </w:p>
    <w:p w:rsidR="00C24D14" w:rsidRPr="005C7A71" w:rsidRDefault="00C24D14" w:rsidP="00C24D14">
      <w:pPr>
        <w:ind w:firstLine="720"/>
        <w:jc w:val="both"/>
        <w:rPr>
          <w:color w:val="000000"/>
        </w:rPr>
      </w:pPr>
      <w:r w:rsidRPr="005C7A71">
        <w:rPr>
          <w:color w:val="000000"/>
        </w:rPr>
        <w:t>Виды использования недвижимости, о</w:t>
      </w:r>
      <w:r w:rsidR="00082538">
        <w:rPr>
          <w:color w:val="000000"/>
        </w:rPr>
        <w:t>тсутствующие в списках статей 33.1-33</w:t>
      </w:r>
      <w:r w:rsidRPr="005C7A71">
        <w:rPr>
          <w:color w:val="000000"/>
        </w:rPr>
        <w:t>.</w:t>
      </w:r>
      <w:r>
        <w:rPr>
          <w:color w:val="000000"/>
        </w:rPr>
        <w:t>7</w:t>
      </w:r>
      <w:r w:rsidRPr="005C7A71">
        <w:rPr>
          <w:color w:val="000000"/>
        </w:rPr>
        <w:t xml:space="preserve"> настоящих Правил, являются не разрешенными для соответствующей территориальной з</w:t>
      </w:r>
      <w:r w:rsidRPr="005C7A71">
        <w:rPr>
          <w:color w:val="000000"/>
        </w:rPr>
        <w:t>о</w:t>
      </w:r>
      <w:r w:rsidRPr="005C7A71">
        <w:rPr>
          <w:color w:val="000000"/>
        </w:rPr>
        <w:t>ны и не могут быть разрешены, в том числе и по процедурам специальных согласований.</w:t>
      </w:r>
    </w:p>
    <w:p w:rsidR="00C24D14" w:rsidRPr="005C7A71" w:rsidRDefault="00C24D14" w:rsidP="00C24D14">
      <w:pPr>
        <w:ind w:firstLine="720"/>
        <w:jc w:val="both"/>
        <w:rPr>
          <w:color w:val="000000"/>
        </w:rPr>
      </w:pPr>
      <w:r w:rsidRPr="005C7A71">
        <w:rPr>
          <w:color w:val="000000"/>
        </w:rPr>
        <w:t>Для каждой территориальной зоны, выделенной на карте градостроительного зонир</w:t>
      </w:r>
      <w:r w:rsidRPr="005C7A71">
        <w:rPr>
          <w:color w:val="000000"/>
        </w:rPr>
        <w:t>о</w:t>
      </w:r>
      <w:r w:rsidRPr="005C7A71">
        <w:rPr>
          <w:color w:val="000000"/>
        </w:rPr>
        <w:t>вания, устанавливаются, как правило, несколько видов разрешенного использования недв</w:t>
      </w:r>
      <w:r w:rsidRPr="005C7A71">
        <w:rPr>
          <w:color w:val="000000"/>
        </w:rPr>
        <w:t>и</w:t>
      </w:r>
      <w:r w:rsidRPr="005C7A71">
        <w:rPr>
          <w:color w:val="000000"/>
        </w:rPr>
        <w:t>жимости.</w:t>
      </w:r>
    </w:p>
    <w:p w:rsidR="00C24D14" w:rsidRPr="005C7A71" w:rsidRDefault="00C24D14" w:rsidP="00E87457">
      <w:pPr>
        <w:numPr>
          <w:ilvl w:val="0"/>
          <w:numId w:val="12"/>
        </w:numPr>
        <w:tabs>
          <w:tab w:val="clear" w:pos="975"/>
          <w:tab w:val="left" w:pos="360"/>
          <w:tab w:val="left" w:pos="1080"/>
        </w:tabs>
        <w:ind w:left="0" w:firstLine="720"/>
        <w:jc w:val="both"/>
        <w:rPr>
          <w:color w:val="000000"/>
        </w:rPr>
      </w:pPr>
      <w:r w:rsidRPr="005C7A71">
        <w:rPr>
          <w:color w:val="000000"/>
        </w:rPr>
        <w:t>Собственники, землепользователи, землевладельцы, арендаторы земельных учас</w:t>
      </w:r>
      <w:r w:rsidRPr="005C7A71">
        <w:rPr>
          <w:color w:val="000000"/>
        </w:rPr>
        <w:t>т</w:t>
      </w:r>
      <w:r w:rsidRPr="005C7A71">
        <w:rPr>
          <w:color w:val="000000"/>
        </w:rPr>
        <w:t>ков, иных объектов недвижимости, имеют право по своему усмотрению выбирать и менять вид/виды использования недвижимости, разрешенные как основные и вспомог</w:t>
      </w:r>
      <w:r w:rsidRPr="005C7A71">
        <w:rPr>
          <w:color w:val="000000"/>
        </w:rPr>
        <w:t>а</w:t>
      </w:r>
      <w:r w:rsidRPr="005C7A71">
        <w:rPr>
          <w:color w:val="000000"/>
        </w:rPr>
        <w:t>тельные для соответствующих территориальных зон при условии обязательного соблюд</w:t>
      </w:r>
      <w:r w:rsidRPr="005C7A71">
        <w:rPr>
          <w:color w:val="000000"/>
        </w:rPr>
        <w:t>е</w:t>
      </w:r>
      <w:r w:rsidRPr="005C7A71">
        <w:rPr>
          <w:color w:val="000000"/>
        </w:rPr>
        <w:t>ния требований законодательства в отношении обеспечения безопасности.</w:t>
      </w:r>
    </w:p>
    <w:p w:rsidR="00C24D14" w:rsidRPr="005C7A71" w:rsidRDefault="00C24D14" w:rsidP="00C24D14">
      <w:pPr>
        <w:ind w:firstLine="720"/>
        <w:jc w:val="both"/>
        <w:rPr>
          <w:color w:val="000000"/>
        </w:rPr>
      </w:pPr>
      <w:r w:rsidRPr="005C7A71">
        <w:rPr>
          <w:color w:val="000000"/>
        </w:rPr>
        <w:t>Порядок действий по реализации указанного права устанавливается законодательс</w:t>
      </w:r>
      <w:r w:rsidRPr="005C7A71">
        <w:rPr>
          <w:color w:val="000000"/>
        </w:rPr>
        <w:t>т</w:t>
      </w:r>
      <w:r w:rsidRPr="005C7A71">
        <w:rPr>
          <w:color w:val="000000"/>
        </w:rPr>
        <w:t xml:space="preserve">вом, настоящими Правилами, иными нормативными правовыми актами </w:t>
      </w:r>
      <w:r w:rsidR="0053554E">
        <w:rPr>
          <w:color w:val="000000"/>
        </w:rPr>
        <w:t>Кадый</w:t>
      </w:r>
      <w:r w:rsidR="002471E6">
        <w:rPr>
          <w:color w:val="000000"/>
        </w:rPr>
        <w:t>с</w:t>
      </w:r>
      <w:r>
        <w:rPr>
          <w:color w:val="000000"/>
        </w:rPr>
        <w:t>кого</w:t>
      </w:r>
      <w:r w:rsidRPr="005C7A71">
        <w:rPr>
          <w:color w:val="000000"/>
        </w:rPr>
        <w:t xml:space="preserve"> мун</w:t>
      </w:r>
      <w:r w:rsidRPr="005C7A71">
        <w:rPr>
          <w:color w:val="000000"/>
        </w:rPr>
        <w:t>и</w:t>
      </w:r>
      <w:r w:rsidRPr="005C7A71">
        <w:rPr>
          <w:color w:val="000000"/>
        </w:rPr>
        <w:t>ципального района. Указанный порядок устанавливается к случаям, когда:</w:t>
      </w:r>
    </w:p>
    <w:p w:rsidR="00C24D14" w:rsidRDefault="00C24D14" w:rsidP="00E87457">
      <w:pPr>
        <w:numPr>
          <w:ilvl w:val="1"/>
          <w:numId w:val="11"/>
        </w:numPr>
        <w:tabs>
          <w:tab w:val="left" w:pos="1080"/>
        </w:tabs>
        <w:ind w:left="0" w:firstLine="720"/>
        <w:jc w:val="both"/>
      </w:pPr>
      <w:r>
        <w:t>при изменении одного вида разрешенного использования недвижимости на другой разрешенный вид использования затрагиваются конструктивные и иные характеристики надежности и безопасности объектов недвижимости. В этих случаях необходимо разреш</w:t>
      </w:r>
      <w:r>
        <w:t>е</w:t>
      </w:r>
      <w:r>
        <w:t>ние на строительство, пре</w:t>
      </w:r>
      <w:r w:rsidR="00082538">
        <w:t>доставляемое в порядке статьи 22</w:t>
      </w:r>
      <w:r>
        <w:t xml:space="preserve"> настоящих Правил (за исключ</w:t>
      </w:r>
      <w:r>
        <w:t>е</w:t>
      </w:r>
      <w:r>
        <w:t>нием случаев,</w:t>
      </w:r>
      <w:r w:rsidR="00082538">
        <w:t xml:space="preserve"> изложенных в пункте 3 статьи 20</w:t>
      </w:r>
      <w:r>
        <w:t xml:space="preserve"> настоящих Правил);</w:t>
      </w:r>
    </w:p>
    <w:p w:rsidR="00C24D14" w:rsidRDefault="00C24D14" w:rsidP="00E87457">
      <w:pPr>
        <w:numPr>
          <w:ilvl w:val="1"/>
          <w:numId w:val="11"/>
        </w:numPr>
        <w:tabs>
          <w:tab w:val="left" w:pos="1080"/>
        </w:tabs>
        <w:ind w:left="0" w:firstLine="720"/>
        <w:jc w:val="both"/>
      </w:pPr>
      <w:r>
        <w:t>при изменении одного вида на другой вид разрешенного использования недвижимости не затрагиваются конструктивные и иные характеристики надежности и без</w:t>
      </w:r>
      <w:r>
        <w:t>о</w:t>
      </w:r>
      <w:r>
        <w:t>пасности объектов недвижимости. В этих случаях собственник, пользователь, владелец, арендатор н</w:t>
      </w:r>
      <w:r>
        <w:t>е</w:t>
      </w:r>
      <w:r>
        <w:t>движимости направляет уведомление о намерении изменить вид использования недвижим</w:t>
      </w:r>
      <w:r>
        <w:t>о</w:t>
      </w:r>
      <w:r>
        <w:t xml:space="preserve">сти в </w:t>
      </w:r>
      <w:r w:rsidR="00B37107">
        <w:rPr>
          <w:color w:val="000000"/>
        </w:rPr>
        <w:t xml:space="preserve">администрацию </w:t>
      </w:r>
      <w:r w:rsidR="00CA596E">
        <w:rPr>
          <w:color w:val="000000"/>
        </w:rPr>
        <w:t>Кадыйского муниципального района</w:t>
      </w:r>
      <w:r w:rsidRPr="005C7A71">
        <w:rPr>
          <w:color w:val="000000"/>
        </w:rPr>
        <w:t>, которая в установленном п</w:t>
      </w:r>
      <w:r w:rsidRPr="005C7A71">
        <w:rPr>
          <w:color w:val="000000"/>
        </w:rPr>
        <w:t>о</w:t>
      </w:r>
      <w:r w:rsidRPr="005C7A71">
        <w:rPr>
          <w:color w:val="000000"/>
        </w:rPr>
        <w:t>рядке и в установленный срок предоставляет заключение о возможности или н</w:t>
      </w:r>
      <w:r w:rsidRPr="005C7A71">
        <w:rPr>
          <w:color w:val="000000"/>
        </w:rPr>
        <w:t>е</w:t>
      </w:r>
      <w:r w:rsidRPr="005C7A71">
        <w:rPr>
          <w:color w:val="000000"/>
        </w:rPr>
        <w:t>возможности реализации намерений заявителя без осуществления конструктивных</w:t>
      </w:r>
      <w:r>
        <w:t xml:space="preserve"> преобразований. Порядок действий в указанных случаях определяется нормативным правовым актом </w:t>
      </w:r>
      <w:r w:rsidR="0053554E">
        <w:rPr>
          <w:color w:val="000000"/>
        </w:rPr>
        <w:t>Кадый</w:t>
      </w:r>
      <w:r w:rsidR="002471E6">
        <w:rPr>
          <w:color w:val="000000"/>
        </w:rPr>
        <w:t>с</w:t>
      </w:r>
      <w:r>
        <w:rPr>
          <w:color w:val="000000"/>
        </w:rPr>
        <w:t>кого</w:t>
      </w:r>
      <w:r>
        <w:t xml:space="preserve"> муниципального ра</w:t>
      </w:r>
      <w:r>
        <w:t>й</w:t>
      </w:r>
      <w:r>
        <w:t>она;</w:t>
      </w:r>
    </w:p>
    <w:p w:rsidR="00C24D14" w:rsidRDefault="00C24D14" w:rsidP="00E87457">
      <w:pPr>
        <w:numPr>
          <w:ilvl w:val="1"/>
          <w:numId w:val="11"/>
        </w:numPr>
        <w:tabs>
          <w:tab w:val="left" w:pos="1080"/>
        </w:tabs>
        <w:ind w:left="0" w:firstLine="720"/>
        <w:jc w:val="both"/>
      </w:pPr>
      <w:r>
        <w:t>собственник, пользователь, владелец, арендатор недвижимости запрашивает разрешение на изменение основного разрешенного вида использования на иной вид использования, требующий разрешения по специальному согласованию. В этих случаях применяю</w:t>
      </w:r>
      <w:r>
        <w:t>т</w:t>
      </w:r>
      <w:r>
        <w:t>ся п</w:t>
      </w:r>
      <w:r w:rsidR="00082538">
        <w:t>роцедуры, изложенные в статье 15</w:t>
      </w:r>
      <w:r>
        <w:t xml:space="preserve"> настоящих Правил.</w:t>
      </w:r>
    </w:p>
    <w:p w:rsidR="00C24D14" w:rsidRDefault="00C24D14" w:rsidP="00E87457">
      <w:pPr>
        <w:numPr>
          <w:ilvl w:val="0"/>
          <w:numId w:val="12"/>
        </w:numPr>
        <w:tabs>
          <w:tab w:val="clear" w:pos="975"/>
          <w:tab w:val="left" w:pos="360"/>
          <w:tab w:val="left" w:pos="1080"/>
        </w:tabs>
        <w:ind w:left="0" w:firstLine="720"/>
        <w:jc w:val="both"/>
      </w:pPr>
      <w:r>
        <w:t>Градостроительные регламенты в части предельных параметров разрешенного строительного изменения объектов недвижимости могут включать:</w:t>
      </w:r>
    </w:p>
    <w:p w:rsidR="00C24D14" w:rsidRDefault="00C24D14" w:rsidP="00E87457">
      <w:pPr>
        <w:numPr>
          <w:ilvl w:val="1"/>
          <w:numId w:val="11"/>
        </w:numPr>
        <w:tabs>
          <w:tab w:val="left" w:pos="1080"/>
        </w:tabs>
        <w:ind w:left="0" w:firstLine="720"/>
        <w:jc w:val="both"/>
      </w:pPr>
      <w:r>
        <w:t>размеры (минимальные и/или максимальные) земельных участков;</w:t>
      </w:r>
    </w:p>
    <w:p w:rsidR="00C24D14" w:rsidRDefault="00C24D14" w:rsidP="00E87457">
      <w:pPr>
        <w:numPr>
          <w:ilvl w:val="1"/>
          <w:numId w:val="11"/>
        </w:numPr>
        <w:tabs>
          <w:tab w:val="left" w:pos="1080"/>
        </w:tabs>
        <w:ind w:left="0" w:firstLine="720"/>
        <w:jc w:val="both"/>
      </w:pPr>
      <w:r>
        <w:t>минимальные отступы построек от границ земельных участков, за пределами к</w:t>
      </w:r>
      <w:r>
        <w:t>о</w:t>
      </w:r>
      <w:r>
        <w:t>торых возводить строения запрещено;</w:t>
      </w:r>
    </w:p>
    <w:p w:rsidR="00C24D14" w:rsidRDefault="00C24D14" w:rsidP="00E87457">
      <w:pPr>
        <w:numPr>
          <w:ilvl w:val="1"/>
          <w:numId w:val="11"/>
        </w:numPr>
        <w:tabs>
          <w:tab w:val="left" w:pos="1080"/>
        </w:tabs>
        <w:ind w:left="0" w:firstLine="720"/>
        <w:jc w:val="both"/>
      </w:pPr>
      <w:r>
        <w:t>предельную (максимальную и/или минимальную) этажность (высоту) построек;</w:t>
      </w:r>
    </w:p>
    <w:p w:rsidR="00C24D14" w:rsidRPr="007B281F" w:rsidRDefault="00C24D14" w:rsidP="00E87457">
      <w:pPr>
        <w:numPr>
          <w:ilvl w:val="1"/>
          <w:numId w:val="11"/>
        </w:numPr>
        <w:tabs>
          <w:tab w:val="left" w:pos="1080"/>
        </w:tabs>
        <w:ind w:left="0" w:firstLine="720"/>
        <w:jc w:val="both"/>
      </w:pPr>
      <w:r>
        <w:t>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w:t>
      </w:r>
      <w:r>
        <w:t>а</w:t>
      </w:r>
      <w:r>
        <w:t>стков).</w:t>
      </w:r>
    </w:p>
    <w:p w:rsidR="00C24D14" w:rsidRDefault="00C24D14" w:rsidP="00C24D14">
      <w:pPr>
        <w:ind w:firstLine="720"/>
        <w:jc w:val="both"/>
      </w:pPr>
      <w: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w:t>
      </w:r>
      <w:r>
        <w:t>и</w:t>
      </w:r>
      <w:r>
        <w:t>тельного зонирования.</w:t>
      </w:r>
    </w:p>
    <w:p w:rsidR="00C24D14" w:rsidRPr="00F15484" w:rsidRDefault="00C24D14" w:rsidP="00C24D14">
      <w:pPr>
        <w:ind w:firstLine="720"/>
        <w:jc w:val="both"/>
      </w:pPr>
      <w:r w:rsidRPr="00F15484">
        <w:t>В пределах территориальных зон, выделенных по видам разрешенного использов</w:t>
      </w:r>
      <w:r w:rsidRPr="00F15484">
        <w:t>а</w:t>
      </w:r>
      <w:r w:rsidRPr="00F15484">
        <w:t>ния недвижимости, могут устанавливаться несколько подзон с различными сочетаниями пар</w:t>
      </w:r>
      <w:r w:rsidRPr="00F15484">
        <w:t>а</w:t>
      </w:r>
      <w:r w:rsidRPr="00F15484">
        <w:t>метров разрешенного строительного изменения недвижимости, но с одинаковыми списками видов разрешенного использования недвижимости.</w:t>
      </w:r>
    </w:p>
    <w:p w:rsidR="00C24D14" w:rsidRDefault="00C24D14" w:rsidP="00C24D14">
      <w:pPr>
        <w:ind w:firstLine="720"/>
        <w:jc w:val="both"/>
      </w:pPr>
      <w:r>
        <w:t>Количество видов предельных параметров с установлением их значений примен</w:t>
      </w:r>
      <w:r>
        <w:t>и</w:t>
      </w:r>
      <w:r>
        <w:t>тельно к различным территориальным зонам может увеличиваться путем последовател</w:t>
      </w:r>
      <w:r>
        <w:t>ь</w:t>
      </w:r>
      <w:r>
        <w:t>ного внесения изменений в настоящие Правила, в том числе с использованием предложений, по</w:t>
      </w:r>
      <w:r>
        <w:t>д</w:t>
      </w:r>
      <w:r>
        <w:t>готовленных на основе утвержденной документации по планировке территории.</w:t>
      </w:r>
    </w:p>
    <w:p w:rsidR="00C24D14" w:rsidRDefault="00C24D14" w:rsidP="00E87457">
      <w:pPr>
        <w:numPr>
          <w:ilvl w:val="0"/>
          <w:numId w:val="12"/>
        </w:numPr>
        <w:tabs>
          <w:tab w:val="clear" w:pos="975"/>
          <w:tab w:val="left" w:pos="360"/>
          <w:tab w:val="left" w:pos="1080"/>
        </w:tabs>
        <w:ind w:left="0" w:firstLine="720"/>
        <w:jc w:val="both"/>
      </w:pPr>
      <w:r w:rsidRPr="00A51F7E">
        <w:rPr>
          <w:color w:val="000000"/>
        </w:rPr>
        <w:t>Инженерно-технические объекты, сооружения и коммуникации, обеспечива</w:t>
      </w:r>
      <w:r w:rsidRPr="00A51F7E">
        <w:rPr>
          <w:color w:val="000000"/>
        </w:rPr>
        <w:t>ю</w:t>
      </w:r>
      <w:r w:rsidRPr="00A51F7E">
        <w:rPr>
          <w:color w:val="000000"/>
        </w:rPr>
        <w:t>щие реали</w:t>
      </w:r>
      <w:r>
        <w:t>зацию разрешенного использования недвижимости в пределах отдельных земел</w:t>
      </w:r>
      <w:r>
        <w:t>ь</w:t>
      </w:r>
      <w:r>
        <w:t>ных участков (электро -, водо -, газообеспечение, водоотведение, телефонизация и т.д.) я</w:t>
      </w:r>
      <w:r>
        <w:t>в</w:t>
      </w:r>
      <w:r>
        <w:t>ляются всегда разрешенными, при условии соответствия строительным и противопожарным но</w:t>
      </w:r>
      <w:r>
        <w:t>р</w:t>
      </w:r>
      <w:r>
        <w:t>мам и правилам, технологическим стандартам безопасности.</w:t>
      </w:r>
    </w:p>
    <w:p w:rsidR="006F6F67" w:rsidRPr="006F6F67" w:rsidRDefault="00C24D14" w:rsidP="006F6F67">
      <w:pPr>
        <w:ind w:firstLine="720"/>
        <w:jc w:val="both"/>
        <w:rPr>
          <w:color w:val="000000"/>
        </w:rPr>
      </w:pPr>
      <w: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w:t>
      </w:r>
      <w:r>
        <w:t>о</w:t>
      </w:r>
      <w:r>
        <w:t>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w:t>
      </w:r>
      <w:r>
        <w:t>и</w:t>
      </w:r>
      <w:r>
        <w:t>тарно-защитных, иных защитных зон, являются объектами, для которых необходимо получение специальных согласований в порядке</w:t>
      </w:r>
      <w:r w:rsidR="006F6F67">
        <w:t xml:space="preserve"> </w:t>
      </w:r>
      <w:r>
        <w:t xml:space="preserve"> </w:t>
      </w:r>
      <w:r w:rsidR="006F6F67" w:rsidRPr="006F6F67">
        <w:rPr>
          <w:color w:val="000000"/>
        </w:rPr>
        <w:t>согласно норм проектирования по актам выбора земельного участка с предварительным согласованием места размещения объекта.</w:t>
      </w:r>
    </w:p>
    <w:p w:rsidR="00C24D14" w:rsidRPr="00CE048D" w:rsidRDefault="00C24D14" w:rsidP="00122D36">
      <w:pPr>
        <w:pStyle w:val="10"/>
      </w:pPr>
      <w:bookmarkStart w:id="11" w:name="_Toc328643195"/>
      <w:bookmarkStart w:id="12" w:name="_Toc341272918"/>
      <w:r w:rsidRPr="00CE048D">
        <w:t>Статья 4. Открытость и доступность информации о землепользовании и застро</w:t>
      </w:r>
      <w:r w:rsidRPr="00CE048D">
        <w:t>й</w:t>
      </w:r>
      <w:r w:rsidRPr="00CE048D">
        <w:t>ке</w:t>
      </w:r>
      <w:bookmarkEnd w:id="11"/>
      <w:bookmarkEnd w:id="12"/>
    </w:p>
    <w:p w:rsidR="00C24D14" w:rsidRDefault="00C24D14" w:rsidP="00C24D14">
      <w:pPr>
        <w:ind w:firstLine="72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w:t>
      </w:r>
      <w:r>
        <w:t>т</w:t>
      </w:r>
      <w:r>
        <w:t>ных лиц.</w:t>
      </w:r>
    </w:p>
    <w:p w:rsidR="00C24D14" w:rsidRDefault="00C24D14" w:rsidP="00C24D14">
      <w:pPr>
        <w:ind w:firstLine="720"/>
        <w:jc w:val="both"/>
      </w:pPr>
      <w:r>
        <w:t xml:space="preserve">Администрация </w:t>
      </w:r>
      <w:r w:rsidR="00082538">
        <w:t>Екатеринкинского</w:t>
      </w:r>
      <w:r w:rsidRPr="00780DD3">
        <w:t xml:space="preserve"> сельского поселения </w:t>
      </w:r>
      <w:r>
        <w:t>обеспечивает возможность ознако</w:t>
      </w:r>
      <w:r>
        <w:t>м</w:t>
      </w:r>
      <w:r>
        <w:t>ления с настоящими Правилами всех желающих путем:</w:t>
      </w:r>
    </w:p>
    <w:p w:rsidR="00C24D14" w:rsidRDefault="00C24D14" w:rsidP="00E87457">
      <w:pPr>
        <w:numPr>
          <w:ilvl w:val="1"/>
          <w:numId w:val="11"/>
        </w:numPr>
        <w:tabs>
          <w:tab w:val="left" w:pos="1080"/>
        </w:tabs>
        <w:ind w:left="0" w:firstLine="720"/>
        <w:jc w:val="both"/>
      </w:pPr>
      <w:r>
        <w:t>публикации Правил и открытой продажи их копий;</w:t>
      </w:r>
    </w:p>
    <w:p w:rsidR="00C24D14" w:rsidRDefault="00C24D14" w:rsidP="00E87457">
      <w:pPr>
        <w:numPr>
          <w:ilvl w:val="1"/>
          <w:numId w:val="11"/>
        </w:numPr>
        <w:tabs>
          <w:tab w:val="left" w:pos="1080"/>
        </w:tabs>
        <w:ind w:left="0" w:firstLine="720"/>
        <w:jc w:val="both"/>
      </w:pPr>
      <w:r>
        <w:t>помещения Правил в сети «Интернет»;</w:t>
      </w:r>
    </w:p>
    <w:p w:rsidR="00C24D14" w:rsidRPr="00780DD3" w:rsidRDefault="00C24D14" w:rsidP="00E87457">
      <w:pPr>
        <w:numPr>
          <w:ilvl w:val="1"/>
          <w:numId w:val="11"/>
        </w:numPr>
        <w:tabs>
          <w:tab w:val="left" w:pos="1080"/>
        </w:tabs>
        <w:ind w:left="0" w:firstLine="720"/>
        <w:jc w:val="both"/>
      </w:pPr>
      <w:r>
        <w:t>создания условий для ознакомления с настоящими Правилами в полном ко</w:t>
      </w:r>
      <w:r>
        <w:t>м</w:t>
      </w:r>
      <w:r>
        <w:t xml:space="preserve">плекте входящих в их состав картографических и иных документов в </w:t>
      </w:r>
      <w:r w:rsidRPr="00780DD3">
        <w:t xml:space="preserve">администрации </w:t>
      </w:r>
      <w:r w:rsidR="00CA596E">
        <w:t>Екатеринкинского</w:t>
      </w:r>
      <w:r w:rsidRPr="00780DD3">
        <w:t xml:space="preserve"> сельского поселения;</w:t>
      </w:r>
    </w:p>
    <w:p w:rsidR="00C24D14" w:rsidRDefault="00C24D14" w:rsidP="00E87457">
      <w:pPr>
        <w:numPr>
          <w:ilvl w:val="1"/>
          <w:numId w:val="11"/>
        </w:numPr>
        <w:tabs>
          <w:tab w:val="left" w:pos="1080"/>
        </w:tabs>
        <w:ind w:left="0" w:firstLine="720"/>
        <w:jc w:val="both"/>
      </w:pPr>
      <w:r>
        <w:t>предоставления органом, уполномоченным в области градостроительной деятел</w:t>
      </w:r>
      <w:r>
        <w:t>ь</w:t>
      </w:r>
      <w:r>
        <w:t>ности, физическим и юридическим лицам выписок из настоящих Правил, а также необход</w:t>
      </w:r>
      <w:r>
        <w:t>и</w:t>
      </w:r>
      <w:r>
        <w:t>мых копий, в том числе копий картографических документов и их фрагментов, характер</w:t>
      </w:r>
      <w:r>
        <w:t>и</w:t>
      </w:r>
      <w:r>
        <w:t>зующих условия землепользования и застройки применительно к отдельным земельным уч</w:t>
      </w:r>
      <w:r>
        <w:t>а</w:t>
      </w:r>
      <w:r>
        <w:t>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w:t>
      </w:r>
      <w:r>
        <w:t>а</w:t>
      </w:r>
      <w:r>
        <w:t>лов.</w:t>
      </w:r>
    </w:p>
    <w:p w:rsidR="00C24D14" w:rsidRPr="00117B92" w:rsidRDefault="00C24D14" w:rsidP="00122D36">
      <w:pPr>
        <w:pStyle w:val="10"/>
      </w:pPr>
      <w:bookmarkStart w:id="13" w:name="_Toc328643196"/>
      <w:bookmarkStart w:id="14" w:name="_Toc341272919"/>
      <w:r w:rsidRPr="00117B92">
        <w:t>Глава 2. Права использования недвижимости, возникшие до вступления в силу Пр</w:t>
      </w:r>
      <w:r w:rsidRPr="00117B92">
        <w:t>а</w:t>
      </w:r>
      <w:r w:rsidRPr="00117B92">
        <w:t>вил.</w:t>
      </w:r>
      <w:bookmarkEnd w:id="13"/>
      <w:bookmarkEnd w:id="14"/>
    </w:p>
    <w:p w:rsidR="00C24D14" w:rsidRPr="00CE048D" w:rsidRDefault="00C24D14" w:rsidP="00122D36">
      <w:pPr>
        <w:pStyle w:val="10"/>
      </w:pPr>
      <w:bookmarkStart w:id="15" w:name="_Toc328643197"/>
      <w:bookmarkStart w:id="16" w:name="_Toc341272920"/>
      <w:r w:rsidRPr="00CE048D">
        <w:t>Статья 5. Общие положения, относящиеся к ранее возникшим правам</w:t>
      </w:r>
      <w:bookmarkEnd w:id="15"/>
      <w:bookmarkEnd w:id="16"/>
    </w:p>
    <w:p w:rsidR="00C24D14" w:rsidRDefault="00C24D14" w:rsidP="00E87457">
      <w:pPr>
        <w:numPr>
          <w:ilvl w:val="0"/>
          <w:numId w:val="13"/>
        </w:numPr>
        <w:tabs>
          <w:tab w:val="clear" w:pos="360"/>
          <w:tab w:val="left" w:pos="1080"/>
        </w:tabs>
        <w:ind w:left="0" w:firstLine="720"/>
        <w:jc w:val="both"/>
      </w:pPr>
      <w:r>
        <w:t xml:space="preserve">Принятые до введения в действие настоящих Правил, нормативные правовые акты </w:t>
      </w:r>
      <w:r w:rsidR="0053554E">
        <w:t>Кадый</w:t>
      </w:r>
      <w:r w:rsidR="002471E6">
        <w:t>с</w:t>
      </w:r>
      <w:r>
        <w:t>кого муниципального района по вопросам землепользования и застройки</w:t>
      </w:r>
      <w:r w:rsidRPr="003D2425">
        <w:t xml:space="preserve"> </w:t>
      </w:r>
      <w:r>
        <w:t>прим</w:t>
      </w:r>
      <w:r>
        <w:t>е</w:t>
      </w:r>
      <w:r>
        <w:t>няются</w:t>
      </w:r>
      <w:r w:rsidRPr="003D2425">
        <w:t xml:space="preserve"> </w:t>
      </w:r>
      <w:r>
        <w:t xml:space="preserve"> в части, не противоречащей настоящим Правилам.</w:t>
      </w:r>
    </w:p>
    <w:p w:rsidR="00C24D14" w:rsidRDefault="00C24D14" w:rsidP="00E87457">
      <w:pPr>
        <w:numPr>
          <w:ilvl w:val="0"/>
          <w:numId w:val="13"/>
        </w:numPr>
        <w:tabs>
          <w:tab w:val="clear" w:pos="360"/>
          <w:tab w:val="left" w:pos="1080"/>
        </w:tabs>
        <w:ind w:left="0" w:firstLine="720"/>
        <w:jc w:val="both"/>
      </w:pPr>
      <w:r>
        <w:t>Разрешения на строительство, реконструкцию, выданные до вступления в силу н</w:t>
      </w:r>
      <w:r>
        <w:t>а</w:t>
      </w:r>
      <w:r>
        <w:t>стоящих Правил являются действительными.</w:t>
      </w:r>
    </w:p>
    <w:p w:rsidR="00C24D14" w:rsidRDefault="00C24D14" w:rsidP="00E87457">
      <w:pPr>
        <w:numPr>
          <w:ilvl w:val="0"/>
          <w:numId w:val="13"/>
        </w:numPr>
        <w:tabs>
          <w:tab w:val="clear" w:pos="360"/>
          <w:tab w:val="left" w:pos="1080"/>
        </w:tabs>
        <w:ind w:left="0" w:firstLine="720"/>
        <w:jc w:val="both"/>
      </w:pPr>
      <w:r>
        <w:t>Объекты недвижимости, существовавшие на законных основаниях до вступл</w:t>
      </w:r>
      <w:r>
        <w:t>е</w:t>
      </w:r>
      <w:r>
        <w:t xml:space="preserve">ния в силу настоящих Правил, или до вступления в силу изменений в настоящие </w:t>
      </w:r>
      <w:r w:rsidRPr="00D17EF6">
        <w:t>П</w:t>
      </w:r>
      <w:r>
        <w:t>равила явл</w:t>
      </w:r>
      <w:r>
        <w:t>я</w:t>
      </w:r>
      <w:r>
        <w:t>ются несоответствующими настоящим Правилам в случаях, когда эти объекты:</w:t>
      </w:r>
    </w:p>
    <w:p w:rsidR="00C24D14" w:rsidRDefault="00C24D14" w:rsidP="00E87457">
      <w:pPr>
        <w:numPr>
          <w:ilvl w:val="1"/>
          <w:numId w:val="11"/>
        </w:numPr>
        <w:tabs>
          <w:tab w:val="left" w:pos="1080"/>
        </w:tabs>
        <w:ind w:left="0" w:firstLine="720"/>
        <w:jc w:val="both"/>
      </w:pPr>
      <w:r>
        <w:t>имеют вид, виды использования, которые не поименованы как разрешенные для соответствующи</w:t>
      </w:r>
      <w:r w:rsidR="00082538">
        <w:t>х территориальных зон (статья 33.1-33</w:t>
      </w:r>
      <w:r>
        <w:t>.7 настоящих Правил);</w:t>
      </w:r>
    </w:p>
    <w:p w:rsidR="00C24D14" w:rsidRDefault="00C24D14" w:rsidP="00E87457">
      <w:pPr>
        <w:numPr>
          <w:ilvl w:val="1"/>
          <w:numId w:val="11"/>
        </w:numPr>
        <w:tabs>
          <w:tab w:val="left" w:pos="1080"/>
        </w:tabs>
        <w:ind w:left="0" w:firstLine="720"/>
        <w:jc w:val="both"/>
      </w:pPr>
      <w:r>
        <w:t>имеют вид, виды использования, которые поименованы как разрешенные для соответствующи</w:t>
      </w:r>
      <w:r w:rsidR="00082538">
        <w:t>х территориальных зон (статья 33.1-33</w:t>
      </w:r>
      <w:r>
        <w:t>.7  настоящих Правил), но расположены в санитарно-защитных зонах и водоохранных зонах, в пределах которых не предусмотрено размещение соответству</w:t>
      </w:r>
      <w:r w:rsidR="00082538">
        <w:t>ющих объектов согласно статьи 34</w:t>
      </w:r>
      <w:r>
        <w:t xml:space="preserve"> настоящих Пр</w:t>
      </w:r>
      <w:r>
        <w:t>а</w:t>
      </w:r>
      <w:r>
        <w:t>вил;</w:t>
      </w:r>
    </w:p>
    <w:p w:rsidR="00C24D14" w:rsidRDefault="00C24D14" w:rsidP="00E87457">
      <w:pPr>
        <w:numPr>
          <w:ilvl w:val="1"/>
          <w:numId w:val="11"/>
        </w:numPr>
        <w:tabs>
          <w:tab w:val="left" w:pos="1080"/>
        </w:tabs>
        <w:ind w:left="0" w:firstLine="720"/>
        <w:jc w:val="both"/>
      </w:pPr>
      <w:r>
        <w:t>имеют параметры меньше (площадь и линейные размеры земельных участков, отступы построек, процент застройки, коэффициент использования участка) зн</w:t>
      </w:r>
      <w:r w:rsidR="00082538">
        <w:t>ачений, установленных статьей 33.1-33</w:t>
      </w:r>
      <w:r>
        <w:t>.7  настоящих Правил применительно к соответствующим з</w:t>
      </w:r>
      <w:r>
        <w:t>о</w:t>
      </w:r>
      <w:r>
        <w:t>нам.</w:t>
      </w:r>
    </w:p>
    <w:p w:rsidR="00C24D14" w:rsidRDefault="00C24D14" w:rsidP="00C24D14">
      <w:pPr>
        <w:ind w:firstLine="720"/>
        <w:jc w:val="both"/>
      </w:pPr>
      <w: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w:t>
      </w:r>
      <w:r>
        <w:t>о</w:t>
      </w:r>
      <w:r>
        <w:t>строек регулируются гражданским и земельным законодательством.</w:t>
      </w:r>
    </w:p>
    <w:p w:rsidR="00C24D14" w:rsidRDefault="00C24D14" w:rsidP="00E87457">
      <w:pPr>
        <w:numPr>
          <w:ilvl w:val="0"/>
          <w:numId w:val="13"/>
        </w:numPr>
        <w:tabs>
          <w:tab w:val="clear" w:pos="360"/>
          <w:tab w:val="left" w:pos="1080"/>
        </w:tabs>
        <w:ind w:left="0" w:firstLine="720"/>
        <w:jc w:val="both"/>
      </w:pPr>
      <w:r>
        <w:t xml:space="preserve">Правовым актом главы администрации </w:t>
      </w:r>
      <w:r w:rsidR="0053554E">
        <w:t>Кадый</w:t>
      </w:r>
      <w:r w:rsidR="002471E6">
        <w:t>с</w:t>
      </w:r>
      <w:r>
        <w:t>кого муниципального района может быть придан статус несоответствия производственным и иным объектам, чьи сан</w:t>
      </w:r>
      <w:r>
        <w:t>и</w:t>
      </w:r>
      <w:r>
        <w:t xml:space="preserve">тарно-защитные зоны распространяются за пределы территориальной зоны расположения этих объектов (согласно карт градостроительного зонирования, статья </w:t>
      </w:r>
      <w:r w:rsidR="00082538">
        <w:rPr>
          <w:color w:val="000000"/>
        </w:rPr>
        <w:t>31</w:t>
      </w:r>
      <w:r>
        <w:t xml:space="preserve"> и функционир</w:t>
      </w:r>
      <w:r>
        <w:t>о</w:t>
      </w:r>
      <w:r>
        <w:t>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24D14" w:rsidRPr="00CE048D" w:rsidRDefault="00C24D14" w:rsidP="00122D36">
      <w:pPr>
        <w:pStyle w:val="10"/>
      </w:pPr>
      <w:bookmarkStart w:id="17" w:name="_Toc328643198"/>
      <w:bookmarkStart w:id="18" w:name="_Toc341272921"/>
      <w:r w:rsidRPr="00CE048D">
        <w:t>Статья 6. Использование и строительные изменения объектов недвижимости, несоо</w:t>
      </w:r>
      <w:r w:rsidRPr="00CE048D">
        <w:t>т</w:t>
      </w:r>
      <w:r w:rsidRPr="00CE048D">
        <w:t>ветствующих Правилам.</w:t>
      </w:r>
      <w:bookmarkEnd w:id="17"/>
      <w:bookmarkEnd w:id="18"/>
    </w:p>
    <w:p w:rsidR="00C24D14" w:rsidRDefault="00C24D14" w:rsidP="00E87457">
      <w:pPr>
        <w:numPr>
          <w:ilvl w:val="0"/>
          <w:numId w:val="14"/>
        </w:numPr>
        <w:tabs>
          <w:tab w:val="clear" w:pos="360"/>
          <w:tab w:val="left" w:pos="1080"/>
        </w:tabs>
        <w:ind w:left="0" w:firstLine="720"/>
        <w:jc w:val="both"/>
      </w:pPr>
      <w:r>
        <w:t>Объекты недвижимости, поименованные в статье 5, а также ставшие несоответс</w:t>
      </w:r>
      <w:r>
        <w:t>т</w:t>
      </w:r>
      <w:r>
        <w:t>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w:t>
      </w:r>
      <w:r>
        <w:t>и</w:t>
      </w:r>
      <w:r>
        <w:t>лами.</w:t>
      </w:r>
    </w:p>
    <w:p w:rsidR="00C24D14" w:rsidRDefault="00C24D14" w:rsidP="00C24D14">
      <w:pPr>
        <w:ind w:firstLine="720"/>
        <w:jc w:val="both"/>
      </w:pPr>
      <w:r>
        <w:t>Исключения составляют те несоответствующие одновременно и настоящим Прав</w:t>
      </w:r>
      <w:r>
        <w:t>и</w:t>
      </w:r>
      <w:r>
        <w:t>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w:t>
      </w:r>
      <w:r>
        <w:t>и</w:t>
      </w:r>
      <w:r>
        <w:t>родной среды. Применительно к этим объектам в соответствии с федеральными законами может быть наложен запрет на продолжение их использования.</w:t>
      </w:r>
    </w:p>
    <w:p w:rsidR="00C24D14" w:rsidRDefault="00C24D14" w:rsidP="00E87457">
      <w:pPr>
        <w:numPr>
          <w:ilvl w:val="0"/>
          <w:numId w:val="14"/>
        </w:numPr>
        <w:tabs>
          <w:tab w:val="clear" w:pos="360"/>
          <w:tab w:val="left" w:pos="1080"/>
        </w:tabs>
        <w:ind w:left="0" w:firstLine="720"/>
        <w:jc w:val="both"/>
      </w:pPr>
      <w:r>
        <w:t>Все изменения несоответствующих объектов, осуществляемые путем изменения видов и интенсивности их использования, строительных параметров, могут произв</w:t>
      </w:r>
      <w:r>
        <w:t>о</w:t>
      </w:r>
      <w:r>
        <w:t>диться только в направлении приведения их в соответствие с настоящими Правилами.</w:t>
      </w:r>
    </w:p>
    <w:p w:rsidR="00C24D14" w:rsidRDefault="00C24D14" w:rsidP="00C24D14">
      <w:pPr>
        <w:ind w:firstLine="720"/>
        <w:jc w:val="both"/>
      </w:pPr>
      <w:r>
        <w:t>Не допускается увеличивать площадь и строительный объем недвижим</w:t>
      </w:r>
      <w:r w:rsidR="00082538">
        <w:t xml:space="preserve">ости, указанных в </w:t>
      </w:r>
      <w:r>
        <w:t xml:space="preserve"> части 3 статьи 5 настоящих Правил. На этих объектах не допу</w:t>
      </w:r>
      <w:r>
        <w:t>с</w:t>
      </w:r>
      <w:r>
        <w:t>кается увеличивать объемы и интенсивность производственной деятельности без приведения и</w:t>
      </w:r>
      <w:r>
        <w:t>с</w:t>
      </w:r>
      <w:r>
        <w:t>пользуемой технологии в соответствие с требованиями безопасности – экологическими, с</w:t>
      </w:r>
      <w:r>
        <w:t>а</w:t>
      </w:r>
      <w:r>
        <w:t>нитарно-гигиеническими, противопожарными, гражданской обороны и предупреждения чрезвычайной ситуации, иными требованиями безопасности, устанавливаемые техническими регламентами (а до их принятия – соответствующими нормативами и стандартами безопа</w:t>
      </w:r>
      <w:r>
        <w:t>с</w:t>
      </w:r>
      <w:r>
        <w:t>ности).</w:t>
      </w:r>
    </w:p>
    <w:p w:rsidR="00C24D14" w:rsidRDefault="00082538" w:rsidP="00C24D14">
      <w:pPr>
        <w:ind w:firstLine="720"/>
        <w:jc w:val="both"/>
      </w:pPr>
      <w:r>
        <w:t>Указанные в</w:t>
      </w:r>
      <w:r w:rsidR="00C24D14">
        <w:t xml:space="preserve"> части 3 статьи 5 настоящих Правил объекты недвижим</w:t>
      </w:r>
      <w:r w:rsidR="00C24D14">
        <w:t>о</w:t>
      </w:r>
      <w:r w:rsidR="00C24D14">
        <w:t>сти, несоответствующие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w:t>
      </w:r>
      <w:r w:rsidR="00C24D14">
        <w:t>о</w:t>
      </w:r>
      <w:r w:rsidR="00C24D14">
        <w:t>щади и высоты по сравнению с разрешенными пределами и т.д.) поддерживаются и испол</w:t>
      </w:r>
      <w:r w:rsidR="00C24D14">
        <w:t>ь</w:t>
      </w:r>
      <w:r w:rsidR="00C24D14">
        <w:t>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w:t>
      </w:r>
      <w:r w:rsidR="00C24D14">
        <w:t>л</w:t>
      </w:r>
      <w:r w:rsidR="00C24D14">
        <w:t>няемые на основе разрешений на строительство, должны быть направлены на устранение несоответс</w:t>
      </w:r>
      <w:r w:rsidR="00C24D14">
        <w:t>т</w:t>
      </w:r>
      <w:r w:rsidR="00C24D14">
        <w:t>вия таких объектов настоящим Правилам.</w:t>
      </w:r>
    </w:p>
    <w:p w:rsidR="00C24D14" w:rsidRDefault="00C24D14" w:rsidP="00C24D14">
      <w:pPr>
        <w:ind w:firstLine="720"/>
        <w:jc w:val="both"/>
      </w:pPr>
      <w:r>
        <w:t>Несоответствующий вид использования недвижимости не может быть заменен на иной, несоответствующий вид использования.</w:t>
      </w:r>
    </w:p>
    <w:p w:rsidR="00C24D14" w:rsidRPr="00117B92" w:rsidRDefault="00C24D14" w:rsidP="00122D36">
      <w:pPr>
        <w:pStyle w:val="10"/>
      </w:pPr>
      <w:bookmarkStart w:id="19" w:name="_Toc328643199"/>
      <w:bookmarkStart w:id="20" w:name="_Toc341272922"/>
      <w:r w:rsidRPr="00117B92">
        <w:t>Глава 3. Участники отношений, возникающих по поводу землепользования и застро</w:t>
      </w:r>
      <w:r w:rsidRPr="00117B92">
        <w:t>й</w:t>
      </w:r>
      <w:r w:rsidRPr="00117B92">
        <w:t>ки</w:t>
      </w:r>
      <w:bookmarkEnd w:id="19"/>
      <w:bookmarkEnd w:id="20"/>
    </w:p>
    <w:p w:rsidR="00C24D14" w:rsidRPr="00CE048D" w:rsidRDefault="00C24D14" w:rsidP="00122D36">
      <w:pPr>
        <w:pStyle w:val="10"/>
      </w:pPr>
      <w:bookmarkStart w:id="21" w:name="_Toc328643200"/>
      <w:bookmarkStart w:id="22" w:name="_Toc341272923"/>
      <w:r w:rsidRPr="00CE048D">
        <w:t>Статья 7. Общие положения о лицах, осуществляющих землепользование и з</w:t>
      </w:r>
      <w:r w:rsidRPr="00CE048D">
        <w:t>а</w:t>
      </w:r>
      <w:r w:rsidRPr="00CE048D">
        <w:t>стройку, и их действия.</w:t>
      </w:r>
      <w:bookmarkEnd w:id="21"/>
      <w:bookmarkEnd w:id="22"/>
    </w:p>
    <w:p w:rsidR="00C24D14" w:rsidRDefault="00C24D14" w:rsidP="00E87457">
      <w:pPr>
        <w:numPr>
          <w:ilvl w:val="0"/>
          <w:numId w:val="15"/>
        </w:numPr>
        <w:tabs>
          <w:tab w:val="clear" w:pos="2055"/>
          <w:tab w:val="left" w:pos="1080"/>
        </w:tabs>
        <w:ind w:left="0" w:firstLine="720"/>
        <w:jc w:val="both"/>
      </w:pPr>
      <w:r w:rsidRPr="00E550AE">
        <w:t xml:space="preserve">В соответствии с законодательством настоящие Правила, а также принимаемые в соответствии с ними </w:t>
      </w:r>
      <w:r>
        <w:t xml:space="preserve">иные нормативные правовые акты </w:t>
      </w:r>
      <w:r w:rsidR="0053554E">
        <w:t>Кадый</w:t>
      </w:r>
      <w:r w:rsidR="002471E6">
        <w:t>с</w:t>
      </w:r>
      <w:r>
        <w:t xml:space="preserve">кого муниципального района </w:t>
      </w:r>
      <w:r w:rsidR="00082538">
        <w:t>и Екатеринкинского</w:t>
      </w:r>
      <w:r w:rsidR="0013157C">
        <w:t xml:space="preserve"> сельского поселения, </w:t>
      </w:r>
      <w:r>
        <w:t>р</w:t>
      </w:r>
      <w:r>
        <w:t>е</w:t>
      </w:r>
      <w:r>
        <w:t>гулируют действия физических и юридических лиц, которые:</w:t>
      </w:r>
    </w:p>
    <w:p w:rsidR="00C24D14" w:rsidRDefault="00C24D14" w:rsidP="00E87457">
      <w:pPr>
        <w:numPr>
          <w:ilvl w:val="1"/>
          <w:numId w:val="11"/>
        </w:numPr>
        <w:tabs>
          <w:tab w:val="left" w:pos="1080"/>
        </w:tabs>
        <w:ind w:left="0" w:firstLine="720"/>
        <w:jc w:val="both"/>
      </w:pPr>
      <w:r>
        <w:t xml:space="preserve">участвуют в торгах (конкурсах, аукционах), подготавливаемых и проводимых администрацией </w:t>
      </w:r>
      <w:r w:rsidR="0053554E">
        <w:t>Кадый</w:t>
      </w:r>
      <w:r w:rsidR="002471E6">
        <w:t>с</w:t>
      </w:r>
      <w:r>
        <w:t>кого муниципального района по предоставлению прав собс</w:t>
      </w:r>
      <w:r>
        <w:t>т</w:t>
      </w:r>
      <w:r>
        <w:t>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w:t>
      </w:r>
      <w:r>
        <w:t>т</w:t>
      </w:r>
      <w:r>
        <w:t>рукции;</w:t>
      </w:r>
    </w:p>
    <w:p w:rsidR="00C24D14" w:rsidRDefault="00C24D14" w:rsidP="00E87457">
      <w:pPr>
        <w:numPr>
          <w:ilvl w:val="1"/>
          <w:numId w:val="11"/>
        </w:numPr>
        <w:tabs>
          <w:tab w:val="left" w:pos="1080"/>
        </w:tabs>
        <w:ind w:left="0" w:firstLine="720"/>
        <w:jc w:val="both"/>
      </w:pPr>
      <w:r>
        <w:t xml:space="preserve">обращаются в администрацию </w:t>
      </w:r>
      <w:r w:rsidR="00082538">
        <w:t>Екатеринкинского</w:t>
      </w:r>
      <w:r w:rsidR="0013157C">
        <w:t xml:space="preserve"> сельского поселения</w:t>
      </w:r>
      <w:r>
        <w:t xml:space="preserve"> с заявл</w:t>
      </w:r>
      <w:r>
        <w:t>е</w:t>
      </w:r>
      <w:r>
        <w:t>нием о подготовке и предоставлении земельного участка (земельных участков) для стро</w:t>
      </w:r>
      <w:r>
        <w:t>и</w:t>
      </w:r>
      <w:r>
        <w:t>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w:t>
      </w:r>
      <w:r>
        <w:t>е</w:t>
      </w:r>
      <w:r>
        <w:t>ляются вновь образуемые участки;</w:t>
      </w:r>
    </w:p>
    <w:p w:rsidR="00C24D14" w:rsidRDefault="00C24D14" w:rsidP="00E87457">
      <w:pPr>
        <w:numPr>
          <w:ilvl w:val="1"/>
          <w:numId w:val="11"/>
        </w:numPr>
        <w:tabs>
          <w:tab w:val="left" w:pos="1080"/>
        </w:tabs>
        <w:ind w:left="0" w:firstLine="720"/>
        <w:jc w:val="both"/>
      </w:pPr>
      <w:r>
        <w:t>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w:t>
      </w:r>
      <w:r>
        <w:t>т</w:t>
      </w:r>
      <w:r>
        <w:t>вляют в соответствии с ней строительство, реконструкцию, иные изменения недвижим</w:t>
      </w:r>
      <w:r>
        <w:t>о</w:t>
      </w:r>
      <w:r>
        <w:t>сти;</w:t>
      </w:r>
    </w:p>
    <w:p w:rsidR="00C24D14" w:rsidRDefault="00C24D14" w:rsidP="00E87457">
      <w:pPr>
        <w:numPr>
          <w:ilvl w:val="1"/>
          <w:numId w:val="11"/>
        </w:numPr>
        <w:tabs>
          <w:tab w:val="left" w:pos="1080"/>
        </w:tabs>
        <w:ind w:left="0" w:firstLine="720"/>
        <w:jc w:val="both"/>
      </w:pPr>
      <w:r>
        <w:t>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выд</w:t>
      </w:r>
      <w:r>
        <w:t>е</w:t>
      </w:r>
      <w:r>
        <w:t>лению границ земельных участков многоквартирных домов из состава жилых кварталов, микрорайонов;</w:t>
      </w:r>
    </w:p>
    <w:p w:rsidR="00C24D14" w:rsidRDefault="00C24D14" w:rsidP="00E87457">
      <w:pPr>
        <w:numPr>
          <w:ilvl w:val="1"/>
          <w:numId w:val="11"/>
        </w:numPr>
        <w:tabs>
          <w:tab w:val="left" w:pos="1080"/>
        </w:tabs>
        <w:ind w:left="0" w:firstLine="720"/>
        <w:jc w:val="both"/>
      </w:pPr>
      <w:r>
        <w:t>осуществляют иные действия в области землепользования и застройки.</w:t>
      </w:r>
    </w:p>
    <w:p w:rsidR="00C24D14" w:rsidRDefault="00C24D14" w:rsidP="00E87457">
      <w:pPr>
        <w:numPr>
          <w:ilvl w:val="0"/>
          <w:numId w:val="15"/>
        </w:numPr>
        <w:tabs>
          <w:tab w:val="clear" w:pos="2055"/>
          <w:tab w:val="left" w:pos="1080"/>
        </w:tabs>
        <w:ind w:left="0" w:firstLine="720"/>
        <w:jc w:val="both"/>
      </w:pPr>
      <w:r>
        <w:t>К указанным в части 1 настоящей статьи иным действиям в области землепольз</w:t>
      </w:r>
      <w:r>
        <w:t>о</w:t>
      </w:r>
      <w:r>
        <w:t>вания и застройки могут быть отнесены, в частности:</w:t>
      </w:r>
    </w:p>
    <w:p w:rsidR="00C24D14" w:rsidRDefault="00C24D14" w:rsidP="00E87457">
      <w:pPr>
        <w:numPr>
          <w:ilvl w:val="1"/>
          <w:numId w:val="11"/>
        </w:numPr>
        <w:tabs>
          <w:tab w:val="left" w:pos="1080"/>
        </w:tabs>
        <w:ind w:left="0" w:firstLine="720"/>
        <w:jc w:val="both"/>
      </w:pPr>
      <w:r>
        <w:t xml:space="preserve">возведение строений </w:t>
      </w:r>
      <w:r w:rsidRPr="00FB7139">
        <w:rPr>
          <w:color w:val="000000"/>
        </w:rPr>
        <w:t>(некапитальных объектов)</w:t>
      </w:r>
      <w:r>
        <w:rPr>
          <w:color w:val="FF0000"/>
        </w:rPr>
        <w:t xml:space="preserve"> </w:t>
      </w:r>
      <w:r>
        <w:t>на земельных участках, наход</w:t>
      </w:r>
      <w:r>
        <w:t>я</w:t>
      </w:r>
      <w:r>
        <w:t>щихся в муниципальной собственности, расположенных на землях общего пользования, не подлежащих приватизации, и передаваемых в аренду физическим и юридическим лицам (посредством торгов – аукци</w:t>
      </w:r>
      <w:r>
        <w:t>о</w:t>
      </w:r>
      <w:r>
        <w:t>нов, конкурсов);</w:t>
      </w:r>
    </w:p>
    <w:p w:rsidR="00C24D14" w:rsidRDefault="00C24D14" w:rsidP="00E87457">
      <w:pPr>
        <w:numPr>
          <w:ilvl w:val="1"/>
          <w:numId w:val="11"/>
        </w:numPr>
        <w:tabs>
          <w:tab w:val="left" w:pos="1080"/>
        </w:tabs>
        <w:ind w:left="0" w:firstLine="720"/>
        <w:jc w:val="both"/>
      </w:pPr>
      <w:r>
        <w:t>переоформление одного вида ранее предоставленного права на земельные уч</w:t>
      </w:r>
      <w:r>
        <w:t>а</w:t>
      </w:r>
      <w:r>
        <w:t>стки на другой вид права, в том числе приватизация земельных участков под приватизированн</w:t>
      </w:r>
      <w:r>
        <w:t>ы</w:t>
      </w:r>
      <w:r>
        <w:t>ми предприятиями, переоформление прав пожизненного наследуемого владения или прав бессрочного пользования на право собственности;</w:t>
      </w:r>
    </w:p>
    <w:p w:rsidR="00C24D14" w:rsidRDefault="00C24D14" w:rsidP="00E87457">
      <w:pPr>
        <w:numPr>
          <w:ilvl w:val="1"/>
          <w:numId w:val="11"/>
        </w:numPr>
        <w:tabs>
          <w:tab w:val="left" w:pos="1080"/>
        </w:tabs>
        <w:ind w:left="0" w:firstLine="720"/>
        <w:jc w:val="both"/>
      </w:pPr>
      <w:r>
        <w:t>иные действия, связанные с подготовкой и реализацией общественных или час</w:t>
      </w:r>
      <w:r>
        <w:t>т</w:t>
      </w:r>
      <w:r>
        <w:t>ных планов по землепользованию и застройке.</w:t>
      </w:r>
    </w:p>
    <w:p w:rsidR="00C24D14" w:rsidRDefault="00C24D14" w:rsidP="00E87457">
      <w:pPr>
        <w:numPr>
          <w:ilvl w:val="0"/>
          <w:numId w:val="15"/>
        </w:numPr>
        <w:tabs>
          <w:tab w:val="clear" w:pos="2055"/>
          <w:tab w:val="left" w:pos="1080"/>
        </w:tabs>
        <w:ind w:left="0" w:firstLine="720"/>
        <w:jc w:val="both"/>
      </w:pPr>
      <w:r>
        <w:t>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градостроительным и земельным законодательс</w:t>
      </w:r>
      <w:r>
        <w:t>т</w:t>
      </w:r>
      <w:r>
        <w:t>вом.</w:t>
      </w:r>
    </w:p>
    <w:p w:rsidR="00C24D14" w:rsidRDefault="00C24D14" w:rsidP="00C24D14">
      <w:pPr>
        <w:ind w:firstLine="720"/>
        <w:jc w:val="both"/>
      </w:pPr>
      <w:r>
        <w:t>В случае если по инициативе правообладателей земельных участков осуществл</w:t>
      </w:r>
      <w:r>
        <w:t>я</w:t>
      </w:r>
      <w:r>
        <w:t>ются разделение земельного участка на несколько земельных участков (за исключением раздел</w:t>
      </w:r>
      <w:r>
        <w:t>е</w:t>
      </w:r>
      <w:r>
        <w:t>ния земельного участка, предоставленного из состава государственных, муниципальных з</w:t>
      </w:r>
      <w:r>
        <w:t>е</w:t>
      </w:r>
      <w:r>
        <w:t>мель для его межевания, освоения и комплексного строительства), объедин</w:t>
      </w:r>
      <w:r>
        <w:t>е</w:t>
      </w:r>
      <w:r>
        <w:t>ние земельных участков в один земельный участок, изменение общей границы земельных участков, не тр</w:t>
      </w:r>
      <w:r>
        <w:t>е</w:t>
      </w:r>
      <w:r>
        <w:t>буется подготовка документации по планировке территории, а осущест</w:t>
      </w:r>
      <w:r>
        <w:t>в</w:t>
      </w:r>
      <w:r>
        <w:t>ляется подготовка землеустроительной документации в порядке, предусмотренном земельным законодательством, при соблюдении следующих требований градостроительн</w:t>
      </w:r>
      <w:r>
        <w:t>о</w:t>
      </w:r>
      <w:r>
        <w:t>го законодательства:</w:t>
      </w:r>
    </w:p>
    <w:p w:rsidR="00C24D14" w:rsidRDefault="00C24D14" w:rsidP="00C24D14">
      <w:pPr>
        <w:ind w:firstLine="720"/>
        <w:jc w:val="both"/>
      </w:pPr>
      <w:r>
        <w:t>1) размеры образуемых земельных участков не должны превышать предельные (минимальные и (или) максимальные) размеры земельных участков, предусмотренных град</w:t>
      </w:r>
      <w:r>
        <w:t>о</w:t>
      </w:r>
      <w:r>
        <w:t>строительным регламентом соответствующей территориальной зоны;</w:t>
      </w:r>
    </w:p>
    <w:p w:rsidR="00C24D14" w:rsidRDefault="00C24D14" w:rsidP="00C24D14">
      <w:pPr>
        <w:ind w:firstLine="720"/>
        <w:jc w:val="both"/>
      </w:pPr>
      <w: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w:t>
      </w:r>
      <w:r>
        <w:t>т</w:t>
      </w:r>
      <w:r>
        <w:t>ку;</w:t>
      </w:r>
    </w:p>
    <w:p w:rsidR="00C24D14" w:rsidRDefault="00C24D14" w:rsidP="00C24D14">
      <w:pPr>
        <w:ind w:firstLine="720"/>
        <w:jc w:val="both"/>
      </w:pPr>
      <w:r>
        <w:t>3)</w:t>
      </w:r>
      <w:r w:rsidR="007C7483">
        <w:t xml:space="preserve"> </w:t>
      </w:r>
      <w:r>
        <w:t>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w:t>
      </w:r>
      <w:r>
        <w:t>и</w:t>
      </w:r>
      <w:r>
        <w:t>ториальной зоны.</w:t>
      </w:r>
    </w:p>
    <w:p w:rsidR="00C24D14" w:rsidRPr="00FB7139" w:rsidRDefault="00C24D14" w:rsidP="00C24D14">
      <w:pPr>
        <w:ind w:firstLine="720"/>
        <w:jc w:val="both"/>
        <w:rPr>
          <w:color w:val="000000"/>
        </w:rPr>
      </w:pPr>
      <w:r>
        <w:t xml:space="preserve">Контроль за соблюдением указанных требований осуществляет </w:t>
      </w:r>
      <w:r w:rsidRPr="00FB7139">
        <w:rPr>
          <w:color w:val="000000"/>
        </w:rPr>
        <w:t>орган, уполномоче</w:t>
      </w:r>
      <w:r w:rsidRPr="00FB7139">
        <w:rPr>
          <w:color w:val="000000"/>
        </w:rPr>
        <w:t>н</w:t>
      </w:r>
      <w:r w:rsidRPr="00FB7139">
        <w:rPr>
          <w:color w:val="000000"/>
        </w:rPr>
        <w:t>ный в сфере градостроительной деятельности посредством проверки землеустроительной документации.</w:t>
      </w:r>
    </w:p>
    <w:p w:rsidR="00C24D14" w:rsidRPr="00FB7139" w:rsidRDefault="00C24D14" w:rsidP="00C24D14">
      <w:pPr>
        <w:ind w:firstLine="720"/>
        <w:jc w:val="both"/>
        <w:rPr>
          <w:color w:val="000000"/>
        </w:rPr>
      </w:pPr>
      <w:r w:rsidRPr="00FB7139">
        <w:rPr>
          <w:color w:val="000000"/>
        </w:rPr>
        <w:t xml:space="preserve">Лица, осуществляющие на территории </w:t>
      </w:r>
      <w:r w:rsidR="00082538">
        <w:rPr>
          <w:color w:val="000000"/>
        </w:rPr>
        <w:t>Екатеринкинского</w:t>
      </w:r>
      <w:r w:rsidRPr="00FB7139">
        <w:rPr>
          <w:color w:val="000000"/>
        </w:rPr>
        <w:t xml:space="preserve"> сельского поселения землепольз</w:t>
      </w:r>
      <w:r w:rsidRPr="00FB7139">
        <w:rPr>
          <w:color w:val="000000"/>
        </w:rPr>
        <w:t>о</w:t>
      </w:r>
      <w:r w:rsidRPr="00FB7139">
        <w:rPr>
          <w:color w:val="000000"/>
        </w:rPr>
        <w:t>вание и застройку от имени государственных органов, выполняют требования законодател</w:t>
      </w:r>
      <w:r w:rsidRPr="00FB7139">
        <w:rPr>
          <w:color w:val="000000"/>
        </w:rPr>
        <w:t>ь</w:t>
      </w:r>
      <w:r w:rsidRPr="00FB7139">
        <w:rPr>
          <w:color w:val="000000"/>
        </w:rPr>
        <w:t>ства, а также требования настоящих Правил в части соблюдения градостроительных регл</w:t>
      </w:r>
      <w:r w:rsidRPr="00FB7139">
        <w:rPr>
          <w:color w:val="000000"/>
        </w:rPr>
        <w:t>а</w:t>
      </w:r>
      <w:r w:rsidRPr="00FB7139">
        <w:rPr>
          <w:color w:val="000000"/>
        </w:rPr>
        <w:t>ментов, выполнения порядка осуществления землепользования и застройки.</w:t>
      </w:r>
    </w:p>
    <w:p w:rsidR="00525BDC" w:rsidRDefault="00C24D14" w:rsidP="00122D36">
      <w:pPr>
        <w:pStyle w:val="10"/>
      </w:pPr>
      <w:bookmarkStart w:id="23" w:name="_Toc328643201"/>
      <w:bookmarkStart w:id="24" w:name="_Toc341272924"/>
      <w:r w:rsidRPr="00FB7139">
        <w:t>Статья 8. Комиссия по подготовке проекта Правил землепользования и застро</w:t>
      </w:r>
      <w:r w:rsidRPr="00FB7139">
        <w:t>й</w:t>
      </w:r>
      <w:r w:rsidRPr="00FB7139">
        <w:t xml:space="preserve">ки при администрации </w:t>
      </w:r>
      <w:bookmarkStart w:id="25" w:name="_Toc328643202"/>
      <w:bookmarkEnd w:id="23"/>
      <w:bookmarkEnd w:id="24"/>
      <w:r w:rsidR="00082538">
        <w:t>Кадыйского муниципального района</w:t>
      </w:r>
    </w:p>
    <w:p w:rsidR="00C24D14" w:rsidRPr="00525BDC" w:rsidRDefault="00C24D14" w:rsidP="00525BDC">
      <w:pPr>
        <w:ind w:firstLine="709"/>
        <w:jc w:val="both"/>
        <w:rPr>
          <w:color w:val="000000"/>
        </w:rPr>
      </w:pPr>
      <w:r w:rsidRPr="00525BDC">
        <w:rPr>
          <w:color w:val="000000"/>
        </w:rPr>
        <w:t>1. Комиссия по подготовке проекта Прав</w:t>
      </w:r>
      <w:r w:rsidR="007A1560">
        <w:rPr>
          <w:color w:val="000000"/>
        </w:rPr>
        <w:t>ил землепользования и застройки</w:t>
      </w:r>
      <w:r w:rsidRPr="00525BDC">
        <w:rPr>
          <w:color w:val="000000"/>
        </w:rPr>
        <w:t xml:space="preserve"> (далее – Комиссия) является постоянно действующим коллегиальным органом при администрации </w:t>
      </w:r>
      <w:r w:rsidR="00082538">
        <w:rPr>
          <w:color w:val="000000"/>
        </w:rPr>
        <w:t>Кадыйского муниципального района</w:t>
      </w:r>
      <w:r w:rsidRPr="00525BDC">
        <w:rPr>
          <w:color w:val="000000"/>
        </w:rPr>
        <w:t xml:space="preserve"> и формируется для обеспечения реализации н</w:t>
      </w:r>
      <w:r w:rsidRPr="00525BDC">
        <w:rPr>
          <w:color w:val="000000"/>
        </w:rPr>
        <w:t>а</w:t>
      </w:r>
      <w:r w:rsidRPr="00525BDC">
        <w:rPr>
          <w:color w:val="000000"/>
        </w:rPr>
        <w:t>стоящих Правил.</w:t>
      </w:r>
      <w:bookmarkEnd w:id="25"/>
      <w:r w:rsidRPr="00525BDC">
        <w:rPr>
          <w:color w:val="000000"/>
        </w:rPr>
        <w:t xml:space="preserve">         </w:t>
      </w:r>
    </w:p>
    <w:p w:rsidR="00C24D14" w:rsidRPr="00525BDC" w:rsidRDefault="00C24D14" w:rsidP="00525BDC">
      <w:pPr>
        <w:ind w:firstLine="709"/>
        <w:jc w:val="both"/>
        <w:rPr>
          <w:color w:val="000000"/>
        </w:rPr>
      </w:pPr>
      <w:r w:rsidRPr="00525BDC">
        <w:rPr>
          <w:color w:val="000000"/>
        </w:rPr>
        <w:t xml:space="preserve"> </w:t>
      </w:r>
      <w:bookmarkStart w:id="26" w:name="_Toc328643203"/>
      <w:r w:rsidRPr="00525BDC">
        <w:rPr>
          <w:color w:val="000000"/>
        </w:rPr>
        <w:t xml:space="preserve">2. В состав Комиссии с </w:t>
      </w:r>
      <w:r w:rsidR="00082538">
        <w:rPr>
          <w:color w:val="000000"/>
        </w:rPr>
        <w:t>правом решающего голоса входят</w:t>
      </w:r>
      <w:r w:rsidR="005718BB">
        <w:rPr>
          <w:color w:val="000000"/>
        </w:rPr>
        <w:t xml:space="preserve"> </w:t>
      </w:r>
      <w:r w:rsidR="00082538">
        <w:rPr>
          <w:color w:val="000000"/>
        </w:rPr>
        <w:t xml:space="preserve"> должностные</w:t>
      </w:r>
      <w:r w:rsidRPr="00525BDC">
        <w:rPr>
          <w:color w:val="000000"/>
        </w:rPr>
        <w:t xml:space="preserve"> лиц</w:t>
      </w:r>
      <w:r w:rsidR="00082538">
        <w:rPr>
          <w:color w:val="000000"/>
        </w:rPr>
        <w:t>а</w:t>
      </w:r>
      <w:r w:rsidRPr="00525BDC">
        <w:rPr>
          <w:color w:val="000000"/>
        </w:rPr>
        <w:t xml:space="preserve"> администрации </w:t>
      </w:r>
      <w:r w:rsidR="0053554E">
        <w:rPr>
          <w:color w:val="000000"/>
        </w:rPr>
        <w:t>Кадый</w:t>
      </w:r>
      <w:r w:rsidR="002471E6">
        <w:rPr>
          <w:color w:val="000000"/>
        </w:rPr>
        <w:t>с</w:t>
      </w:r>
      <w:r w:rsidRPr="00525BDC">
        <w:rPr>
          <w:color w:val="000000"/>
        </w:rPr>
        <w:t xml:space="preserve">кого муниципального района и </w:t>
      </w:r>
      <w:r w:rsidR="00082538">
        <w:rPr>
          <w:color w:val="000000"/>
        </w:rPr>
        <w:t>Екатеринкинского</w:t>
      </w:r>
      <w:r w:rsidRPr="00525BDC">
        <w:rPr>
          <w:color w:val="000000"/>
        </w:rPr>
        <w:t xml:space="preserve"> сельского п</w:t>
      </w:r>
      <w:r w:rsidRPr="00525BDC">
        <w:rPr>
          <w:color w:val="000000"/>
        </w:rPr>
        <w:t>о</w:t>
      </w:r>
      <w:r w:rsidRPr="00525BDC">
        <w:rPr>
          <w:color w:val="000000"/>
        </w:rPr>
        <w:t>селения.</w:t>
      </w:r>
      <w:bookmarkEnd w:id="26"/>
    </w:p>
    <w:p w:rsidR="00C24D14" w:rsidRPr="00FB7139" w:rsidRDefault="00C24D14" w:rsidP="00525BDC">
      <w:pPr>
        <w:ind w:firstLine="709"/>
        <w:jc w:val="both"/>
        <w:rPr>
          <w:color w:val="000000"/>
        </w:rPr>
      </w:pPr>
      <w:r w:rsidRPr="00FB7139">
        <w:rPr>
          <w:color w:val="000000"/>
        </w:rPr>
        <w:t>3. Комиссия:</w:t>
      </w:r>
    </w:p>
    <w:p w:rsidR="00C24D14" w:rsidRPr="00FB7139" w:rsidRDefault="00C24D14" w:rsidP="00E87457">
      <w:pPr>
        <w:numPr>
          <w:ilvl w:val="1"/>
          <w:numId w:val="11"/>
        </w:numPr>
        <w:tabs>
          <w:tab w:val="left" w:pos="1080"/>
        </w:tabs>
        <w:ind w:left="0" w:firstLine="720"/>
        <w:jc w:val="both"/>
        <w:rPr>
          <w:color w:val="000000"/>
        </w:rPr>
      </w:pPr>
      <w:r w:rsidRPr="00FB7139">
        <w:rPr>
          <w:color w:val="000000"/>
        </w:rPr>
        <w:t>обеспечивает рассмотрение заявлений о внесении изменений в Правила согласно порядку, установленному Градостроительным кодексом Р</w:t>
      </w:r>
      <w:r>
        <w:rPr>
          <w:color w:val="000000"/>
        </w:rPr>
        <w:t xml:space="preserve">оссийской </w:t>
      </w:r>
      <w:r w:rsidRPr="00FB7139">
        <w:rPr>
          <w:color w:val="000000"/>
        </w:rPr>
        <w:t>Ф</w:t>
      </w:r>
      <w:r>
        <w:rPr>
          <w:color w:val="000000"/>
        </w:rPr>
        <w:t>едерации</w:t>
      </w:r>
      <w:r w:rsidRPr="00FB7139">
        <w:rPr>
          <w:color w:val="000000"/>
        </w:rPr>
        <w:t xml:space="preserve"> и главой 10 н</w:t>
      </w:r>
      <w:r w:rsidRPr="00FB7139">
        <w:rPr>
          <w:color w:val="000000"/>
        </w:rPr>
        <w:t>а</w:t>
      </w:r>
      <w:r w:rsidRPr="00FB7139">
        <w:rPr>
          <w:color w:val="000000"/>
        </w:rPr>
        <w:t>стоящих Правил;</w:t>
      </w:r>
    </w:p>
    <w:p w:rsidR="00C24D14" w:rsidRPr="00FB7139" w:rsidRDefault="00C24D14" w:rsidP="00E87457">
      <w:pPr>
        <w:numPr>
          <w:ilvl w:val="1"/>
          <w:numId w:val="11"/>
        </w:numPr>
        <w:tabs>
          <w:tab w:val="left" w:pos="1080"/>
        </w:tabs>
        <w:ind w:left="0" w:firstLine="720"/>
        <w:jc w:val="both"/>
        <w:rPr>
          <w:color w:val="000000"/>
        </w:rPr>
      </w:pPr>
      <w:r w:rsidRPr="00FB7139">
        <w:rPr>
          <w:color w:val="000000"/>
        </w:rPr>
        <w:t>обеспечивает рассмотрение заявлений о предоставлении разрешения на условно разрешённый вид использования земельного участка или объекта капитального строительс</w:t>
      </w:r>
      <w:r w:rsidRPr="00FB7139">
        <w:rPr>
          <w:color w:val="000000"/>
        </w:rPr>
        <w:t>т</w:t>
      </w:r>
      <w:r w:rsidRPr="00FB7139">
        <w:rPr>
          <w:color w:val="000000"/>
        </w:rPr>
        <w:t>ва;</w:t>
      </w:r>
    </w:p>
    <w:p w:rsidR="00C24D14" w:rsidRPr="00FB7139" w:rsidRDefault="00C24D14" w:rsidP="00E87457">
      <w:pPr>
        <w:numPr>
          <w:ilvl w:val="1"/>
          <w:numId w:val="11"/>
        </w:numPr>
        <w:tabs>
          <w:tab w:val="left" w:pos="1080"/>
        </w:tabs>
        <w:ind w:left="0" w:firstLine="720"/>
        <w:jc w:val="both"/>
        <w:rPr>
          <w:color w:val="000000"/>
        </w:rPr>
      </w:pPr>
      <w:r w:rsidRPr="00FB7139">
        <w:rPr>
          <w:color w:val="000000"/>
        </w:rPr>
        <w:t>обеспечивает рассмотрение заявлений о предоставлении разрешения на отклон</w:t>
      </w:r>
      <w:r w:rsidRPr="00FB7139">
        <w:rPr>
          <w:color w:val="000000"/>
        </w:rPr>
        <w:t>е</w:t>
      </w:r>
      <w:r w:rsidRPr="00FB7139">
        <w:rPr>
          <w:color w:val="000000"/>
        </w:rPr>
        <w:t>ние от предельных параметров разрешённого строительства, реконструкции объектов капитал</w:t>
      </w:r>
      <w:r w:rsidRPr="00FB7139">
        <w:rPr>
          <w:color w:val="000000"/>
        </w:rPr>
        <w:t>ь</w:t>
      </w:r>
      <w:r w:rsidRPr="00FB7139">
        <w:rPr>
          <w:color w:val="000000"/>
        </w:rPr>
        <w:t>ного строительства;</w:t>
      </w:r>
    </w:p>
    <w:p w:rsidR="00C24D14" w:rsidRPr="00FB7139" w:rsidRDefault="00C24D14" w:rsidP="00E87457">
      <w:pPr>
        <w:numPr>
          <w:ilvl w:val="1"/>
          <w:numId w:val="11"/>
        </w:numPr>
        <w:tabs>
          <w:tab w:val="left" w:pos="1080"/>
        </w:tabs>
        <w:ind w:left="0" w:firstLine="720"/>
        <w:jc w:val="both"/>
        <w:rPr>
          <w:color w:val="000000"/>
        </w:rPr>
      </w:pPr>
      <w:r w:rsidRPr="00FB7139">
        <w:rPr>
          <w:color w:val="000000"/>
        </w:rPr>
        <w:t>организует проведение публичных слушаний в случае и порядке, определённых Градостроительным кодексом и настоящими Правилами;</w:t>
      </w:r>
    </w:p>
    <w:p w:rsidR="00C24D14" w:rsidRPr="00FB7139" w:rsidRDefault="00C24D14" w:rsidP="00E87457">
      <w:pPr>
        <w:numPr>
          <w:ilvl w:val="1"/>
          <w:numId w:val="11"/>
        </w:numPr>
        <w:tabs>
          <w:tab w:val="left" w:pos="1080"/>
        </w:tabs>
        <w:ind w:left="0" w:firstLine="720"/>
        <w:jc w:val="both"/>
        <w:rPr>
          <w:color w:val="000000"/>
        </w:rPr>
      </w:pPr>
      <w:r w:rsidRPr="00FB7139">
        <w:rPr>
          <w:color w:val="000000"/>
        </w:rPr>
        <w:t xml:space="preserve">подготавливает Главам муниципального района и </w:t>
      </w:r>
      <w:r w:rsidR="0013157C">
        <w:rPr>
          <w:color w:val="000000"/>
        </w:rPr>
        <w:t>сельского</w:t>
      </w:r>
      <w:r w:rsidRPr="00FB7139">
        <w:rPr>
          <w:color w:val="000000"/>
        </w:rPr>
        <w:t xml:space="preserve"> поселения заключения о р</w:t>
      </w:r>
      <w:r w:rsidRPr="00FB7139">
        <w:rPr>
          <w:color w:val="000000"/>
        </w:rPr>
        <w:t>е</w:t>
      </w:r>
      <w:r w:rsidRPr="00FB7139">
        <w:rPr>
          <w:color w:val="000000"/>
        </w:rPr>
        <w:t>зультатах публичных слушаний;</w:t>
      </w:r>
    </w:p>
    <w:p w:rsidR="00C24D14" w:rsidRPr="00FB7139" w:rsidRDefault="00C24D14" w:rsidP="00E87457">
      <w:pPr>
        <w:numPr>
          <w:ilvl w:val="1"/>
          <w:numId w:val="11"/>
        </w:numPr>
        <w:tabs>
          <w:tab w:val="left" w:pos="1080"/>
        </w:tabs>
        <w:ind w:left="0" w:firstLine="720"/>
        <w:jc w:val="both"/>
        <w:rPr>
          <w:color w:val="000000"/>
        </w:rPr>
      </w:pPr>
      <w:r w:rsidRPr="00FB7139">
        <w:rPr>
          <w:color w:val="000000"/>
        </w:rPr>
        <w:t>обеспечивает подготовку и публикацию информационных сообщений о провед</w:t>
      </w:r>
      <w:r w:rsidRPr="00FB7139">
        <w:rPr>
          <w:color w:val="000000"/>
        </w:rPr>
        <w:t>е</w:t>
      </w:r>
      <w:r w:rsidRPr="00FB7139">
        <w:rPr>
          <w:color w:val="000000"/>
        </w:rPr>
        <w:t>нии публичных слушаний по</w:t>
      </w:r>
      <w:r w:rsidR="00082538">
        <w:rPr>
          <w:color w:val="000000"/>
        </w:rPr>
        <w:t xml:space="preserve"> вопросам определённым в главе 6</w:t>
      </w:r>
      <w:r w:rsidRPr="00FB7139">
        <w:rPr>
          <w:color w:val="000000"/>
        </w:rPr>
        <w:t xml:space="preserve"> настоящих Правил.</w:t>
      </w:r>
    </w:p>
    <w:p w:rsidR="00C24D14" w:rsidRPr="00FB7139" w:rsidRDefault="00C24D14" w:rsidP="00525BDC">
      <w:pPr>
        <w:ind w:firstLine="709"/>
        <w:rPr>
          <w:color w:val="000000"/>
        </w:rPr>
      </w:pPr>
    </w:p>
    <w:p w:rsidR="00C24D14" w:rsidRDefault="00C24D14" w:rsidP="00122D36">
      <w:pPr>
        <w:pStyle w:val="10"/>
      </w:pPr>
      <w:bookmarkStart w:id="27" w:name="_Toc328643204"/>
      <w:bookmarkStart w:id="28" w:name="_Toc341272925"/>
      <w:r w:rsidRPr="00FB7139">
        <w:t>Статья 9. Органы, уполномоченные регулировать и контролировать землепол</w:t>
      </w:r>
      <w:r w:rsidRPr="00FB7139">
        <w:t>ь</w:t>
      </w:r>
      <w:r w:rsidRPr="00FB7139">
        <w:t>зование и застройку в части обеспечения применения Правил</w:t>
      </w:r>
      <w:bookmarkEnd w:id="27"/>
      <w:bookmarkEnd w:id="28"/>
    </w:p>
    <w:p w:rsidR="00082DDD" w:rsidRPr="00082DDD" w:rsidRDefault="00082DDD" w:rsidP="007A1560">
      <w:pPr>
        <w:jc w:val="both"/>
      </w:pPr>
      <w:r>
        <w:t xml:space="preserve">      1. </w:t>
      </w:r>
      <w:r w:rsidR="007A1560">
        <w:t>Регулирование землепользования и застройки осуществляется главой Кадыйского муниципального района, законодательным органом Кадыйского муниципального района в соответствии с их компетенцией, установленной федеральными законами, законами Костромской области, Уставом Кадыйского муниципального района и настоящими правилами.</w:t>
      </w:r>
    </w:p>
    <w:p w:rsidR="00C24D14" w:rsidRPr="00F17E63" w:rsidRDefault="00082DDD" w:rsidP="00122D36">
      <w:pPr>
        <w:pStyle w:val="10"/>
      </w:pPr>
      <w:bookmarkStart w:id="29" w:name="_Toc328643215"/>
      <w:bookmarkStart w:id="30" w:name="_Toc341272938"/>
      <w:r>
        <w:t>Глава 4</w:t>
      </w:r>
      <w:r w:rsidR="00C24D14" w:rsidRPr="00F17E63">
        <w:t>. Положения о градостроительной подготовке земельных участков п</w:t>
      </w:r>
      <w:r w:rsidR="00C24D14" w:rsidRPr="00F17E63">
        <w:t>о</w:t>
      </w:r>
      <w:r w:rsidR="00C24D14" w:rsidRPr="00F17E63">
        <w:t>средством планировки территории.</w:t>
      </w:r>
      <w:bookmarkEnd w:id="29"/>
      <w:bookmarkEnd w:id="30"/>
    </w:p>
    <w:p w:rsidR="00C24D14" w:rsidRPr="00F17E63" w:rsidRDefault="00082DDD" w:rsidP="00122D36">
      <w:pPr>
        <w:pStyle w:val="10"/>
      </w:pPr>
      <w:bookmarkStart w:id="31" w:name="_Toc328643216"/>
      <w:bookmarkStart w:id="32" w:name="_Toc341272939"/>
      <w:r>
        <w:t>Статья 10</w:t>
      </w:r>
      <w:r w:rsidR="00C24D14" w:rsidRPr="00F17E63">
        <w:t>. Общие положения о планировке территории</w:t>
      </w:r>
      <w:bookmarkEnd w:id="31"/>
      <w:bookmarkEnd w:id="32"/>
    </w:p>
    <w:p w:rsidR="00C24D14" w:rsidRPr="00F17E63" w:rsidRDefault="00C24D14" w:rsidP="00E87457">
      <w:pPr>
        <w:numPr>
          <w:ilvl w:val="0"/>
          <w:numId w:val="17"/>
        </w:numPr>
        <w:tabs>
          <w:tab w:val="clear" w:pos="360"/>
          <w:tab w:val="left" w:pos="1080"/>
        </w:tabs>
        <w:ind w:left="0" w:firstLine="720"/>
        <w:jc w:val="both"/>
        <w:rPr>
          <w:color w:val="000000"/>
        </w:rPr>
      </w:pPr>
      <w:r w:rsidRPr="00F17E63">
        <w:rPr>
          <w:color w:val="000000"/>
        </w:rPr>
        <w:t>Содержание и порядок действий по планировке территории определяется Град</w:t>
      </w:r>
      <w:r w:rsidRPr="00F17E63">
        <w:rPr>
          <w:color w:val="000000"/>
        </w:rPr>
        <w:t>о</w:t>
      </w:r>
      <w:r w:rsidRPr="00F17E63">
        <w:rPr>
          <w:color w:val="000000"/>
        </w:rPr>
        <w:t>строительным кодексом Российской Федерации, законодательством о градостроительной деятельности Костромской области, настоящими Правилами.</w:t>
      </w:r>
    </w:p>
    <w:p w:rsidR="00C24D14" w:rsidRPr="00F17E63" w:rsidRDefault="00C24D14" w:rsidP="00E87457">
      <w:pPr>
        <w:numPr>
          <w:ilvl w:val="0"/>
          <w:numId w:val="17"/>
        </w:numPr>
        <w:tabs>
          <w:tab w:val="clear" w:pos="360"/>
          <w:tab w:val="left" w:pos="1080"/>
        </w:tabs>
        <w:ind w:left="0" w:firstLine="720"/>
        <w:jc w:val="both"/>
        <w:rPr>
          <w:color w:val="000000"/>
        </w:rPr>
      </w:pPr>
      <w:r w:rsidRPr="00F17E63">
        <w:rPr>
          <w:color w:val="000000"/>
        </w:rPr>
        <w:t>Планировка территории в части подготовки, выделения земельных участков ос</w:t>
      </w:r>
      <w:r w:rsidRPr="00F17E63">
        <w:rPr>
          <w:color w:val="000000"/>
        </w:rPr>
        <w:t>у</w:t>
      </w:r>
      <w:r w:rsidRPr="00F17E63">
        <w:rPr>
          <w:color w:val="000000"/>
        </w:rPr>
        <w:t>ществляется посредством разработки документации по планировке территории:</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проектов планировки без проектов межевания в их составе;</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проектов планировки с проектом межевания в их составе;</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проектов межевания как самостоятельных документов (в</w:t>
      </w:r>
      <w:r w:rsidR="00082DDD">
        <w:rPr>
          <w:color w:val="000000"/>
        </w:rPr>
        <w:t>не состава проектов планировки)</w:t>
      </w:r>
      <w:r w:rsidRPr="00F17E63">
        <w:rPr>
          <w:color w:val="000000"/>
        </w:rPr>
        <w:t>;</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градостроительных планов земельных участков</w:t>
      </w:r>
      <w:r w:rsidR="00082DDD">
        <w:rPr>
          <w:color w:val="000000"/>
        </w:rPr>
        <w:t>.</w:t>
      </w:r>
    </w:p>
    <w:p w:rsidR="00C24D14" w:rsidRPr="00F17E63" w:rsidRDefault="00C24D14" w:rsidP="00E87457">
      <w:pPr>
        <w:numPr>
          <w:ilvl w:val="0"/>
          <w:numId w:val="17"/>
        </w:numPr>
        <w:tabs>
          <w:tab w:val="clear" w:pos="360"/>
          <w:tab w:val="left" w:pos="1080"/>
        </w:tabs>
        <w:ind w:left="0" w:firstLine="720"/>
        <w:jc w:val="both"/>
        <w:rPr>
          <w:color w:val="000000"/>
        </w:rPr>
      </w:pPr>
      <w:r w:rsidRPr="00F17E63">
        <w:rPr>
          <w:color w:val="000000"/>
        </w:rPr>
        <w:t>Решения о разработке того или иного вида документации по планировке террит</w:t>
      </w:r>
      <w:r w:rsidRPr="00F17E63">
        <w:rPr>
          <w:color w:val="000000"/>
        </w:rPr>
        <w:t>о</w:t>
      </w:r>
      <w:r w:rsidRPr="00F17E63">
        <w:rPr>
          <w:color w:val="000000"/>
        </w:rPr>
        <w:t xml:space="preserve">рии применительно к различным случаям принимаются администрацией </w:t>
      </w:r>
      <w:r w:rsidR="0053554E">
        <w:rPr>
          <w:color w:val="000000"/>
        </w:rPr>
        <w:t>Кадый</w:t>
      </w:r>
      <w:r w:rsidR="002471E6">
        <w:rPr>
          <w:color w:val="000000"/>
        </w:rPr>
        <w:t>с</w:t>
      </w:r>
      <w:r>
        <w:rPr>
          <w:color w:val="000000"/>
        </w:rPr>
        <w:t>кого</w:t>
      </w:r>
      <w:r w:rsidRPr="00F17E63">
        <w:rPr>
          <w:color w:val="000000"/>
        </w:rPr>
        <w:t xml:space="preserve"> м</w:t>
      </w:r>
      <w:r w:rsidRPr="00F17E63">
        <w:rPr>
          <w:color w:val="000000"/>
        </w:rPr>
        <w:t>у</w:t>
      </w:r>
      <w:r w:rsidR="00E668D0">
        <w:rPr>
          <w:color w:val="000000"/>
        </w:rPr>
        <w:t xml:space="preserve">ниципального района </w:t>
      </w:r>
      <w:r w:rsidRPr="00F17E63">
        <w:rPr>
          <w:color w:val="000000"/>
        </w:rPr>
        <w:t>с учетом характеристик планируемого развития конкретной территории, а та</w:t>
      </w:r>
      <w:r w:rsidRPr="00F17E63">
        <w:rPr>
          <w:color w:val="000000"/>
        </w:rPr>
        <w:t>к</w:t>
      </w:r>
      <w:r w:rsidRPr="00F17E63">
        <w:rPr>
          <w:color w:val="000000"/>
        </w:rPr>
        <w:t>же следующих особенностей;</w:t>
      </w:r>
    </w:p>
    <w:p w:rsidR="00C24D14" w:rsidRPr="00F17E63" w:rsidRDefault="00C24D14" w:rsidP="00C24D14">
      <w:pPr>
        <w:ind w:firstLine="720"/>
        <w:jc w:val="both"/>
        <w:rPr>
          <w:color w:val="000000"/>
        </w:rPr>
      </w:pPr>
      <w:r w:rsidRPr="00F17E63">
        <w:rPr>
          <w:color w:val="000000"/>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C24D14" w:rsidRPr="00F17E63" w:rsidRDefault="00C24D14" w:rsidP="00C24D14">
      <w:pPr>
        <w:ind w:left="900" w:hanging="180"/>
        <w:jc w:val="both"/>
        <w:rPr>
          <w:color w:val="000000"/>
        </w:rPr>
      </w:pPr>
      <w:r w:rsidRPr="00F17E63">
        <w:rPr>
          <w:color w:val="000000"/>
        </w:rPr>
        <w:t>а) границы планировочных элементов территории (кварталов, микрорайонов);</w:t>
      </w:r>
    </w:p>
    <w:p w:rsidR="00C24D14" w:rsidRPr="00F17E63" w:rsidRDefault="00C24D14" w:rsidP="00C24D14">
      <w:pPr>
        <w:ind w:left="180" w:firstLine="540"/>
        <w:jc w:val="both"/>
        <w:rPr>
          <w:color w:val="000000"/>
        </w:rPr>
      </w:pPr>
      <w:r w:rsidRPr="00F17E63">
        <w:rPr>
          <w:color w:val="000000"/>
        </w:rPr>
        <w:t>б) границы земельных участков общего пользования и линейных объектов без опр</w:t>
      </w:r>
      <w:r w:rsidRPr="00F17E63">
        <w:rPr>
          <w:color w:val="000000"/>
        </w:rPr>
        <w:t>е</w:t>
      </w:r>
      <w:r w:rsidRPr="00F17E63">
        <w:rPr>
          <w:color w:val="000000"/>
        </w:rPr>
        <w:t>деления границ иных земельных участков;</w:t>
      </w:r>
    </w:p>
    <w:p w:rsidR="00C24D14" w:rsidRPr="00F17E63" w:rsidRDefault="00C24D14" w:rsidP="00C24D14">
      <w:pPr>
        <w:ind w:firstLine="720"/>
        <w:jc w:val="both"/>
        <w:rPr>
          <w:color w:val="000000"/>
        </w:rPr>
      </w:pPr>
      <w:r w:rsidRPr="00F17E63">
        <w:rPr>
          <w:color w:val="000000"/>
        </w:rPr>
        <w:t>в) границы зон действия публичных сервитутов для обеспечения  проездов прох</w:t>
      </w:r>
      <w:r w:rsidRPr="00F17E63">
        <w:rPr>
          <w:color w:val="000000"/>
        </w:rPr>
        <w:t>о</w:t>
      </w:r>
      <w:r w:rsidRPr="00F17E63">
        <w:rPr>
          <w:color w:val="000000"/>
        </w:rPr>
        <w:t>дов по соответствующей территории.</w:t>
      </w:r>
    </w:p>
    <w:p w:rsidR="00C24D14" w:rsidRPr="00F17E63" w:rsidRDefault="00C24D14" w:rsidP="00C24D14">
      <w:pPr>
        <w:ind w:firstLine="720"/>
        <w:jc w:val="both"/>
        <w:rPr>
          <w:color w:val="000000"/>
        </w:rPr>
      </w:pPr>
      <w:r w:rsidRPr="00F17E63">
        <w:rPr>
          <w:color w:val="000000"/>
        </w:rPr>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w:t>
      </w:r>
      <w:r w:rsidRPr="00F17E63">
        <w:rPr>
          <w:color w:val="000000"/>
        </w:rPr>
        <w:t>о</w:t>
      </w:r>
      <w:r w:rsidRPr="00F17E63">
        <w:rPr>
          <w:color w:val="000000"/>
        </w:rPr>
        <w:t>димо определить изменить:</w:t>
      </w:r>
    </w:p>
    <w:p w:rsidR="00C24D14" w:rsidRPr="00F17E63" w:rsidRDefault="00C24D14" w:rsidP="00C24D14">
      <w:pPr>
        <w:ind w:left="180" w:firstLine="540"/>
        <w:jc w:val="both"/>
        <w:rPr>
          <w:color w:val="000000"/>
        </w:rPr>
      </w:pPr>
      <w:r w:rsidRPr="00F17E63">
        <w:rPr>
          <w:color w:val="000000"/>
        </w:rPr>
        <w:t>а) границы земельных участков, которые не являются земельными участками о</w:t>
      </w:r>
      <w:r w:rsidRPr="00F17E63">
        <w:rPr>
          <w:color w:val="000000"/>
        </w:rPr>
        <w:t>б</w:t>
      </w:r>
      <w:r w:rsidRPr="00F17E63">
        <w:rPr>
          <w:color w:val="000000"/>
        </w:rPr>
        <w:t>щего пользования,</w:t>
      </w:r>
    </w:p>
    <w:p w:rsidR="00C24D14" w:rsidRPr="00F17E63" w:rsidRDefault="00C24D14" w:rsidP="00C24D14">
      <w:pPr>
        <w:ind w:left="900" w:hanging="180"/>
        <w:jc w:val="both"/>
        <w:rPr>
          <w:color w:val="000000"/>
        </w:rPr>
      </w:pPr>
      <w:r w:rsidRPr="00F17E63">
        <w:rPr>
          <w:color w:val="000000"/>
        </w:rPr>
        <w:t>б) границы зон действия публичных сервитутов,</w:t>
      </w:r>
    </w:p>
    <w:p w:rsidR="00C24D14" w:rsidRPr="00F17E63" w:rsidRDefault="00C24D14" w:rsidP="00C24D14">
      <w:pPr>
        <w:ind w:firstLine="720"/>
        <w:jc w:val="both"/>
        <w:rPr>
          <w:color w:val="000000"/>
        </w:rPr>
      </w:pPr>
      <w:r w:rsidRPr="00F17E63">
        <w:rPr>
          <w:color w:val="000000"/>
        </w:rPr>
        <w:t>в) границы зон планируемого размещения объектов капитального строительства для реализации государственных или муниципальных нужд,</w:t>
      </w:r>
    </w:p>
    <w:p w:rsidR="00C24D14" w:rsidRPr="00F17E63" w:rsidRDefault="00C24D14" w:rsidP="00C24D14">
      <w:pPr>
        <w:ind w:firstLine="720"/>
        <w:jc w:val="both"/>
        <w:rPr>
          <w:color w:val="000000"/>
        </w:rPr>
      </w:pPr>
      <w:r w:rsidRPr="00F17E63">
        <w:rPr>
          <w:color w:val="000000"/>
        </w:rPr>
        <w:t>г) подготовить градостроительные планы вновь образуемых, изменяемых земельных участков.</w:t>
      </w:r>
    </w:p>
    <w:p w:rsidR="00C24D14" w:rsidRPr="00F17E63" w:rsidRDefault="00C24D14" w:rsidP="00C24D14">
      <w:pPr>
        <w:ind w:firstLine="720"/>
        <w:jc w:val="both"/>
        <w:rPr>
          <w:color w:val="000000"/>
        </w:rPr>
      </w:pPr>
      <w:r w:rsidRPr="00F17E63">
        <w:rPr>
          <w:color w:val="000000"/>
        </w:rPr>
        <w:t>3) проекты межевания как самостоятельные документы (вне состава проектов план</w:t>
      </w:r>
      <w:r w:rsidRPr="00F17E63">
        <w:rPr>
          <w:color w:val="000000"/>
        </w:rPr>
        <w:t>и</w:t>
      </w:r>
      <w:r w:rsidR="00122D36">
        <w:rPr>
          <w:color w:val="000000"/>
        </w:rPr>
        <w:t xml:space="preserve">ровки) </w:t>
      </w:r>
      <w:r w:rsidRPr="00F17E63">
        <w:rPr>
          <w:color w:val="000000"/>
        </w:rPr>
        <w:t xml:space="preserve"> разрабатываются в пределах красных линий планировочных элементов территории (ранее установленных проектом планировки),  не разделенной на земельные участки, или разделение которой на земельные участки не завершено, или требуе</w:t>
      </w:r>
      <w:r w:rsidRPr="00F17E63">
        <w:rPr>
          <w:color w:val="000000"/>
        </w:rPr>
        <w:t>т</w:t>
      </w:r>
      <w:r w:rsidRPr="00F17E63">
        <w:rPr>
          <w:color w:val="000000"/>
        </w:rPr>
        <w:t>ся изменение ранее установленных границ земельных участков;</w:t>
      </w:r>
    </w:p>
    <w:p w:rsidR="00C24D14" w:rsidRPr="00F17E63" w:rsidRDefault="00C24D14" w:rsidP="00C24D14">
      <w:pPr>
        <w:ind w:firstLine="720"/>
        <w:jc w:val="both"/>
        <w:rPr>
          <w:color w:val="000000"/>
        </w:rPr>
      </w:pPr>
      <w:r w:rsidRPr="00F17E63">
        <w:rPr>
          <w:color w:val="000000"/>
        </w:rPr>
        <w:t>4) градостроительные планы земельных участко</w:t>
      </w:r>
      <w:r w:rsidR="002C353B">
        <w:rPr>
          <w:color w:val="000000"/>
        </w:rPr>
        <w:t>в</w:t>
      </w:r>
      <w:r w:rsidRPr="00F17E63">
        <w:rPr>
          <w:color w:val="000000"/>
        </w:rPr>
        <w:t xml:space="preserve"> подготавливаются по обращениям правообладателей ранее сформированных земельных участков, которые, планируя осуществить строительство, р</w:t>
      </w:r>
      <w:r w:rsidRPr="00F17E63">
        <w:rPr>
          <w:color w:val="000000"/>
        </w:rPr>
        <w:t>е</w:t>
      </w:r>
      <w:r w:rsidRPr="00F17E63">
        <w:rPr>
          <w:color w:val="000000"/>
        </w:rPr>
        <w:t>конструкцию на своих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w:t>
      </w:r>
      <w:r w:rsidRPr="00F17E63">
        <w:rPr>
          <w:color w:val="000000"/>
        </w:rPr>
        <w:t>а</w:t>
      </w:r>
      <w:r w:rsidRPr="00F17E63">
        <w:rPr>
          <w:color w:val="000000"/>
        </w:rPr>
        <w:t>нами земельных участков.</w:t>
      </w:r>
    </w:p>
    <w:p w:rsidR="00C24D14" w:rsidRPr="00F17E63" w:rsidRDefault="00C24D14" w:rsidP="00E87457">
      <w:pPr>
        <w:numPr>
          <w:ilvl w:val="0"/>
          <w:numId w:val="17"/>
        </w:numPr>
        <w:tabs>
          <w:tab w:val="clear" w:pos="360"/>
          <w:tab w:val="left" w:pos="1080"/>
        </w:tabs>
        <w:ind w:left="0" w:firstLine="720"/>
        <w:jc w:val="both"/>
        <w:rPr>
          <w:color w:val="000000"/>
        </w:rPr>
      </w:pPr>
      <w:r w:rsidRPr="00F17E63">
        <w:rPr>
          <w:color w:val="000000"/>
        </w:rPr>
        <w:t>Состав, порядок подготовки, обсуждения и утверждения документации по план</w:t>
      </w:r>
      <w:r w:rsidRPr="00F17E63">
        <w:rPr>
          <w:color w:val="000000"/>
        </w:rPr>
        <w:t>и</w:t>
      </w:r>
      <w:r w:rsidRPr="00F17E63">
        <w:rPr>
          <w:color w:val="000000"/>
        </w:rPr>
        <w:t>ровке территории определяется градостроительным законодательством.</w:t>
      </w:r>
    </w:p>
    <w:p w:rsidR="00C24D14" w:rsidRPr="00F17E63" w:rsidRDefault="00C24D14" w:rsidP="00C24D14">
      <w:pPr>
        <w:ind w:firstLine="720"/>
        <w:jc w:val="both"/>
        <w:rPr>
          <w:color w:val="000000"/>
        </w:rPr>
      </w:pPr>
      <w:r w:rsidRPr="00F17E63">
        <w:rPr>
          <w:color w:val="000000"/>
        </w:rPr>
        <w:t>Посредством документации по планировке территории определяются:</w:t>
      </w:r>
    </w:p>
    <w:p w:rsidR="00C24D14" w:rsidRPr="00F17E63" w:rsidRDefault="00C24D14" w:rsidP="00C24D14">
      <w:pPr>
        <w:ind w:firstLine="720"/>
        <w:jc w:val="both"/>
        <w:rPr>
          <w:color w:val="000000"/>
        </w:rPr>
      </w:pPr>
      <w:r w:rsidRPr="00F17E63">
        <w:rPr>
          <w:color w:val="00000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w:t>
      </w:r>
      <w:r w:rsidRPr="00F17E63">
        <w:rPr>
          <w:color w:val="000000"/>
        </w:rPr>
        <w:t>а</w:t>
      </w:r>
      <w:r w:rsidRPr="00F17E63">
        <w:rPr>
          <w:color w:val="000000"/>
        </w:rPr>
        <w:t>стройки;</w:t>
      </w:r>
    </w:p>
    <w:p w:rsidR="00C24D14" w:rsidRPr="00F17E63" w:rsidRDefault="00C24D14" w:rsidP="00C24D14">
      <w:pPr>
        <w:ind w:firstLine="720"/>
        <w:jc w:val="both"/>
        <w:rPr>
          <w:color w:val="000000"/>
        </w:rPr>
      </w:pPr>
      <w:r w:rsidRPr="00F17E63">
        <w:rPr>
          <w:color w:val="000000"/>
        </w:rPr>
        <w:t>2) линии градостроительного регулирования, в том числе:</w:t>
      </w:r>
    </w:p>
    <w:p w:rsidR="00C24D14" w:rsidRPr="00F17E63" w:rsidRDefault="00C24D14" w:rsidP="00C24D14">
      <w:pPr>
        <w:ind w:firstLine="720"/>
        <w:jc w:val="both"/>
        <w:rPr>
          <w:color w:val="000000"/>
        </w:rPr>
      </w:pPr>
      <w:r w:rsidRPr="00F17E63">
        <w:rPr>
          <w:color w:val="000000"/>
        </w:rPr>
        <w:t>а) красные линии, ограничивающие территории общего пользования (включая авт</w:t>
      </w:r>
      <w:r w:rsidRPr="00F17E63">
        <w:rPr>
          <w:color w:val="000000"/>
        </w:rPr>
        <w:t>о</w:t>
      </w:r>
      <w:r w:rsidRPr="00F17E63">
        <w:rPr>
          <w:color w:val="000000"/>
        </w:rPr>
        <w:t>магистрали, дороги, улицы, проезды, проходы, площади, набережные) от территорий иного назначения и обозначающие планировочные элементы – кварталы, микрорайоны, иные пл</w:t>
      </w:r>
      <w:r w:rsidRPr="00F17E63">
        <w:rPr>
          <w:color w:val="000000"/>
        </w:rPr>
        <w:t>а</w:t>
      </w:r>
      <w:r w:rsidRPr="00F17E63">
        <w:rPr>
          <w:color w:val="000000"/>
        </w:rPr>
        <w:t>нировочные элементы территории;</w:t>
      </w:r>
    </w:p>
    <w:p w:rsidR="00C24D14" w:rsidRPr="00F17E63" w:rsidRDefault="00C24D14" w:rsidP="00C24D14">
      <w:pPr>
        <w:ind w:firstLine="720"/>
        <w:jc w:val="both"/>
        <w:rPr>
          <w:color w:val="000000"/>
        </w:rPr>
      </w:pPr>
      <w:r w:rsidRPr="00F17E63">
        <w:rPr>
          <w:color w:val="000000"/>
        </w:rPr>
        <w:t>б) линии регулирования застройки, если они не определены градостроительными ре</w:t>
      </w:r>
      <w:r w:rsidRPr="00F17E63">
        <w:rPr>
          <w:color w:val="000000"/>
        </w:rPr>
        <w:t>г</w:t>
      </w:r>
      <w:r w:rsidRPr="00F17E63">
        <w:rPr>
          <w:color w:val="000000"/>
        </w:rPr>
        <w:t>ламентами в составе настоящих Правил;</w:t>
      </w:r>
    </w:p>
    <w:p w:rsidR="00C24D14" w:rsidRPr="00F17E63" w:rsidRDefault="00C24D14" w:rsidP="00C24D14">
      <w:pPr>
        <w:ind w:firstLine="720"/>
        <w:jc w:val="both"/>
        <w:rPr>
          <w:color w:val="000000"/>
        </w:rPr>
      </w:pPr>
      <w:r w:rsidRPr="00F17E63">
        <w:rPr>
          <w:color w:val="000000"/>
        </w:rPr>
        <w:t>в) границы земельных участков линейных объектов – магистральных трубопров</w:t>
      </w:r>
      <w:r w:rsidRPr="00F17E63">
        <w:rPr>
          <w:color w:val="000000"/>
        </w:rPr>
        <w:t>о</w:t>
      </w:r>
      <w:r w:rsidR="00B37107">
        <w:rPr>
          <w:color w:val="000000"/>
        </w:rPr>
        <w:t>дов, инженерно-</w:t>
      </w:r>
      <w:r w:rsidRPr="00F17E63">
        <w:rPr>
          <w:color w:val="000000"/>
        </w:rPr>
        <w:t>технических коммуникаций, а также границы зон действия ограничений вдоль линейных объектов;</w:t>
      </w:r>
    </w:p>
    <w:p w:rsidR="00C24D14" w:rsidRPr="00F17E63" w:rsidRDefault="00C24D14" w:rsidP="00C24D14">
      <w:pPr>
        <w:ind w:firstLine="720"/>
        <w:jc w:val="both"/>
        <w:rPr>
          <w:color w:val="000000"/>
        </w:rPr>
      </w:pPr>
      <w:r w:rsidRPr="00F17E63">
        <w:rPr>
          <w:color w:val="000000"/>
        </w:rPr>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w:t>
      </w:r>
      <w:r w:rsidRPr="00F17E63">
        <w:rPr>
          <w:color w:val="000000"/>
        </w:rPr>
        <w:t>ю</w:t>
      </w:r>
      <w:r w:rsidRPr="00F17E63">
        <w:rPr>
          <w:color w:val="000000"/>
        </w:rPr>
        <w:t>щей среды;</w:t>
      </w:r>
    </w:p>
    <w:p w:rsidR="00C24D14" w:rsidRPr="00F17E63" w:rsidRDefault="00C24D14" w:rsidP="00C24D14">
      <w:pPr>
        <w:ind w:left="180" w:firstLine="540"/>
        <w:jc w:val="both"/>
        <w:rPr>
          <w:color w:val="000000"/>
        </w:rPr>
      </w:pPr>
      <w:r w:rsidRPr="00F17E63">
        <w:rPr>
          <w:color w:val="000000"/>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w:t>
      </w:r>
      <w:r w:rsidRPr="00F17E63">
        <w:rPr>
          <w:color w:val="000000"/>
        </w:rPr>
        <w:t>ю</w:t>
      </w:r>
      <w:r w:rsidRPr="00F17E63">
        <w:rPr>
          <w:color w:val="000000"/>
        </w:rPr>
        <w:t>щим изъятием, в том числе путем выкупа, а также границы земельных участков, опред</w:t>
      </w:r>
      <w:r w:rsidRPr="00F17E63">
        <w:rPr>
          <w:color w:val="000000"/>
        </w:rPr>
        <w:t>е</w:t>
      </w:r>
      <w:r w:rsidRPr="00F17E63">
        <w:rPr>
          <w:color w:val="000000"/>
        </w:rPr>
        <w:t>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w:t>
      </w:r>
      <w:r w:rsidRPr="00F17E63">
        <w:rPr>
          <w:color w:val="000000"/>
        </w:rPr>
        <w:t>н</w:t>
      </w:r>
      <w:r w:rsidRPr="00F17E63">
        <w:rPr>
          <w:color w:val="000000"/>
        </w:rPr>
        <w:t>ной или муниципальной собственности;</w:t>
      </w:r>
    </w:p>
    <w:p w:rsidR="00C24D14" w:rsidRPr="00F17E63" w:rsidRDefault="00C24D14" w:rsidP="00C24D14">
      <w:pPr>
        <w:ind w:left="180" w:firstLine="540"/>
        <w:jc w:val="both"/>
        <w:rPr>
          <w:color w:val="000000"/>
        </w:rPr>
      </w:pPr>
      <w:r w:rsidRPr="00F17E63">
        <w:rPr>
          <w:color w:val="000000"/>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C24D14" w:rsidRPr="00F17E63" w:rsidRDefault="00C24D14" w:rsidP="00C24D14">
      <w:pPr>
        <w:ind w:left="180" w:firstLine="540"/>
        <w:jc w:val="both"/>
        <w:rPr>
          <w:color w:val="000000"/>
        </w:rPr>
      </w:pPr>
      <w:r w:rsidRPr="00F17E63">
        <w:rPr>
          <w:color w:val="000000"/>
        </w:rPr>
        <w:t>ж) границы земельных участков на территориях существующей застройки, не разд</w:t>
      </w:r>
      <w:r w:rsidRPr="00F17E63">
        <w:rPr>
          <w:color w:val="000000"/>
        </w:rPr>
        <w:t>е</w:t>
      </w:r>
      <w:r w:rsidRPr="00F17E63">
        <w:rPr>
          <w:color w:val="000000"/>
        </w:rPr>
        <w:t>ленных на земельные участки;</w:t>
      </w:r>
    </w:p>
    <w:p w:rsidR="00C24D14" w:rsidRPr="00F17E63" w:rsidRDefault="00C24D14" w:rsidP="00C24D14">
      <w:pPr>
        <w:ind w:left="180" w:firstLine="540"/>
        <w:jc w:val="both"/>
        <w:rPr>
          <w:color w:val="000000"/>
        </w:rPr>
      </w:pPr>
      <w:r w:rsidRPr="00F17E63">
        <w:rPr>
          <w:color w:val="000000"/>
        </w:rPr>
        <w:t>з) границы земельных участков в существующей застройке, которые планируется и</w:t>
      </w:r>
      <w:r w:rsidRPr="00F17E63">
        <w:rPr>
          <w:color w:val="000000"/>
        </w:rPr>
        <w:t>з</w:t>
      </w:r>
      <w:r w:rsidRPr="00F17E63">
        <w:rPr>
          <w:color w:val="000000"/>
        </w:rPr>
        <w:t>менить путем объединения земельных участков и установления границ новых земельных участков – в случаях реконструкции.</w:t>
      </w:r>
    </w:p>
    <w:p w:rsidR="00C24D14" w:rsidRPr="00F17E63" w:rsidRDefault="00C24D14" w:rsidP="00C24D14">
      <w:pPr>
        <w:ind w:firstLine="720"/>
        <w:jc w:val="both"/>
        <w:rPr>
          <w:color w:val="000000"/>
        </w:rPr>
      </w:pPr>
      <w:r w:rsidRPr="00F17E63">
        <w:rPr>
          <w:color w:val="000000"/>
        </w:rPr>
        <w:t>5.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w:t>
      </w:r>
      <w:r w:rsidRPr="00F17E63">
        <w:rPr>
          <w:color w:val="000000"/>
        </w:rPr>
        <w:t>е</w:t>
      </w:r>
      <w:r w:rsidRPr="00F17E63">
        <w:rPr>
          <w:color w:val="000000"/>
        </w:rPr>
        <w:t>мельных участков, в соответствии с земельным законодательством.</w:t>
      </w:r>
    </w:p>
    <w:p w:rsidR="00C24D14" w:rsidRPr="00F17E63" w:rsidRDefault="00C24D14" w:rsidP="00C24D14">
      <w:pPr>
        <w:ind w:firstLine="720"/>
        <w:jc w:val="both"/>
        <w:rPr>
          <w:color w:val="000000"/>
        </w:rPr>
      </w:pPr>
      <w:r w:rsidRPr="00F17E63">
        <w:rPr>
          <w:color w:val="000000"/>
        </w:rPr>
        <w:t>6. В случае если по инициативе правообладателей земельных участков осуществляю</w:t>
      </w:r>
      <w:r w:rsidRPr="00F17E63">
        <w:rPr>
          <w:color w:val="000000"/>
        </w:rPr>
        <w:t>т</w:t>
      </w:r>
      <w:r w:rsidRPr="00F17E63">
        <w:rPr>
          <w:color w:val="000000"/>
        </w:rPr>
        <w:t>ся разделение земельного участка на несколько земельных участков, объединение з</w:t>
      </w:r>
      <w:r w:rsidRPr="00F17E63">
        <w:rPr>
          <w:color w:val="000000"/>
        </w:rPr>
        <w:t>е</w:t>
      </w:r>
      <w:r w:rsidRPr="00F17E63">
        <w:rPr>
          <w:color w:val="000000"/>
        </w:rPr>
        <w:t>мельных участков в один земельный участок, подготовка документации по планировке те</w:t>
      </w:r>
      <w:r w:rsidRPr="00F17E63">
        <w:rPr>
          <w:color w:val="000000"/>
        </w:rPr>
        <w:t>р</w:t>
      </w:r>
      <w:r w:rsidRPr="00F17E63">
        <w:rPr>
          <w:color w:val="000000"/>
        </w:rPr>
        <w:t>ритории не требуется.</w:t>
      </w:r>
    </w:p>
    <w:p w:rsidR="00C24D14" w:rsidRPr="00F17E63" w:rsidRDefault="00C24D14" w:rsidP="00C24D14">
      <w:pPr>
        <w:ind w:firstLine="720"/>
        <w:jc w:val="both"/>
        <w:rPr>
          <w:color w:val="000000"/>
        </w:rPr>
      </w:pPr>
      <w:r w:rsidRPr="00F17E63">
        <w:rPr>
          <w:color w:val="000000"/>
        </w:rPr>
        <w:t>7. Подготовка документации по планировке территории осуществляется уполном</w:t>
      </w:r>
      <w:r w:rsidRPr="00F17E63">
        <w:rPr>
          <w:color w:val="000000"/>
        </w:rPr>
        <w:t>о</w:t>
      </w:r>
      <w:r w:rsidRPr="00F17E63">
        <w:rPr>
          <w:color w:val="000000"/>
        </w:rPr>
        <w:t>ченными органами   местного самоуправления са</w:t>
      </w:r>
      <w:r w:rsidR="00B37107">
        <w:rPr>
          <w:color w:val="000000"/>
        </w:rPr>
        <w:t xml:space="preserve">мостоятельно либо на основании </w:t>
      </w:r>
      <w:r w:rsidRPr="00F17E63">
        <w:rPr>
          <w:color w:val="000000"/>
        </w:rPr>
        <w:t>муниц</w:t>
      </w:r>
      <w:r w:rsidRPr="00F17E63">
        <w:rPr>
          <w:color w:val="000000"/>
        </w:rPr>
        <w:t>и</w:t>
      </w:r>
      <w:r w:rsidRPr="00F17E63">
        <w:rPr>
          <w:color w:val="000000"/>
        </w:rPr>
        <w:t>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w:t>
      </w:r>
      <w:r w:rsidRPr="00F17E63">
        <w:rPr>
          <w:color w:val="000000"/>
        </w:rPr>
        <w:t>л</w:t>
      </w:r>
      <w:r w:rsidRPr="00F17E63">
        <w:rPr>
          <w:color w:val="000000"/>
        </w:rPr>
        <w:t>нение работ, оказание услуг для государственных и муниципальных нужд, а также осущ</w:t>
      </w:r>
      <w:r w:rsidRPr="00F17E63">
        <w:rPr>
          <w:color w:val="000000"/>
        </w:rPr>
        <w:t>е</w:t>
      </w:r>
      <w:r w:rsidRPr="00F17E63">
        <w:rPr>
          <w:color w:val="000000"/>
        </w:rPr>
        <w:t>ствляться физическими или юридическими лицами за счет их средств.</w:t>
      </w:r>
    </w:p>
    <w:p w:rsidR="00C24D14" w:rsidRPr="00F17E63" w:rsidRDefault="00C24D14" w:rsidP="00C24D14">
      <w:pPr>
        <w:ind w:firstLine="720"/>
        <w:jc w:val="both"/>
        <w:rPr>
          <w:color w:val="000000"/>
        </w:rPr>
      </w:pPr>
      <w:r w:rsidRPr="00F17E63">
        <w:rPr>
          <w:color w:val="000000"/>
        </w:rPr>
        <w:t>8. В случае если в отношении земельного участка заключен договор аренды земельн</w:t>
      </w:r>
      <w:r w:rsidRPr="00F17E63">
        <w:rPr>
          <w:color w:val="000000"/>
        </w:rPr>
        <w:t>о</w:t>
      </w:r>
      <w:r w:rsidRPr="00F17E63">
        <w:rPr>
          <w:color w:val="000000"/>
        </w:rPr>
        <w:t>го участка для его комплексного освоения в целях жилищного строительства либо договор о развитии застроенной территории, подготовка документации по планировке террит</w:t>
      </w:r>
      <w:r w:rsidRPr="00F17E63">
        <w:rPr>
          <w:color w:val="000000"/>
        </w:rPr>
        <w:t>о</w:t>
      </w:r>
      <w:r w:rsidRPr="00F17E63">
        <w:rPr>
          <w:color w:val="000000"/>
        </w:rPr>
        <w:t>рии в границах таких земельного участка или территории осуществляется лицами, с которыми з</w:t>
      </w:r>
      <w:r w:rsidRPr="00F17E63">
        <w:rPr>
          <w:color w:val="000000"/>
        </w:rPr>
        <w:t>а</w:t>
      </w:r>
      <w:r w:rsidRPr="00F17E63">
        <w:rPr>
          <w:color w:val="000000"/>
        </w:rPr>
        <w:t>ключены соответствующие договоры.</w:t>
      </w:r>
    </w:p>
    <w:p w:rsidR="00C24D14" w:rsidRDefault="002C353B" w:rsidP="00122D36">
      <w:pPr>
        <w:pStyle w:val="10"/>
      </w:pPr>
      <w:bookmarkStart w:id="33" w:name="_Toc328643217"/>
      <w:bookmarkStart w:id="34" w:name="_Toc341272940"/>
      <w:r>
        <w:t>Статья 11</w:t>
      </w:r>
      <w:r w:rsidR="00C24D14" w:rsidRPr="00F17E63">
        <w:t>. Градостроительные планы земельных участков</w:t>
      </w:r>
      <w:bookmarkEnd w:id="33"/>
      <w:bookmarkEnd w:id="34"/>
    </w:p>
    <w:p w:rsidR="00F463EC" w:rsidRDefault="00F463EC" w:rsidP="00F463EC">
      <w:pPr>
        <w:jc w:val="both"/>
      </w:pPr>
      <w:r>
        <w:t xml:space="preserve">      1. Градостроительный план земельного участка выдаётся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F463EC" w:rsidRDefault="00F463EC" w:rsidP="00F463EC">
      <w:pPr>
        <w:jc w:val="both"/>
      </w:pPr>
      <w:r>
        <w:t xml:space="preserve">      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F463EC" w:rsidRDefault="00F463EC" w:rsidP="00F463EC">
      <w:pPr>
        <w:jc w:val="both"/>
      </w:pPr>
      <w:r>
        <w:t xml:space="preserve">      3.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668D0" w:rsidRPr="00E668D0" w:rsidRDefault="00F463EC" w:rsidP="008E64C2">
      <w:pPr>
        <w:jc w:val="both"/>
      </w:pPr>
      <w:r>
        <w:t xml:space="preserve">      4. </w:t>
      </w:r>
      <w:r w:rsidR="008E64C2">
        <w:t>Выдача градостроительного плана земельного участка осуществляется в соответствии с Административным регламентом. (Утверждён постановлением администрации Кадыйского муниципального района от</w:t>
      </w:r>
      <w:r w:rsidR="007E4141">
        <w:t xml:space="preserve"> 26.11.2015 № 279).</w:t>
      </w:r>
    </w:p>
    <w:p w:rsidR="00C24D14" w:rsidRPr="00F17E63" w:rsidRDefault="002C353B" w:rsidP="00122D36">
      <w:pPr>
        <w:pStyle w:val="10"/>
      </w:pPr>
      <w:bookmarkStart w:id="35" w:name="_Toc328643218"/>
      <w:bookmarkStart w:id="36" w:name="_Toc341272941"/>
      <w:r>
        <w:t>Глава 5</w:t>
      </w:r>
      <w:r w:rsidR="00C24D14" w:rsidRPr="00F17E63">
        <w:t>. Положения о порядке предоставления физическим и юридическим л</w:t>
      </w:r>
      <w:r w:rsidR="00C24D14" w:rsidRPr="00F17E63">
        <w:t>и</w:t>
      </w:r>
      <w:r w:rsidR="00C24D14" w:rsidRPr="00F17E63">
        <w:t xml:space="preserve">цам </w:t>
      </w:r>
      <w:r w:rsidR="00C24D14" w:rsidRPr="00F17E63">
        <w:br/>
        <w:t>земельных участков, сформированны</w:t>
      </w:r>
      <w:r w:rsidR="00122D36">
        <w:t xml:space="preserve">х из состава государственных и </w:t>
      </w:r>
      <w:r w:rsidR="00C24D14" w:rsidRPr="00F17E63">
        <w:t>муниципальных земель</w:t>
      </w:r>
      <w:bookmarkEnd w:id="35"/>
      <w:bookmarkEnd w:id="36"/>
    </w:p>
    <w:p w:rsidR="00C24D14" w:rsidRPr="00F17E63" w:rsidRDefault="002C353B" w:rsidP="00122D36">
      <w:pPr>
        <w:pStyle w:val="10"/>
      </w:pPr>
      <w:bookmarkStart w:id="37" w:name="_Toc328643219"/>
      <w:bookmarkStart w:id="38" w:name="_Toc341272942"/>
      <w:r>
        <w:t>Статья 12</w:t>
      </w:r>
      <w:r w:rsidR="00C24D14" w:rsidRPr="00F17E63">
        <w:t>. Принципы организации процесса предоставления сформированных земел</w:t>
      </w:r>
      <w:r w:rsidR="00C24D14" w:rsidRPr="00F17E63">
        <w:t>ь</w:t>
      </w:r>
      <w:r w:rsidR="00C24D14" w:rsidRPr="00F17E63">
        <w:t>ных участков</w:t>
      </w:r>
      <w:bookmarkEnd w:id="37"/>
      <w:bookmarkEnd w:id="38"/>
    </w:p>
    <w:p w:rsidR="00C24D14" w:rsidRPr="00F17E63" w:rsidRDefault="00C24D14" w:rsidP="00E87457">
      <w:pPr>
        <w:numPr>
          <w:ilvl w:val="2"/>
          <w:numId w:val="18"/>
        </w:numPr>
        <w:tabs>
          <w:tab w:val="clear" w:pos="1555"/>
          <w:tab w:val="num" w:pos="1080"/>
        </w:tabs>
        <w:ind w:left="0" w:firstLine="720"/>
        <w:jc w:val="both"/>
        <w:rPr>
          <w:color w:val="000000"/>
        </w:rPr>
      </w:pPr>
      <w:r w:rsidRPr="00F17E63">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 в соответствии с ним – нормативными прав</w:t>
      </w:r>
      <w:r w:rsidRPr="00F17E63">
        <w:rPr>
          <w:color w:val="000000"/>
        </w:rPr>
        <w:t>о</w:t>
      </w:r>
      <w:r w:rsidRPr="00F17E63">
        <w:rPr>
          <w:color w:val="000000"/>
        </w:rPr>
        <w:t>выми актами органов местного самоуправления муниципального района.</w:t>
      </w:r>
    </w:p>
    <w:p w:rsidR="00C24D14" w:rsidRPr="00F17E63" w:rsidRDefault="00C24D14" w:rsidP="00E87457">
      <w:pPr>
        <w:numPr>
          <w:ilvl w:val="2"/>
          <w:numId w:val="18"/>
        </w:numPr>
        <w:tabs>
          <w:tab w:val="clear" w:pos="1555"/>
          <w:tab w:val="num" w:pos="1080"/>
        </w:tabs>
        <w:ind w:left="0" w:firstLine="720"/>
        <w:jc w:val="both"/>
        <w:rPr>
          <w:color w:val="000000"/>
        </w:rPr>
      </w:pPr>
      <w:r w:rsidRPr="00F17E63">
        <w:rPr>
          <w:color w:val="000000"/>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устана</w:t>
      </w:r>
      <w:r w:rsidRPr="00F17E63">
        <w:rPr>
          <w:color w:val="000000"/>
        </w:rPr>
        <w:t>в</w:t>
      </w:r>
      <w:r w:rsidRPr="00F17E63">
        <w:rPr>
          <w:color w:val="000000"/>
        </w:rPr>
        <w:t>ливается применительно к случаям предоставления:</w:t>
      </w:r>
    </w:p>
    <w:p w:rsidR="00C24D14" w:rsidRPr="00F17E63" w:rsidRDefault="00C24D14" w:rsidP="00C24D14">
      <w:pPr>
        <w:ind w:firstLine="720"/>
        <w:jc w:val="both"/>
        <w:rPr>
          <w:color w:val="000000"/>
        </w:rPr>
      </w:pPr>
      <w:r w:rsidRPr="00F17E63">
        <w:rPr>
          <w:color w:val="000000"/>
        </w:rPr>
        <w:t>1) прав общей долевой собственности на сформированные земельные участки собс</w:t>
      </w:r>
      <w:r w:rsidRPr="00F17E63">
        <w:rPr>
          <w:color w:val="000000"/>
        </w:rPr>
        <w:t>т</w:t>
      </w:r>
      <w:r w:rsidRPr="00F17E63">
        <w:rPr>
          <w:color w:val="000000"/>
        </w:rPr>
        <w:t>венникам помещений жилого и нежилого назначения в составе многоквар</w:t>
      </w:r>
      <w:r w:rsidR="002C353B">
        <w:rPr>
          <w:color w:val="000000"/>
        </w:rPr>
        <w:t>тирных домов – пункт 1 статьи 13</w:t>
      </w:r>
      <w:r w:rsidRPr="00F17E63">
        <w:rPr>
          <w:color w:val="000000"/>
        </w:rPr>
        <w:t xml:space="preserve"> настоящих Правил;</w:t>
      </w:r>
    </w:p>
    <w:p w:rsidR="00C24D14" w:rsidRPr="00F17E63" w:rsidRDefault="00C24D14" w:rsidP="00C24D14">
      <w:pPr>
        <w:ind w:firstLine="720"/>
        <w:jc w:val="both"/>
        <w:rPr>
          <w:color w:val="000000"/>
        </w:rPr>
      </w:pPr>
      <w:r w:rsidRPr="00F17E63">
        <w:rPr>
          <w:color w:val="000000"/>
        </w:rPr>
        <w:t>2) прав собственности на сформированные земельные участки, аренды сформирова</w:t>
      </w:r>
      <w:r w:rsidRPr="00F17E63">
        <w:rPr>
          <w:color w:val="000000"/>
        </w:rPr>
        <w:t>н</w:t>
      </w:r>
      <w:r w:rsidRPr="00F17E63">
        <w:rPr>
          <w:color w:val="000000"/>
        </w:rPr>
        <w:t>ных участков собственникам зданий, строений, сооружений, расположенных на этих участках (включая приватизацию земельных участков под приватизированными предпр</w:t>
      </w:r>
      <w:r w:rsidRPr="00F17E63">
        <w:rPr>
          <w:color w:val="000000"/>
        </w:rPr>
        <w:t>и</w:t>
      </w:r>
      <w:r w:rsidR="002C353B">
        <w:rPr>
          <w:color w:val="000000"/>
        </w:rPr>
        <w:t>ятиями) – пункт 2 статьи 13</w:t>
      </w:r>
      <w:r w:rsidRPr="00F17E63">
        <w:rPr>
          <w:color w:val="000000"/>
        </w:rPr>
        <w:t xml:space="preserve"> настоящих Правил;</w:t>
      </w:r>
    </w:p>
    <w:p w:rsidR="00C24D14" w:rsidRPr="00F17E63" w:rsidRDefault="00C24D14" w:rsidP="00C24D14">
      <w:pPr>
        <w:ind w:firstLine="720"/>
        <w:jc w:val="both"/>
        <w:rPr>
          <w:color w:val="000000"/>
        </w:rPr>
      </w:pPr>
      <w:r w:rsidRPr="00F17E63">
        <w:rPr>
          <w:color w:val="000000"/>
        </w:rPr>
        <w:t>3) прав собственности на сформированные земельные участки, прав аренды сформ</w:t>
      </w:r>
      <w:r w:rsidRPr="00F17E63">
        <w:rPr>
          <w:color w:val="000000"/>
        </w:rPr>
        <w:t>и</w:t>
      </w:r>
      <w:r w:rsidRPr="00F17E63">
        <w:rPr>
          <w:color w:val="000000"/>
        </w:rPr>
        <w:t>рованных земельных участков победителям торгов, или заявителям в случаях, когда торги признаны нес</w:t>
      </w:r>
      <w:r w:rsidR="002C353B">
        <w:rPr>
          <w:color w:val="000000"/>
        </w:rPr>
        <w:t>остоявшимися – пункт 3 статьи 13</w:t>
      </w:r>
      <w:r w:rsidRPr="00F17E63">
        <w:rPr>
          <w:color w:val="000000"/>
        </w:rPr>
        <w:t xml:space="preserve"> настоящих Правил;</w:t>
      </w:r>
    </w:p>
    <w:p w:rsidR="00C24D14" w:rsidRPr="00F17E63" w:rsidRDefault="00C24D14" w:rsidP="00C24D14">
      <w:pPr>
        <w:ind w:firstLine="720"/>
        <w:jc w:val="both"/>
        <w:rPr>
          <w:color w:val="000000"/>
        </w:rPr>
      </w:pPr>
      <w:r w:rsidRPr="00F17E63">
        <w:rPr>
          <w:color w:val="000000"/>
        </w:rPr>
        <w:t>4) земельных участков, прав аренды земельных участков после завершения подгот</w:t>
      </w:r>
      <w:r w:rsidRPr="00F17E63">
        <w:rPr>
          <w:color w:val="000000"/>
        </w:rPr>
        <w:t>о</w:t>
      </w:r>
      <w:r w:rsidRPr="00F17E63">
        <w:rPr>
          <w:color w:val="000000"/>
        </w:rPr>
        <w:t>вительного этапа их формирования, выполненного победителями конкурсов на право реконструкции застроенных территорий и строительства на свободных от застройки те</w:t>
      </w:r>
      <w:r w:rsidRPr="00F17E63">
        <w:rPr>
          <w:color w:val="000000"/>
        </w:rPr>
        <w:t>р</w:t>
      </w:r>
      <w:r w:rsidR="002C353B">
        <w:rPr>
          <w:color w:val="000000"/>
        </w:rPr>
        <w:t>риториях – пункт 4 статьи 13</w:t>
      </w:r>
      <w:r w:rsidRPr="00F17E63">
        <w:rPr>
          <w:color w:val="000000"/>
        </w:rPr>
        <w:t xml:space="preserve"> настоящих Правил;</w:t>
      </w:r>
    </w:p>
    <w:p w:rsidR="00C24D14" w:rsidRPr="00F17E63" w:rsidRDefault="00C24D14" w:rsidP="00C24D14">
      <w:pPr>
        <w:ind w:firstLine="720"/>
        <w:jc w:val="both"/>
        <w:rPr>
          <w:color w:val="000000"/>
        </w:rPr>
      </w:pPr>
      <w:r w:rsidRPr="00F17E63">
        <w:rPr>
          <w:color w:val="000000"/>
        </w:rPr>
        <w:t>5) прав аренды земельных участков, выделенных из состава земель общего пользов</w:t>
      </w:r>
      <w:r w:rsidRPr="00F17E63">
        <w:rPr>
          <w:color w:val="000000"/>
        </w:rPr>
        <w:t>а</w:t>
      </w:r>
      <w:r w:rsidRPr="00F17E63">
        <w:rPr>
          <w:color w:val="000000"/>
        </w:rPr>
        <w:t>ния для возведения некапитальных объектов обслуживания населения, победителям торгов, или заявителям в случаях, когда торги признаны нес</w:t>
      </w:r>
      <w:r w:rsidR="002C353B">
        <w:rPr>
          <w:color w:val="000000"/>
        </w:rPr>
        <w:t>остоявшимися – пункт 5 статьи 13</w:t>
      </w:r>
      <w:r w:rsidRPr="00F17E63">
        <w:rPr>
          <w:color w:val="000000"/>
        </w:rPr>
        <w:t xml:space="preserve"> н</w:t>
      </w:r>
      <w:r w:rsidRPr="00F17E63">
        <w:rPr>
          <w:color w:val="000000"/>
        </w:rPr>
        <w:t>а</w:t>
      </w:r>
      <w:r w:rsidRPr="00F17E63">
        <w:rPr>
          <w:color w:val="000000"/>
        </w:rPr>
        <w:t>стоящих Правил.</w:t>
      </w:r>
    </w:p>
    <w:p w:rsidR="00C24D14" w:rsidRPr="00F17E63" w:rsidRDefault="002C353B" w:rsidP="00122D36">
      <w:pPr>
        <w:pStyle w:val="10"/>
      </w:pPr>
      <w:bookmarkStart w:id="39" w:name="_Toc328643220"/>
      <w:bookmarkStart w:id="40" w:name="_Toc341272943"/>
      <w:r>
        <w:t>Статья 13</w:t>
      </w:r>
      <w:r w:rsidR="00C24D14" w:rsidRPr="00F17E63">
        <w:t>. Особенности предоставления сформированных земельных участков прим</w:t>
      </w:r>
      <w:r w:rsidR="00C24D14" w:rsidRPr="00F17E63">
        <w:t>е</w:t>
      </w:r>
      <w:r w:rsidR="00C24D14" w:rsidRPr="00F17E63">
        <w:t>нительно к различным случаям</w:t>
      </w:r>
      <w:bookmarkEnd w:id="39"/>
      <w:bookmarkEnd w:id="40"/>
    </w:p>
    <w:p w:rsidR="00C24D14" w:rsidRPr="00F17E63" w:rsidRDefault="00C24D14" w:rsidP="00E87457">
      <w:pPr>
        <w:numPr>
          <w:ilvl w:val="0"/>
          <w:numId w:val="19"/>
        </w:numPr>
        <w:tabs>
          <w:tab w:val="clear" w:pos="284"/>
          <w:tab w:val="left" w:pos="1080"/>
        </w:tabs>
        <w:jc w:val="both"/>
        <w:rPr>
          <w:color w:val="000000"/>
        </w:rPr>
      </w:pPr>
      <w:r w:rsidRPr="00F17E63">
        <w:rPr>
          <w:color w:val="000000"/>
        </w:rPr>
        <w:t>Порядок предоставления собственникам помещений жилого и нежилого назнач</w:t>
      </w:r>
      <w:r w:rsidRPr="00F17E63">
        <w:rPr>
          <w:color w:val="000000"/>
        </w:rPr>
        <w:t>е</w:t>
      </w:r>
      <w:r w:rsidRPr="00F17E63">
        <w:rPr>
          <w:color w:val="000000"/>
        </w:rPr>
        <w:t>ния многоквартирных домов прав общей долевой с</w:t>
      </w:r>
      <w:r w:rsidR="002C353B">
        <w:rPr>
          <w:color w:val="000000"/>
        </w:rPr>
        <w:t>обственности на сформированные</w:t>
      </w:r>
      <w:r w:rsidRPr="00F17E63">
        <w:rPr>
          <w:color w:val="000000"/>
        </w:rPr>
        <w:t xml:space="preserve"> земельные участки для использования многоква</w:t>
      </w:r>
      <w:r w:rsidRPr="00F17E63">
        <w:rPr>
          <w:color w:val="000000"/>
        </w:rPr>
        <w:t>р</w:t>
      </w:r>
      <w:r w:rsidRPr="00F17E63">
        <w:rPr>
          <w:color w:val="000000"/>
        </w:rPr>
        <w:t>тирных домов определяется жилищным и земельным законодательствами. Указанные права:</w:t>
      </w:r>
    </w:p>
    <w:p w:rsidR="00C24D14" w:rsidRPr="00F17E63" w:rsidRDefault="00C24D14" w:rsidP="00E87457">
      <w:pPr>
        <w:numPr>
          <w:ilvl w:val="0"/>
          <w:numId w:val="19"/>
        </w:numPr>
        <w:tabs>
          <w:tab w:val="clear" w:pos="284"/>
          <w:tab w:val="left" w:pos="1080"/>
        </w:tabs>
        <w:jc w:val="both"/>
        <w:rPr>
          <w:color w:val="000000"/>
        </w:rPr>
      </w:pPr>
      <w:r w:rsidRPr="00F17E63">
        <w:rPr>
          <w:color w:val="000000"/>
        </w:rPr>
        <w:t>Порядок предоставления собственникам зданий, строений, сооружений прав собственности на сформированные земельные участ</w:t>
      </w:r>
      <w:r w:rsidR="008E64C2">
        <w:rPr>
          <w:color w:val="000000"/>
        </w:rPr>
        <w:t xml:space="preserve">ки, прав аренды сформированных </w:t>
      </w:r>
      <w:r w:rsidRPr="00F17E63">
        <w:rPr>
          <w:color w:val="000000"/>
        </w:rPr>
        <w:t>земел</w:t>
      </w:r>
      <w:r w:rsidRPr="00F17E63">
        <w:rPr>
          <w:color w:val="000000"/>
        </w:rPr>
        <w:t>ь</w:t>
      </w:r>
      <w:r w:rsidRPr="00F17E63">
        <w:rPr>
          <w:color w:val="000000"/>
        </w:rPr>
        <w:t>ных участков для использования зданий, строений, сооружений определяется земельным з</w:t>
      </w:r>
      <w:r w:rsidRPr="00F17E63">
        <w:rPr>
          <w:color w:val="000000"/>
        </w:rPr>
        <w:t>а</w:t>
      </w:r>
      <w:r w:rsidRPr="00F17E63">
        <w:rPr>
          <w:color w:val="000000"/>
        </w:rPr>
        <w:t>конодательством.</w:t>
      </w:r>
    </w:p>
    <w:p w:rsidR="00C24D14" w:rsidRPr="00F17E63" w:rsidRDefault="00C24D14" w:rsidP="00E87457">
      <w:pPr>
        <w:numPr>
          <w:ilvl w:val="0"/>
          <w:numId w:val="19"/>
        </w:numPr>
        <w:tabs>
          <w:tab w:val="clear" w:pos="284"/>
          <w:tab w:val="left" w:pos="1080"/>
        </w:tabs>
        <w:jc w:val="both"/>
        <w:rPr>
          <w:color w:val="000000"/>
        </w:rPr>
      </w:pPr>
      <w:r w:rsidRPr="00F17E63">
        <w:rPr>
          <w:color w:val="000000"/>
        </w:rPr>
        <w:t>Порядок предос</w:t>
      </w:r>
      <w:r w:rsidR="002C353B">
        <w:rPr>
          <w:color w:val="000000"/>
        </w:rPr>
        <w:t>тавления сформированных</w:t>
      </w:r>
      <w:r w:rsidRPr="00F17E63">
        <w:rPr>
          <w:color w:val="000000"/>
        </w:rPr>
        <w:t xml:space="preserve">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w:t>
      </w:r>
      <w:r w:rsidRPr="00F17E63">
        <w:rPr>
          <w:color w:val="000000"/>
        </w:rPr>
        <w:t>т</w:t>
      </w:r>
      <w:r w:rsidRPr="00F17E63">
        <w:rPr>
          <w:color w:val="000000"/>
        </w:rPr>
        <w:t>ного самоуправления муниципального района. Права</w:t>
      </w:r>
      <w:r w:rsidR="002C353B">
        <w:rPr>
          <w:color w:val="000000"/>
        </w:rPr>
        <w:t xml:space="preserve"> на сформированные</w:t>
      </w:r>
      <w:r w:rsidRPr="00F17E63">
        <w:rPr>
          <w:color w:val="000000"/>
        </w:rPr>
        <w:t xml:space="preserve"> из состава государственных, муниципальных земель з</w:t>
      </w:r>
      <w:r w:rsidRPr="00F17E63">
        <w:rPr>
          <w:color w:val="000000"/>
        </w:rPr>
        <w:t>е</w:t>
      </w:r>
      <w:r w:rsidRPr="00F17E63">
        <w:rPr>
          <w:color w:val="000000"/>
        </w:rPr>
        <w:t>мельные участки предоставляются физическим, юридическим лицам на торгах -  аукци</w:t>
      </w:r>
      <w:r w:rsidRPr="00F17E63">
        <w:rPr>
          <w:color w:val="000000"/>
        </w:rPr>
        <w:t>о</w:t>
      </w:r>
      <w:r w:rsidRPr="00F17E63">
        <w:rPr>
          <w:color w:val="000000"/>
        </w:rPr>
        <w:t>нах, конкурсах.</w:t>
      </w:r>
    </w:p>
    <w:p w:rsidR="00C24D14" w:rsidRPr="00F17E63" w:rsidRDefault="00C24D14" w:rsidP="00E87457">
      <w:pPr>
        <w:numPr>
          <w:ilvl w:val="0"/>
          <w:numId w:val="19"/>
        </w:numPr>
        <w:tabs>
          <w:tab w:val="clear" w:pos="284"/>
          <w:tab w:val="left" w:pos="1080"/>
        </w:tabs>
        <w:jc w:val="both"/>
        <w:rPr>
          <w:color w:val="000000"/>
        </w:rPr>
      </w:pPr>
      <w:r w:rsidRPr="00F17E63">
        <w:rPr>
          <w:color w:val="000000"/>
        </w:rPr>
        <w:t>Порядок</w:t>
      </w:r>
      <w:r w:rsidR="00E668D0">
        <w:rPr>
          <w:color w:val="000000"/>
        </w:rPr>
        <w:t xml:space="preserve"> предоставления сформированных</w:t>
      </w:r>
      <w:r w:rsidRPr="00F17E63">
        <w:rPr>
          <w:color w:val="000000"/>
        </w:rPr>
        <w:t xml:space="preserve"> земельных участков определяется земельным законодательством и в соответствии с ним – настоящими Правилами, иными нормативными правовыми актами органов мес</w:t>
      </w:r>
      <w:r w:rsidRPr="00F17E63">
        <w:rPr>
          <w:color w:val="000000"/>
        </w:rPr>
        <w:t>т</w:t>
      </w:r>
      <w:r w:rsidRPr="00F17E63">
        <w:rPr>
          <w:color w:val="000000"/>
        </w:rPr>
        <w:t>ного самоуправления муниципального района.</w:t>
      </w:r>
    </w:p>
    <w:p w:rsidR="00C24D14" w:rsidRPr="00F17E63" w:rsidRDefault="00C24D14" w:rsidP="00C24D14">
      <w:pPr>
        <w:ind w:firstLine="720"/>
        <w:jc w:val="both"/>
        <w:rPr>
          <w:color w:val="000000"/>
        </w:rPr>
      </w:pPr>
      <w:r w:rsidRPr="00F17E63">
        <w:rPr>
          <w:color w:val="000000"/>
        </w:rPr>
        <w:t>5. Порядок предоставления прав аренды земельных у</w:t>
      </w:r>
      <w:r w:rsidR="00E668D0">
        <w:rPr>
          <w:color w:val="000000"/>
        </w:rPr>
        <w:t>частков выделенных</w:t>
      </w:r>
      <w:r w:rsidRPr="00F17E63">
        <w:rPr>
          <w:color w:val="000000"/>
        </w:rPr>
        <w:t xml:space="preserve"> из состава земель общего пользования для возведения време</w:t>
      </w:r>
      <w:r w:rsidRPr="00F17E63">
        <w:rPr>
          <w:color w:val="000000"/>
        </w:rPr>
        <w:t>н</w:t>
      </w:r>
      <w:r w:rsidRPr="00F17E63">
        <w:rPr>
          <w:color w:val="000000"/>
        </w:rPr>
        <w:t>ных объектов для обслуживания населения, победителям торгов, или заявителям в случаях, когда торги признаны несостоявшимися, определяется земельным законодательством и в с</w:t>
      </w:r>
      <w:r w:rsidRPr="00F17E63">
        <w:rPr>
          <w:color w:val="000000"/>
        </w:rPr>
        <w:t>о</w:t>
      </w:r>
      <w:r w:rsidRPr="00F17E63">
        <w:rPr>
          <w:color w:val="000000"/>
        </w:rPr>
        <w:t xml:space="preserve">ответствии с ним – нормативными правовыми актами местного самоуправления </w:t>
      </w:r>
      <w:r w:rsidR="00E668D0">
        <w:rPr>
          <w:color w:val="000000"/>
        </w:rPr>
        <w:t xml:space="preserve">Кадыйского </w:t>
      </w:r>
      <w:r w:rsidRPr="00F17E63">
        <w:rPr>
          <w:color w:val="000000"/>
        </w:rPr>
        <w:t>муниц</w:t>
      </w:r>
      <w:r w:rsidRPr="00F17E63">
        <w:rPr>
          <w:color w:val="000000"/>
        </w:rPr>
        <w:t>и</w:t>
      </w:r>
      <w:r w:rsidRPr="00F17E63">
        <w:rPr>
          <w:color w:val="000000"/>
        </w:rPr>
        <w:t>пального района.</w:t>
      </w:r>
    </w:p>
    <w:p w:rsidR="00C24D14" w:rsidRPr="00F17E63" w:rsidRDefault="00055598" w:rsidP="00122D36">
      <w:pPr>
        <w:pStyle w:val="10"/>
      </w:pPr>
      <w:bookmarkStart w:id="41" w:name="_Toc328643221"/>
      <w:bookmarkStart w:id="42" w:name="_Toc341272944"/>
      <w:r>
        <w:t>Глава 6</w:t>
      </w:r>
      <w:r w:rsidR="00C24D14" w:rsidRPr="00F17E63">
        <w:t>. Публичные слушания</w:t>
      </w:r>
      <w:bookmarkEnd w:id="41"/>
      <w:bookmarkEnd w:id="42"/>
      <w:r>
        <w:t xml:space="preserve"> или общественные обсуждения</w:t>
      </w:r>
    </w:p>
    <w:p w:rsidR="00C24D14" w:rsidRPr="00F17E63" w:rsidRDefault="00055598" w:rsidP="00122D36">
      <w:pPr>
        <w:pStyle w:val="10"/>
      </w:pPr>
      <w:bookmarkStart w:id="43" w:name="_Toc328643222"/>
      <w:bookmarkStart w:id="44" w:name="_Toc341272945"/>
      <w:r>
        <w:t>Статья 14</w:t>
      </w:r>
      <w:r w:rsidR="00C24D14" w:rsidRPr="00F17E63">
        <w:t>. Общие  положения о публичных слушаниях</w:t>
      </w:r>
      <w:bookmarkEnd w:id="43"/>
      <w:bookmarkEnd w:id="44"/>
      <w:r>
        <w:t xml:space="preserve"> или общественных обсуждениях</w:t>
      </w:r>
    </w:p>
    <w:p w:rsidR="00C24D14" w:rsidRPr="00F17E63" w:rsidRDefault="00C24D14" w:rsidP="00E87457">
      <w:pPr>
        <w:numPr>
          <w:ilvl w:val="0"/>
          <w:numId w:val="20"/>
        </w:numPr>
        <w:tabs>
          <w:tab w:val="clear" w:pos="360"/>
          <w:tab w:val="left" w:pos="1080"/>
        </w:tabs>
        <w:ind w:left="0" w:firstLine="720"/>
        <w:jc w:val="both"/>
        <w:rPr>
          <w:color w:val="000000"/>
        </w:rPr>
      </w:pPr>
      <w:r w:rsidRPr="00F17E63">
        <w:rPr>
          <w:color w:val="000000"/>
        </w:rPr>
        <w:t xml:space="preserve">Публичные слушания </w:t>
      </w:r>
      <w:r w:rsidR="00055598">
        <w:rPr>
          <w:color w:val="000000"/>
        </w:rPr>
        <w:t xml:space="preserve">или общественные обсуждения </w:t>
      </w:r>
      <w:r w:rsidRPr="00F17E63">
        <w:rPr>
          <w:color w:val="000000"/>
        </w:rPr>
        <w:t>проводятся в соответствии с Градостроительным коде</w:t>
      </w:r>
      <w:r w:rsidRPr="00F17E63">
        <w:rPr>
          <w:color w:val="000000"/>
        </w:rPr>
        <w:t>к</w:t>
      </w:r>
      <w:r w:rsidRPr="00F17E63">
        <w:rPr>
          <w:color w:val="000000"/>
        </w:rPr>
        <w:t xml:space="preserve">сом Российской Федерации, законодательством Костромской области о градостроительной деятельности, Уставом </w:t>
      </w:r>
      <w:r w:rsidR="00055598">
        <w:rPr>
          <w:color w:val="000000"/>
        </w:rPr>
        <w:t>Кадыйского муниципального района</w:t>
      </w:r>
      <w:r w:rsidRPr="00F17E63">
        <w:rPr>
          <w:color w:val="000000"/>
        </w:rPr>
        <w:t>, настоящими Правилами, иными но</w:t>
      </w:r>
      <w:r w:rsidRPr="00F17E63">
        <w:rPr>
          <w:color w:val="000000"/>
        </w:rPr>
        <w:t>р</w:t>
      </w:r>
      <w:r w:rsidRPr="00F17E63">
        <w:rPr>
          <w:color w:val="000000"/>
        </w:rPr>
        <w:t>мативными правовыми актами.</w:t>
      </w:r>
    </w:p>
    <w:p w:rsidR="00C24D14" w:rsidRPr="00F17E63" w:rsidRDefault="00C24D14" w:rsidP="00E87457">
      <w:pPr>
        <w:numPr>
          <w:ilvl w:val="0"/>
          <w:numId w:val="20"/>
        </w:numPr>
        <w:tabs>
          <w:tab w:val="clear" w:pos="360"/>
          <w:tab w:val="left" w:pos="1080"/>
        </w:tabs>
        <w:ind w:left="0" w:firstLine="720"/>
        <w:rPr>
          <w:color w:val="000000"/>
        </w:rPr>
      </w:pPr>
      <w:r w:rsidRPr="00F17E63">
        <w:rPr>
          <w:color w:val="000000"/>
        </w:rPr>
        <w:t xml:space="preserve">Публичные слушания </w:t>
      </w:r>
      <w:r w:rsidR="00055598">
        <w:rPr>
          <w:color w:val="000000"/>
        </w:rPr>
        <w:t>или общественные обсуждения</w:t>
      </w:r>
      <w:r w:rsidR="00E668D0">
        <w:rPr>
          <w:color w:val="000000"/>
        </w:rPr>
        <w:t xml:space="preserve"> </w:t>
      </w:r>
      <w:r w:rsidRPr="00F17E63">
        <w:rPr>
          <w:color w:val="000000"/>
        </w:rPr>
        <w:t>проводятся с целью:</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предотвращения ущерба, который может быть нанесен жильцам домов, правообладателям объектов недвижимости, оказавшимся в непосредственной близости к з</w:t>
      </w:r>
      <w:r w:rsidRPr="00F17E63">
        <w:rPr>
          <w:color w:val="000000"/>
        </w:rPr>
        <w:t>е</w:t>
      </w:r>
      <w:r w:rsidRPr="00F17E63">
        <w:rPr>
          <w:color w:val="000000"/>
        </w:rPr>
        <w:t>мельным участкам, на которых планируется осуществить строительство, реконструкцию, а также вл</w:t>
      </w:r>
      <w:r w:rsidRPr="00F17E63">
        <w:rPr>
          <w:color w:val="000000"/>
        </w:rPr>
        <w:t>а</w:t>
      </w:r>
      <w:r w:rsidRPr="00F17E63">
        <w:rPr>
          <w:color w:val="000000"/>
        </w:rPr>
        <w:t>дельцам объектов недвижимости тем видом деятельности, по поводу которого испрашивае</w:t>
      </w:r>
      <w:r w:rsidRPr="00F17E63">
        <w:rPr>
          <w:color w:val="000000"/>
        </w:rPr>
        <w:t>т</w:t>
      </w:r>
      <w:r w:rsidRPr="00F17E63">
        <w:rPr>
          <w:color w:val="000000"/>
        </w:rPr>
        <w:t>ся специальное согласование;</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информирования общественности и обеспечения прав участия граждан в пр</w:t>
      </w:r>
      <w:r w:rsidRPr="00F17E63">
        <w:rPr>
          <w:color w:val="000000"/>
        </w:rPr>
        <w:t>и</w:t>
      </w:r>
      <w:r w:rsidRPr="00F17E63">
        <w:rPr>
          <w:color w:val="000000"/>
        </w:rPr>
        <w:t xml:space="preserve">нятии решений администрацией  </w:t>
      </w:r>
      <w:r w:rsidR="00E668D0">
        <w:rPr>
          <w:color w:val="000000"/>
        </w:rPr>
        <w:t>Кадыйского муниципального района</w:t>
      </w:r>
      <w:r w:rsidRPr="00F17E63">
        <w:rPr>
          <w:color w:val="000000"/>
        </w:rPr>
        <w:t xml:space="preserve">  по вопросам  землепольз</w:t>
      </w:r>
      <w:r w:rsidRPr="00F17E63">
        <w:rPr>
          <w:color w:val="000000"/>
        </w:rPr>
        <w:t>о</w:t>
      </w:r>
      <w:r w:rsidRPr="00F17E63">
        <w:rPr>
          <w:color w:val="000000"/>
        </w:rPr>
        <w:t>вания и застройки.</w:t>
      </w:r>
    </w:p>
    <w:p w:rsidR="00C24D14" w:rsidRPr="00F17E63" w:rsidRDefault="00C24D14" w:rsidP="0045229F">
      <w:pPr>
        <w:tabs>
          <w:tab w:val="left" w:pos="709"/>
        </w:tabs>
        <w:jc w:val="both"/>
        <w:rPr>
          <w:color w:val="000000"/>
        </w:rPr>
      </w:pPr>
      <w:r w:rsidRPr="00F17E63">
        <w:rPr>
          <w:color w:val="000000"/>
        </w:rPr>
        <w:tab/>
        <w:t xml:space="preserve">Публичные слушания </w:t>
      </w:r>
      <w:r w:rsidR="007E4141">
        <w:rPr>
          <w:color w:val="000000"/>
        </w:rPr>
        <w:t>или общественные обсуждения проводятся К</w:t>
      </w:r>
      <w:r w:rsidRPr="00F17E63">
        <w:rPr>
          <w:color w:val="000000"/>
        </w:rPr>
        <w:t>омиссией по подготовке Правил землепольз</w:t>
      </w:r>
      <w:r w:rsidRPr="00F17E63">
        <w:rPr>
          <w:color w:val="000000"/>
        </w:rPr>
        <w:t>о</w:t>
      </w:r>
      <w:r w:rsidRPr="00F17E63">
        <w:rPr>
          <w:color w:val="000000"/>
        </w:rPr>
        <w:t>вания и застройки в порядке, определяемом Положением о Комиссии  в следующих случ</w:t>
      </w:r>
      <w:r w:rsidRPr="00F17E63">
        <w:rPr>
          <w:color w:val="000000"/>
        </w:rPr>
        <w:t>а</w:t>
      </w:r>
      <w:r w:rsidRPr="00F17E63">
        <w:rPr>
          <w:color w:val="000000"/>
        </w:rPr>
        <w:t xml:space="preserve">ях: </w:t>
      </w:r>
    </w:p>
    <w:p w:rsidR="00C24D14" w:rsidRPr="00F17E63" w:rsidRDefault="00C24D14" w:rsidP="00C24D14">
      <w:pPr>
        <w:pStyle w:val="Standard"/>
        <w:ind w:firstLine="709"/>
        <w:jc w:val="both"/>
        <w:rPr>
          <w:color w:val="000000"/>
          <w:sz w:val="24"/>
        </w:rPr>
      </w:pPr>
      <w:r w:rsidRPr="00F17E63">
        <w:rPr>
          <w:color w:val="000000"/>
          <w:sz w:val="24"/>
        </w:rPr>
        <w:t>1) при п</w:t>
      </w:r>
      <w:r w:rsidR="007E4141">
        <w:rPr>
          <w:color w:val="000000"/>
          <w:sz w:val="24"/>
        </w:rPr>
        <w:t xml:space="preserve">одготовке проекта </w:t>
      </w:r>
      <w:r w:rsidRPr="00F17E63">
        <w:rPr>
          <w:color w:val="000000"/>
          <w:sz w:val="24"/>
        </w:rPr>
        <w:t>правил землепользования и застройки;</w:t>
      </w:r>
    </w:p>
    <w:p w:rsidR="00C24D14" w:rsidRPr="00F17E63" w:rsidRDefault="00C24D14" w:rsidP="00C24D14">
      <w:pPr>
        <w:pStyle w:val="Standard"/>
        <w:ind w:firstLine="709"/>
        <w:jc w:val="both"/>
        <w:rPr>
          <w:color w:val="000000"/>
          <w:sz w:val="24"/>
        </w:rPr>
      </w:pPr>
      <w:r w:rsidRPr="00F17E63">
        <w:rPr>
          <w:color w:val="000000"/>
          <w:sz w:val="24"/>
        </w:rPr>
        <w:t>2) при внесении изменений в правила землепользования и застройки;</w:t>
      </w:r>
    </w:p>
    <w:p w:rsidR="00C24D14" w:rsidRPr="00F17E63" w:rsidRDefault="00C24D14" w:rsidP="00C24D14">
      <w:pPr>
        <w:pStyle w:val="Standard"/>
        <w:ind w:firstLine="709"/>
        <w:jc w:val="both"/>
        <w:rPr>
          <w:color w:val="000000"/>
          <w:sz w:val="24"/>
        </w:rPr>
      </w:pPr>
      <w:r w:rsidRPr="00F17E63">
        <w:rPr>
          <w:color w:val="000000"/>
          <w:sz w:val="24"/>
        </w:rPr>
        <w:t>3) при подготовке документации по планировке территорий;</w:t>
      </w:r>
    </w:p>
    <w:p w:rsidR="00C24D14" w:rsidRPr="00F17E63" w:rsidRDefault="00C24D14" w:rsidP="00C24D14">
      <w:pPr>
        <w:pStyle w:val="Standard"/>
        <w:ind w:firstLine="709"/>
        <w:jc w:val="both"/>
        <w:rPr>
          <w:color w:val="000000"/>
          <w:sz w:val="24"/>
        </w:rPr>
      </w:pPr>
      <w:r w:rsidRPr="00F17E63">
        <w:rPr>
          <w:color w:val="000000"/>
          <w:sz w:val="24"/>
        </w:rPr>
        <w:t>4) при предоставлении разрешения на условно разрешенный вид использования земельного участка;</w:t>
      </w:r>
    </w:p>
    <w:p w:rsidR="00C24D14" w:rsidRPr="00F17E63" w:rsidRDefault="00C24D14" w:rsidP="00C24D14">
      <w:pPr>
        <w:pStyle w:val="Standard"/>
        <w:ind w:firstLine="709"/>
        <w:jc w:val="both"/>
        <w:rPr>
          <w:color w:val="000000"/>
          <w:sz w:val="24"/>
        </w:rPr>
      </w:pPr>
      <w:r w:rsidRPr="00F17E63">
        <w:rPr>
          <w:color w:val="000000"/>
          <w:sz w:val="24"/>
        </w:rPr>
        <w:t>5)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C24D14" w:rsidP="00C24D14">
      <w:pPr>
        <w:pStyle w:val="Standard"/>
        <w:ind w:firstLine="709"/>
        <w:jc w:val="both"/>
        <w:rPr>
          <w:color w:val="000000"/>
          <w:sz w:val="24"/>
        </w:rPr>
      </w:pPr>
      <w:r w:rsidRPr="00F17E63">
        <w:rPr>
          <w:color w:val="000000"/>
          <w:sz w:val="24"/>
        </w:rPr>
        <w:t xml:space="preserve">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w:t>
      </w:r>
      <w:r w:rsidR="007E4141">
        <w:rPr>
          <w:color w:val="000000"/>
          <w:sz w:val="24"/>
        </w:rPr>
        <w:t xml:space="preserve">или общественные обсуждения </w:t>
      </w:r>
      <w:r w:rsidRPr="00F17E63">
        <w:rPr>
          <w:color w:val="000000"/>
          <w:sz w:val="24"/>
        </w:rPr>
        <w:t>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24D14" w:rsidRPr="00F17E63" w:rsidRDefault="00C24D14" w:rsidP="00C24D14">
      <w:pPr>
        <w:pStyle w:val="Standard"/>
        <w:ind w:firstLine="709"/>
        <w:jc w:val="both"/>
        <w:rPr>
          <w:color w:val="000000"/>
          <w:sz w:val="24"/>
        </w:rPr>
      </w:pPr>
      <w:r w:rsidRPr="00F17E63">
        <w:rPr>
          <w:color w:val="000000"/>
          <w:sz w:val="24"/>
        </w:rPr>
        <w:t xml:space="preserve">4. Сроки проведения публичных слушаний </w:t>
      </w:r>
      <w:r w:rsidR="007E4141">
        <w:rPr>
          <w:color w:val="000000"/>
          <w:sz w:val="24"/>
        </w:rPr>
        <w:t xml:space="preserve">или общественных обсуждений </w:t>
      </w:r>
      <w:r w:rsidRPr="00F17E63">
        <w:rPr>
          <w:color w:val="000000"/>
          <w:sz w:val="24"/>
        </w:rPr>
        <w:t xml:space="preserve">по вопросам землепользования и застройки, исчисляемые со дня оповещения жителей </w:t>
      </w:r>
      <w:r w:rsidR="00E668D0">
        <w:rPr>
          <w:color w:val="000000"/>
          <w:sz w:val="24"/>
        </w:rPr>
        <w:t>Екатеринкинского</w:t>
      </w:r>
      <w:r w:rsidRPr="00F17E63">
        <w:rPr>
          <w:color w:val="000000"/>
          <w:sz w:val="24"/>
        </w:rPr>
        <w:t xml:space="preserve"> сельского поселения о времени и месте их проведения до дня опубликования (обнародования) заключения о результатах публичных слушаний, составляют:</w:t>
      </w:r>
    </w:p>
    <w:p w:rsidR="00122D36" w:rsidRDefault="00122D36" w:rsidP="00C24D14">
      <w:pPr>
        <w:pStyle w:val="Standard"/>
        <w:ind w:firstLine="709"/>
        <w:jc w:val="both"/>
        <w:rPr>
          <w:color w:val="000000"/>
          <w:sz w:val="24"/>
        </w:rPr>
      </w:pPr>
      <w:r>
        <w:rPr>
          <w:color w:val="000000"/>
          <w:sz w:val="24"/>
        </w:rPr>
        <w:t xml:space="preserve">- </w:t>
      </w:r>
      <w:r w:rsidR="00C24D14" w:rsidRPr="00F17E63">
        <w:rPr>
          <w:color w:val="000000"/>
          <w:sz w:val="24"/>
        </w:rPr>
        <w:t xml:space="preserve">по проекту правил землепользования и застройки – не менее двух и не более четырёх месяцев; </w:t>
      </w:r>
    </w:p>
    <w:p w:rsidR="00122D36" w:rsidRDefault="00122D36" w:rsidP="00C24D14">
      <w:pPr>
        <w:pStyle w:val="Standard"/>
        <w:ind w:firstLine="709"/>
        <w:jc w:val="both"/>
        <w:rPr>
          <w:color w:val="000000"/>
          <w:sz w:val="24"/>
        </w:rPr>
      </w:pPr>
      <w:r>
        <w:rPr>
          <w:color w:val="000000"/>
          <w:sz w:val="24"/>
        </w:rPr>
        <w:t xml:space="preserve">- </w:t>
      </w:r>
      <w:r w:rsidR="00C24D14" w:rsidRPr="00F17E63">
        <w:rPr>
          <w:color w:val="000000"/>
          <w:sz w:val="24"/>
        </w:rPr>
        <w:t xml:space="preserve">в случае подготовки изменений в Правила в части внесения изменений в градостроительный регламент, установленный для конкретной территориальной зоны – не более одного месяца; </w:t>
      </w:r>
    </w:p>
    <w:p w:rsidR="00122D36" w:rsidRDefault="00122D36" w:rsidP="00C24D14">
      <w:pPr>
        <w:pStyle w:val="Standard"/>
        <w:ind w:firstLine="709"/>
        <w:jc w:val="both"/>
        <w:rPr>
          <w:color w:val="000000"/>
          <w:sz w:val="24"/>
        </w:rPr>
      </w:pPr>
      <w:r>
        <w:rPr>
          <w:color w:val="000000"/>
          <w:sz w:val="24"/>
        </w:rPr>
        <w:t xml:space="preserve">- </w:t>
      </w:r>
      <w:r w:rsidR="00C24D14" w:rsidRPr="00F17E63">
        <w:rPr>
          <w:color w:val="000000"/>
          <w:sz w:val="24"/>
        </w:rPr>
        <w:t>по вопросам предоставления разрешений на условно разрешенный вид использования земельных участков или объектов капитального строительства –</w:t>
      </w:r>
      <w:r w:rsidR="00C24D14" w:rsidRPr="00F17E63">
        <w:rPr>
          <w:color w:val="000000"/>
          <w:sz w:val="24"/>
        </w:rPr>
        <w:br/>
      </w:r>
      <w:r>
        <w:rPr>
          <w:color w:val="000000"/>
          <w:sz w:val="24"/>
        </w:rPr>
        <w:t xml:space="preserve">не более </w:t>
      </w:r>
      <w:r w:rsidR="00C24D14" w:rsidRPr="00F17E63">
        <w:rPr>
          <w:color w:val="000000"/>
          <w:sz w:val="24"/>
        </w:rPr>
        <w:t>1 месяц</w:t>
      </w:r>
      <w:r>
        <w:rPr>
          <w:color w:val="000000"/>
          <w:sz w:val="24"/>
        </w:rPr>
        <w:t>а</w:t>
      </w:r>
      <w:r w:rsidR="00C24D14" w:rsidRPr="00F17E63">
        <w:rPr>
          <w:color w:val="000000"/>
          <w:sz w:val="24"/>
        </w:rPr>
        <w:t xml:space="preserve">; </w:t>
      </w:r>
    </w:p>
    <w:p w:rsidR="00122D36" w:rsidRDefault="00122D36" w:rsidP="00C24D14">
      <w:pPr>
        <w:pStyle w:val="Standard"/>
        <w:ind w:firstLine="709"/>
        <w:jc w:val="both"/>
        <w:rPr>
          <w:color w:val="000000"/>
          <w:sz w:val="24"/>
        </w:rPr>
      </w:pPr>
      <w:r>
        <w:rPr>
          <w:color w:val="000000"/>
          <w:sz w:val="24"/>
        </w:rPr>
        <w:t xml:space="preserve">- </w:t>
      </w:r>
      <w:r w:rsidR="00C24D14" w:rsidRPr="00F17E63">
        <w:rPr>
          <w:color w:val="000000"/>
          <w:sz w:val="24"/>
        </w:rPr>
        <w:t xml:space="preserve">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 </w:t>
      </w:r>
      <w:r>
        <w:rPr>
          <w:color w:val="000000"/>
          <w:sz w:val="24"/>
        </w:rPr>
        <w:t xml:space="preserve">не более </w:t>
      </w:r>
      <w:r w:rsidR="00C24D14" w:rsidRPr="00F17E63">
        <w:rPr>
          <w:color w:val="000000"/>
          <w:sz w:val="24"/>
        </w:rPr>
        <w:t>1 месяц</w:t>
      </w:r>
      <w:r>
        <w:rPr>
          <w:color w:val="000000"/>
          <w:sz w:val="24"/>
        </w:rPr>
        <w:t>а</w:t>
      </w:r>
      <w:r w:rsidR="00C24D14" w:rsidRPr="00F17E63">
        <w:rPr>
          <w:color w:val="000000"/>
          <w:sz w:val="24"/>
        </w:rPr>
        <w:t xml:space="preserve">; </w:t>
      </w:r>
    </w:p>
    <w:p w:rsidR="00C24D14" w:rsidRPr="00F17E63" w:rsidRDefault="00122D36" w:rsidP="00C24D14">
      <w:pPr>
        <w:pStyle w:val="Standard"/>
        <w:ind w:firstLine="709"/>
        <w:jc w:val="both"/>
        <w:rPr>
          <w:color w:val="000000"/>
          <w:sz w:val="24"/>
        </w:rPr>
      </w:pPr>
      <w:r>
        <w:rPr>
          <w:color w:val="000000"/>
          <w:sz w:val="24"/>
        </w:rPr>
        <w:t xml:space="preserve">- </w:t>
      </w:r>
      <w:r w:rsidR="00C24D14" w:rsidRPr="00F17E63">
        <w:rPr>
          <w:color w:val="000000"/>
          <w:sz w:val="24"/>
        </w:rPr>
        <w:t>по проектам планировки территорий и проектам межевания территорий, подготавливаемых в составе документации по планировке территории – не менее одного месяца и не более трёх месяцев.</w:t>
      </w:r>
    </w:p>
    <w:p w:rsidR="00C24D14" w:rsidRPr="00F17E63" w:rsidRDefault="00C24D14" w:rsidP="00E87457">
      <w:pPr>
        <w:pStyle w:val="ConsPlusNormal"/>
        <w:widowControl/>
        <w:numPr>
          <w:ilvl w:val="0"/>
          <w:numId w:val="19"/>
        </w:numPr>
        <w:suppressAutoHyphens/>
        <w:adjustRightInd/>
        <w:snapToGrid w:val="0"/>
        <w:jc w:val="both"/>
        <w:textAlignment w:val="baseline"/>
        <w:rPr>
          <w:rFonts w:ascii="Times New Roman" w:hAnsi="Times New Roman" w:cs="Times New Roman"/>
          <w:color w:val="000000"/>
          <w:sz w:val="24"/>
          <w:szCs w:val="24"/>
        </w:rPr>
      </w:pPr>
      <w:r w:rsidRPr="00F17E63">
        <w:rPr>
          <w:rFonts w:ascii="Times New Roman" w:hAnsi="Times New Roman" w:cs="Times New Roman"/>
          <w:color w:val="000000"/>
          <w:sz w:val="24"/>
          <w:szCs w:val="24"/>
        </w:rPr>
        <w:t>Акт о назначении публичных слушаний</w:t>
      </w:r>
      <w:r w:rsidR="007E4141">
        <w:rPr>
          <w:rFonts w:ascii="Times New Roman" w:hAnsi="Times New Roman" w:cs="Times New Roman"/>
          <w:color w:val="000000"/>
          <w:sz w:val="24"/>
          <w:szCs w:val="24"/>
        </w:rPr>
        <w:t xml:space="preserve"> или общественных обсуждений</w:t>
      </w:r>
      <w:r w:rsidRPr="00F17E63">
        <w:rPr>
          <w:rFonts w:ascii="Times New Roman" w:hAnsi="Times New Roman" w:cs="Times New Roman"/>
          <w:color w:val="000000"/>
          <w:sz w:val="24"/>
          <w:szCs w:val="24"/>
        </w:rPr>
        <w:t xml:space="preserve">, а также оповещение о предстоящих публичных слушаниях </w:t>
      </w:r>
      <w:r w:rsidR="007E4141">
        <w:rPr>
          <w:rFonts w:ascii="Times New Roman" w:hAnsi="Times New Roman" w:cs="Times New Roman"/>
          <w:color w:val="000000"/>
          <w:sz w:val="24"/>
          <w:szCs w:val="24"/>
        </w:rPr>
        <w:t xml:space="preserve">или общественных обсуждениях </w:t>
      </w:r>
      <w:r w:rsidRPr="00F17E63">
        <w:rPr>
          <w:rFonts w:ascii="Times New Roman" w:hAnsi="Times New Roman" w:cs="Times New Roman"/>
          <w:color w:val="000000"/>
          <w:sz w:val="24"/>
          <w:szCs w:val="24"/>
        </w:rPr>
        <w:t xml:space="preserve">подлежат официальному опубликованию. В акте о назначении публичных слушаний </w:t>
      </w:r>
      <w:r w:rsidR="007E4141">
        <w:rPr>
          <w:rFonts w:ascii="Times New Roman" w:hAnsi="Times New Roman" w:cs="Times New Roman"/>
          <w:color w:val="000000"/>
          <w:sz w:val="24"/>
          <w:szCs w:val="24"/>
        </w:rPr>
        <w:t xml:space="preserve">или общественных обсуждений </w:t>
      </w:r>
      <w:r w:rsidRPr="00F17E63">
        <w:rPr>
          <w:rFonts w:ascii="Times New Roman" w:hAnsi="Times New Roman" w:cs="Times New Roman"/>
          <w:color w:val="000000"/>
          <w:sz w:val="24"/>
          <w:szCs w:val="24"/>
        </w:rPr>
        <w:t xml:space="preserve">по вопросам градостроительной деятельности устанавливаются границы территории, в пределах которой проводятся публичные слушания </w:t>
      </w:r>
      <w:r w:rsidR="007E4141">
        <w:rPr>
          <w:rFonts w:ascii="Times New Roman" w:hAnsi="Times New Roman" w:cs="Times New Roman"/>
          <w:color w:val="000000"/>
          <w:sz w:val="24"/>
          <w:szCs w:val="24"/>
        </w:rPr>
        <w:t xml:space="preserve">или общественные обсуждения </w:t>
      </w:r>
      <w:r w:rsidRPr="00F17E63">
        <w:rPr>
          <w:rFonts w:ascii="Times New Roman" w:hAnsi="Times New Roman" w:cs="Times New Roman"/>
          <w:color w:val="000000"/>
          <w:sz w:val="24"/>
          <w:szCs w:val="24"/>
        </w:rPr>
        <w:t xml:space="preserve">(по вопросу внесения в правила землепользования застройки изменений, связанных с размещением или реконструкцией отдельного объекта капитального строительства), либо указывается территориальная зона, в пределах которой проводятся публичные слушания </w:t>
      </w:r>
      <w:r w:rsidR="007E4141">
        <w:rPr>
          <w:rFonts w:ascii="Times New Roman" w:hAnsi="Times New Roman" w:cs="Times New Roman"/>
          <w:color w:val="000000"/>
          <w:sz w:val="24"/>
          <w:szCs w:val="24"/>
        </w:rPr>
        <w:t xml:space="preserve">или общественные обсуждения </w:t>
      </w:r>
      <w:r w:rsidRPr="00F17E63">
        <w:rPr>
          <w:rFonts w:ascii="Times New Roman" w:hAnsi="Times New Roman" w:cs="Times New Roman"/>
          <w:color w:val="000000"/>
          <w:sz w:val="24"/>
          <w:szCs w:val="24"/>
        </w:rPr>
        <w:t xml:space="preserve">(в случае проведения публичных слушаний </w:t>
      </w:r>
      <w:r w:rsidR="007E4141">
        <w:rPr>
          <w:rFonts w:ascii="Times New Roman" w:hAnsi="Times New Roman" w:cs="Times New Roman"/>
          <w:color w:val="000000"/>
          <w:sz w:val="24"/>
          <w:szCs w:val="24"/>
        </w:rPr>
        <w:t xml:space="preserve">или общественных обсуждений </w:t>
      </w:r>
      <w:r w:rsidRPr="00F17E63">
        <w:rPr>
          <w:rFonts w:ascii="Times New Roman" w:hAnsi="Times New Roman" w:cs="Times New Roman"/>
          <w:color w:val="000000"/>
          <w:sz w:val="24"/>
          <w:szCs w:val="24"/>
        </w:rPr>
        <w:t>по вопросам предоставления разрешений на условно разрешенный вид использования земельных участков или объектов капитального строительства,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C24D14" w:rsidRPr="00F17E63" w:rsidRDefault="007E4141" w:rsidP="007E4141">
      <w:pPr>
        <w:pStyle w:val="ConsPlusNormal"/>
        <w:snapToGrid w:val="0"/>
        <w:ind w:firstLine="708"/>
        <w:jc w:val="both"/>
        <w:rPr>
          <w:color w:val="000000"/>
        </w:rPr>
      </w:pPr>
      <w:r>
        <w:rPr>
          <w:rFonts w:ascii="Times New Roman" w:hAnsi="Times New Roman" w:cs="Times New Roman"/>
          <w:color w:val="000000"/>
          <w:sz w:val="24"/>
          <w:szCs w:val="24"/>
        </w:rPr>
        <w:t>6.  О</w:t>
      </w:r>
      <w:r w:rsidR="00C24D14" w:rsidRPr="00F17E63">
        <w:rPr>
          <w:rFonts w:ascii="Times New Roman" w:hAnsi="Times New Roman" w:cs="Times New Roman"/>
          <w:color w:val="000000"/>
          <w:sz w:val="24"/>
          <w:szCs w:val="24"/>
        </w:rPr>
        <w:t xml:space="preserve">повещение о предстоящих публичных слушаниях </w:t>
      </w:r>
      <w:r>
        <w:rPr>
          <w:rFonts w:ascii="Times New Roman" w:hAnsi="Times New Roman" w:cs="Times New Roman"/>
          <w:color w:val="000000"/>
          <w:sz w:val="24"/>
          <w:szCs w:val="24"/>
        </w:rPr>
        <w:t>или общественных обсуждениях и порядок их проведения осуществляется в соответствии с Уставом Кадыйского муниципального района.</w:t>
      </w:r>
      <w:r w:rsidRPr="00F17E63">
        <w:rPr>
          <w:color w:val="000000"/>
        </w:rPr>
        <w:t xml:space="preserve"> </w:t>
      </w:r>
    </w:p>
    <w:p w:rsidR="00C24D14" w:rsidRPr="00F17E63" w:rsidRDefault="00547580" w:rsidP="00122D36">
      <w:pPr>
        <w:pStyle w:val="10"/>
      </w:pPr>
      <w:bookmarkStart w:id="45" w:name="_Toc328643223"/>
      <w:bookmarkStart w:id="46" w:name="_Toc341272946"/>
      <w:r>
        <w:t>Статья 15</w:t>
      </w:r>
      <w:r w:rsidR="00C24D14" w:rsidRPr="00F17E63">
        <w:t xml:space="preserve">. Публичные слушания </w:t>
      </w:r>
      <w:r w:rsidR="0058787D">
        <w:t xml:space="preserve">или общественные обсуждения </w:t>
      </w:r>
      <w:r w:rsidR="00C24D14" w:rsidRPr="00F17E63">
        <w:t>по вопросам предоставления разрешения на у</w:t>
      </w:r>
      <w:r w:rsidR="00C24D14" w:rsidRPr="00F17E63">
        <w:t>с</w:t>
      </w:r>
      <w:r w:rsidR="00C24D14" w:rsidRPr="00F17E63">
        <w:t>ловно разрешенный вид использования земельного участка, объекта капитального стро</w:t>
      </w:r>
      <w:r w:rsidR="00C24D14" w:rsidRPr="00F17E63">
        <w:t>и</w:t>
      </w:r>
      <w:r w:rsidR="00C24D14" w:rsidRPr="00F17E63">
        <w:t>тельства и разрешения на отклонение от предельных параметров разрешенного строительства, реконструкции объектов капитального строител</w:t>
      </w:r>
      <w:r w:rsidR="00C24D14" w:rsidRPr="00F17E63">
        <w:t>ь</w:t>
      </w:r>
      <w:r w:rsidR="00C24D14" w:rsidRPr="00F17E63">
        <w:t>ства</w:t>
      </w:r>
      <w:bookmarkEnd w:id="45"/>
      <w:bookmarkEnd w:id="46"/>
    </w:p>
    <w:p w:rsidR="00C24D14" w:rsidRPr="00F17E63" w:rsidRDefault="0045229F" w:rsidP="0058787D">
      <w:pPr>
        <w:ind w:firstLine="720"/>
        <w:jc w:val="both"/>
        <w:rPr>
          <w:color w:val="000000"/>
        </w:rPr>
      </w:pPr>
      <w:r>
        <w:rPr>
          <w:color w:val="000000"/>
        </w:rPr>
        <w:t xml:space="preserve">1. </w:t>
      </w:r>
      <w:r w:rsidR="00C24D14" w:rsidRPr="00F17E63">
        <w:rPr>
          <w:color w:val="000000"/>
        </w:rPr>
        <w:t>Разрешения на условно разрешенный вид использования земельного участка, об</w:t>
      </w:r>
      <w:r w:rsidR="00C24D14" w:rsidRPr="00F17E63">
        <w:rPr>
          <w:color w:val="000000"/>
        </w:rPr>
        <w:t>ъ</w:t>
      </w:r>
      <w:r w:rsidR="00C24D14" w:rsidRPr="00F17E63">
        <w:rPr>
          <w:color w:val="000000"/>
        </w:rPr>
        <w:t>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58787D">
        <w:rPr>
          <w:color w:val="000000"/>
        </w:rPr>
        <w:t xml:space="preserve"> </w:t>
      </w:r>
      <w:r w:rsidR="00C24D14" w:rsidRPr="00F17E63">
        <w:rPr>
          <w:color w:val="000000"/>
        </w:rPr>
        <w:t xml:space="preserve">предоставляются по итогам публичных </w:t>
      </w:r>
      <w:r w:rsidR="0058787D">
        <w:rPr>
          <w:color w:val="000000"/>
        </w:rPr>
        <w:t xml:space="preserve"> слушаний или общественных обсуждений</w:t>
      </w:r>
      <w:r w:rsidR="00C24D14" w:rsidRPr="00F17E63">
        <w:rPr>
          <w:color w:val="000000"/>
        </w:rPr>
        <w:t xml:space="preserve"> случаях:</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 xml:space="preserve"> градостроительной подготовки земельного участка из состава государственных, муниципальных земель для предоставления физическим, юридическим лицам;</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 xml:space="preserve"> подготовки проектной документации, до получения разрешения на строител</w:t>
      </w:r>
      <w:r w:rsidRPr="00F17E63">
        <w:rPr>
          <w:color w:val="000000"/>
        </w:rPr>
        <w:t>ь</w:t>
      </w:r>
      <w:r w:rsidRPr="00F17E63">
        <w:rPr>
          <w:color w:val="000000"/>
        </w:rPr>
        <w:t>ство;</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 xml:space="preserve"> использования земельных участков, иных объектов недвижимости, когда прав</w:t>
      </w:r>
      <w:r w:rsidRPr="00F17E63">
        <w:rPr>
          <w:color w:val="000000"/>
        </w:rPr>
        <w:t>о</w:t>
      </w:r>
      <w:r w:rsidRPr="00F17E63">
        <w:rPr>
          <w:color w:val="000000"/>
        </w:rPr>
        <w:t>обладатели планируют изменить их назначение.</w:t>
      </w:r>
    </w:p>
    <w:p w:rsidR="00C24D14" w:rsidRPr="00F17E63" w:rsidRDefault="00C24D14" w:rsidP="007E4141">
      <w:pPr>
        <w:pStyle w:val="Standard"/>
        <w:ind w:firstLine="708"/>
        <w:jc w:val="both"/>
        <w:rPr>
          <w:color w:val="000000"/>
          <w:sz w:val="24"/>
        </w:rPr>
      </w:pPr>
      <w:r w:rsidRPr="00F17E63">
        <w:rPr>
          <w:color w:val="000000"/>
          <w:sz w:val="24"/>
        </w:rPr>
        <w:t>2. Для получения разрешения на условно разрешенный вид использования земельного участка, объекта капитального строительства правообладатели указанных земельных участков, объектов капитального строительства направляют заявление в адм</w:t>
      </w:r>
      <w:r w:rsidR="00122D36">
        <w:rPr>
          <w:color w:val="000000"/>
          <w:sz w:val="24"/>
        </w:rPr>
        <w:t>инистрацию</w:t>
      </w:r>
      <w:r w:rsidR="00E668D0">
        <w:rPr>
          <w:color w:val="000000"/>
          <w:sz w:val="24"/>
        </w:rPr>
        <w:t xml:space="preserve"> Кадыйского муниципального района</w:t>
      </w:r>
      <w:r w:rsidR="007E4141">
        <w:rPr>
          <w:color w:val="000000"/>
          <w:sz w:val="24"/>
        </w:rPr>
        <w:t xml:space="preserve">.  </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3. Вопрос о предоставлении разрешения на условно разрешенный вид использов</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ния подлежит обсуждению на публичных слушаниях, проводимых в порядке, определенном Градостроительным код</w:t>
      </w:r>
      <w:r w:rsidR="00B37107">
        <w:rPr>
          <w:rFonts w:ascii="Times New Roman" w:hAnsi="Times New Roman" w:cs="Times New Roman"/>
          <w:color w:val="000000"/>
          <w:sz w:val="24"/>
          <w:szCs w:val="24"/>
        </w:rPr>
        <w:t xml:space="preserve">ексом Российской Федерации, </w:t>
      </w:r>
      <w:r w:rsidRPr="00F17E63">
        <w:rPr>
          <w:rFonts w:ascii="Times New Roman" w:hAnsi="Times New Roman" w:cs="Times New Roman"/>
          <w:color w:val="000000"/>
          <w:sz w:val="24"/>
          <w:szCs w:val="24"/>
        </w:rPr>
        <w:t>законодательством Костро</w:t>
      </w:r>
      <w:r w:rsidRPr="00F17E63">
        <w:rPr>
          <w:rFonts w:ascii="Times New Roman" w:hAnsi="Times New Roman" w:cs="Times New Roman"/>
          <w:color w:val="000000"/>
          <w:sz w:val="24"/>
          <w:szCs w:val="24"/>
        </w:rPr>
        <w:t>м</w:t>
      </w:r>
      <w:r w:rsidRPr="00F17E63">
        <w:rPr>
          <w:rFonts w:ascii="Times New Roman" w:hAnsi="Times New Roman" w:cs="Times New Roman"/>
          <w:color w:val="000000"/>
          <w:sz w:val="24"/>
          <w:szCs w:val="24"/>
        </w:rPr>
        <w:t xml:space="preserve">ской области о градостроительной деятельности, Уставом </w:t>
      </w:r>
      <w:r w:rsidR="00E668D0">
        <w:rPr>
          <w:rFonts w:ascii="Times New Roman" w:hAnsi="Times New Roman" w:cs="Times New Roman"/>
          <w:color w:val="000000"/>
          <w:sz w:val="24"/>
          <w:szCs w:val="24"/>
        </w:rPr>
        <w:t>Кадыйского муниципального района</w:t>
      </w:r>
      <w:r w:rsidRPr="00F17E63">
        <w:rPr>
          <w:rFonts w:ascii="Times New Roman" w:hAnsi="Times New Roman" w:cs="Times New Roman"/>
          <w:color w:val="000000"/>
          <w:sz w:val="24"/>
          <w:szCs w:val="24"/>
        </w:rPr>
        <w:t>, н</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стоящими Правилами.</w:t>
      </w:r>
    </w:p>
    <w:p w:rsidR="00AD3759" w:rsidRPr="0045229F" w:rsidRDefault="00C24D14" w:rsidP="007B6552">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4. Расходы, связанные с организацией и проведением публичных слушаний по вопр</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су предоставления разрешения на условно разрешенный вид использования, несет физич</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ское или юридическое лицо, заинтересованное в предоставлении такого разрешения.</w:t>
      </w:r>
    </w:p>
    <w:p w:rsidR="00C24D14" w:rsidRPr="00F17E63" w:rsidRDefault="00547580" w:rsidP="007B6552">
      <w:pPr>
        <w:pStyle w:val="10"/>
      </w:pPr>
      <w:bookmarkStart w:id="47" w:name="_Toc341272947"/>
      <w:r>
        <w:t>Статья 16</w:t>
      </w:r>
      <w:r w:rsidR="00C24D14" w:rsidRPr="000551DA">
        <w:t xml:space="preserve">. Публичные слушания </w:t>
      </w:r>
      <w:r>
        <w:t>или общественные обсуждения</w:t>
      </w:r>
      <w:r w:rsidR="00CE47C8">
        <w:t xml:space="preserve"> </w:t>
      </w:r>
      <w:r w:rsidR="00C24D14" w:rsidRPr="000551DA">
        <w:t>по обсуждению документации по планировке терр</w:t>
      </w:r>
      <w:r w:rsidR="00C24D14" w:rsidRPr="000551DA">
        <w:t>и</w:t>
      </w:r>
      <w:r w:rsidR="00C24D14" w:rsidRPr="000551DA">
        <w:t>тории</w:t>
      </w:r>
      <w:bookmarkEnd w:id="47"/>
    </w:p>
    <w:p w:rsidR="00C24D14" w:rsidRPr="00AD3759" w:rsidRDefault="00C24D14" w:rsidP="00AD3759">
      <w:pPr>
        <w:pStyle w:val="ConsPlusNormal"/>
        <w:ind w:firstLine="709"/>
        <w:jc w:val="both"/>
        <w:rPr>
          <w:rFonts w:ascii="Times New Roman" w:hAnsi="Times New Roman" w:cs="Times New Roman"/>
          <w:color w:val="000000"/>
          <w:sz w:val="24"/>
          <w:szCs w:val="24"/>
        </w:rPr>
      </w:pPr>
      <w:r w:rsidRPr="00AD3759">
        <w:rPr>
          <w:rFonts w:ascii="Times New Roman" w:hAnsi="Times New Roman" w:cs="Times New Roman"/>
          <w:color w:val="000000"/>
          <w:sz w:val="24"/>
          <w:szCs w:val="24"/>
        </w:rPr>
        <w:t>1. Проекты планировки территории и проекты межевания территории, подготовле</w:t>
      </w:r>
      <w:r w:rsidRPr="00AD3759">
        <w:rPr>
          <w:rFonts w:ascii="Times New Roman" w:hAnsi="Times New Roman" w:cs="Times New Roman"/>
          <w:color w:val="000000"/>
          <w:sz w:val="24"/>
          <w:szCs w:val="24"/>
        </w:rPr>
        <w:t>н</w:t>
      </w:r>
      <w:r w:rsidRPr="00AD3759">
        <w:rPr>
          <w:rFonts w:ascii="Times New Roman" w:hAnsi="Times New Roman" w:cs="Times New Roman"/>
          <w:color w:val="000000"/>
          <w:sz w:val="24"/>
          <w:szCs w:val="24"/>
        </w:rPr>
        <w:t xml:space="preserve">ные в составе документации по планировке территории на основании решения главы администрации </w:t>
      </w:r>
      <w:r w:rsidR="00547580">
        <w:rPr>
          <w:rFonts w:ascii="Times New Roman" w:hAnsi="Times New Roman" w:cs="Times New Roman"/>
          <w:color w:val="000000"/>
          <w:sz w:val="24"/>
          <w:szCs w:val="24"/>
        </w:rPr>
        <w:t>Кадыйского муниципального района</w:t>
      </w:r>
      <w:r w:rsidR="00B37107">
        <w:rPr>
          <w:rFonts w:ascii="Times New Roman" w:hAnsi="Times New Roman" w:cs="Times New Roman"/>
          <w:color w:val="000000"/>
          <w:sz w:val="24"/>
          <w:szCs w:val="24"/>
        </w:rPr>
        <w:t xml:space="preserve">, до их утверждения </w:t>
      </w:r>
      <w:r w:rsidRPr="00AD3759">
        <w:rPr>
          <w:rFonts w:ascii="Times New Roman" w:hAnsi="Times New Roman" w:cs="Times New Roman"/>
          <w:color w:val="000000"/>
          <w:sz w:val="24"/>
          <w:szCs w:val="24"/>
        </w:rPr>
        <w:t>подлежат обязательному рассмотрению на публи</w:t>
      </w:r>
      <w:r w:rsidRPr="00AD3759">
        <w:rPr>
          <w:rFonts w:ascii="Times New Roman" w:hAnsi="Times New Roman" w:cs="Times New Roman"/>
          <w:color w:val="000000"/>
          <w:sz w:val="24"/>
          <w:szCs w:val="24"/>
        </w:rPr>
        <w:t>ч</w:t>
      </w:r>
      <w:r w:rsidRPr="00AD3759">
        <w:rPr>
          <w:rFonts w:ascii="Times New Roman" w:hAnsi="Times New Roman" w:cs="Times New Roman"/>
          <w:color w:val="000000"/>
          <w:sz w:val="24"/>
          <w:szCs w:val="24"/>
        </w:rPr>
        <w:t>ных слушаниях</w:t>
      </w:r>
      <w:r w:rsidR="007B6552">
        <w:rPr>
          <w:rFonts w:ascii="Times New Roman" w:hAnsi="Times New Roman" w:cs="Times New Roman"/>
          <w:color w:val="000000"/>
          <w:sz w:val="24"/>
          <w:szCs w:val="24"/>
        </w:rPr>
        <w:t xml:space="preserve"> или общественных обсуждениях в соответствии с Градостроительным кодексом Российской Федерацией</w:t>
      </w:r>
      <w:r w:rsidRPr="00AD3759">
        <w:rPr>
          <w:rFonts w:ascii="Times New Roman" w:hAnsi="Times New Roman" w:cs="Times New Roman"/>
          <w:color w:val="000000"/>
          <w:sz w:val="24"/>
          <w:szCs w:val="24"/>
        </w:rPr>
        <w:t>.</w:t>
      </w:r>
    </w:p>
    <w:p w:rsidR="00C24D14" w:rsidRPr="007B6552" w:rsidRDefault="00C24D14" w:rsidP="007B6552">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 xml:space="preserve">2. Публичные слушания </w:t>
      </w:r>
      <w:r w:rsidR="007B6552">
        <w:rPr>
          <w:rFonts w:ascii="Times New Roman" w:hAnsi="Times New Roman" w:cs="Times New Roman"/>
          <w:color w:val="000000"/>
          <w:sz w:val="24"/>
          <w:szCs w:val="24"/>
        </w:rPr>
        <w:t xml:space="preserve">или общественные обсуждения </w:t>
      </w:r>
      <w:r w:rsidRPr="00450D05">
        <w:rPr>
          <w:rFonts w:ascii="Times New Roman" w:hAnsi="Times New Roman" w:cs="Times New Roman"/>
          <w:color w:val="000000"/>
          <w:sz w:val="24"/>
          <w:szCs w:val="24"/>
        </w:rPr>
        <w:t>организует и проводит Комиссия</w:t>
      </w:r>
      <w:r w:rsidR="007B6552">
        <w:rPr>
          <w:rFonts w:ascii="Times New Roman" w:hAnsi="Times New Roman" w:cs="Times New Roman"/>
          <w:color w:val="000000"/>
          <w:sz w:val="24"/>
          <w:szCs w:val="24"/>
        </w:rPr>
        <w:t xml:space="preserve"> в соответствии с Уставом Кадыйского муниципального района</w:t>
      </w:r>
      <w:r w:rsidRPr="00450D05">
        <w:rPr>
          <w:rFonts w:ascii="Times New Roman" w:hAnsi="Times New Roman" w:cs="Times New Roman"/>
          <w:color w:val="000000"/>
          <w:sz w:val="24"/>
          <w:szCs w:val="24"/>
        </w:rPr>
        <w:t>.</w:t>
      </w:r>
    </w:p>
    <w:p w:rsidR="00C24D14" w:rsidRPr="00450D05" w:rsidRDefault="00C24D14" w:rsidP="00450D05">
      <w:pPr>
        <w:pStyle w:val="ConsPlusNormal"/>
        <w:ind w:firstLine="709"/>
        <w:jc w:val="both"/>
        <w:rPr>
          <w:rFonts w:ascii="Times New Roman" w:hAnsi="Times New Roman" w:cs="Times New Roman"/>
          <w:color w:val="000000"/>
          <w:sz w:val="24"/>
          <w:szCs w:val="24"/>
        </w:rPr>
      </w:pPr>
      <w:r w:rsidRPr="00450D05">
        <w:rPr>
          <w:rFonts w:ascii="Times New Roman" w:hAnsi="Times New Roman" w:cs="Times New Roman"/>
          <w:color w:val="000000"/>
          <w:sz w:val="24"/>
          <w:szCs w:val="24"/>
        </w:rPr>
        <w:t>3. Предметами публичных слушаний документации по планировке территории являются вопросы соо</w:t>
      </w:r>
      <w:r w:rsidRPr="00450D05">
        <w:rPr>
          <w:rFonts w:ascii="Times New Roman" w:hAnsi="Times New Roman" w:cs="Times New Roman"/>
          <w:color w:val="000000"/>
          <w:sz w:val="24"/>
          <w:szCs w:val="24"/>
        </w:rPr>
        <w:t>т</w:t>
      </w:r>
      <w:r w:rsidRPr="00450D05">
        <w:rPr>
          <w:rFonts w:ascii="Times New Roman" w:hAnsi="Times New Roman" w:cs="Times New Roman"/>
          <w:color w:val="000000"/>
          <w:sz w:val="24"/>
          <w:szCs w:val="24"/>
        </w:rPr>
        <w:t>ветствия этой документации:</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документам территориального планирования в части наличия решений об уст</w:t>
      </w:r>
      <w:r w:rsidRPr="00F17E63">
        <w:rPr>
          <w:color w:val="000000"/>
        </w:rPr>
        <w:t>а</w:t>
      </w:r>
      <w:r w:rsidRPr="00F17E63">
        <w:rPr>
          <w:color w:val="000000"/>
        </w:rPr>
        <w:t>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w:t>
      </w:r>
      <w:r w:rsidRPr="00F17E63">
        <w:rPr>
          <w:color w:val="000000"/>
        </w:rPr>
        <w:t>о</w:t>
      </w:r>
      <w:r w:rsidRPr="00F17E63">
        <w:rPr>
          <w:color w:val="000000"/>
        </w:rPr>
        <w:t>бом, чем тот, который предложен документацией по планировке территории;</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градостроительным регламентам, содержащимся в настоящих Правилах;</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 xml:space="preserve"> техническим регламентам, включая требования, предъявляемые к градостро</w:t>
      </w:r>
      <w:r w:rsidRPr="00F17E63">
        <w:rPr>
          <w:color w:val="000000"/>
        </w:rPr>
        <w:t>и</w:t>
      </w:r>
      <w:r w:rsidRPr="00F17E63">
        <w:rPr>
          <w:color w:val="000000"/>
        </w:rPr>
        <w:t>тельному пр</w:t>
      </w:r>
      <w:r w:rsidR="00B37107">
        <w:rPr>
          <w:color w:val="000000"/>
        </w:rPr>
        <w:t>оектированию систем инженерно-</w:t>
      </w:r>
      <w:r w:rsidRPr="00F17E63">
        <w:rPr>
          <w:color w:val="000000"/>
        </w:rPr>
        <w:t>технического обеспечения планируемого строительства, реконструкции;</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требованиям в части того, что: а) площадь земельных участков многоквартирных домов не может быть меньше площади определенной на основе нормативов действ</w:t>
      </w:r>
      <w:r w:rsidRPr="00F17E63">
        <w:rPr>
          <w:color w:val="000000"/>
        </w:rPr>
        <w:t>о</w:t>
      </w:r>
      <w:r w:rsidRPr="00F17E63">
        <w:rPr>
          <w:color w:val="000000"/>
        </w:rPr>
        <w:t>вавших на момент строительства этих домов (если сложившееся землепользование не препятствует реализации этих нормативов);  б) земельные участки многоквартирных домов могут быть выделены на местности только в случае соблюдения прав третьих лиц на использование территорий общего пользования, в противном случае устанавливаются н</w:t>
      </w:r>
      <w:r w:rsidRPr="00F17E63">
        <w:rPr>
          <w:color w:val="000000"/>
        </w:rPr>
        <w:t>е</w:t>
      </w:r>
      <w:r w:rsidRPr="00F17E63">
        <w:rPr>
          <w:color w:val="000000"/>
        </w:rPr>
        <w:t>делимые земельные участки, в границах которых  могут располагаться несколько многоквартирных жилых д</w:t>
      </w:r>
      <w:r w:rsidRPr="00F17E63">
        <w:rPr>
          <w:color w:val="000000"/>
        </w:rPr>
        <w:t>о</w:t>
      </w:r>
      <w:r w:rsidRPr="00F17E63">
        <w:rPr>
          <w:color w:val="000000"/>
        </w:rPr>
        <w:t>мов;</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w:t>
      </w:r>
      <w:r w:rsidRPr="00F17E63">
        <w:rPr>
          <w:color w:val="000000"/>
        </w:rPr>
        <w:t>о</w:t>
      </w:r>
      <w:r w:rsidRPr="00F17E63">
        <w:rPr>
          <w:color w:val="000000"/>
        </w:rPr>
        <w:t>сти), наличия информации о предельной этажности, высоте планируемых зданий, строений, сооружений, видах их использования;</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иным требованиям, установленным законодательством о градостроительной де</w:t>
      </w:r>
      <w:r w:rsidRPr="00F17E63">
        <w:rPr>
          <w:color w:val="000000"/>
        </w:rPr>
        <w:t>я</w:t>
      </w:r>
      <w:r w:rsidRPr="00F17E63">
        <w:rPr>
          <w:color w:val="000000"/>
        </w:rPr>
        <w:t>тельности.</w:t>
      </w:r>
    </w:p>
    <w:p w:rsidR="00C24D14" w:rsidRPr="00F17E63" w:rsidRDefault="00C24D14" w:rsidP="007B6552">
      <w:pPr>
        <w:ind w:firstLine="720"/>
        <w:jc w:val="both"/>
        <w:rPr>
          <w:color w:val="000000"/>
        </w:rPr>
      </w:pPr>
      <w:r w:rsidRPr="00F17E63">
        <w:rPr>
          <w:color w:val="00000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w:t>
      </w:r>
      <w:r w:rsidRPr="00F17E63">
        <w:rPr>
          <w:color w:val="000000"/>
        </w:rPr>
        <w:t>р</w:t>
      </w:r>
      <w:r w:rsidRPr="00F17E63">
        <w:rPr>
          <w:color w:val="000000"/>
        </w:rPr>
        <w:t>ритории и содержания решаемых посредством этой документации вопросов.</w:t>
      </w:r>
    </w:p>
    <w:p w:rsidR="00C24D14" w:rsidRPr="00F17E63" w:rsidRDefault="00547580" w:rsidP="00122D36">
      <w:pPr>
        <w:pStyle w:val="10"/>
      </w:pPr>
      <w:bookmarkStart w:id="48" w:name="_Toc328643224"/>
      <w:bookmarkStart w:id="49" w:name="_Toc341272948"/>
      <w:r>
        <w:t>Глава 7</w:t>
      </w:r>
      <w:r w:rsidR="00C24D14" w:rsidRPr="00F17E63">
        <w:t>. Положение об изъятии, резервировании земельных участков для государс</w:t>
      </w:r>
      <w:r w:rsidR="00C24D14" w:rsidRPr="00F17E63">
        <w:t>т</w:t>
      </w:r>
      <w:r w:rsidR="00C24D14" w:rsidRPr="00F17E63">
        <w:t>венных или муниципальных нужд, установления публичных сервитутов.</w:t>
      </w:r>
      <w:bookmarkEnd w:id="48"/>
      <w:bookmarkEnd w:id="49"/>
    </w:p>
    <w:p w:rsidR="00C24D14" w:rsidRPr="00F17E63" w:rsidRDefault="00547580" w:rsidP="00122D36">
      <w:pPr>
        <w:pStyle w:val="10"/>
      </w:pPr>
      <w:bookmarkStart w:id="50" w:name="_Toc328643225"/>
      <w:bookmarkStart w:id="51" w:name="_Toc341272949"/>
      <w:r>
        <w:t>Статья 17</w:t>
      </w:r>
      <w:r w:rsidR="00C24D14" w:rsidRPr="00F17E63">
        <w:t>. Основания, условия и принципы организации порядка изъятия з</w:t>
      </w:r>
      <w:r w:rsidR="00C24D14" w:rsidRPr="00F17E63">
        <w:t>е</w:t>
      </w:r>
      <w:r w:rsidR="00C24D14" w:rsidRPr="00F17E63">
        <w:t>мельных участков, иных объектов недвижимости для реализации государственных, муниц</w:t>
      </w:r>
      <w:r w:rsidR="00C24D14" w:rsidRPr="00F17E63">
        <w:t>и</w:t>
      </w:r>
      <w:r w:rsidR="00C24D14" w:rsidRPr="00F17E63">
        <w:t>пальных нужд.</w:t>
      </w:r>
      <w:bookmarkEnd w:id="50"/>
      <w:bookmarkEnd w:id="51"/>
    </w:p>
    <w:p w:rsidR="00C24D14" w:rsidRPr="00F17E63" w:rsidRDefault="00C24D14" w:rsidP="00E87457">
      <w:pPr>
        <w:numPr>
          <w:ilvl w:val="0"/>
          <w:numId w:val="21"/>
        </w:numPr>
        <w:tabs>
          <w:tab w:val="clear" w:pos="360"/>
          <w:tab w:val="left" w:pos="1080"/>
        </w:tabs>
        <w:ind w:left="0" w:firstLine="720"/>
        <w:jc w:val="both"/>
        <w:rPr>
          <w:color w:val="000000"/>
        </w:rPr>
      </w:pPr>
      <w:r w:rsidRPr="00F17E63">
        <w:rPr>
          <w:color w:val="000000"/>
        </w:rPr>
        <w:t>Порядок изъятия (в том числе путем выкупа) земельных участков, иных объе</w:t>
      </w:r>
      <w:r w:rsidRPr="00F17E63">
        <w:rPr>
          <w:color w:val="000000"/>
        </w:rPr>
        <w:t>к</w:t>
      </w:r>
      <w:r w:rsidRPr="00F17E63">
        <w:rPr>
          <w:color w:val="000000"/>
        </w:rPr>
        <w:t>тов недвижимости для реализации государственных и муниципальных нужд определяется гра</w:t>
      </w:r>
      <w:r w:rsidRPr="00F17E63">
        <w:rPr>
          <w:color w:val="000000"/>
        </w:rPr>
        <w:t>ж</w:t>
      </w:r>
      <w:r w:rsidRPr="00F17E63">
        <w:rPr>
          <w:color w:val="000000"/>
        </w:rPr>
        <w:t>данским и земельным законодательством.</w:t>
      </w:r>
    </w:p>
    <w:p w:rsidR="00C24D14" w:rsidRPr="00F17E63" w:rsidRDefault="00C24D14" w:rsidP="00C24D14">
      <w:pPr>
        <w:ind w:firstLine="720"/>
        <w:jc w:val="both"/>
        <w:rPr>
          <w:color w:val="000000"/>
        </w:rPr>
      </w:pPr>
      <w:r w:rsidRPr="00F17E63">
        <w:rPr>
          <w:color w:val="000000"/>
        </w:rPr>
        <w:t>Порядок подготовки оснований для принятия решений об изъятии (в том числе п</w:t>
      </w:r>
      <w:r w:rsidRPr="00F17E63">
        <w:rPr>
          <w:color w:val="000000"/>
        </w:rPr>
        <w:t>у</w:t>
      </w:r>
      <w:r w:rsidRPr="00F17E63">
        <w:rPr>
          <w:color w:val="000000"/>
        </w:rPr>
        <w:t>тем выкупа) земельных участков, иных объектов недвижимости для реализации госуда</w:t>
      </w:r>
      <w:r w:rsidRPr="00F17E63">
        <w:rPr>
          <w:color w:val="000000"/>
        </w:rPr>
        <w:t>р</w:t>
      </w:r>
      <w:r w:rsidRPr="00F17E63">
        <w:rPr>
          <w:color w:val="000000"/>
        </w:rPr>
        <w:t>ственных и муниципальных нужд определяется: Градостроительным кодексом Росси</w:t>
      </w:r>
      <w:r w:rsidRPr="00F17E63">
        <w:rPr>
          <w:color w:val="000000"/>
        </w:rPr>
        <w:t>й</w:t>
      </w:r>
      <w:r w:rsidRPr="00F17E63">
        <w:rPr>
          <w:color w:val="000000"/>
        </w:rPr>
        <w:t>ской Федерации, законодательством о градостроительной деятельности Костромской области, н</w:t>
      </w:r>
      <w:r w:rsidRPr="00F17E63">
        <w:rPr>
          <w:color w:val="000000"/>
        </w:rPr>
        <w:t>а</w:t>
      </w:r>
      <w:r w:rsidRPr="00F17E63">
        <w:rPr>
          <w:color w:val="000000"/>
        </w:rPr>
        <w:t>стоящими Правилами и, принимаемыми в соответствии с ними, нормативными правовыми актами о</w:t>
      </w:r>
      <w:r w:rsidRPr="00F17E63">
        <w:rPr>
          <w:color w:val="000000"/>
        </w:rPr>
        <w:t>р</w:t>
      </w:r>
      <w:r w:rsidRPr="00F17E63">
        <w:rPr>
          <w:color w:val="000000"/>
        </w:rPr>
        <w:t xml:space="preserve">ганов местного самоуправления. </w:t>
      </w:r>
    </w:p>
    <w:p w:rsidR="00C24D14" w:rsidRPr="00F17E63" w:rsidRDefault="00C24D14" w:rsidP="00E87457">
      <w:pPr>
        <w:numPr>
          <w:ilvl w:val="0"/>
          <w:numId w:val="21"/>
        </w:numPr>
        <w:tabs>
          <w:tab w:val="clear" w:pos="360"/>
          <w:tab w:val="left" w:pos="1080"/>
        </w:tabs>
        <w:ind w:left="0" w:firstLine="720"/>
        <w:jc w:val="both"/>
        <w:rPr>
          <w:color w:val="000000"/>
        </w:rPr>
      </w:pPr>
      <w:r w:rsidRPr="00F17E63">
        <w:rPr>
          <w:color w:val="000000"/>
        </w:rPr>
        <w:t>Основанием для принятия решений об изъятии земельных участков, иных объе</w:t>
      </w:r>
      <w:r w:rsidRPr="00F17E63">
        <w:rPr>
          <w:color w:val="000000"/>
        </w:rPr>
        <w:t>к</w:t>
      </w:r>
      <w:r w:rsidRPr="00F17E63">
        <w:rPr>
          <w:color w:val="000000"/>
        </w:rPr>
        <w:t>тов недвижимости для реализации государственных и муниципальных нужд является утве</w:t>
      </w:r>
      <w:r w:rsidRPr="00F17E63">
        <w:rPr>
          <w:color w:val="000000"/>
        </w:rPr>
        <w:t>р</w:t>
      </w:r>
      <w:r w:rsidRPr="00F17E63">
        <w:rPr>
          <w:color w:val="000000"/>
        </w:rPr>
        <w:t>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w:t>
      </w:r>
      <w:r w:rsidRPr="00F17E63">
        <w:rPr>
          <w:color w:val="000000"/>
        </w:rPr>
        <w:t>у</w:t>
      </w:r>
      <w:r w:rsidRPr="00F17E63">
        <w:rPr>
          <w:color w:val="000000"/>
        </w:rPr>
        <w:t>ментация по планировке территории – проекты планировки с проектами межевания в их с</w:t>
      </w:r>
      <w:r w:rsidRPr="00F17E63">
        <w:rPr>
          <w:color w:val="000000"/>
        </w:rPr>
        <w:t>о</w:t>
      </w:r>
      <w:r w:rsidRPr="00F17E63">
        <w:rPr>
          <w:color w:val="000000"/>
        </w:rPr>
        <w:t>ставе.</w:t>
      </w:r>
    </w:p>
    <w:p w:rsidR="00C24D14" w:rsidRPr="00F17E63" w:rsidRDefault="00C24D14" w:rsidP="00C24D14">
      <w:pPr>
        <w:ind w:firstLine="720"/>
        <w:jc w:val="both"/>
        <w:rPr>
          <w:color w:val="000000"/>
        </w:rPr>
      </w:pPr>
      <w:r w:rsidRPr="00F17E63">
        <w:rPr>
          <w:color w:val="000000"/>
        </w:rPr>
        <w:t>Основания считаются правомочными при одновременном существовании следу</w:t>
      </w:r>
      <w:r w:rsidRPr="00F17E63">
        <w:rPr>
          <w:color w:val="000000"/>
        </w:rPr>
        <w:t>ю</w:t>
      </w:r>
      <w:r w:rsidRPr="00F17E63">
        <w:rPr>
          <w:color w:val="000000"/>
        </w:rPr>
        <w:t>щих условий:</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доказанном наличии соответствующих государственных или муниципальных нужд, путем отображения соответствующих решений в утвержденных, в установленном п</w:t>
      </w:r>
      <w:r w:rsidRPr="00F17E63">
        <w:rPr>
          <w:color w:val="000000"/>
        </w:rPr>
        <w:t>о</w:t>
      </w:r>
      <w:r w:rsidRPr="00F17E63">
        <w:rPr>
          <w:color w:val="000000"/>
        </w:rPr>
        <w:t>рядке, документах территориального планирования;</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доказанной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4D14" w:rsidRPr="00F17E63" w:rsidRDefault="00C24D14" w:rsidP="00E87457">
      <w:pPr>
        <w:numPr>
          <w:ilvl w:val="0"/>
          <w:numId w:val="21"/>
        </w:numPr>
        <w:tabs>
          <w:tab w:val="clear" w:pos="360"/>
          <w:tab w:val="left" w:pos="1080"/>
        </w:tabs>
        <w:ind w:left="0" w:firstLine="720"/>
        <w:jc w:val="both"/>
        <w:rPr>
          <w:color w:val="000000"/>
        </w:rPr>
      </w:pPr>
      <w:r w:rsidRPr="00F17E63">
        <w:rPr>
          <w:color w:val="000000"/>
        </w:rPr>
        <w:t>Муниципальными нуждами поселка, которые могут быть основаниями для изъятия, резервирования земельных участков, иных объектов недвижимости, являются необх</w:t>
      </w:r>
      <w:r w:rsidRPr="00F17E63">
        <w:rPr>
          <w:color w:val="000000"/>
        </w:rPr>
        <w:t>о</w:t>
      </w:r>
      <w:r w:rsidRPr="00F17E63">
        <w:rPr>
          <w:color w:val="000000"/>
        </w:rPr>
        <w:t>димость строительства в соответствии с утвержденной документацией по планировке терр</w:t>
      </w:r>
      <w:r w:rsidRPr="00F17E63">
        <w:rPr>
          <w:color w:val="000000"/>
        </w:rPr>
        <w:t>и</w:t>
      </w:r>
      <w:r w:rsidRPr="00F17E63">
        <w:rPr>
          <w:color w:val="000000"/>
        </w:rPr>
        <w:t>тории:</w:t>
      </w:r>
    </w:p>
    <w:p w:rsidR="00C24D14" w:rsidRPr="00F17E63" w:rsidRDefault="00C24D14" w:rsidP="00C24D14">
      <w:pPr>
        <w:ind w:firstLine="720"/>
        <w:jc w:val="both"/>
        <w:rPr>
          <w:color w:val="000000"/>
        </w:rPr>
      </w:pPr>
      <w:r w:rsidRPr="00F17E63">
        <w:rPr>
          <w:color w:val="000000"/>
        </w:rPr>
        <w:t>а) объектов электро -, газо-, тепло -, и водоснабжения муниципального значения;</w:t>
      </w:r>
    </w:p>
    <w:p w:rsidR="00C24D14" w:rsidRPr="00F17E63" w:rsidRDefault="00C24D14" w:rsidP="00C24D14">
      <w:pPr>
        <w:ind w:firstLine="720"/>
        <w:jc w:val="both"/>
        <w:rPr>
          <w:color w:val="000000"/>
        </w:rPr>
      </w:pPr>
      <w:r w:rsidRPr="00F17E63">
        <w:rPr>
          <w:color w:val="000000"/>
        </w:rPr>
        <w:t>б) автомобильных дорог общего пользования в границах поселковой черты, мостов и иных транспортных инженерных сооружений местного значения в границах поселковой че</w:t>
      </w:r>
      <w:r w:rsidRPr="00F17E63">
        <w:rPr>
          <w:color w:val="000000"/>
        </w:rPr>
        <w:t>р</w:t>
      </w:r>
      <w:r w:rsidRPr="00F17E63">
        <w:rPr>
          <w:color w:val="000000"/>
        </w:rPr>
        <w:t>ты.</w:t>
      </w:r>
    </w:p>
    <w:p w:rsidR="00C24D14" w:rsidRPr="00F17E63" w:rsidRDefault="00C24D14" w:rsidP="00E87457">
      <w:pPr>
        <w:numPr>
          <w:ilvl w:val="0"/>
          <w:numId w:val="21"/>
        </w:numPr>
        <w:tabs>
          <w:tab w:val="clear" w:pos="360"/>
          <w:tab w:val="left" w:pos="1080"/>
        </w:tabs>
        <w:ind w:left="0" w:firstLine="720"/>
        <w:jc w:val="both"/>
        <w:rPr>
          <w:color w:val="000000"/>
        </w:rPr>
      </w:pPr>
      <w:r w:rsidRPr="00F17E63">
        <w:rPr>
          <w:color w:val="000000"/>
        </w:rPr>
        <w:t>Решения об изъятии, резервировании объектов недвижимости может быть пр</w:t>
      </w:r>
      <w:r w:rsidRPr="00F17E63">
        <w:rPr>
          <w:color w:val="000000"/>
        </w:rPr>
        <w:t>и</w:t>
      </w:r>
      <w:r w:rsidRPr="00F17E63">
        <w:rPr>
          <w:color w:val="000000"/>
        </w:rPr>
        <w:t>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w:t>
      </w:r>
      <w:r w:rsidRPr="00F17E63">
        <w:rPr>
          <w:color w:val="000000"/>
        </w:rPr>
        <w:t>о</w:t>
      </w:r>
      <w:r w:rsidRPr="00F17E63">
        <w:rPr>
          <w:color w:val="000000"/>
        </w:rPr>
        <w:t>торых может быть осуществлено только после изъятия этих участков и/или объектов на них расп</w:t>
      </w:r>
      <w:r w:rsidRPr="00F17E63">
        <w:rPr>
          <w:color w:val="000000"/>
        </w:rPr>
        <w:t>о</w:t>
      </w:r>
      <w:r w:rsidRPr="00F17E63">
        <w:rPr>
          <w:color w:val="000000"/>
        </w:rPr>
        <w:t>ложенных в порядке, установленном законодательством.</w:t>
      </w:r>
    </w:p>
    <w:p w:rsidR="00C24D14" w:rsidRPr="00F17E63" w:rsidRDefault="00C24D14" w:rsidP="00C24D14">
      <w:pPr>
        <w:ind w:firstLine="720"/>
        <w:jc w:val="both"/>
        <w:rPr>
          <w:color w:val="000000"/>
        </w:rPr>
      </w:pPr>
      <w:r w:rsidRPr="00F17E63">
        <w:rPr>
          <w:color w:val="000000"/>
        </w:rPr>
        <w:t>Владельцы изымаемой недвижимости должны не позднее, чем за год до предсто</w:t>
      </w:r>
      <w:r w:rsidRPr="00F17E63">
        <w:rPr>
          <w:color w:val="000000"/>
        </w:rPr>
        <w:t>я</w:t>
      </w:r>
      <w:r w:rsidRPr="00F17E63">
        <w:rPr>
          <w:color w:val="000000"/>
        </w:rPr>
        <w:t>щего изъятия письменно уведомлены об этом органом принявшем решение об изъятии.</w:t>
      </w:r>
    </w:p>
    <w:p w:rsidR="00C24D14" w:rsidRPr="00F17E63" w:rsidRDefault="00547580" w:rsidP="00122D36">
      <w:pPr>
        <w:pStyle w:val="10"/>
      </w:pPr>
      <w:bookmarkStart w:id="52" w:name="_Toc328643226"/>
      <w:bookmarkStart w:id="53" w:name="_Toc341272950"/>
      <w:r>
        <w:t>Статья 18</w:t>
      </w:r>
      <w:r w:rsidR="00C24D14" w:rsidRPr="00F17E63">
        <w:t>. Условия принятия решений о резервировании земельных участков для ре</w:t>
      </w:r>
      <w:r w:rsidR="00C24D14" w:rsidRPr="00F17E63">
        <w:t>а</w:t>
      </w:r>
      <w:r w:rsidR="00C24D14" w:rsidRPr="00F17E63">
        <w:t>лизации государственных, муниципальных нужд.</w:t>
      </w:r>
      <w:bookmarkEnd w:id="52"/>
      <w:bookmarkEnd w:id="53"/>
    </w:p>
    <w:p w:rsidR="00C24D14" w:rsidRPr="00F17E63" w:rsidRDefault="00C24D14" w:rsidP="00E87457">
      <w:pPr>
        <w:numPr>
          <w:ilvl w:val="0"/>
          <w:numId w:val="22"/>
        </w:numPr>
        <w:tabs>
          <w:tab w:val="clear" w:pos="360"/>
          <w:tab w:val="left" w:pos="1080"/>
        </w:tabs>
        <w:ind w:left="0" w:firstLine="720"/>
        <w:jc w:val="both"/>
        <w:rPr>
          <w:color w:val="000000"/>
        </w:rPr>
      </w:pPr>
      <w:r w:rsidRPr="00F17E63">
        <w:rPr>
          <w:color w:val="000000"/>
        </w:rPr>
        <w:t>Порядок резервирования земельных участков для реализации государственных и муниципальных нужд определяется земельным законодательством</w:t>
      </w:r>
    </w:p>
    <w:p w:rsidR="00C24D14" w:rsidRPr="00F17E63" w:rsidRDefault="00C24D14" w:rsidP="00C24D14">
      <w:pPr>
        <w:ind w:firstLine="720"/>
        <w:jc w:val="both"/>
        <w:rPr>
          <w:color w:val="000000"/>
        </w:rPr>
      </w:pPr>
      <w:r w:rsidRPr="00F17E63">
        <w:rPr>
          <w:color w:val="000000"/>
        </w:rPr>
        <w:t>Порядок подготовка оснований для принятия решений о резервировании земельных участков для реализации государственных и муниципальных нужд определяется Град</w:t>
      </w:r>
      <w:r w:rsidRPr="00F17E63">
        <w:rPr>
          <w:color w:val="000000"/>
        </w:rPr>
        <w:t>о</w:t>
      </w:r>
      <w:r w:rsidRPr="00F17E63">
        <w:rPr>
          <w:color w:val="000000"/>
        </w:rPr>
        <w:t>строительным кодексом Российской Федерации, законодательством о градостроительной деятельности Костромской области, настоящими Правилами и принимаемыми в соответс</w:t>
      </w:r>
      <w:r w:rsidRPr="00F17E63">
        <w:rPr>
          <w:color w:val="000000"/>
        </w:rPr>
        <w:t>т</w:t>
      </w:r>
      <w:r w:rsidRPr="00F17E63">
        <w:rPr>
          <w:color w:val="000000"/>
        </w:rPr>
        <w:t xml:space="preserve">вии с ними иными нормативными правовыми актами органов местного самоуправления </w:t>
      </w:r>
      <w:r w:rsidR="0053554E">
        <w:rPr>
          <w:color w:val="000000"/>
        </w:rPr>
        <w:t>Кадый</w:t>
      </w:r>
      <w:r w:rsidR="002471E6">
        <w:rPr>
          <w:color w:val="000000"/>
        </w:rPr>
        <w:t>с</w:t>
      </w:r>
      <w:r>
        <w:rPr>
          <w:color w:val="000000"/>
        </w:rPr>
        <w:t>кого</w:t>
      </w:r>
      <w:r w:rsidRPr="00F17E63">
        <w:rPr>
          <w:color w:val="000000"/>
        </w:rPr>
        <w:t xml:space="preserve"> муниципального района.</w:t>
      </w:r>
    </w:p>
    <w:p w:rsidR="00C24D14" w:rsidRPr="00F17E63" w:rsidRDefault="00C24D14" w:rsidP="00E87457">
      <w:pPr>
        <w:numPr>
          <w:ilvl w:val="0"/>
          <w:numId w:val="22"/>
        </w:numPr>
        <w:tabs>
          <w:tab w:val="clear" w:pos="360"/>
          <w:tab w:val="left" w:pos="1080"/>
        </w:tabs>
        <w:ind w:left="0" w:firstLine="720"/>
        <w:jc w:val="both"/>
        <w:rPr>
          <w:color w:val="000000"/>
        </w:rPr>
      </w:pPr>
      <w:r w:rsidRPr="00F17E63">
        <w:rPr>
          <w:color w:val="000000"/>
        </w:rPr>
        <w:t>Основанием для принятия актов о резервировании земельных участков для реализации государственных и муниципальных нужд является одновременное наличие утве</w:t>
      </w:r>
      <w:r w:rsidRPr="00F17E63">
        <w:rPr>
          <w:color w:val="000000"/>
        </w:rPr>
        <w:t>р</w:t>
      </w:r>
      <w:r w:rsidRPr="00F17E63">
        <w:rPr>
          <w:color w:val="000000"/>
        </w:rPr>
        <w:t>жденных в установленном порядке:</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документов территориального планирования, отображающих зоны резервир</w:t>
      </w:r>
      <w:r w:rsidRPr="00F17E63">
        <w:rPr>
          <w:color w:val="000000"/>
        </w:rPr>
        <w:t>о</w:t>
      </w:r>
      <w:r w:rsidRPr="00F17E63">
        <w:rPr>
          <w:color w:val="000000"/>
        </w:rPr>
        <w:t>вания (зоны планируемого размещения объектов для реализации государственных и муниципал</w:t>
      </w:r>
      <w:r w:rsidRPr="00F17E63">
        <w:rPr>
          <w:color w:val="000000"/>
        </w:rPr>
        <w:t>ь</w:t>
      </w:r>
      <w:r w:rsidRPr="00F17E63">
        <w:rPr>
          <w:color w:val="000000"/>
        </w:rPr>
        <w:t>ных нужд);</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проектов планировки и проектов межевания в их составе, определяющих гр</w:t>
      </w:r>
      <w:r w:rsidRPr="00F17E63">
        <w:rPr>
          <w:color w:val="000000"/>
        </w:rPr>
        <w:t>а</w:t>
      </w:r>
      <w:r w:rsidRPr="00F17E63">
        <w:rPr>
          <w:color w:val="000000"/>
        </w:rPr>
        <w:t>ницы зон резервирования.</w:t>
      </w:r>
    </w:p>
    <w:p w:rsidR="00C24D14" w:rsidRPr="00F17E63" w:rsidRDefault="00C24D14" w:rsidP="00C24D14">
      <w:pPr>
        <w:ind w:firstLine="720"/>
        <w:jc w:val="both"/>
        <w:rPr>
          <w:color w:val="000000"/>
        </w:rPr>
      </w:pPr>
      <w:r w:rsidRPr="00F17E63">
        <w:rPr>
          <w:color w:val="000000"/>
        </w:rPr>
        <w:t>Указанная документация подготавливается и утверждается в порядке, определенном градостроительным законодательством.</w:t>
      </w:r>
    </w:p>
    <w:p w:rsidR="00C24D14" w:rsidRPr="00F17E63" w:rsidRDefault="00C24D14" w:rsidP="00E87457">
      <w:pPr>
        <w:numPr>
          <w:ilvl w:val="0"/>
          <w:numId w:val="22"/>
        </w:numPr>
        <w:tabs>
          <w:tab w:val="clear" w:pos="360"/>
          <w:tab w:val="left" w:pos="1080"/>
        </w:tabs>
        <w:ind w:left="0" w:firstLine="720"/>
        <w:jc w:val="both"/>
        <w:rPr>
          <w:color w:val="000000"/>
        </w:rPr>
      </w:pPr>
      <w:r w:rsidRPr="00F17E63">
        <w:rPr>
          <w:color w:val="000000"/>
        </w:rPr>
        <w:t>В соответствии с градостроительным законодательством:</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со дня вступления в силу документов территориального планирования, проектов планирования и проектов межевания в их составе не допускается предоставление в ч</w:t>
      </w:r>
      <w:r w:rsidRPr="00F17E63">
        <w:rPr>
          <w:color w:val="000000"/>
        </w:rPr>
        <w:t>а</w:t>
      </w:r>
      <w:r w:rsidRPr="00F17E63">
        <w:rPr>
          <w:color w:val="000000"/>
        </w:rPr>
        <w:t>стную собственность земельных участков, находящихся в собственности Российской Ф</w:t>
      </w:r>
      <w:r w:rsidRPr="00F17E63">
        <w:rPr>
          <w:color w:val="000000"/>
        </w:rPr>
        <w:t>е</w:t>
      </w:r>
      <w:r w:rsidRPr="00F17E63">
        <w:rPr>
          <w:color w:val="000000"/>
        </w:rPr>
        <w:t>дерации, субъекта Российской Федерации, муниципальной собственности и расположенных в пред</w:t>
      </w:r>
      <w:r w:rsidRPr="00F17E63">
        <w:rPr>
          <w:color w:val="000000"/>
        </w:rPr>
        <w:t>е</w:t>
      </w:r>
      <w:r w:rsidRPr="00F17E63">
        <w:rPr>
          <w:color w:val="000000"/>
        </w:rPr>
        <w:t>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w:t>
      </w:r>
      <w:r w:rsidRPr="00F17E63">
        <w:rPr>
          <w:color w:val="000000"/>
        </w:rPr>
        <w:t>о</w:t>
      </w:r>
      <w:r w:rsidRPr="00F17E63">
        <w:rPr>
          <w:color w:val="000000"/>
        </w:rPr>
        <w:t>сударственных и муниципальных нужд:</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собственники земельных участков и иных объектов недвижимости, находящи</w:t>
      </w:r>
      <w:r w:rsidRPr="00F17E63">
        <w:rPr>
          <w:color w:val="000000"/>
        </w:rPr>
        <w:t>х</w:t>
      </w:r>
      <w:r w:rsidRPr="00F17E63">
        <w:rPr>
          <w:color w:val="000000"/>
        </w:rPr>
        <w:t>ся в пределах зон резервирования, отображенных в указанных документах и определенных ук</w:t>
      </w:r>
      <w:r w:rsidRPr="00F17E63">
        <w:rPr>
          <w:color w:val="000000"/>
        </w:rPr>
        <w:t>а</w:t>
      </w:r>
      <w:r w:rsidRPr="00F17E63">
        <w:rPr>
          <w:color w:val="000000"/>
        </w:rPr>
        <w:t>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w:t>
      </w:r>
      <w:r w:rsidRPr="00F17E63">
        <w:rPr>
          <w:color w:val="000000"/>
        </w:rPr>
        <w:t>о</w:t>
      </w:r>
      <w:r w:rsidRPr="00F17E63">
        <w:rPr>
          <w:color w:val="000000"/>
        </w:rPr>
        <w:t>кументы.</w:t>
      </w:r>
    </w:p>
    <w:p w:rsidR="00C24D14" w:rsidRPr="00F17E63" w:rsidRDefault="00C24D14" w:rsidP="00E87457">
      <w:pPr>
        <w:numPr>
          <w:ilvl w:val="0"/>
          <w:numId w:val="22"/>
        </w:numPr>
        <w:tabs>
          <w:tab w:val="clear" w:pos="360"/>
          <w:tab w:val="left" w:pos="1080"/>
        </w:tabs>
        <w:ind w:left="0" w:firstLine="720"/>
        <w:jc w:val="both"/>
        <w:rPr>
          <w:color w:val="000000"/>
        </w:rPr>
      </w:pPr>
      <w:r w:rsidRPr="00F17E63">
        <w:rPr>
          <w:color w:val="000000"/>
        </w:rPr>
        <w:t>Принимаемый по основаниям, определенным законодательством, акт о резервир</w:t>
      </w:r>
      <w:r w:rsidRPr="00F17E63">
        <w:rPr>
          <w:color w:val="000000"/>
        </w:rPr>
        <w:t>о</w:t>
      </w:r>
      <w:r w:rsidRPr="00F17E63">
        <w:rPr>
          <w:color w:val="000000"/>
        </w:rPr>
        <w:t>вании должен содержать:</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обоснование того, что целью резервирования земельных участков является нал</w:t>
      </w:r>
      <w:r w:rsidRPr="00F17E63">
        <w:rPr>
          <w:color w:val="000000"/>
        </w:rPr>
        <w:t>и</w:t>
      </w:r>
      <w:r w:rsidRPr="00F17E63">
        <w:rPr>
          <w:color w:val="000000"/>
        </w:rPr>
        <w:t>чие государственных и муниципальных нужд;</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подтверждение того, что резервируемые земельные участки предназначены для объектов, при размещении которых допускает изъятие земельных участков, в том числе п</w:t>
      </w:r>
      <w:r w:rsidRPr="00F17E63">
        <w:rPr>
          <w:color w:val="000000"/>
        </w:rPr>
        <w:t>у</w:t>
      </w:r>
      <w:r w:rsidRPr="00F17E63">
        <w:rPr>
          <w:color w:val="000000"/>
        </w:rPr>
        <w:t>тем выкупа в соответствии с законодательством;</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обоснование отсутствие других вариантов возможного расположения границ зон резервирования;</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карту, отображающую границы зон резервирования в соответствии с ранее утве</w:t>
      </w:r>
      <w:r w:rsidRPr="00F17E63">
        <w:rPr>
          <w:color w:val="000000"/>
        </w:rPr>
        <w:t>р</w:t>
      </w:r>
      <w:r w:rsidRPr="00F17E63">
        <w:rPr>
          <w:color w:val="000000"/>
        </w:rPr>
        <w:t>жденным проектом планировки и проектом межевания в его составе;</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перечень земельных участков, иных объектов недвижимости, подлежащих резервированию, а также список физических и юридических лиц – собственников, пользов</w:t>
      </w:r>
      <w:r w:rsidRPr="00F17E63">
        <w:rPr>
          <w:color w:val="000000"/>
        </w:rPr>
        <w:t>а</w:t>
      </w:r>
      <w:r w:rsidRPr="00F17E63">
        <w:rPr>
          <w:color w:val="000000"/>
        </w:rPr>
        <w:t>телей, владельцев, арендаторов земельных участков и иных объектов недвижимости.</w:t>
      </w:r>
    </w:p>
    <w:p w:rsidR="00C24D14" w:rsidRPr="00F17E63" w:rsidRDefault="00C24D14" w:rsidP="00E87457">
      <w:pPr>
        <w:numPr>
          <w:ilvl w:val="0"/>
          <w:numId w:val="22"/>
        </w:numPr>
        <w:tabs>
          <w:tab w:val="clear" w:pos="360"/>
          <w:tab w:val="left" w:pos="1080"/>
        </w:tabs>
        <w:ind w:left="0" w:firstLine="720"/>
        <w:jc w:val="both"/>
        <w:rPr>
          <w:color w:val="000000"/>
        </w:rPr>
      </w:pPr>
      <w:r w:rsidRPr="00F17E63">
        <w:rPr>
          <w:color w:val="000000"/>
        </w:rPr>
        <w:t>В соответствии с законодательством, акт о резервировании должен предусматр</w:t>
      </w:r>
      <w:r w:rsidRPr="00F17E63">
        <w:rPr>
          <w:color w:val="000000"/>
        </w:rPr>
        <w:t>и</w:t>
      </w:r>
      <w:r w:rsidRPr="00F17E63">
        <w:rPr>
          <w:color w:val="000000"/>
        </w:rPr>
        <w:t>вать:</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срок резервирования, в течение которого риски производства улучшений на зар</w:t>
      </w:r>
      <w:r w:rsidRPr="00F17E63">
        <w:rPr>
          <w:color w:val="000000"/>
        </w:rPr>
        <w:t>е</w:t>
      </w:r>
      <w:r w:rsidRPr="00F17E63">
        <w:rPr>
          <w:color w:val="000000"/>
        </w:rPr>
        <w:t>зервированных земельных участках возлагаются на их правообладателей;</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выкуп зарезервированных земельных участков по истечении срока резервиров</w:t>
      </w:r>
      <w:r w:rsidRPr="00F17E63">
        <w:rPr>
          <w:color w:val="000000"/>
        </w:rPr>
        <w:t>а</w:t>
      </w:r>
      <w:r w:rsidRPr="00F17E63">
        <w:rPr>
          <w:color w:val="000000"/>
        </w:rPr>
        <w:t>ния;</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компенсации правообладателям земельных участков в случае непринятия р</w:t>
      </w:r>
      <w:r w:rsidRPr="00F17E63">
        <w:rPr>
          <w:color w:val="000000"/>
        </w:rPr>
        <w:t>е</w:t>
      </w:r>
      <w:r w:rsidRPr="00F17E63">
        <w:rPr>
          <w:color w:val="000000"/>
        </w:rPr>
        <w:t>шения об их выкупе по завершении срока резервирования.</w:t>
      </w:r>
    </w:p>
    <w:p w:rsidR="00C24D14" w:rsidRPr="00F17E63" w:rsidRDefault="00547580" w:rsidP="00122D36">
      <w:pPr>
        <w:pStyle w:val="10"/>
      </w:pPr>
      <w:bookmarkStart w:id="54" w:name="_Toc328643227"/>
      <w:bookmarkStart w:id="55" w:name="_Toc341272951"/>
      <w:r>
        <w:t>Статья 19</w:t>
      </w:r>
      <w:r w:rsidR="00C24D14" w:rsidRPr="00F17E63">
        <w:t>. Условия установления публичных сервитутов</w:t>
      </w:r>
      <w:bookmarkEnd w:id="54"/>
      <w:bookmarkEnd w:id="55"/>
    </w:p>
    <w:p w:rsidR="00C24D14" w:rsidRPr="00F17E63" w:rsidRDefault="00C24D14" w:rsidP="00E87457">
      <w:pPr>
        <w:numPr>
          <w:ilvl w:val="1"/>
          <w:numId w:val="16"/>
        </w:numPr>
        <w:tabs>
          <w:tab w:val="left" w:pos="900"/>
        </w:tabs>
        <w:ind w:left="0" w:firstLine="720"/>
        <w:jc w:val="both"/>
        <w:rPr>
          <w:color w:val="000000"/>
        </w:rPr>
      </w:pPr>
      <w:r w:rsidRPr="00F17E63">
        <w:rPr>
          <w:color w:val="000000"/>
        </w:rPr>
        <w:t xml:space="preserve"> Органы местного самоуправления </w:t>
      </w:r>
      <w:r w:rsidR="00122D36">
        <w:rPr>
          <w:color w:val="000000"/>
        </w:rPr>
        <w:t xml:space="preserve">Кадыйского </w:t>
      </w:r>
      <w:r w:rsidRPr="00F17E63">
        <w:rPr>
          <w:color w:val="000000"/>
        </w:rPr>
        <w:t xml:space="preserve">муниципального района </w:t>
      </w:r>
      <w:r w:rsidR="00CE47C8">
        <w:rPr>
          <w:color w:val="000000"/>
        </w:rPr>
        <w:t>либо Екатеринкинского</w:t>
      </w:r>
      <w:r w:rsidR="00122D36">
        <w:rPr>
          <w:color w:val="000000"/>
        </w:rPr>
        <w:t xml:space="preserve"> сельского поселения </w:t>
      </w:r>
      <w:r w:rsidRPr="00F17E63">
        <w:rPr>
          <w:color w:val="000000"/>
        </w:rPr>
        <w:t>имеют право устанавливать, применительно к земельным участкам и иным объектам недвижимости, принадлеж</w:t>
      </w:r>
      <w:r w:rsidRPr="00F17E63">
        <w:rPr>
          <w:color w:val="000000"/>
        </w:rPr>
        <w:t>а</w:t>
      </w:r>
      <w:r w:rsidRPr="00F17E63">
        <w:rPr>
          <w:color w:val="000000"/>
        </w:rPr>
        <w:t>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w:t>
      </w:r>
      <w:r w:rsidRPr="00F17E63">
        <w:rPr>
          <w:color w:val="000000"/>
        </w:rPr>
        <w:t>е</w:t>
      </w:r>
      <w:r w:rsidRPr="00F17E63">
        <w:rPr>
          <w:color w:val="000000"/>
        </w:rPr>
        <w:t>ственных нужд – проезда, прохода через земельный участок, установки и эксплуатации объектов и комм</w:t>
      </w:r>
      <w:r w:rsidRPr="00F17E63">
        <w:rPr>
          <w:color w:val="000000"/>
        </w:rPr>
        <w:t>у</w:t>
      </w:r>
      <w:r w:rsidR="00CE47C8">
        <w:rPr>
          <w:color w:val="000000"/>
        </w:rPr>
        <w:t>никаций инженерно-</w:t>
      </w:r>
      <w:r w:rsidRPr="00F17E63">
        <w:rPr>
          <w:color w:val="000000"/>
        </w:rPr>
        <w:t>технического обеспечения (</w:t>
      </w:r>
      <w:r w:rsidR="00A254F4" w:rsidRPr="00A254F4">
        <w:rPr>
          <w:color w:val="000000"/>
        </w:rPr>
        <w:t xml:space="preserve">линии электропередачи, трансформаторные подстанции,   линии </w:t>
      </w:r>
      <w:r w:rsidRPr="00A254F4">
        <w:rPr>
          <w:color w:val="000000"/>
        </w:rPr>
        <w:t>электросвязи, водо – и газопров</w:t>
      </w:r>
      <w:r w:rsidRPr="00A254F4">
        <w:rPr>
          <w:color w:val="000000"/>
        </w:rPr>
        <w:t>о</w:t>
      </w:r>
      <w:r w:rsidRPr="00A254F4">
        <w:rPr>
          <w:color w:val="000000"/>
        </w:rPr>
        <w:t>дов, канализации и т.д.), иных общественных нужд, которые не могут быть обеспечены ин</w:t>
      </w:r>
      <w:r w:rsidRPr="00A254F4">
        <w:rPr>
          <w:color w:val="000000"/>
        </w:rPr>
        <w:t>а</w:t>
      </w:r>
      <w:r w:rsidRPr="00A254F4">
        <w:rPr>
          <w:color w:val="000000"/>
        </w:rPr>
        <w:t>че, как только путем установления публичных сервитутов</w:t>
      </w:r>
      <w:r w:rsidRPr="00F17E63">
        <w:rPr>
          <w:color w:val="000000"/>
        </w:rPr>
        <w:t>.</w:t>
      </w:r>
    </w:p>
    <w:p w:rsidR="00C24D14" w:rsidRPr="00F17E63" w:rsidRDefault="00C24D14" w:rsidP="00E87457">
      <w:pPr>
        <w:numPr>
          <w:ilvl w:val="1"/>
          <w:numId w:val="16"/>
        </w:numPr>
        <w:tabs>
          <w:tab w:val="left" w:pos="900"/>
        </w:tabs>
        <w:ind w:left="0" w:firstLine="720"/>
        <w:jc w:val="both"/>
        <w:rPr>
          <w:color w:val="000000"/>
        </w:rPr>
      </w:pPr>
      <w:r w:rsidRPr="00F17E63">
        <w:rPr>
          <w:color w:val="000000"/>
        </w:rPr>
        <w:t xml:space="preserve"> Границы зон действия публичных сервитутов обозначаются на градостроител</w:t>
      </w:r>
      <w:r w:rsidRPr="00F17E63">
        <w:rPr>
          <w:color w:val="000000"/>
        </w:rPr>
        <w:t>ь</w:t>
      </w:r>
      <w:r w:rsidRPr="00F17E63">
        <w:rPr>
          <w:color w:val="000000"/>
        </w:rPr>
        <w:t>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w:t>
      </w:r>
      <w:r w:rsidRPr="00F17E63">
        <w:rPr>
          <w:color w:val="000000"/>
        </w:rPr>
        <w:t>и</w:t>
      </w:r>
      <w:r w:rsidRPr="00F17E63">
        <w:rPr>
          <w:color w:val="000000"/>
        </w:rPr>
        <w:t>жимости.</w:t>
      </w:r>
    </w:p>
    <w:p w:rsidR="00C24D14" w:rsidRPr="00F17E63" w:rsidRDefault="00C24D14" w:rsidP="00E87457">
      <w:pPr>
        <w:numPr>
          <w:ilvl w:val="1"/>
          <w:numId w:val="16"/>
        </w:numPr>
        <w:tabs>
          <w:tab w:val="left" w:pos="900"/>
        </w:tabs>
        <w:ind w:left="0" w:firstLine="720"/>
        <w:jc w:val="both"/>
        <w:rPr>
          <w:color w:val="000000"/>
        </w:rPr>
      </w:pPr>
      <w:r w:rsidRPr="00F17E63">
        <w:rPr>
          <w:color w:val="000000"/>
        </w:rPr>
        <w:t xml:space="preserve"> Порядок установления публичных сервитутов определяется законодательством, н</w:t>
      </w:r>
      <w:r w:rsidRPr="00F17E63">
        <w:rPr>
          <w:color w:val="000000"/>
        </w:rPr>
        <w:t>а</w:t>
      </w:r>
      <w:r w:rsidRPr="00F17E63">
        <w:rPr>
          <w:color w:val="000000"/>
        </w:rPr>
        <w:t>стоящими Правилами и иными нормативными правовыми актами.</w:t>
      </w:r>
    </w:p>
    <w:p w:rsidR="00C24D14" w:rsidRPr="00F17E63" w:rsidRDefault="00547580" w:rsidP="00122D36">
      <w:pPr>
        <w:pStyle w:val="10"/>
      </w:pPr>
      <w:bookmarkStart w:id="56" w:name="_Toc328643228"/>
      <w:bookmarkStart w:id="57" w:name="_Toc341272952"/>
      <w:r>
        <w:t>Глава 8</w:t>
      </w:r>
      <w:r w:rsidR="00C24D14" w:rsidRPr="00F17E63">
        <w:t>. Строительные изменения недвижимости</w:t>
      </w:r>
      <w:bookmarkEnd w:id="56"/>
      <w:bookmarkEnd w:id="57"/>
    </w:p>
    <w:p w:rsidR="00C24D14" w:rsidRPr="00F17E63" w:rsidRDefault="00547580" w:rsidP="00122D36">
      <w:pPr>
        <w:pStyle w:val="10"/>
      </w:pPr>
      <w:bookmarkStart w:id="58" w:name="_Toc328643229"/>
      <w:bookmarkStart w:id="59" w:name="_Toc341272953"/>
      <w:r>
        <w:t>Статья 20</w:t>
      </w:r>
      <w:r w:rsidR="00C24D14" w:rsidRPr="00F17E63">
        <w:t>. Право на строительные изменения недвижимости и основание для его ре</w:t>
      </w:r>
      <w:r w:rsidR="00C24D14" w:rsidRPr="00F17E63">
        <w:t>а</w:t>
      </w:r>
      <w:r w:rsidR="00C24D14" w:rsidRPr="00F17E63">
        <w:t>лизации. Виды строительных изменений недвижимости.</w:t>
      </w:r>
      <w:bookmarkEnd w:id="58"/>
      <w:bookmarkEnd w:id="59"/>
    </w:p>
    <w:p w:rsidR="00C24D14" w:rsidRPr="00F17E63" w:rsidRDefault="00C24D14" w:rsidP="00E87457">
      <w:pPr>
        <w:numPr>
          <w:ilvl w:val="0"/>
          <w:numId w:val="23"/>
        </w:numPr>
        <w:tabs>
          <w:tab w:val="clear" w:pos="360"/>
          <w:tab w:val="left" w:pos="1080"/>
        </w:tabs>
        <w:ind w:left="0" w:firstLine="720"/>
        <w:jc w:val="both"/>
        <w:rPr>
          <w:color w:val="000000"/>
        </w:rPr>
      </w:pPr>
      <w:r w:rsidRPr="00F17E63">
        <w:rPr>
          <w:color w:val="000000"/>
        </w:rPr>
        <w:t>Правом производить строительные изменения недвижимости – осуществлять строительство, реконструкцию, снос объектов, производить иные изменения, обладают лица, владеющие земельными участками, иными объектами недвижимости (на правах собственн</w:t>
      </w:r>
      <w:r w:rsidRPr="00F17E63">
        <w:rPr>
          <w:color w:val="000000"/>
        </w:rPr>
        <w:t>о</w:t>
      </w:r>
      <w:r w:rsidRPr="00F17E63">
        <w:rPr>
          <w:color w:val="000000"/>
        </w:rPr>
        <w:t>сти, аренды, постоянного бессрочного пользования, пожизненного наследуемого вл</w:t>
      </w:r>
      <w:r w:rsidRPr="00F17E63">
        <w:rPr>
          <w:color w:val="000000"/>
        </w:rPr>
        <w:t>а</w:t>
      </w:r>
      <w:r w:rsidRPr="00F17E63">
        <w:rPr>
          <w:color w:val="000000"/>
        </w:rPr>
        <w:t>дения) или их доверенные лица.</w:t>
      </w:r>
    </w:p>
    <w:p w:rsidR="00C24D14" w:rsidRPr="00F17E63" w:rsidRDefault="00C24D14" w:rsidP="00C24D14">
      <w:pPr>
        <w:ind w:firstLine="720"/>
        <w:jc w:val="both"/>
        <w:rPr>
          <w:color w:val="000000"/>
        </w:rPr>
      </w:pPr>
      <w:r w:rsidRPr="00F17E63">
        <w:rPr>
          <w:color w:val="000000"/>
        </w:rPr>
        <w:t>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w:t>
      </w:r>
      <w:r w:rsidRPr="00F17E63">
        <w:rPr>
          <w:color w:val="000000"/>
        </w:rPr>
        <w:t>ь</w:t>
      </w:r>
      <w:r w:rsidRPr="00F17E63">
        <w:rPr>
          <w:color w:val="000000"/>
        </w:rPr>
        <w:t>ным законод</w:t>
      </w:r>
      <w:r w:rsidR="00547580">
        <w:rPr>
          <w:color w:val="000000"/>
        </w:rPr>
        <w:t>ательством и в порядке статьи 22</w:t>
      </w:r>
      <w:r w:rsidRPr="00F17E63">
        <w:rPr>
          <w:color w:val="000000"/>
        </w:rPr>
        <w:t xml:space="preserve"> настоящих Правил. Исключения составляют случаи определенные градостроительным законодательством и в соответствии с ним – частью 3 н</w:t>
      </w:r>
      <w:r w:rsidRPr="00F17E63">
        <w:rPr>
          <w:color w:val="000000"/>
        </w:rPr>
        <w:t>а</w:t>
      </w:r>
      <w:r w:rsidRPr="00F17E63">
        <w:rPr>
          <w:color w:val="000000"/>
        </w:rPr>
        <w:t>стоящей статьи.</w:t>
      </w:r>
    </w:p>
    <w:p w:rsidR="00C24D14" w:rsidRPr="00F17E63" w:rsidRDefault="00C24D14" w:rsidP="00E87457">
      <w:pPr>
        <w:numPr>
          <w:ilvl w:val="0"/>
          <w:numId w:val="23"/>
        </w:numPr>
        <w:tabs>
          <w:tab w:val="clear" w:pos="360"/>
          <w:tab w:val="left" w:pos="1080"/>
        </w:tabs>
        <w:ind w:left="0" w:firstLine="720"/>
        <w:jc w:val="both"/>
        <w:rPr>
          <w:color w:val="000000"/>
        </w:rPr>
      </w:pPr>
      <w:r w:rsidRPr="00F17E63">
        <w:rPr>
          <w:color w:val="000000"/>
        </w:rPr>
        <w:t>Строительные изменения недвижимости подразделяются на изменения, для кот</w:t>
      </w:r>
      <w:r w:rsidRPr="00F17E63">
        <w:rPr>
          <w:color w:val="000000"/>
        </w:rPr>
        <w:t>о</w:t>
      </w:r>
      <w:r w:rsidRPr="00F17E63">
        <w:rPr>
          <w:color w:val="000000"/>
        </w:rPr>
        <w:t>рых:</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не требуется разрешения на строительство;</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требуется разрешение на строительство.</w:t>
      </w:r>
    </w:p>
    <w:p w:rsidR="00C24D14" w:rsidRPr="00F17E63" w:rsidRDefault="00C24D14" w:rsidP="00E87457">
      <w:pPr>
        <w:numPr>
          <w:ilvl w:val="0"/>
          <w:numId w:val="23"/>
        </w:numPr>
        <w:tabs>
          <w:tab w:val="clear" w:pos="360"/>
          <w:tab w:val="left" w:pos="1080"/>
        </w:tabs>
        <w:ind w:left="0" w:firstLine="720"/>
        <w:jc w:val="both"/>
        <w:rPr>
          <w:color w:val="000000"/>
        </w:rPr>
      </w:pPr>
      <w:r w:rsidRPr="00F17E63">
        <w:rPr>
          <w:color w:val="000000"/>
        </w:rPr>
        <w:t>Выдача разрешения на строительство не требуется в случае:</w:t>
      </w:r>
    </w:p>
    <w:p w:rsidR="00C24D14" w:rsidRPr="00F17E63" w:rsidRDefault="00C24D14" w:rsidP="00C24D14">
      <w:pPr>
        <w:ind w:firstLine="720"/>
        <w:jc w:val="both"/>
        <w:rPr>
          <w:color w:val="000000"/>
        </w:rPr>
      </w:pPr>
      <w:r w:rsidRPr="00F17E63">
        <w:rPr>
          <w:color w:val="000000"/>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w:t>
      </w:r>
      <w:r w:rsidRPr="00F17E63">
        <w:rPr>
          <w:color w:val="000000"/>
        </w:rPr>
        <w:t>и</w:t>
      </w:r>
      <w:r w:rsidRPr="00F17E63">
        <w:rPr>
          <w:color w:val="000000"/>
        </w:rPr>
        <w:t>тельством на земельном участке, предоставленном для ведения садоводства, дачного хозя</w:t>
      </w:r>
      <w:r w:rsidRPr="00F17E63">
        <w:rPr>
          <w:color w:val="000000"/>
        </w:rPr>
        <w:t>й</w:t>
      </w:r>
      <w:r w:rsidRPr="00F17E63">
        <w:rPr>
          <w:color w:val="000000"/>
        </w:rPr>
        <w:t>ства;</w:t>
      </w:r>
    </w:p>
    <w:p w:rsidR="00C24D14" w:rsidRPr="00F17E63" w:rsidRDefault="00C24D14" w:rsidP="00C24D14">
      <w:pPr>
        <w:ind w:firstLine="720"/>
        <w:jc w:val="both"/>
        <w:rPr>
          <w:color w:val="000000"/>
        </w:rPr>
      </w:pPr>
      <w:r w:rsidRPr="00F17E63">
        <w:rPr>
          <w:color w:val="000000"/>
        </w:rPr>
        <w:t>2) строительства, реконструкции объектов, не являющихся объектами капитального строительства (киосков, навесов и др.);</w:t>
      </w:r>
    </w:p>
    <w:p w:rsidR="00C24D14" w:rsidRPr="00F17E63" w:rsidRDefault="00C24D14" w:rsidP="00C24D14">
      <w:pPr>
        <w:ind w:firstLine="720"/>
        <w:jc w:val="both"/>
        <w:rPr>
          <w:color w:val="000000"/>
        </w:rPr>
      </w:pPr>
      <w:r w:rsidRPr="00F17E63">
        <w:rPr>
          <w:color w:val="000000"/>
        </w:rPr>
        <w:t>3) строительства на земельном участке строений и сооружений вспомогательного и</w:t>
      </w:r>
      <w:r w:rsidRPr="00F17E63">
        <w:rPr>
          <w:color w:val="000000"/>
        </w:rPr>
        <w:t>с</w:t>
      </w:r>
      <w:r w:rsidRPr="00F17E63">
        <w:rPr>
          <w:color w:val="000000"/>
        </w:rPr>
        <w:t>пользования;</w:t>
      </w:r>
    </w:p>
    <w:p w:rsidR="00C24D14" w:rsidRPr="00F17E63" w:rsidRDefault="00C24D14" w:rsidP="00C24D14">
      <w:pPr>
        <w:ind w:firstLine="720"/>
        <w:jc w:val="both"/>
        <w:rPr>
          <w:color w:val="000000"/>
        </w:rPr>
      </w:pPr>
      <w:r w:rsidRPr="00F17E63">
        <w:rPr>
          <w:color w:val="000000"/>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w:t>
      </w:r>
      <w:r w:rsidRPr="00F17E63">
        <w:rPr>
          <w:color w:val="000000"/>
        </w:rPr>
        <w:t>с</w:t>
      </w:r>
      <w:r w:rsidRPr="00F17E63">
        <w:rPr>
          <w:color w:val="000000"/>
        </w:rPr>
        <w:t>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w:t>
      </w:r>
      <w:r w:rsidRPr="00F17E63">
        <w:rPr>
          <w:color w:val="000000"/>
        </w:rPr>
        <w:t>а</w:t>
      </w:r>
      <w:r w:rsidRPr="00F17E63">
        <w:rPr>
          <w:color w:val="000000"/>
        </w:rPr>
        <w:t>ментом.</w:t>
      </w:r>
    </w:p>
    <w:p w:rsidR="00C24D14" w:rsidRPr="00F17E63" w:rsidRDefault="00C24D14" w:rsidP="00C24D14">
      <w:pPr>
        <w:ind w:firstLine="720"/>
        <w:jc w:val="both"/>
        <w:rPr>
          <w:color w:val="000000"/>
        </w:rPr>
      </w:pPr>
      <w:r w:rsidRPr="00F17E63">
        <w:rPr>
          <w:color w:val="000000"/>
        </w:rPr>
        <w:t>5) капитального ремонта объектов капитального строительства;</w:t>
      </w:r>
    </w:p>
    <w:p w:rsidR="00C24D14" w:rsidRPr="00F17E63" w:rsidRDefault="00C24D14" w:rsidP="00C24D14">
      <w:pPr>
        <w:ind w:firstLine="720"/>
        <w:jc w:val="both"/>
        <w:rPr>
          <w:color w:val="000000"/>
        </w:rPr>
      </w:pPr>
      <w:r w:rsidRPr="00F17E63">
        <w:rPr>
          <w:color w:val="000000"/>
        </w:rPr>
        <w:t>6) иных случаях, если в соответствии с Градостроительным кодексом Российской Федерации, законодательством Костромской области о градостроительной деятельности разр</w:t>
      </w:r>
      <w:r w:rsidRPr="00F17E63">
        <w:rPr>
          <w:color w:val="000000"/>
        </w:rPr>
        <w:t>е</w:t>
      </w:r>
      <w:r w:rsidRPr="00F17E63">
        <w:rPr>
          <w:color w:val="000000"/>
        </w:rPr>
        <w:t>шения на строительство не требуется.</w:t>
      </w:r>
    </w:p>
    <w:p w:rsidR="00C24D14" w:rsidRPr="00F17E63" w:rsidRDefault="00C24D14" w:rsidP="00C24D14">
      <w:pPr>
        <w:ind w:firstLine="720"/>
        <w:jc w:val="both"/>
        <w:rPr>
          <w:color w:val="000000"/>
        </w:rPr>
      </w:pPr>
      <w:r w:rsidRPr="00F17E63">
        <w:rPr>
          <w:color w:val="000000"/>
        </w:rPr>
        <w:t>Законами иными нормативными правовыми актами Костромской области может быть установлен дополнительный перечень случаев и объектов, для которых не требуется получ</w:t>
      </w:r>
      <w:r w:rsidRPr="00F17E63">
        <w:rPr>
          <w:color w:val="000000"/>
        </w:rPr>
        <w:t>е</w:t>
      </w:r>
      <w:r w:rsidRPr="00F17E63">
        <w:rPr>
          <w:color w:val="000000"/>
        </w:rPr>
        <w:t>ние разрешения на строительство.</w:t>
      </w:r>
    </w:p>
    <w:p w:rsidR="00C24D14" w:rsidRPr="00F17E63" w:rsidRDefault="00C24D14" w:rsidP="00C24D14">
      <w:pPr>
        <w:ind w:firstLine="720"/>
        <w:jc w:val="both"/>
        <w:rPr>
          <w:color w:val="000000"/>
        </w:rPr>
      </w:pPr>
      <w:r w:rsidRPr="00F17E63">
        <w:rPr>
          <w:color w:val="000000"/>
        </w:rPr>
        <w:t>Кроме того, не требуется также разрешения на строительство в случае изменений о</w:t>
      </w:r>
      <w:r w:rsidRPr="00F17E63">
        <w:rPr>
          <w:color w:val="000000"/>
        </w:rPr>
        <w:t>д</w:t>
      </w:r>
      <w:r w:rsidRPr="00F17E63">
        <w:rPr>
          <w:color w:val="000000"/>
        </w:rPr>
        <w:t xml:space="preserve">ного вида на другой вид разрешенного использования недвижимости при одновременном наличии следующих условий: </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выбираемый правообладателем недвижимости вид разрешенного использован</w:t>
      </w:r>
      <w:r w:rsidR="00547580">
        <w:rPr>
          <w:color w:val="000000"/>
        </w:rPr>
        <w:t>ия обозначен в списках статей 33.1 – 33</w:t>
      </w:r>
      <w:r w:rsidRPr="00F17E63">
        <w:rPr>
          <w:color w:val="000000"/>
        </w:rPr>
        <w:t>.</w:t>
      </w:r>
      <w:r>
        <w:rPr>
          <w:color w:val="000000"/>
        </w:rPr>
        <w:t>7</w:t>
      </w:r>
      <w:r w:rsidRPr="00F17E63">
        <w:rPr>
          <w:color w:val="000000"/>
        </w:rPr>
        <w:t xml:space="preserve"> настоящих Правил как основной или вспомогател</w:t>
      </w:r>
      <w:r w:rsidRPr="00F17E63">
        <w:rPr>
          <w:color w:val="000000"/>
        </w:rPr>
        <w:t>ь</w:t>
      </w:r>
      <w:r w:rsidRPr="00F17E63">
        <w:rPr>
          <w:color w:val="000000"/>
        </w:rPr>
        <w:t>ный (для соответствующей территориальной зоны, обозначенной на карте градостроительн</w:t>
      </w:r>
      <w:r w:rsidRPr="00F17E63">
        <w:rPr>
          <w:color w:val="000000"/>
        </w:rPr>
        <w:t>о</w:t>
      </w:r>
      <w:r w:rsidRPr="00F17E63">
        <w:rPr>
          <w:color w:val="000000"/>
        </w:rPr>
        <w:t>го зонирования);</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планируемые действия не связаны с изменениями пространственных параме</w:t>
      </w:r>
      <w:r w:rsidRPr="00F17E63">
        <w:rPr>
          <w:color w:val="000000"/>
        </w:rPr>
        <w:t>т</w:t>
      </w:r>
      <w:r w:rsidRPr="00F17E63">
        <w:rPr>
          <w:color w:val="000000"/>
        </w:rPr>
        <w:t>ров и несущих конструкций сооружения и не приведут к нарушениям требований без</w:t>
      </w:r>
      <w:r w:rsidRPr="00F17E63">
        <w:rPr>
          <w:color w:val="000000"/>
        </w:rPr>
        <w:t>о</w:t>
      </w:r>
      <w:r w:rsidR="00B37107">
        <w:rPr>
          <w:color w:val="000000"/>
        </w:rPr>
        <w:t>пасности (пожарной, санитарно-</w:t>
      </w:r>
      <w:r w:rsidRPr="00F17E63">
        <w:rPr>
          <w:color w:val="000000"/>
        </w:rPr>
        <w:t>эпидемиологической и т.д.).</w:t>
      </w:r>
    </w:p>
    <w:p w:rsidR="00C24D14" w:rsidRPr="00F17E63" w:rsidRDefault="00C24D14" w:rsidP="00C24D14">
      <w:pPr>
        <w:ind w:firstLine="720"/>
        <w:jc w:val="both"/>
        <w:rPr>
          <w:color w:val="000000"/>
        </w:rPr>
      </w:pPr>
      <w:r w:rsidRPr="00F17E63">
        <w:rPr>
          <w:color w:val="000000"/>
        </w:rPr>
        <w:t>Лица, осуществляющие действия, не требующие разрешения на строительство, н</w:t>
      </w:r>
      <w:r w:rsidRPr="00F17E63">
        <w:rPr>
          <w:color w:val="000000"/>
        </w:rPr>
        <w:t>е</w:t>
      </w:r>
      <w:r w:rsidRPr="00F17E63">
        <w:rPr>
          <w:color w:val="000000"/>
        </w:rPr>
        <w:t>сут ответственность в соответствии с законодательством за последствия могущие возни</w:t>
      </w:r>
      <w:r w:rsidRPr="00F17E63">
        <w:rPr>
          <w:color w:val="000000"/>
        </w:rPr>
        <w:t>к</w:t>
      </w:r>
      <w:r w:rsidRPr="00F17E63">
        <w:rPr>
          <w:color w:val="000000"/>
        </w:rPr>
        <w:t>нуть в результате осуществления этих действий. Указанные лица вправе запросить и в т</w:t>
      </w:r>
      <w:r w:rsidRPr="00F17E63">
        <w:rPr>
          <w:color w:val="000000"/>
        </w:rPr>
        <w:t>е</w:t>
      </w:r>
      <w:r w:rsidRPr="00F17E63">
        <w:rPr>
          <w:color w:val="000000"/>
        </w:rPr>
        <w:t>чение двух недель получить заключение администрации о том, что планируемые ими действия не требуют разрешения на строительство, в порядке определенном муниципальным нормати</w:t>
      </w:r>
      <w:r w:rsidRPr="00F17E63">
        <w:rPr>
          <w:color w:val="000000"/>
        </w:rPr>
        <w:t>в</w:t>
      </w:r>
      <w:r w:rsidRPr="00F17E63">
        <w:rPr>
          <w:color w:val="000000"/>
        </w:rPr>
        <w:t>ным правовым актом.</w:t>
      </w:r>
    </w:p>
    <w:p w:rsidR="00C24D14" w:rsidRPr="007F5734" w:rsidRDefault="00C24D14" w:rsidP="00E87457">
      <w:pPr>
        <w:numPr>
          <w:ilvl w:val="0"/>
          <w:numId w:val="23"/>
        </w:numPr>
        <w:tabs>
          <w:tab w:val="clear" w:pos="360"/>
          <w:tab w:val="left" w:pos="1080"/>
        </w:tabs>
        <w:ind w:left="0" w:firstLine="720"/>
        <w:jc w:val="both"/>
        <w:rPr>
          <w:color w:val="000000"/>
        </w:rPr>
      </w:pPr>
      <w:r w:rsidRPr="00F17E63">
        <w:rPr>
          <w:color w:val="000000"/>
        </w:rPr>
        <w:t>Разрешение на строительство предоставляется в порядке определенном в соотве</w:t>
      </w:r>
      <w:r w:rsidRPr="00F17E63">
        <w:rPr>
          <w:color w:val="000000"/>
        </w:rPr>
        <w:t>т</w:t>
      </w:r>
      <w:r w:rsidRPr="00F17E63">
        <w:rPr>
          <w:color w:val="000000"/>
        </w:rPr>
        <w:t>ствии со статьей 51 Градостроительного кодекса Р</w:t>
      </w:r>
      <w:r w:rsidR="00547580">
        <w:rPr>
          <w:color w:val="000000"/>
        </w:rPr>
        <w:t>оссийской Федерации и статьей 22</w:t>
      </w:r>
      <w:r w:rsidRPr="00F17E63">
        <w:rPr>
          <w:color w:val="000000"/>
        </w:rPr>
        <w:t xml:space="preserve"> настоящих Правил для строительных изменений недвижимости, за исключением указа</w:t>
      </w:r>
      <w:r w:rsidRPr="00F17E63">
        <w:rPr>
          <w:color w:val="000000"/>
        </w:rPr>
        <w:t>н</w:t>
      </w:r>
      <w:r w:rsidRPr="00F17E63">
        <w:rPr>
          <w:color w:val="000000"/>
        </w:rPr>
        <w:t>ных в части 3 настоящей статьи.</w:t>
      </w:r>
    </w:p>
    <w:p w:rsidR="00C24D14" w:rsidRPr="00F17E63" w:rsidRDefault="00D30FAB" w:rsidP="00122D36">
      <w:pPr>
        <w:pStyle w:val="10"/>
      </w:pPr>
      <w:bookmarkStart w:id="60" w:name="_Toc328643230"/>
      <w:bookmarkStart w:id="61" w:name="_Toc341272954"/>
      <w:r>
        <w:t>Статья 21</w:t>
      </w:r>
      <w:r w:rsidR="00C24D14" w:rsidRPr="00F17E63">
        <w:t>. Подготовка проектной документации</w:t>
      </w:r>
      <w:bookmarkEnd w:id="60"/>
      <w:bookmarkEnd w:id="61"/>
    </w:p>
    <w:p w:rsidR="00C24D14" w:rsidRPr="00F17E63" w:rsidRDefault="00C24D14" w:rsidP="00E87457">
      <w:pPr>
        <w:numPr>
          <w:ilvl w:val="1"/>
          <w:numId w:val="16"/>
        </w:numPr>
        <w:tabs>
          <w:tab w:val="left" w:pos="1080"/>
        </w:tabs>
        <w:ind w:left="0" w:firstLine="720"/>
        <w:jc w:val="both"/>
        <w:rPr>
          <w:color w:val="000000"/>
        </w:rPr>
      </w:pPr>
      <w:r w:rsidRPr="00F17E63">
        <w:rPr>
          <w:color w:val="000000"/>
        </w:rPr>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4D14" w:rsidRPr="00F17E63" w:rsidRDefault="00C24D14" w:rsidP="00C24D14">
      <w:pPr>
        <w:ind w:firstLine="720"/>
        <w:jc w:val="both"/>
        <w:rPr>
          <w:color w:val="000000"/>
        </w:rPr>
      </w:pPr>
      <w:r w:rsidRPr="00F17E63">
        <w:rPr>
          <w:color w:val="000000"/>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w:t>
      </w:r>
      <w:r w:rsidRPr="00F17E63">
        <w:rPr>
          <w:color w:val="000000"/>
        </w:rPr>
        <w:t>т</w:t>
      </w:r>
      <w:r w:rsidRPr="00F17E63">
        <w:rPr>
          <w:color w:val="000000"/>
        </w:rPr>
        <w:t>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w:t>
      </w:r>
      <w:r w:rsidRPr="00F17E63">
        <w:rPr>
          <w:color w:val="000000"/>
        </w:rPr>
        <w:t>и</w:t>
      </w:r>
      <w:r w:rsidRPr="00F17E63">
        <w:rPr>
          <w:color w:val="000000"/>
        </w:rPr>
        <w:t>тельства.</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w:t>
      </w:r>
      <w:r w:rsidRPr="00F17E63">
        <w:rPr>
          <w:color w:val="000000"/>
        </w:rPr>
        <w:t>о</w:t>
      </w:r>
      <w:r w:rsidR="00CE47C8">
        <w:rPr>
          <w:color w:val="000000"/>
        </w:rPr>
        <w:t>нально-</w:t>
      </w:r>
      <w:r w:rsidRPr="00F17E63">
        <w:rPr>
          <w:color w:val="000000"/>
        </w:rPr>
        <w:t>технологические, конструктивные и инженерно-технические решения для обеспеч</w:t>
      </w:r>
      <w:r w:rsidRPr="00F17E63">
        <w:rPr>
          <w:color w:val="000000"/>
        </w:rPr>
        <w:t>е</w:t>
      </w:r>
      <w:r w:rsidRPr="00F17E63">
        <w:rPr>
          <w:color w:val="000000"/>
        </w:rPr>
        <w:t>ния строительства, реконструкции объектов капитального строительства, их частей, кап</w:t>
      </w:r>
      <w:r w:rsidRPr="00F17E63">
        <w:rPr>
          <w:color w:val="000000"/>
        </w:rPr>
        <w:t>и</w:t>
      </w:r>
      <w:r w:rsidRPr="00F17E63">
        <w:rPr>
          <w:color w:val="000000"/>
        </w:rPr>
        <w:t>тального ремонта.</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Проектная документация подготавливается применительно к зданиям, строен</w:t>
      </w:r>
      <w:r w:rsidRPr="00F17E63">
        <w:rPr>
          <w:color w:val="000000"/>
        </w:rPr>
        <w:t>и</w:t>
      </w:r>
      <w:r w:rsidRPr="00F17E63">
        <w:rPr>
          <w:color w:val="000000"/>
        </w:rPr>
        <w:t>ям, сооружениям и их частям, реконструируемым, создаваемым в границах сформирова</w:t>
      </w:r>
      <w:r w:rsidRPr="00F17E63">
        <w:rPr>
          <w:color w:val="000000"/>
        </w:rPr>
        <w:t>н</w:t>
      </w:r>
      <w:r w:rsidRPr="00F17E63">
        <w:rPr>
          <w:color w:val="000000"/>
        </w:rPr>
        <w:t>ного земельного участка на основании градостроительного плана земельного участка.</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Проектная документация подготавливается на основании договоров заключа</w:t>
      </w:r>
      <w:r w:rsidRPr="00F17E63">
        <w:rPr>
          <w:color w:val="000000"/>
        </w:rPr>
        <w:t>е</w:t>
      </w:r>
      <w:r w:rsidRPr="00F17E63">
        <w:rPr>
          <w:color w:val="000000"/>
        </w:rPr>
        <w:t>мых между застройщиками (техническими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w:t>
      </w:r>
      <w:r w:rsidRPr="00F17E63">
        <w:rPr>
          <w:color w:val="000000"/>
        </w:rPr>
        <w:t>ю</w:t>
      </w:r>
      <w:r w:rsidRPr="00F17E63">
        <w:rPr>
          <w:color w:val="000000"/>
        </w:rPr>
        <w:t>щим архитектурно – строительное проектирование.</w:t>
      </w:r>
    </w:p>
    <w:p w:rsidR="00C24D14" w:rsidRPr="00F17E63" w:rsidRDefault="00C24D14" w:rsidP="00C24D14">
      <w:pPr>
        <w:ind w:firstLine="720"/>
        <w:jc w:val="both"/>
        <w:rPr>
          <w:color w:val="000000"/>
        </w:rPr>
      </w:pPr>
      <w:r w:rsidRPr="00F17E63">
        <w:rPr>
          <w:color w:val="000000"/>
        </w:rPr>
        <w:t>Отношения между застройщиками (техническими заказчиками) и исполнителями р</w:t>
      </w:r>
      <w:r w:rsidRPr="00F17E63">
        <w:rPr>
          <w:color w:val="000000"/>
        </w:rPr>
        <w:t>е</w:t>
      </w:r>
      <w:r w:rsidRPr="00F17E63">
        <w:rPr>
          <w:color w:val="000000"/>
        </w:rPr>
        <w:t>гулируются гражданским законодательством.</w:t>
      </w:r>
    </w:p>
    <w:p w:rsidR="00C24D14" w:rsidRPr="00F17E63" w:rsidRDefault="00C24D14" w:rsidP="00C24D14">
      <w:pPr>
        <w:ind w:firstLine="720"/>
        <w:jc w:val="both"/>
        <w:rPr>
          <w:color w:val="000000"/>
        </w:rPr>
      </w:pPr>
      <w:r w:rsidRPr="00F17E63">
        <w:rPr>
          <w:color w:val="000000"/>
        </w:rPr>
        <w:t>Состав документов и материалов, подготавливаемых, в рамках выполнения дог</w:t>
      </w:r>
      <w:r w:rsidRPr="00F17E63">
        <w:rPr>
          <w:color w:val="000000"/>
        </w:rPr>
        <w:t>о</w:t>
      </w:r>
      <w:r w:rsidRPr="00F17E63">
        <w:rPr>
          <w:color w:val="000000"/>
        </w:rPr>
        <w:t>воров о подготовке проектной документации применительно к различным видам объектов опред</w:t>
      </w:r>
      <w:r w:rsidRPr="00F17E63">
        <w:rPr>
          <w:color w:val="000000"/>
        </w:rPr>
        <w:t>е</w:t>
      </w:r>
      <w:r w:rsidRPr="00F17E63">
        <w:rPr>
          <w:color w:val="000000"/>
        </w:rPr>
        <w:t>ляется, градостроительным законодательством, нормативными правовыми актами Прав</w:t>
      </w:r>
      <w:r w:rsidRPr="00F17E63">
        <w:rPr>
          <w:color w:val="000000"/>
        </w:rPr>
        <w:t>и</w:t>
      </w:r>
      <w:r w:rsidRPr="00F17E63">
        <w:rPr>
          <w:color w:val="000000"/>
        </w:rPr>
        <w:t>тельства Российской Федерации.</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В случае если подготовка проектной документации осуществляется физическим или юридическим лицом на основании договора с застройщиком или техническим заказч</w:t>
      </w:r>
      <w:r w:rsidRPr="00F17E63">
        <w:rPr>
          <w:color w:val="000000"/>
        </w:rPr>
        <w:t>и</w:t>
      </w:r>
      <w:r w:rsidRPr="00F17E63">
        <w:rPr>
          <w:color w:val="000000"/>
        </w:rPr>
        <w:t>ком, застройщик или технический заказчик обязан предоставить такому лицу:</w:t>
      </w:r>
    </w:p>
    <w:p w:rsidR="00C24D14" w:rsidRPr="00F17E63" w:rsidRDefault="00C24D14" w:rsidP="00C24D14">
      <w:pPr>
        <w:ind w:firstLine="720"/>
        <w:jc w:val="both"/>
        <w:rPr>
          <w:color w:val="000000"/>
        </w:rPr>
      </w:pPr>
      <w:r w:rsidRPr="00F17E63">
        <w:rPr>
          <w:color w:val="000000"/>
        </w:rPr>
        <w:t>1) градостроительный план земельного участка или в случае подготовки проектной документации линейного объекта проект планировки территории и п</w:t>
      </w:r>
      <w:r>
        <w:rPr>
          <w:color w:val="000000"/>
        </w:rPr>
        <w:t>р</w:t>
      </w:r>
      <w:r w:rsidRPr="00F17E63">
        <w:rPr>
          <w:color w:val="000000"/>
        </w:rPr>
        <w:t>оект межевания терр</w:t>
      </w:r>
      <w:r w:rsidRPr="00F17E63">
        <w:rPr>
          <w:color w:val="000000"/>
        </w:rPr>
        <w:t>и</w:t>
      </w:r>
      <w:r w:rsidRPr="00F17E63">
        <w:rPr>
          <w:color w:val="000000"/>
        </w:rPr>
        <w:t>тории;</w:t>
      </w:r>
    </w:p>
    <w:p w:rsidR="00C24D14" w:rsidRPr="00F17E63" w:rsidRDefault="00C24D14" w:rsidP="00C24D14">
      <w:pPr>
        <w:ind w:firstLine="720"/>
        <w:jc w:val="both"/>
        <w:rPr>
          <w:color w:val="000000"/>
        </w:rPr>
      </w:pPr>
      <w:r w:rsidRPr="00F17E63">
        <w:rPr>
          <w:color w:val="000000"/>
        </w:rPr>
        <w:t>2)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C24D14" w:rsidRPr="00F17E63" w:rsidRDefault="00C24D14" w:rsidP="00C24D14">
      <w:pPr>
        <w:ind w:firstLine="720"/>
        <w:jc w:val="both"/>
        <w:rPr>
          <w:color w:val="000000"/>
        </w:rPr>
      </w:pPr>
      <w:r w:rsidRPr="00F17E63">
        <w:rPr>
          <w:color w:val="000000"/>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w:t>
      </w:r>
      <w:r w:rsidRPr="00F17E63">
        <w:rPr>
          <w:color w:val="000000"/>
        </w:rPr>
        <w:t>е</w:t>
      </w:r>
      <w:r w:rsidRPr="00F17E63">
        <w:rPr>
          <w:color w:val="000000"/>
        </w:rPr>
        <w:t xml:space="preserve">тям инженерно-технического обеспечения). </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24D14" w:rsidRPr="00F17E63" w:rsidRDefault="00C24D14" w:rsidP="00C24D14">
      <w:pPr>
        <w:ind w:firstLine="720"/>
        <w:jc w:val="both"/>
        <w:rPr>
          <w:color w:val="000000"/>
        </w:rPr>
      </w:pPr>
      <w:r w:rsidRPr="00F17E63">
        <w:rPr>
          <w:color w:val="000000"/>
        </w:rPr>
        <w:t>Не допускается подготовка и реализация проектной документации без выполнения соответствующих инженерных изысканий.</w:t>
      </w:r>
    </w:p>
    <w:p w:rsidR="00C24D14" w:rsidRPr="00F17E63" w:rsidRDefault="00C24D14" w:rsidP="00C24D14">
      <w:pPr>
        <w:ind w:firstLine="720"/>
        <w:jc w:val="both"/>
        <w:rPr>
          <w:color w:val="000000"/>
        </w:rPr>
      </w:pPr>
      <w:r w:rsidRPr="00F17E63">
        <w:rPr>
          <w:color w:val="000000"/>
        </w:rPr>
        <w:t>Порядок проведения инженерных изысканий для подготовки проектной документ</w:t>
      </w:r>
      <w:r w:rsidRPr="00F17E63">
        <w:rPr>
          <w:color w:val="000000"/>
        </w:rPr>
        <w:t>а</w:t>
      </w:r>
      <w:r w:rsidRPr="00F17E63">
        <w:rPr>
          <w:color w:val="000000"/>
        </w:rPr>
        <w:t>ции и осуществления строительства, состав и формы документов отражающих результ</w:t>
      </w:r>
      <w:r w:rsidRPr="00F17E63">
        <w:rPr>
          <w:color w:val="000000"/>
        </w:rPr>
        <w:t>а</w:t>
      </w:r>
      <w:r w:rsidRPr="00F17E63">
        <w:rPr>
          <w:color w:val="000000"/>
        </w:rPr>
        <w:t>ты инженерных изысканий определяются в соответствии с градостроительным законодательс</w:t>
      </w:r>
      <w:r w:rsidRPr="00F17E63">
        <w:rPr>
          <w:color w:val="000000"/>
        </w:rPr>
        <w:t>т</w:t>
      </w:r>
      <w:r w:rsidRPr="00F17E63">
        <w:rPr>
          <w:color w:val="000000"/>
        </w:rPr>
        <w:t>вом, нормативными правовыми актами Правительства Российской Федерации.</w:t>
      </w:r>
    </w:p>
    <w:p w:rsidR="00C24D14" w:rsidRPr="00F17E63" w:rsidRDefault="00C24D14" w:rsidP="00C24D14">
      <w:pPr>
        <w:ind w:firstLine="720"/>
        <w:jc w:val="both"/>
        <w:rPr>
          <w:color w:val="000000"/>
        </w:rPr>
      </w:pPr>
      <w:r w:rsidRPr="00F17E63">
        <w:rPr>
          <w:color w:val="000000"/>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w:t>
      </w:r>
      <w:r w:rsidRPr="00F17E63">
        <w:rPr>
          <w:color w:val="000000"/>
        </w:rPr>
        <w:t>л</w:t>
      </w:r>
      <w:r w:rsidRPr="00F17E63">
        <w:rPr>
          <w:color w:val="000000"/>
        </w:rPr>
        <w:t>няющим инженерные изыскания.</w:t>
      </w:r>
    </w:p>
    <w:p w:rsidR="00C24D14" w:rsidRPr="00F17E63" w:rsidRDefault="00C24D14" w:rsidP="00C24D14">
      <w:pPr>
        <w:ind w:firstLine="720"/>
        <w:jc w:val="both"/>
        <w:rPr>
          <w:color w:val="000000"/>
        </w:rPr>
      </w:pPr>
      <w:r w:rsidRPr="00F17E63">
        <w:rPr>
          <w:color w:val="000000"/>
        </w:rPr>
        <w:t>Отношения между застройщиками (заказчиками) и исполнителями инженерных из</w:t>
      </w:r>
      <w:r w:rsidRPr="00F17E63">
        <w:rPr>
          <w:color w:val="000000"/>
        </w:rPr>
        <w:t>ы</w:t>
      </w:r>
      <w:r w:rsidRPr="00F17E63">
        <w:rPr>
          <w:color w:val="000000"/>
        </w:rPr>
        <w:t>сканий регулируются гражданским законодательством.</w:t>
      </w:r>
    </w:p>
    <w:p w:rsidR="00C24D14" w:rsidRPr="00F17E63" w:rsidRDefault="00C24D14" w:rsidP="00C24D14">
      <w:pPr>
        <w:ind w:firstLine="720"/>
        <w:jc w:val="both"/>
        <w:rPr>
          <w:color w:val="000000"/>
        </w:rPr>
      </w:pPr>
      <w:r w:rsidRPr="00F17E63">
        <w:rPr>
          <w:color w:val="000000"/>
        </w:rPr>
        <w:t>Лица, выполняющие инженерные изыскания, несут ответственность за результаты инженерных изысканий используемых при подготовке проектной документации и осущест</w:t>
      </w:r>
      <w:r w:rsidRPr="00F17E63">
        <w:rPr>
          <w:color w:val="000000"/>
        </w:rPr>
        <w:t>в</w:t>
      </w:r>
      <w:r w:rsidRPr="00F17E63">
        <w:rPr>
          <w:color w:val="000000"/>
        </w:rPr>
        <w:t>ления строительства в соответствии с законодательством.</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Технические условия, предусматривающие максимальную нагрузку и сроки подключения объектов капитального ст</w:t>
      </w:r>
      <w:r w:rsidR="00CE47C8">
        <w:rPr>
          <w:color w:val="000000"/>
        </w:rPr>
        <w:t>роительства к сетям инженерно-</w:t>
      </w:r>
      <w:r w:rsidRPr="00F17E63">
        <w:rPr>
          <w:color w:val="000000"/>
        </w:rPr>
        <w:t>технического обесп</w:t>
      </w:r>
      <w:r w:rsidRPr="00F17E63">
        <w:rPr>
          <w:color w:val="000000"/>
        </w:rPr>
        <w:t>е</w:t>
      </w:r>
      <w:r w:rsidRPr="00F17E63">
        <w:rPr>
          <w:color w:val="000000"/>
        </w:rPr>
        <w:t>чения, срок действия технических условий, а также информацию о плате за подключение предоставляется организациями, осуществляющими</w:t>
      </w:r>
      <w:r w:rsidR="00CE47C8">
        <w:rPr>
          <w:color w:val="000000"/>
        </w:rPr>
        <w:t xml:space="preserve"> эксплуатацию сетей инженерно-</w:t>
      </w:r>
      <w:r w:rsidRPr="00F17E63">
        <w:rPr>
          <w:color w:val="000000"/>
        </w:rPr>
        <w:t>технического обеспечения без взимания платы в течение 14 дней по запросу администр</w:t>
      </w:r>
      <w:r w:rsidRPr="00F17E63">
        <w:rPr>
          <w:color w:val="000000"/>
        </w:rPr>
        <w:t>а</w:t>
      </w:r>
      <w:r w:rsidRPr="00F17E63">
        <w:rPr>
          <w:color w:val="000000"/>
        </w:rPr>
        <w:t>ции или правообладателей земельных участков.</w:t>
      </w:r>
    </w:p>
    <w:p w:rsidR="00A254F4" w:rsidRPr="00F17E63" w:rsidRDefault="00C24D14" w:rsidP="00E8587B">
      <w:pPr>
        <w:ind w:firstLine="720"/>
        <w:jc w:val="both"/>
        <w:rPr>
          <w:color w:val="000000"/>
        </w:rPr>
      </w:pPr>
      <w:r w:rsidRPr="00F17E63">
        <w:rPr>
          <w:color w:val="000000"/>
        </w:rPr>
        <w:t>Срок действия предоставленных технических условий и срок платы за подключение устанавливаются организациями, осуществляющими</w:t>
      </w:r>
      <w:r w:rsidR="00CE47C8">
        <w:rPr>
          <w:color w:val="000000"/>
        </w:rPr>
        <w:t xml:space="preserve"> эксплуатацию сетей инженерно-</w:t>
      </w:r>
      <w:r w:rsidRPr="00F17E63">
        <w:rPr>
          <w:color w:val="000000"/>
        </w:rPr>
        <w:t>технического обеспечения не менее чем на два года, за исключением случаев пред</w:t>
      </w:r>
      <w:r w:rsidRPr="00F17E63">
        <w:rPr>
          <w:color w:val="000000"/>
        </w:rPr>
        <w:t>у</w:t>
      </w:r>
      <w:r w:rsidRPr="00F17E63">
        <w:rPr>
          <w:color w:val="000000"/>
        </w:rPr>
        <w:t>смотренных законодательством. Правообладатель земельного участка в течение года с момента получ</w:t>
      </w:r>
      <w:r w:rsidRPr="00F17E63">
        <w:rPr>
          <w:color w:val="000000"/>
        </w:rPr>
        <w:t>е</w:t>
      </w:r>
      <w:r w:rsidRPr="00F17E63">
        <w:rPr>
          <w:color w:val="000000"/>
        </w:rPr>
        <w:t>ния технических условий и информации о плате за подключение должен определить необх</w:t>
      </w:r>
      <w:r w:rsidRPr="00F17E63">
        <w:rPr>
          <w:color w:val="000000"/>
        </w:rPr>
        <w:t>о</w:t>
      </w:r>
      <w:r w:rsidRPr="00F17E63">
        <w:rPr>
          <w:color w:val="000000"/>
        </w:rPr>
        <w:t>димую ему подключаем</w:t>
      </w:r>
      <w:r w:rsidR="00CE47C8">
        <w:rPr>
          <w:color w:val="000000"/>
        </w:rPr>
        <w:t>ую нагрузку к сетям инженерно-</w:t>
      </w:r>
      <w:r w:rsidRPr="00F17E63">
        <w:rPr>
          <w:color w:val="000000"/>
        </w:rPr>
        <w:t>технического обеспечения в пр</w:t>
      </w:r>
      <w:r w:rsidRPr="00F17E63">
        <w:rPr>
          <w:color w:val="000000"/>
        </w:rPr>
        <w:t>е</w:t>
      </w:r>
      <w:r w:rsidRPr="00F17E63">
        <w:rPr>
          <w:color w:val="000000"/>
        </w:rPr>
        <w:t>делах предоставленных ему технических условий.</w:t>
      </w:r>
    </w:p>
    <w:p w:rsidR="00C24D14" w:rsidRPr="00F17E63" w:rsidRDefault="00C24D14" w:rsidP="00C24D14">
      <w:pPr>
        <w:ind w:firstLine="720"/>
        <w:jc w:val="both"/>
        <w:rPr>
          <w:color w:val="000000"/>
        </w:rPr>
      </w:pPr>
      <w:r w:rsidRPr="00F17E63">
        <w:rPr>
          <w:color w:val="000000"/>
        </w:rPr>
        <w:t>Организация, осуществляющая</w:t>
      </w:r>
      <w:r w:rsidR="00E8587B">
        <w:rPr>
          <w:color w:val="000000"/>
        </w:rPr>
        <w:t xml:space="preserve"> эксплуатацию сетей инженерно-</w:t>
      </w:r>
      <w:r w:rsidRPr="00F17E63">
        <w:rPr>
          <w:color w:val="000000"/>
        </w:rPr>
        <w:t>технического обе</w:t>
      </w:r>
      <w:r w:rsidRPr="00F17E63">
        <w:rPr>
          <w:color w:val="000000"/>
        </w:rPr>
        <w:t>с</w:t>
      </w:r>
      <w:r w:rsidRPr="00F17E63">
        <w:rPr>
          <w:color w:val="000000"/>
        </w:rPr>
        <w:t>печения обязана обеспечить правообладателю земельного участка в установленные сроки подключение построенного или реконструированн</w:t>
      </w:r>
      <w:r w:rsidR="00E8587B">
        <w:rPr>
          <w:color w:val="000000"/>
        </w:rPr>
        <w:t>ого объекта к сетям инженерно-</w:t>
      </w:r>
      <w:r w:rsidRPr="00F17E63">
        <w:rPr>
          <w:color w:val="000000"/>
        </w:rPr>
        <w:t>технич</w:t>
      </w:r>
      <w:r w:rsidRPr="00F17E63">
        <w:rPr>
          <w:color w:val="000000"/>
        </w:rPr>
        <w:t>е</w:t>
      </w:r>
      <w:r w:rsidRPr="00F17E63">
        <w:rPr>
          <w:color w:val="000000"/>
        </w:rPr>
        <w:t>ского обеспечения в соответствии с техническими условиями и информацией о плате за по</w:t>
      </w:r>
      <w:r w:rsidRPr="00F17E63">
        <w:rPr>
          <w:color w:val="000000"/>
        </w:rPr>
        <w:t>д</w:t>
      </w:r>
      <w:r w:rsidRPr="00F17E63">
        <w:rPr>
          <w:color w:val="000000"/>
        </w:rPr>
        <w:t>ключение предоставленными правообладателю земельного участка.</w:t>
      </w:r>
    </w:p>
    <w:p w:rsidR="00C24D14" w:rsidRPr="00F17E63" w:rsidRDefault="00C24D14" w:rsidP="00C24D14">
      <w:pPr>
        <w:ind w:firstLine="720"/>
        <w:jc w:val="both"/>
        <w:rPr>
          <w:color w:val="000000"/>
        </w:rPr>
      </w:pPr>
      <w:r w:rsidRPr="00F17E63">
        <w:rPr>
          <w:color w:val="000000"/>
        </w:rPr>
        <w:t>В соответствии с градостроительным кодексом Российской Федерации порядок опр</w:t>
      </w:r>
      <w:r w:rsidRPr="00F17E63">
        <w:rPr>
          <w:color w:val="000000"/>
        </w:rPr>
        <w:t>е</w:t>
      </w:r>
      <w:r w:rsidRPr="00F17E63">
        <w:rPr>
          <w:color w:val="000000"/>
        </w:rPr>
        <w:t>деления и предоставления технических условий и определения платы за подключение, а также порядок подключения объекта капитального ст</w:t>
      </w:r>
      <w:r w:rsidR="00B37107">
        <w:rPr>
          <w:color w:val="000000"/>
        </w:rPr>
        <w:t>роительства к сетям инженерно-</w:t>
      </w:r>
      <w:r w:rsidRPr="00F17E63">
        <w:rPr>
          <w:color w:val="000000"/>
        </w:rPr>
        <w:t>технического обеспечения может устанавливаться Правительством Российской Федер</w:t>
      </w:r>
      <w:r w:rsidRPr="00F17E63">
        <w:rPr>
          <w:color w:val="000000"/>
        </w:rPr>
        <w:t>а</w:t>
      </w:r>
      <w:r w:rsidRPr="00F17E63">
        <w:rPr>
          <w:color w:val="000000"/>
        </w:rPr>
        <w:t>ции.</w:t>
      </w:r>
    </w:p>
    <w:p w:rsidR="00C24D14" w:rsidRPr="00E8587B" w:rsidRDefault="00C24D14" w:rsidP="00E87457">
      <w:pPr>
        <w:numPr>
          <w:ilvl w:val="1"/>
          <w:numId w:val="16"/>
        </w:numPr>
        <w:tabs>
          <w:tab w:val="left" w:pos="1080"/>
        </w:tabs>
        <w:ind w:left="0" w:firstLine="720"/>
        <w:jc w:val="both"/>
        <w:rPr>
          <w:color w:val="000000"/>
        </w:rPr>
      </w:pPr>
      <w:r w:rsidRPr="00F17E63">
        <w:rPr>
          <w:color w:val="000000"/>
        </w:rPr>
        <w:t>Состав, порядок оформления и предоставления проектной документации для получения разрешений на строительство устанавливается Градостроительным кодексом Ро</w:t>
      </w:r>
      <w:r w:rsidRPr="00F17E63">
        <w:rPr>
          <w:color w:val="000000"/>
        </w:rPr>
        <w:t>с</w:t>
      </w:r>
      <w:r w:rsidRPr="00F17E63">
        <w:rPr>
          <w:color w:val="000000"/>
        </w:rPr>
        <w:t>сийской Федерации и в соответствии с ним иными нормативными правовыми актами.</w:t>
      </w:r>
      <w:r w:rsidRPr="00E8587B">
        <w:rPr>
          <w:color w:val="000000"/>
        </w:rPr>
        <w:t xml:space="preserve"> </w:t>
      </w:r>
    </w:p>
    <w:p w:rsidR="00C24D14" w:rsidRPr="00F17E63" w:rsidRDefault="00C24D14" w:rsidP="00C24D14">
      <w:pPr>
        <w:ind w:firstLine="720"/>
        <w:jc w:val="both"/>
        <w:rPr>
          <w:color w:val="000000"/>
        </w:rPr>
      </w:pPr>
      <w:r w:rsidRPr="00F17E63">
        <w:rPr>
          <w:color w:val="000000"/>
        </w:rPr>
        <w:t>Состав и требования к содержанию разделов проектной документации примен</w:t>
      </w:r>
      <w:r w:rsidRPr="00F17E63">
        <w:rPr>
          <w:color w:val="000000"/>
        </w:rPr>
        <w:t>и</w:t>
      </w:r>
      <w:r w:rsidRPr="00F17E63">
        <w:rPr>
          <w:color w:val="000000"/>
        </w:rPr>
        <w:t>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w:t>
      </w:r>
      <w:r w:rsidRPr="00F17E63">
        <w:rPr>
          <w:color w:val="000000"/>
        </w:rPr>
        <w:t>и</w:t>
      </w:r>
      <w:r w:rsidRPr="00F17E63">
        <w:rPr>
          <w:color w:val="000000"/>
        </w:rPr>
        <w:t>тельства, состав и требования к содержанию разделов проектной документации при пр</w:t>
      </w:r>
      <w:r w:rsidRPr="00F17E63">
        <w:rPr>
          <w:color w:val="000000"/>
        </w:rPr>
        <w:t>о</w:t>
      </w:r>
      <w:r w:rsidRPr="00F17E63">
        <w:rPr>
          <w:color w:val="000000"/>
        </w:rPr>
        <w:t>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w:t>
      </w:r>
      <w:r w:rsidRPr="00F17E63">
        <w:rPr>
          <w:color w:val="000000"/>
        </w:rPr>
        <w:t>р</w:t>
      </w:r>
      <w:r w:rsidRPr="00F17E63">
        <w:rPr>
          <w:color w:val="000000"/>
        </w:rPr>
        <w:t>тизу проектной документации и в органы государственного строительного надзора, устанавливаются Правительством Ро</w:t>
      </w:r>
      <w:r w:rsidRPr="00F17E63">
        <w:rPr>
          <w:color w:val="000000"/>
        </w:rPr>
        <w:t>с</w:t>
      </w:r>
      <w:r w:rsidRPr="00F17E63">
        <w:rPr>
          <w:color w:val="000000"/>
        </w:rPr>
        <w:t>сийской Федерации.</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Проектная документация, разрабатывается в соответствии с:</w:t>
      </w:r>
    </w:p>
    <w:p w:rsidR="00C24D14" w:rsidRPr="00F17E63" w:rsidRDefault="00CE47C8" w:rsidP="00E87457">
      <w:pPr>
        <w:numPr>
          <w:ilvl w:val="0"/>
          <w:numId w:val="16"/>
        </w:numPr>
        <w:tabs>
          <w:tab w:val="clear" w:pos="0"/>
          <w:tab w:val="left" w:pos="1080"/>
        </w:tabs>
        <w:ind w:firstLine="720"/>
        <w:jc w:val="both"/>
        <w:rPr>
          <w:color w:val="000000"/>
        </w:rPr>
      </w:pPr>
      <w:r>
        <w:rPr>
          <w:color w:val="000000"/>
        </w:rPr>
        <w:t xml:space="preserve">Градостроительным </w:t>
      </w:r>
      <w:r w:rsidR="00C24D14" w:rsidRPr="00F17E63">
        <w:rPr>
          <w:color w:val="000000"/>
        </w:rPr>
        <w:t>регламентом территориальной зоны расположения соответс</w:t>
      </w:r>
      <w:r w:rsidR="00C24D14" w:rsidRPr="00F17E63">
        <w:rPr>
          <w:color w:val="000000"/>
        </w:rPr>
        <w:t>т</w:t>
      </w:r>
      <w:r w:rsidR="00C24D14" w:rsidRPr="00F17E63">
        <w:rPr>
          <w:color w:val="000000"/>
        </w:rPr>
        <w:t>вующего земельного участка, градостроительным планом земельного участка;</w:t>
      </w:r>
    </w:p>
    <w:p w:rsidR="00C24D14" w:rsidRPr="00F17E63" w:rsidRDefault="00CE47C8" w:rsidP="00E87457">
      <w:pPr>
        <w:numPr>
          <w:ilvl w:val="0"/>
          <w:numId w:val="16"/>
        </w:numPr>
        <w:tabs>
          <w:tab w:val="clear" w:pos="0"/>
          <w:tab w:val="left" w:pos="1080"/>
        </w:tabs>
        <w:ind w:firstLine="720"/>
        <w:jc w:val="both"/>
        <w:rPr>
          <w:color w:val="000000"/>
        </w:rPr>
      </w:pPr>
      <w:r>
        <w:rPr>
          <w:color w:val="000000"/>
        </w:rPr>
        <w:t xml:space="preserve">Техническими </w:t>
      </w:r>
      <w:r w:rsidR="00C24D14" w:rsidRPr="00F17E63">
        <w:rPr>
          <w:color w:val="000000"/>
        </w:rPr>
        <w:t>регламентами (до их принятия – строительными нормами и прав</w:t>
      </w:r>
      <w:r w:rsidR="00C24D14" w:rsidRPr="00F17E63">
        <w:rPr>
          <w:color w:val="000000"/>
        </w:rPr>
        <w:t>и</w:t>
      </w:r>
      <w:r w:rsidR="00C24D14" w:rsidRPr="00F17E63">
        <w:rPr>
          <w:color w:val="000000"/>
        </w:rPr>
        <w:t>лами, иными нормативно – техническими документами, действующими на момент подгото</w:t>
      </w:r>
      <w:r w:rsidR="00C24D14" w:rsidRPr="00F17E63">
        <w:rPr>
          <w:color w:val="000000"/>
        </w:rPr>
        <w:t>в</w:t>
      </w:r>
      <w:r w:rsidR="00C24D14" w:rsidRPr="00F17E63">
        <w:rPr>
          <w:color w:val="000000"/>
        </w:rPr>
        <w:t>ки проектной документации);</w:t>
      </w:r>
    </w:p>
    <w:p w:rsidR="00C24D14" w:rsidRPr="00F17E63" w:rsidRDefault="00CE47C8" w:rsidP="00E87457">
      <w:pPr>
        <w:numPr>
          <w:ilvl w:val="0"/>
          <w:numId w:val="16"/>
        </w:numPr>
        <w:tabs>
          <w:tab w:val="clear" w:pos="0"/>
          <w:tab w:val="left" w:pos="1080"/>
        </w:tabs>
        <w:ind w:firstLine="720"/>
        <w:jc w:val="both"/>
        <w:rPr>
          <w:color w:val="000000"/>
        </w:rPr>
      </w:pPr>
      <w:r>
        <w:rPr>
          <w:color w:val="000000"/>
        </w:rPr>
        <w:t xml:space="preserve">Результатами </w:t>
      </w:r>
      <w:r w:rsidR="00C24D14" w:rsidRPr="00F17E63">
        <w:rPr>
          <w:color w:val="000000"/>
        </w:rPr>
        <w:t>инженерных изысканий;</w:t>
      </w:r>
    </w:p>
    <w:p w:rsidR="00C24D14" w:rsidRPr="00F17E63" w:rsidRDefault="00CE47C8" w:rsidP="00E87457">
      <w:pPr>
        <w:numPr>
          <w:ilvl w:val="0"/>
          <w:numId w:val="16"/>
        </w:numPr>
        <w:tabs>
          <w:tab w:val="clear" w:pos="0"/>
          <w:tab w:val="left" w:pos="1080"/>
        </w:tabs>
        <w:ind w:firstLine="720"/>
        <w:jc w:val="both"/>
        <w:rPr>
          <w:color w:val="000000"/>
        </w:rPr>
      </w:pPr>
      <w:r w:rsidRPr="00F17E63">
        <w:rPr>
          <w:color w:val="000000"/>
        </w:rPr>
        <w:t>Т</w:t>
      </w:r>
      <w:r w:rsidR="00C24D14" w:rsidRPr="00F17E63">
        <w:rPr>
          <w:color w:val="000000"/>
        </w:rPr>
        <w:t>ехнич</w:t>
      </w:r>
      <w:r>
        <w:rPr>
          <w:color w:val="000000"/>
        </w:rPr>
        <w:t xml:space="preserve">ескими </w:t>
      </w:r>
      <w:r w:rsidR="00C24D14" w:rsidRPr="00F17E63">
        <w:rPr>
          <w:color w:val="000000"/>
        </w:rPr>
        <w:t>условиями подключения проектируемого объекта к внеплощадо</w:t>
      </w:r>
      <w:r w:rsidR="00C24D14" w:rsidRPr="00F17E63">
        <w:rPr>
          <w:color w:val="000000"/>
        </w:rPr>
        <w:t>ч</w:t>
      </w:r>
      <w:r>
        <w:rPr>
          <w:color w:val="000000"/>
        </w:rPr>
        <w:t>ным сетям инженерно-</w:t>
      </w:r>
      <w:r w:rsidR="00C24D14" w:rsidRPr="00F17E63">
        <w:rPr>
          <w:color w:val="000000"/>
        </w:rPr>
        <w:t>технического обеспечения (в случае если функционирование прое</w:t>
      </w:r>
      <w:r w:rsidR="00C24D14" w:rsidRPr="00F17E63">
        <w:rPr>
          <w:color w:val="000000"/>
        </w:rPr>
        <w:t>к</w:t>
      </w:r>
      <w:r w:rsidR="00C24D14" w:rsidRPr="00F17E63">
        <w:rPr>
          <w:color w:val="000000"/>
        </w:rPr>
        <w:t>тируемого объекта не может быть обеспечено без такого подключения).</w:t>
      </w:r>
    </w:p>
    <w:p w:rsidR="00C24D14" w:rsidRPr="00F17E63" w:rsidRDefault="00450D05" w:rsidP="00450D05">
      <w:pPr>
        <w:tabs>
          <w:tab w:val="left" w:pos="284"/>
        </w:tabs>
        <w:ind w:firstLine="709"/>
        <w:jc w:val="both"/>
        <w:rPr>
          <w:color w:val="000000"/>
        </w:rPr>
      </w:pPr>
      <w:r>
        <w:rPr>
          <w:color w:val="000000"/>
        </w:rPr>
        <w:t>10.</w:t>
      </w:r>
      <w:r w:rsidR="00D30FAB">
        <w:rPr>
          <w:color w:val="000000"/>
        </w:rPr>
        <w:t xml:space="preserve"> </w:t>
      </w:r>
      <w:r w:rsidR="00C24D14" w:rsidRPr="00F17E63">
        <w:rPr>
          <w:color w:val="000000"/>
        </w:rPr>
        <w:t>Проектная документация утверждается застройщиком или техническим заказч</w:t>
      </w:r>
      <w:r w:rsidR="00C24D14" w:rsidRPr="00F17E63">
        <w:rPr>
          <w:color w:val="000000"/>
        </w:rPr>
        <w:t>и</w:t>
      </w:r>
      <w:r w:rsidR="00C24D14" w:rsidRPr="00F17E63">
        <w:rPr>
          <w:color w:val="000000"/>
        </w:rPr>
        <w:t>ком. В случаях предусмотренных статьей 49 Градостроительного кодекса Российской Федерации застройщик или заказчик до утверждения проектной документ</w:t>
      </w:r>
      <w:r w:rsidR="00C24D14" w:rsidRPr="00F17E63">
        <w:rPr>
          <w:color w:val="000000"/>
        </w:rPr>
        <w:t>а</w:t>
      </w:r>
      <w:r w:rsidR="00C24D14" w:rsidRPr="00F17E63">
        <w:rPr>
          <w:color w:val="000000"/>
        </w:rPr>
        <w:t>ции направляет ее на государ</w:t>
      </w:r>
      <w:r w:rsidR="00CE47C8">
        <w:rPr>
          <w:color w:val="000000"/>
        </w:rPr>
        <w:t xml:space="preserve">ственную или негосударственную </w:t>
      </w:r>
      <w:r w:rsidR="00C24D14" w:rsidRPr="00F17E63">
        <w:rPr>
          <w:color w:val="000000"/>
        </w:rPr>
        <w:t>экспертизу.</w:t>
      </w:r>
    </w:p>
    <w:p w:rsidR="00C24D14" w:rsidRDefault="00D30FAB" w:rsidP="00122D36">
      <w:pPr>
        <w:pStyle w:val="10"/>
      </w:pPr>
      <w:bookmarkStart w:id="62" w:name="_Toc328643231"/>
      <w:bookmarkStart w:id="63" w:name="_Toc341272955"/>
      <w:r>
        <w:t>Статья 22</w:t>
      </w:r>
      <w:r w:rsidR="00C24D14" w:rsidRPr="00F17E63">
        <w:t>. Выдача разрешения на строительство</w:t>
      </w:r>
      <w:bookmarkEnd w:id="62"/>
      <w:bookmarkEnd w:id="63"/>
    </w:p>
    <w:p w:rsidR="00C24D14" w:rsidRDefault="00525BDC" w:rsidP="00D30FAB">
      <w:pPr>
        <w:tabs>
          <w:tab w:val="left" w:pos="709"/>
        </w:tabs>
        <w:ind w:firstLine="709"/>
        <w:jc w:val="both"/>
      </w:pPr>
      <w:bookmarkStart w:id="64" w:name="_Toc328643232"/>
      <w:r>
        <w:t>1</w:t>
      </w:r>
      <w:r w:rsidR="00C24D14" w:rsidRPr="00F17E63">
        <w:t xml:space="preserve">. </w:t>
      </w:r>
      <w:bookmarkEnd w:id="64"/>
      <w:r w:rsidR="001A05CC">
        <w:t>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разрешённым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даёт застройщику право осуществлять строительство, реконструкцию объекта капитального строительства.</w:t>
      </w:r>
    </w:p>
    <w:p w:rsidR="00C24D14" w:rsidRPr="005A6F74" w:rsidRDefault="005A6F74" w:rsidP="005A6F74">
      <w:pPr>
        <w:tabs>
          <w:tab w:val="left" w:pos="709"/>
        </w:tabs>
        <w:ind w:firstLine="709"/>
        <w:jc w:val="both"/>
      </w:pPr>
      <w:r>
        <w:t>2. Выдача разрешения на строительство объекта осуществляется в соответствии с Административным регламентом. (Утверждён постановлением администрации Кадыйского муниципального района от 26.11.2015 № 278).</w:t>
      </w:r>
    </w:p>
    <w:p w:rsidR="00C24D14" w:rsidRPr="00F17E63" w:rsidRDefault="00C24D14" w:rsidP="00122D36">
      <w:pPr>
        <w:pStyle w:val="10"/>
      </w:pPr>
      <w:bookmarkStart w:id="65" w:name="_Toc328643233"/>
      <w:bookmarkStart w:id="66" w:name="_Toc341272956"/>
      <w:r w:rsidRPr="00F17E63">
        <w:t>С</w:t>
      </w:r>
      <w:r w:rsidR="00D30FAB">
        <w:t>татья 23</w:t>
      </w:r>
      <w:r w:rsidRPr="00F17E63">
        <w:t>. Строительство, реконструкция</w:t>
      </w:r>
      <w:bookmarkEnd w:id="65"/>
      <w:bookmarkEnd w:id="66"/>
    </w:p>
    <w:p w:rsidR="00C24D14" w:rsidRPr="00F17E63" w:rsidRDefault="00C24D14" w:rsidP="00E87457">
      <w:pPr>
        <w:numPr>
          <w:ilvl w:val="1"/>
          <w:numId w:val="16"/>
        </w:numPr>
        <w:tabs>
          <w:tab w:val="left" w:pos="1080"/>
        </w:tabs>
        <w:ind w:left="0" w:firstLine="720"/>
        <w:jc w:val="both"/>
        <w:rPr>
          <w:color w:val="000000"/>
        </w:rPr>
      </w:pPr>
      <w:r w:rsidRPr="00F17E63">
        <w:rPr>
          <w:color w:val="000000"/>
        </w:rPr>
        <w:t>Лицами, осуществляющими строительство, могут являться застройщик либо привлекаемые застройщиком или техническим заказчиком на основании договора физ</w:t>
      </w:r>
      <w:r w:rsidRPr="00F17E63">
        <w:rPr>
          <w:color w:val="000000"/>
        </w:rPr>
        <w:t>и</w:t>
      </w:r>
      <w:r w:rsidRPr="00F17E63">
        <w:rPr>
          <w:color w:val="000000"/>
        </w:rPr>
        <w:t>ческое или юридическое лицо, соответствующее требованиям законодательства Российской Фед</w:t>
      </w:r>
      <w:r w:rsidRPr="00F17E63">
        <w:rPr>
          <w:color w:val="000000"/>
        </w:rPr>
        <w:t>е</w:t>
      </w:r>
      <w:r w:rsidRPr="00F17E63">
        <w:rPr>
          <w:color w:val="000000"/>
        </w:rPr>
        <w:t>рации, предъявляемым к лицам, осуществляющим строительство (далее – лица осущест</w:t>
      </w:r>
      <w:r w:rsidRPr="00F17E63">
        <w:rPr>
          <w:color w:val="000000"/>
        </w:rPr>
        <w:t>в</w:t>
      </w:r>
      <w:r w:rsidRPr="00F17E63">
        <w:rPr>
          <w:color w:val="000000"/>
        </w:rPr>
        <w:t>ляющие строительство).</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При осуществлении строительства, реконструкции, объекта капитального строительства лицом, осуществляющим строительство на основании договора с застро</w:t>
      </w:r>
      <w:r w:rsidRPr="00F17E63">
        <w:rPr>
          <w:color w:val="000000"/>
        </w:rPr>
        <w:t>й</w:t>
      </w:r>
      <w:r w:rsidRPr="00F17E63">
        <w:rPr>
          <w:color w:val="000000"/>
        </w:rPr>
        <w:t>щиком или техническим заказчиком, застройщик или технический заказчик должен подготовить земел</w:t>
      </w:r>
      <w:r w:rsidRPr="00F17E63">
        <w:rPr>
          <w:color w:val="000000"/>
        </w:rPr>
        <w:t>ь</w:t>
      </w:r>
      <w:r w:rsidRPr="00F17E63">
        <w:rPr>
          <w:color w:val="000000"/>
        </w:rPr>
        <w:t>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w:t>
      </w:r>
      <w:r w:rsidRPr="00F17E63">
        <w:rPr>
          <w:color w:val="000000"/>
        </w:rPr>
        <w:t>е</w:t>
      </w:r>
      <w:r w:rsidRPr="00F17E63">
        <w:rPr>
          <w:color w:val="000000"/>
        </w:rPr>
        <w:t>обходимости прекращения работ или их приостановлении более чем на шесть меся</w:t>
      </w:r>
      <w:r w:rsidR="00CE47C8">
        <w:rPr>
          <w:color w:val="000000"/>
        </w:rPr>
        <w:t xml:space="preserve">цев застройщик или технический </w:t>
      </w:r>
      <w:r w:rsidRPr="00F17E63">
        <w:rPr>
          <w:color w:val="000000"/>
        </w:rPr>
        <w:t>заказчик должен обеспечить консервацию объекта капитал</w:t>
      </w:r>
      <w:r w:rsidRPr="00F17E63">
        <w:rPr>
          <w:color w:val="000000"/>
        </w:rPr>
        <w:t>ь</w:t>
      </w:r>
      <w:r w:rsidRPr="00F17E63">
        <w:rPr>
          <w:color w:val="000000"/>
        </w:rPr>
        <w:t>ного строительства.</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Индивидуальный предприниматель или юридическое лицо вправе выполнять работы, которые оказывают влияние на безопасность объектов капитального строительс</w:t>
      </w:r>
      <w:r w:rsidRPr="00F17E63">
        <w:rPr>
          <w:color w:val="000000"/>
        </w:rPr>
        <w:t>т</w:t>
      </w:r>
      <w:r w:rsidRPr="00F17E63">
        <w:rPr>
          <w:color w:val="000000"/>
        </w:rPr>
        <w:t>ва, при наличии выданного саморегулируемой организацией свидетельства о допуске к таким работам.</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В случае если в соответствии с Градостроительным кодексом Российской Федер</w:t>
      </w:r>
      <w:r w:rsidRPr="00F17E63">
        <w:rPr>
          <w:color w:val="000000"/>
        </w:rPr>
        <w:t>а</w:t>
      </w:r>
      <w:r w:rsidRPr="00F17E63">
        <w:rPr>
          <w:color w:val="000000"/>
        </w:rPr>
        <w:t>ции при осуществлении строительства, реконструкции, объекта капитального строител</w:t>
      </w:r>
      <w:r w:rsidRPr="00F17E63">
        <w:rPr>
          <w:color w:val="000000"/>
        </w:rPr>
        <w:t>ь</w:t>
      </w:r>
      <w:r w:rsidRPr="00F17E63">
        <w:rPr>
          <w:color w:val="000000"/>
        </w:rPr>
        <w:t>ства предусмотрен государственный строительный надзор, застройщик или заказчик заблаговр</w:t>
      </w:r>
      <w:r w:rsidRPr="00F17E63">
        <w:rPr>
          <w:color w:val="000000"/>
        </w:rPr>
        <w:t>е</w:t>
      </w:r>
      <w:r w:rsidRPr="00F17E63">
        <w:rPr>
          <w:color w:val="000000"/>
        </w:rPr>
        <w:t>менно, но не позднее, чем за семь рабочих дней до начала строительства, реконструкции, к</w:t>
      </w:r>
      <w:r w:rsidRPr="00F17E63">
        <w:rPr>
          <w:color w:val="000000"/>
        </w:rPr>
        <w:t>а</w:t>
      </w:r>
      <w:r w:rsidRPr="00F17E63">
        <w:rPr>
          <w:color w:val="000000"/>
        </w:rPr>
        <w:t>питального ремонта объекта капитального строительства должен направить в уполномоче</w:t>
      </w:r>
      <w:r w:rsidRPr="00F17E63">
        <w:rPr>
          <w:color w:val="000000"/>
        </w:rPr>
        <w:t>н</w:t>
      </w:r>
      <w:r w:rsidRPr="00F17E63">
        <w:rPr>
          <w:color w:val="000000"/>
        </w:rPr>
        <w:t>ные на осуществление государственного строительного надзора федеральный орган испо</w:t>
      </w:r>
      <w:r w:rsidRPr="00F17E63">
        <w:rPr>
          <w:color w:val="000000"/>
        </w:rPr>
        <w:t>л</w:t>
      </w:r>
      <w:r w:rsidRPr="00F17E63">
        <w:rPr>
          <w:color w:val="000000"/>
        </w:rPr>
        <w:t>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w:t>
      </w:r>
      <w:r w:rsidRPr="00F17E63">
        <w:rPr>
          <w:color w:val="000000"/>
        </w:rPr>
        <w:t>а</w:t>
      </w:r>
      <w:r w:rsidRPr="00F17E63">
        <w:rPr>
          <w:color w:val="000000"/>
        </w:rPr>
        <w:t xml:space="preserve">бот, к которому прилагаются следующие документы: </w:t>
      </w:r>
    </w:p>
    <w:p w:rsidR="00C24D14" w:rsidRPr="00F17E63" w:rsidRDefault="00C24D14" w:rsidP="00E87457">
      <w:pPr>
        <w:numPr>
          <w:ilvl w:val="1"/>
          <w:numId w:val="10"/>
        </w:numPr>
        <w:tabs>
          <w:tab w:val="clear" w:pos="1800"/>
          <w:tab w:val="left" w:pos="1080"/>
        </w:tabs>
        <w:ind w:left="0" w:firstLine="720"/>
        <w:jc w:val="both"/>
        <w:rPr>
          <w:color w:val="000000"/>
        </w:rPr>
      </w:pPr>
      <w:r w:rsidRPr="00F17E63">
        <w:rPr>
          <w:color w:val="000000"/>
        </w:rPr>
        <w:t>копия разрешения на строительство;</w:t>
      </w:r>
    </w:p>
    <w:p w:rsidR="00C24D14" w:rsidRPr="00F17E63" w:rsidRDefault="00C24D14" w:rsidP="00E87457">
      <w:pPr>
        <w:numPr>
          <w:ilvl w:val="1"/>
          <w:numId w:val="10"/>
        </w:numPr>
        <w:tabs>
          <w:tab w:val="clear" w:pos="1800"/>
          <w:tab w:val="left" w:pos="1080"/>
        </w:tabs>
        <w:ind w:left="0" w:firstLine="720"/>
        <w:jc w:val="both"/>
        <w:rPr>
          <w:color w:val="000000"/>
        </w:rPr>
      </w:pPr>
      <w:r w:rsidRPr="00F17E63">
        <w:rPr>
          <w:color w:val="000000"/>
        </w:rPr>
        <w:t>проектная документация в объеме, необходимом для осуществления соответс</w:t>
      </w:r>
      <w:r w:rsidRPr="00F17E63">
        <w:rPr>
          <w:color w:val="000000"/>
        </w:rPr>
        <w:t>т</w:t>
      </w:r>
      <w:r w:rsidRPr="00F17E63">
        <w:rPr>
          <w:color w:val="000000"/>
        </w:rPr>
        <w:t xml:space="preserve">вующего этапа строительства; </w:t>
      </w:r>
    </w:p>
    <w:p w:rsidR="00C24D14" w:rsidRPr="00F17E63" w:rsidRDefault="00C24D14" w:rsidP="00E87457">
      <w:pPr>
        <w:numPr>
          <w:ilvl w:val="1"/>
          <w:numId w:val="10"/>
        </w:numPr>
        <w:tabs>
          <w:tab w:val="clear" w:pos="1800"/>
          <w:tab w:val="left" w:pos="1080"/>
        </w:tabs>
        <w:ind w:left="0" w:firstLine="720"/>
        <w:jc w:val="both"/>
        <w:rPr>
          <w:color w:val="000000"/>
        </w:rPr>
      </w:pPr>
      <w:r w:rsidRPr="00F17E63">
        <w:rPr>
          <w:color w:val="000000"/>
        </w:rPr>
        <w:t>копия документа о вынесении на местность линий отступа от красных линий (ра</w:t>
      </w:r>
      <w:r w:rsidRPr="00F17E63">
        <w:rPr>
          <w:color w:val="000000"/>
        </w:rPr>
        <w:t>з</w:t>
      </w:r>
      <w:r w:rsidRPr="00F17E63">
        <w:rPr>
          <w:color w:val="000000"/>
        </w:rPr>
        <w:t>бивочный чертеж);</w:t>
      </w:r>
    </w:p>
    <w:p w:rsidR="00C24D14" w:rsidRPr="00F17E63" w:rsidRDefault="00C24D14" w:rsidP="00E87457">
      <w:pPr>
        <w:numPr>
          <w:ilvl w:val="1"/>
          <w:numId w:val="10"/>
        </w:numPr>
        <w:tabs>
          <w:tab w:val="clear" w:pos="1800"/>
          <w:tab w:val="left" w:pos="1080"/>
        </w:tabs>
        <w:ind w:left="0" w:firstLine="720"/>
        <w:jc w:val="both"/>
        <w:rPr>
          <w:color w:val="000000"/>
        </w:rPr>
      </w:pPr>
      <w:r w:rsidRPr="00F17E63">
        <w:rPr>
          <w:color w:val="000000"/>
        </w:rPr>
        <w:t xml:space="preserve">общий и специальные журналы, в которых ведется учет выполнения работ. </w:t>
      </w:r>
    </w:p>
    <w:p w:rsidR="00C24D14" w:rsidRDefault="00C24D14" w:rsidP="00E87457">
      <w:pPr>
        <w:numPr>
          <w:ilvl w:val="1"/>
          <w:numId w:val="10"/>
        </w:numPr>
        <w:tabs>
          <w:tab w:val="clear" w:pos="1800"/>
          <w:tab w:val="left" w:pos="1080"/>
        </w:tabs>
        <w:ind w:left="0" w:firstLine="720"/>
        <w:jc w:val="both"/>
        <w:rPr>
          <w:color w:val="000000"/>
        </w:rPr>
      </w:pPr>
      <w:r w:rsidRPr="00F17E63">
        <w:rPr>
          <w:color w:val="000000"/>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w:t>
      </w:r>
    </w:p>
    <w:p w:rsidR="005A6F74" w:rsidRPr="00F17E63" w:rsidRDefault="005A6F74" w:rsidP="005A6F74">
      <w:pPr>
        <w:tabs>
          <w:tab w:val="left" w:pos="1080"/>
        </w:tabs>
        <w:jc w:val="both"/>
        <w:rPr>
          <w:color w:val="000000"/>
        </w:rPr>
      </w:pPr>
      <w:r>
        <w:rPr>
          <w:color w:val="000000"/>
        </w:rPr>
        <w:t xml:space="preserve">         Лицо осуществляющее строительство, вправе не предъявлять документы предусмотренные пунктами 1</w:t>
      </w:r>
      <w:r w:rsidR="007D07DC">
        <w:rPr>
          <w:color w:val="000000"/>
        </w:rPr>
        <w:t xml:space="preserve"> </w:t>
      </w:r>
      <w:r>
        <w:rPr>
          <w:color w:val="000000"/>
        </w:rPr>
        <w:t>и 5 настоящей части.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80289" w:rsidRDefault="00C24D14" w:rsidP="00E87457">
      <w:pPr>
        <w:numPr>
          <w:ilvl w:val="1"/>
          <w:numId w:val="16"/>
        </w:numPr>
        <w:tabs>
          <w:tab w:val="left" w:pos="1080"/>
        </w:tabs>
        <w:ind w:left="0" w:firstLine="720"/>
        <w:jc w:val="both"/>
        <w:rPr>
          <w:color w:val="000000"/>
        </w:rPr>
      </w:pPr>
      <w:r w:rsidRPr="00E80289">
        <w:rPr>
          <w:color w:val="000000"/>
        </w:rPr>
        <w:t>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w:t>
      </w:r>
      <w:r w:rsidRPr="00E80289">
        <w:rPr>
          <w:color w:val="000000"/>
        </w:rPr>
        <w:t>й</w:t>
      </w:r>
      <w:r w:rsidRPr="00E80289">
        <w:rPr>
          <w:color w:val="000000"/>
        </w:rPr>
        <w:t>щика или технического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w:t>
      </w:r>
      <w:r w:rsidRPr="00E80289">
        <w:rPr>
          <w:color w:val="000000"/>
        </w:rPr>
        <w:t>с</w:t>
      </w:r>
      <w:r w:rsidRPr="00E80289">
        <w:rPr>
          <w:color w:val="000000"/>
        </w:rPr>
        <w:t>ность работ для третьих лиц и окружающей среды, выполнение требований безопасности труда. Лицо, осуществляющее строительство также обязано обеспечить доступ на террит</w:t>
      </w:r>
      <w:r w:rsidRPr="00E80289">
        <w:rPr>
          <w:color w:val="000000"/>
        </w:rPr>
        <w:t>о</w:t>
      </w:r>
      <w:r w:rsidRPr="00E80289">
        <w:rPr>
          <w:color w:val="000000"/>
        </w:rPr>
        <w:t>рию, на которой осуществляется строительство, реконструкция,  объекта капитального строительства представителей застройщика или заказчика, представителей органов государственного строительного надзора, предоставлять им необходимую док</w:t>
      </w:r>
      <w:r w:rsidRPr="00E80289">
        <w:rPr>
          <w:color w:val="000000"/>
        </w:rPr>
        <w:t>у</w:t>
      </w:r>
      <w:r w:rsidRPr="00E80289">
        <w:rPr>
          <w:color w:val="000000"/>
        </w:rPr>
        <w:t>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w:t>
      </w:r>
      <w:r w:rsidRPr="00E80289">
        <w:rPr>
          <w:color w:val="000000"/>
        </w:rPr>
        <w:t>н</w:t>
      </w:r>
      <w:r w:rsidRPr="00E80289">
        <w:rPr>
          <w:color w:val="000000"/>
        </w:rPr>
        <w:t>ного строительного надзора о сроках завершения работ, которые подлежат проверке, обеспечивать устранение выявле</w:t>
      </w:r>
      <w:r w:rsidRPr="00E80289">
        <w:rPr>
          <w:color w:val="000000"/>
        </w:rPr>
        <w:t>н</w:t>
      </w:r>
      <w:r w:rsidRPr="00E80289">
        <w:rPr>
          <w:color w:val="000000"/>
        </w:rPr>
        <w:t xml:space="preserve">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 </w:t>
      </w:r>
    </w:p>
    <w:p w:rsidR="00C24D14" w:rsidRPr="00E80289" w:rsidRDefault="00C24D14" w:rsidP="00E87457">
      <w:pPr>
        <w:numPr>
          <w:ilvl w:val="1"/>
          <w:numId w:val="16"/>
        </w:numPr>
        <w:tabs>
          <w:tab w:val="left" w:pos="1080"/>
        </w:tabs>
        <w:ind w:left="0" w:firstLine="720"/>
        <w:jc w:val="both"/>
        <w:rPr>
          <w:color w:val="000000"/>
        </w:rPr>
      </w:pPr>
      <w:r w:rsidRPr="00E80289">
        <w:rPr>
          <w:color w:val="000000"/>
        </w:rPr>
        <w:t>Отклонение параметров объекта капитального строительства от проектной документации, необходимость которого выявилась в процессе</w:t>
      </w:r>
      <w:r w:rsidR="00CE47C8">
        <w:rPr>
          <w:color w:val="000000"/>
        </w:rPr>
        <w:t xml:space="preserve"> строительства, реконструкции, </w:t>
      </w:r>
      <w:r w:rsidRPr="00E80289">
        <w:rPr>
          <w:color w:val="000000"/>
        </w:rPr>
        <w:t>такого объекта, допускается только н</w:t>
      </w:r>
      <w:r w:rsidR="00B37107">
        <w:rPr>
          <w:color w:val="000000"/>
        </w:rPr>
        <w:t xml:space="preserve">а основании вновь утвержденной </w:t>
      </w:r>
      <w:r w:rsidRPr="00E80289">
        <w:rPr>
          <w:color w:val="000000"/>
        </w:rPr>
        <w:t>застройщиком или техническим заказчиком проектной документации после внесения в нее соответствующих изм</w:t>
      </w:r>
      <w:r w:rsidRPr="00E80289">
        <w:rPr>
          <w:color w:val="000000"/>
        </w:rPr>
        <w:t>е</w:t>
      </w:r>
      <w:r w:rsidRPr="00E80289">
        <w:rPr>
          <w:color w:val="000000"/>
        </w:rPr>
        <w:t>нений в порядке, установленном Правительством Российской Федерации.</w:t>
      </w:r>
    </w:p>
    <w:p w:rsidR="00C24D14" w:rsidRPr="00F17E63" w:rsidRDefault="00C24D14" w:rsidP="00E87457">
      <w:pPr>
        <w:numPr>
          <w:ilvl w:val="1"/>
          <w:numId w:val="16"/>
        </w:numPr>
        <w:tabs>
          <w:tab w:val="left" w:pos="1080"/>
        </w:tabs>
        <w:ind w:left="0" w:firstLine="720"/>
        <w:jc w:val="both"/>
        <w:rPr>
          <w:color w:val="000000"/>
        </w:rPr>
      </w:pPr>
      <w:r w:rsidRPr="00F17E63">
        <w:rPr>
          <w:color w:val="000000"/>
        </w:rPr>
        <w:t>Требования к подготовке земельных участков для строительства и объекта кап</w:t>
      </w:r>
      <w:r w:rsidRPr="00F17E63">
        <w:rPr>
          <w:color w:val="000000"/>
        </w:rPr>
        <w:t>и</w:t>
      </w:r>
      <w:r w:rsidRPr="00F17E63">
        <w:rPr>
          <w:color w:val="000000"/>
        </w:rPr>
        <w:t>тального строительства для реконструкции, состав и порядок ведения исполнительной документации, форма и порядок ведения общего и специальных журналов в которых в</w:t>
      </w:r>
      <w:r w:rsidRPr="00F17E63">
        <w:rPr>
          <w:color w:val="000000"/>
        </w:rPr>
        <w:t>е</w:t>
      </w:r>
      <w:r w:rsidRPr="00F17E63">
        <w:rPr>
          <w:color w:val="000000"/>
        </w:rPr>
        <w:t>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w:t>
      </w:r>
      <w:r w:rsidRPr="00F17E63">
        <w:rPr>
          <w:color w:val="000000"/>
        </w:rPr>
        <w:t>в</w:t>
      </w:r>
      <w:r w:rsidRPr="00F17E63">
        <w:rPr>
          <w:color w:val="000000"/>
        </w:rPr>
        <w:t>ными правовыми актами Российской Федерации.</w:t>
      </w:r>
    </w:p>
    <w:p w:rsidR="00C24D14" w:rsidRPr="00F17E63" w:rsidRDefault="00C24D14" w:rsidP="00E87457">
      <w:pPr>
        <w:numPr>
          <w:ilvl w:val="1"/>
          <w:numId w:val="16"/>
        </w:numPr>
        <w:tabs>
          <w:tab w:val="left" w:pos="1080"/>
        </w:tabs>
        <w:ind w:hanging="77"/>
        <w:jc w:val="both"/>
        <w:rPr>
          <w:color w:val="000000"/>
        </w:rPr>
      </w:pPr>
      <w:r w:rsidRPr="00F17E63">
        <w:rPr>
          <w:color w:val="000000"/>
        </w:rPr>
        <w:t>В процессе строительства, реконструкции, проводится:</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государственный строительный надзор применительно к объектам, указанным, проектная документация которых в соответствии с Градостроительным кодексом Росси</w:t>
      </w:r>
      <w:r w:rsidRPr="00F17E63">
        <w:rPr>
          <w:color w:val="000000"/>
        </w:rPr>
        <w:t>й</w:t>
      </w:r>
      <w:r w:rsidRPr="00F17E63">
        <w:rPr>
          <w:color w:val="000000"/>
        </w:rPr>
        <w:t>ской Федерации подлежит  экспертизе, а также применительно к объектам, проектная документ</w:t>
      </w:r>
      <w:r w:rsidRPr="00F17E63">
        <w:rPr>
          <w:color w:val="000000"/>
        </w:rPr>
        <w:t>а</w:t>
      </w:r>
      <w:r w:rsidRPr="00F17E63">
        <w:rPr>
          <w:color w:val="000000"/>
        </w:rPr>
        <w:t>ция которых является типовой проектной документацией или ее модификацией – в соотве</w:t>
      </w:r>
      <w:r w:rsidRPr="00F17E63">
        <w:rPr>
          <w:color w:val="000000"/>
        </w:rPr>
        <w:t>т</w:t>
      </w:r>
      <w:r w:rsidRPr="00F17E63">
        <w:rPr>
          <w:color w:val="000000"/>
        </w:rPr>
        <w:t>ствии с законодательством и в порядке пункта 8 настоящей статьи;</w:t>
      </w:r>
    </w:p>
    <w:p w:rsidR="00C24D14" w:rsidRPr="00F17E63" w:rsidRDefault="00C24D14" w:rsidP="00E87457">
      <w:pPr>
        <w:numPr>
          <w:ilvl w:val="0"/>
          <w:numId w:val="16"/>
        </w:numPr>
        <w:tabs>
          <w:tab w:val="clear" w:pos="0"/>
          <w:tab w:val="left" w:pos="1080"/>
        </w:tabs>
        <w:ind w:firstLine="720"/>
        <w:jc w:val="both"/>
        <w:rPr>
          <w:color w:val="000000"/>
        </w:rPr>
      </w:pPr>
      <w:r w:rsidRPr="00F17E63">
        <w:rPr>
          <w:color w:val="000000"/>
        </w:rPr>
        <w:t>строительный контроль применительно ко всем объектам капитального стро</w:t>
      </w:r>
      <w:r w:rsidRPr="00F17E63">
        <w:rPr>
          <w:color w:val="000000"/>
        </w:rPr>
        <w:t>и</w:t>
      </w:r>
      <w:r w:rsidRPr="00F17E63">
        <w:rPr>
          <w:color w:val="000000"/>
        </w:rPr>
        <w:t>тельства – в соответствии с законодательством и в порядке части 11 настоящей статьи.</w:t>
      </w:r>
    </w:p>
    <w:p w:rsidR="00C24D14" w:rsidRPr="00F17E63" w:rsidRDefault="00450D05" w:rsidP="00E87457">
      <w:pPr>
        <w:numPr>
          <w:ilvl w:val="0"/>
          <w:numId w:val="28"/>
        </w:numPr>
        <w:tabs>
          <w:tab w:val="clear" w:pos="786"/>
          <w:tab w:val="num" w:pos="0"/>
          <w:tab w:val="left" w:pos="1080"/>
        </w:tabs>
        <w:ind w:left="0" w:firstLine="709"/>
        <w:jc w:val="both"/>
        <w:rPr>
          <w:color w:val="000000"/>
        </w:rPr>
      </w:pPr>
      <w:r>
        <w:rPr>
          <w:color w:val="000000"/>
        </w:rPr>
        <w:t>.</w:t>
      </w:r>
      <w:r w:rsidR="00C24D14" w:rsidRPr="00F17E63">
        <w:rPr>
          <w:color w:val="000000"/>
        </w:rPr>
        <w:t>Предметом государственного строительного надзора является проверка соотве</w:t>
      </w:r>
      <w:r w:rsidR="00C24D14" w:rsidRPr="00F17E63">
        <w:rPr>
          <w:color w:val="000000"/>
        </w:rPr>
        <w:t>т</w:t>
      </w:r>
      <w:r w:rsidR="00C24D14" w:rsidRPr="00F17E63">
        <w:rPr>
          <w:color w:val="000000"/>
        </w:rPr>
        <w:t>ствия выполненных работ в процессе строительства, реконструкции капитального стро</w:t>
      </w:r>
      <w:r w:rsidR="00C24D14" w:rsidRPr="00F17E63">
        <w:rPr>
          <w:color w:val="000000"/>
        </w:rPr>
        <w:t>и</w:t>
      </w:r>
      <w:r w:rsidR="00C24D14" w:rsidRPr="00F17E63">
        <w:rPr>
          <w:color w:val="000000"/>
        </w:rPr>
        <w:t>тельства требованиям технических регламентов и проектной документации.</w:t>
      </w:r>
    </w:p>
    <w:p w:rsidR="00C24D14" w:rsidRPr="00F17E63" w:rsidRDefault="00C24D14" w:rsidP="00E87457">
      <w:pPr>
        <w:numPr>
          <w:ilvl w:val="0"/>
          <w:numId w:val="28"/>
        </w:numPr>
        <w:tabs>
          <w:tab w:val="clear" w:pos="786"/>
          <w:tab w:val="num" w:pos="0"/>
          <w:tab w:val="left" w:pos="1080"/>
        </w:tabs>
        <w:ind w:left="0" w:firstLine="709"/>
        <w:jc w:val="both"/>
        <w:rPr>
          <w:color w:val="000000"/>
        </w:rPr>
      </w:pPr>
      <w:r w:rsidRPr="00F17E63">
        <w:rPr>
          <w:color w:val="000000"/>
        </w:rPr>
        <w:t xml:space="preserve">В границах </w:t>
      </w:r>
      <w:r w:rsidR="00EC3EE9">
        <w:rPr>
          <w:color w:val="000000"/>
        </w:rPr>
        <w:t>Екатеринкинского</w:t>
      </w:r>
      <w:r w:rsidRPr="00F17E63">
        <w:rPr>
          <w:color w:val="000000"/>
        </w:rPr>
        <w:t xml:space="preserve">  сельского поселения государственный строительный надзор осуществляется  органом исполнительной власти Костромской области, уполномоче</w:t>
      </w:r>
      <w:r w:rsidRPr="00F17E63">
        <w:rPr>
          <w:color w:val="000000"/>
        </w:rPr>
        <w:t>н</w:t>
      </w:r>
      <w:r w:rsidRPr="00F17E63">
        <w:rPr>
          <w:color w:val="000000"/>
        </w:rPr>
        <w:t>ным на осуществление государственного строительного надзора за строительством, реконс</w:t>
      </w:r>
      <w:r w:rsidRPr="00F17E63">
        <w:rPr>
          <w:color w:val="000000"/>
        </w:rPr>
        <w:t>т</w:t>
      </w:r>
      <w:r w:rsidRPr="00F17E63">
        <w:rPr>
          <w:color w:val="000000"/>
        </w:rPr>
        <w:t>рукцией,  иных, кроме указанных в абзаце 5 данной части настоящей статьи, объектов кап</w:t>
      </w:r>
      <w:r w:rsidRPr="00F17E63">
        <w:rPr>
          <w:color w:val="000000"/>
        </w:rPr>
        <w:t>и</w:t>
      </w:r>
      <w:r w:rsidRPr="00F17E63">
        <w:rPr>
          <w:color w:val="000000"/>
        </w:rPr>
        <w:t>тального строительства, если при их строительстве, реконструкции предусмотрено осуществл</w:t>
      </w:r>
      <w:r w:rsidRPr="00F17E63">
        <w:rPr>
          <w:color w:val="000000"/>
        </w:rPr>
        <w:t>е</w:t>
      </w:r>
      <w:r w:rsidRPr="00F17E63">
        <w:rPr>
          <w:color w:val="000000"/>
        </w:rPr>
        <w:t>ние государственного строительного надзора.</w:t>
      </w:r>
    </w:p>
    <w:p w:rsidR="00C24D14" w:rsidRPr="00F17E63" w:rsidRDefault="00C24D14" w:rsidP="00C24D14">
      <w:pPr>
        <w:ind w:firstLine="720"/>
        <w:jc w:val="both"/>
        <w:rPr>
          <w:color w:val="000000"/>
        </w:rPr>
      </w:pPr>
      <w:r w:rsidRPr="00F17E63">
        <w:rPr>
          <w:color w:val="000000"/>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поп</w:t>
      </w:r>
      <w:r w:rsidRPr="00F17E63">
        <w:rPr>
          <w:color w:val="000000"/>
        </w:rPr>
        <w:t>а</w:t>
      </w:r>
      <w:r w:rsidRPr="00F17E63">
        <w:rPr>
          <w:color w:val="000000"/>
        </w:rPr>
        <w:t>дающие под действие государственного строительного надзора.</w:t>
      </w:r>
    </w:p>
    <w:p w:rsidR="00C24D14" w:rsidRPr="00F17E63" w:rsidRDefault="00C24D14" w:rsidP="00D30FAB">
      <w:pPr>
        <w:ind w:firstLine="720"/>
        <w:jc w:val="both"/>
        <w:rPr>
          <w:color w:val="000000"/>
        </w:rPr>
      </w:pPr>
      <w:r w:rsidRPr="00F17E63">
        <w:rPr>
          <w:color w:val="000000"/>
        </w:rPr>
        <w:t>По результатам проверки органом государственного строительного надзора составл</w:t>
      </w:r>
      <w:r w:rsidRPr="00F17E63">
        <w:rPr>
          <w:color w:val="000000"/>
        </w:rPr>
        <w:t>я</w:t>
      </w:r>
      <w:r w:rsidRPr="00F17E63">
        <w:rPr>
          <w:color w:val="000000"/>
        </w:rPr>
        <w:t>ется акт, являющийся основанием для выдачи подрядчику, застройщику или техническ</w:t>
      </w:r>
      <w:r w:rsidRPr="00F17E63">
        <w:rPr>
          <w:color w:val="000000"/>
        </w:rPr>
        <w:t>о</w:t>
      </w:r>
      <w:r w:rsidRPr="00F17E63">
        <w:rPr>
          <w:color w:val="000000"/>
        </w:rPr>
        <w:t>му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w:t>
      </w:r>
      <w:r w:rsidRPr="00F17E63">
        <w:rPr>
          <w:color w:val="000000"/>
        </w:rPr>
        <w:t>т</w:t>
      </w:r>
      <w:r w:rsidRPr="00F17E63">
        <w:rPr>
          <w:color w:val="000000"/>
        </w:rPr>
        <w:t>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w:t>
      </w:r>
      <w:r w:rsidRPr="00F17E63">
        <w:rPr>
          <w:color w:val="000000"/>
        </w:rPr>
        <w:t>ь</w:t>
      </w:r>
      <w:r w:rsidRPr="00F17E63">
        <w:rPr>
          <w:color w:val="000000"/>
        </w:rPr>
        <w:t>ного строительства на указанный срок осуществляется в порядке, установленном законод</w:t>
      </w:r>
      <w:r w:rsidRPr="00F17E63">
        <w:rPr>
          <w:color w:val="000000"/>
        </w:rPr>
        <w:t>а</w:t>
      </w:r>
      <w:r w:rsidRPr="00F17E63">
        <w:rPr>
          <w:color w:val="000000"/>
        </w:rPr>
        <w:t>тельством Российской Федерации.</w:t>
      </w:r>
    </w:p>
    <w:p w:rsidR="00C24D14" w:rsidRPr="00F17E63" w:rsidRDefault="00C24D14" w:rsidP="00C24D14">
      <w:pPr>
        <w:ind w:firstLine="720"/>
        <w:jc w:val="both"/>
        <w:rPr>
          <w:i/>
          <w:iCs/>
          <w:color w:val="000000"/>
        </w:rPr>
      </w:pPr>
      <w:r w:rsidRPr="00F17E63">
        <w:rPr>
          <w:color w:val="000000"/>
        </w:rPr>
        <w:t>Порядок осуществления государственного строительного надзора устанавливается Правительством Российской Федерации</w:t>
      </w:r>
      <w:r w:rsidRPr="00F17E63">
        <w:rPr>
          <w:i/>
          <w:iCs/>
          <w:color w:val="000000"/>
        </w:rPr>
        <w:t>.</w:t>
      </w:r>
    </w:p>
    <w:p w:rsidR="00C24D14" w:rsidRPr="00F17E63" w:rsidRDefault="00C24D14" w:rsidP="00E87457">
      <w:pPr>
        <w:numPr>
          <w:ilvl w:val="0"/>
          <w:numId w:val="28"/>
        </w:numPr>
        <w:tabs>
          <w:tab w:val="clear" w:pos="786"/>
          <w:tab w:val="num" w:pos="0"/>
          <w:tab w:val="left" w:pos="1080"/>
        </w:tabs>
        <w:ind w:left="0" w:firstLine="709"/>
        <w:jc w:val="both"/>
        <w:rPr>
          <w:color w:val="000000"/>
        </w:rPr>
      </w:pPr>
      <w:r w:rsidRPr="00F17E63">
        <w:rPr>
          <w:color w:val="000000"/>
        </w:rPr>
        <w:t>Строительный контроль проводится в процессе строительства, реконструкции, объектов капитального строительства, в целях проверки соответствия выполняемых р</w:t>
      </w:r>
      <w:r w:rsidRPr="00F17E63">
        <w:rPr>
          <w:color w:val="000000"/>
        </w:rPr>
        <w:t>а</w:t>
      </w:r>
      <w:r w:rsidRPr="00F17E63">
        <w:rPr>
          <w:color w:val="000000"/>
        </w:rPr>
        <w:t>бот проектной документации, требованиям технических регламентов, результатам инженерных из</w:t>
      </w:r>
      <w:r w:rsidRPr="00F17E63">
        <w:rPr>
          <w:color w:val="000000"/>
        </w:rPr>
        <w:t>ы</w:t>
      </w:r>
      <w:r w:rsidRPr="00F17E63">
        <w:rPr>
          <w:color w:val="000000"/>
        </w:rPr>
        <w:t>сканий, требованиям градостроительного плана земельного участка.</w:t>
      </w:r>
    </w:p>
    <w:p w:rsidR="00C24D14" w:rsidRPr="00F17E63" w:rsidRDefault="00C24D14" w:rsidP="00C24D14">
      <w:pPr>
        <w:ind w:firstLine="720"/>
        <w:jc w:val="both"/>
        <w:rPr>
          <w:color w:val="000000"/>
        </w:rPr>
      </w:pPr>
      <w:r w:rsidRPr="00F17E63">
        <w:rPr>
          <w:color w:val="000000"/>
        </w:rPr>
        <w:t>Строительный контроль проводится лицом, осуществляющим строительство. В сл</w:t>
      </w:r>
      <w:r w:rsidRPr="00F17E63">
        <w:rPr>
          <w:color w:val="000000"/>
        </w:rPr>
        <w:t>у</w:t>
      </w:r>
      <w:r w:rsidRPr="00F17E63">
        <w:rPr>
          <w:color w:val="000000"/>
        </w:rPr>
        <w:t>чае осуществления строительства, реконструкции, на основании договора строительный ко</w:t>
      </w:r>
      <w:r w:rsidRPr="00F17E63">
        <w:rPr>
          <w:color w:val="000000"/>
        </w:rPr>
        <w:t>н</w:t>
      </w:r>
      <w:r w:rsidRPr="00F17E63">
        <w:rPr>
          <w:color w:val="000000"/>
        </w:rPr>
        <w:t>троль проводится также застройщиком, заказчиком.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w:t>
      </w:r>
      <w:r w:rsidRPr="00F17E63">
        <w:rPr>
          <w:color w:val="000000"/>
        </w:rPr>
        <w:t>н</w:t>
      </w:r>
      <w:r w:rsidRPr="00F17E63">
        <w:rPr>
          <w:color w:val="000000"/>
        </w:rPr>
        <w:t>тации.</w:t>
      </w:r>
    </w:p>
    <w:p w:rsidR="00C24D14" w:rsidRPr="00F17E63" w:rsidRDefault="00C24D14" w:rsidP="00C24D14">
      <w:pPr>
        <w:ind w:firstLine="720"/>
        <w:jc w:val="both"/>
        <w:rPr>
          <w:color w:val="000000"/>
        </w:rPr>
      </w:pPr>
      <w:r w:rsidRPr="00F17E63">
        <w:rPr>
          <w:color w:val="000000"/>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w:t>
      </w:r>
      <w:r w:rsidRPr="00F17E63">
        <w:rPr>
          <w:color w:val="000000"/>
        </w:rPr>
        <w:t>а</w:t>
      </w:r>
      <w:r w:rsidRPr="00F17E63">
        <w:rPr>
          <w:color w:val="000000"/>
        </w:rPr>
        <w:t>питального строительства.</w:t>
      </w:r>
    </w:p>
    <w:p w:rsidR="00C24D14" w:rsidRPr="00F17E63" w:rsidRDefault="00C24D14" w:rsidP="00C24D14">
      <w:pPr>
        <w:ind w:firstLine="720"/>
        <w:jc w:val="both"/>
        <w:rPr>
          <w:color w:val="000000"/>
        </w:rPr>
      </w:pPr>
      <w:r w:rsidRPr="00F17E63">
        <w:rPr>
          <w:color w:val="000000"/>
        </w:rPr>
        <w:t>В процессе строительства, реконструкции объекта капитального строительства л</w:t>
      </w:r>
      <w:r w:rsidRPr="00F17E63">
        <w:rPr>
          <w:color w:val="000000"/>
        </w:rPr>
        <w:t>и</w:t>
      </w:r>
      <w:r w:rsidRPr="00F17E63">
        <w:rPr>
          <w:color w:val="000000"/>
        </w:rPr>
        <w:t>цом, осуществляющим строительство (лицом, осуществляющим строительство и з</w:t>
      </w:r>
      <w:r w:rsidRPr="00F17E63">
        <w:rPr>
          <w:color w:val="000000"/>
        </w:rPr>
        <w:t>а</w:t>
      </w:r>
      <w:r w:rsidRPr="00F17E63">
        <w:rPr>
          <w:color w:val="000000"/>
        </w:rPr>
        <w:t>стройщиком или  техническим заказчиком в случае осуществления строительства, реконструкции на о</w:t>
      </w:r>
      <w:r w:rsidRPr="00F17E63">
        <w:rPr>
          <w:color w:val="000000"/>
        </w:rPr>
        <w:t>с</w:t>
      </w:r>
      <w:r w:rsidRPr="00F17E63">
        <w:rPr>
          <w:color w:val="000000"/>
        </w:rPr>
        <w:t>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за безопасностью строительных конструкций и уч</w:t>
      </w:r>
      <w:r w:rsidRPr="00F17E63">
        <w:rPr>
          <w:color w:val="000000"/>
        </w:rPr>
        <w:t>а</w:t>
      </w:r>
      <w:r w:rsidR="00EC3EE9">
        <w:rPr>
          <w:color w:val="000000"/>
        </w:rPr>
        <w:t>стков сетей инженерно-</w:t>
      </w:r>
      <w:r w:rsidRPr="00F17E63">
        <w:rPr>
          <w:color w:val="000000"/>
        </w:rPr>
        <w:t>технического обеспечения, если устранение выявленных в процессе проведения строительного контроля недостатков невозможен без ра</w:t>
      </w:r>
      <w:r w:rsidRPr="00F17E63">
        <w:rPr>
          <w:color w:val="000000"/>
        </w:rPr>
        <w:t>з</w:t>
      </w:r>
      <w:r w:rsidRPr="00F17E63">
        <w:rPr>
          <w:color w:val="000000"/>
        </w:rPr>
        <w:t>борки или повреждения других строительных конструкц</w:t>
      </w:r>
      <w:r w:rsidR="00CE47C8">
        <w:rPr>
          <w:color w:val="000000"/>
        </w:rPr>
        <w:t>ий и участков сетей инженерно-</w:t>
      </w:r>
      <w:r w:rsidRPr="00F17E63">
        <w:rPr>
          <w:color w:val="000000"/>
        </w:rPr>
        <w:t>технического обеспечения, за соответствием указанных работ, конс</w:t>
      </w:r>
      <w:r w:rsidRPr="00F17E63">
        <w:rPr>
          <w:color w:val="000000"/>
        </w:rPr>
        <w:t>т</w:t>
      </w:r>
      <w:r w:rsidRPr="00F17E63">
        <w:rPr>
          <w:color w:val="000000"/>
        </w:rPr>
        <w:t>рукц</w:t>
      </w:r>
      <w:r w:rsidR="00CE47C8">
        <w:rPr>
          <w:color w:val="000000"/>
        </w:rPr>
        <w:t>ий и участков сетей инженерно-</w:t>
      </w:r>
      <w:r w:rsidRPr="00F17E63">
        <w:rPr>
          <w:color w:val="000000"/>
        </w:rPr>
        <w:t>технического обеспечения требованиям технических регламентов и проектной документации. До провед</w:t>
      </w:r>
      <w:r w:rsidRPr="00F17E63">
        <w:rPr>
          <w:color w:val="000000"/>
        </w:rPr>
        <w:t>е</w:t>
      </w:r>
      <w:r w:rsidRPr="00F17E63">
        <w:rPr>
          <w:color w:val="000000"/>
        </w:rPr>
        <w:t>ния контроля за безопасностью строительных конструкций должен проводиться контроль за выполнением всех работ, к</w:t>
      </w:r>
      <w:r w:rsidRPr="00F17E63">
        <w:rPr>
          <w:color w:val="000000"/>
        </w:rPr>
        <w:t>о</w:t>
      </w:r>
      <w:r w:rsidRPr="00F17E63">
        <w:rPr>
          <w:color w:val="000000"/>
        </w:rPr>
        <w:t>торые оказывают влияние на безопасность таких конструкций и в соответствии с технологией строительства, реконструкции контроль за выполнением кот</w:t>
      </w:r>
      <w:r w:rsidRPr="00F17E63">
        <w:rPr>
          <w:color w:val="000000"/>
        </w:rPr>
        <w:t>о</w:t>
      </w:r>
      <w:r w:rsidR="00CE47C8">
        <w:rPr>
          <w:color w:val="000000"/>
        </w:rPr>
        <w:t xml:space="preserve">рых не может быть </w:t>
      </w:r>
      <w:r w:rsidRPr="00F17E63">
        <w:rPr>
          <w:color w:val="000000"/>
        </w:rPr>
        <w:t>проведен после выполнения других работ, а также в случаях предусмо</w:t>
      </w:r>
      <w:r w:rsidRPr="00F17E63">
        <w:rPr>
          <w:color w:val="000000"/>
        </w:rPr>
        <w:t>т</w:t>
      </w:r>
      <w:r w:rsidRPr="00F17E63">
        <w:rPr>
          <w:color w:val="000000"/>
        </w:rPr>
        <w:t>ренных проектной документацией, требованиями технических регламентов, должны пров</w:t>
      </w:r>
      <w:r w:rsidRPr="00F17E63">
        <w:rPr>
          <w:color w:val="000000"/>
        </w:rPr>
        <w:t>о</w:t>
      </w:r>
      <w:r w:rsidRPr="00F17E63">
        <w:rPr>
          <w:color w:val="000000"/>
        </w:rPr>
        <w:t xml:space="preserve">диться испытания таких конструкций. </w:t>
      </w:r>
    </w:p>
    <w:p w:rsidR="00C24D14" w:rsidRPr="00F17E63" w:rsidRDefault="00C24D14" w:rsidP="00C24D14">
      <w:pPr>
        <w:ind w:firstLine="720"/>
        <w:jc w:val="both"/>
        <w:rPr>
          <w:color w:val="000000"/>
        </w:rPr>
      </w:pPr>
      <w:r w:rsidRPr="00F17E63">
        <w:rPr>
          <w:color w:val="000000"/>
        </w:rPr>
        <w:t>При выявлении по результатам проведения контроля недостатков работ, констру</w:t>
      </w:r>
      <w:r w:rsidRPr="00F17E63">
        <w:rPr>
          <w:color w:val="000000"/>
        </w:rPr>
        <w:t>к</w:t>
      </w:r>
      <w:r w:rsidR="00CE47C8">
        <w:rPr>
          <w:color w:val="000000"/>
        </w:rPr>
        <w:t>ций, участков сетей инженерно-</w:t>
      </w:r>
      <w:r w:rsidRPr="00F17E63">
        <w:rPr>
          <w:color w:val="000000"/>
        </w:rPr>
        <w:t>технического обеспечения застройщик или технический зака</w:t>
      </w:r>
      <w:r w:rsidRPr="00F17E63">
        <w:rPr>
          <w:color w:val="000000"/>
        </w:rPr>
        <w:t>з</w:t>
      </w:r>
      <w:r w:rsidRPr="00F17E63">
        <w:rPr>
          <w:color w:val="000000"/>
        </w:rPr>
        <w:t>чик может потребовать проведения контроля за проведением таких работ, безопасностью указанных конструк</w:t>
      </w:r>
      <w:r w:rsidR="00CE47C8">
        <w:rPr>
          <w:color w:val="000000"/>
        </w:rPr>
        <w:t>ций, участков сетей инженерно-</w:t>
      </w:r>
      <w:r w:rsidRPr="00F17E63">
        <w:rPr>
          <w:color w:val="000000"/>
        </w:rPr>
        <w:t>технического обеспечения п</w:t>
      </w:r>
      <w:r w:rsidRPr="00F17E63">
        <w:rPr>
          <w:color w:val="000000"/>
        </w:rPr>
        <w:t>о</w:t>
      </w:r>
      <w:r w:rsidRPr="00F17E63">
        <w:rPr>
          <w:color w:val="000000"/>
        </w:rPr>
        <w:t>вторно после устранения выявленных недостатков. Акты освидетельствования таких работ, конс</w:t>
      </w:r>
      <w:r w:rsidRPr="00F17E63">
        <w:rPr>
          <w:color w:val="000000"/>
        </w:rPr>
        <w:t>т</w:t>
      </w:r>
      <w:r w:rsidRPr="00F17E63">
        <w:rPr>
          <w:color w:val="000000"/>
        </w:rPr>
        <w:t>рук</w:t>
      </w:r>
      <w:r w:rsidR="00CE47C8">
        <w:rPr>
          <w:color w:val="000000"/>
        </w:rPr>
        <w:t>ций, участков сетей инженерно-</w:t>
      </w:r>
      <w:r w:rsidRPr="00F17E63">
        <w:rPr>
          <w:color w:val="000000"/>
        </w:rPr>
        <w:t>технического обеспечения должны соста</w:t>
      </w:r>
      <w:r w:rsidRPr="00F17E63">
        <w:rPr>
          <w:color w:val="000000"/>
        </w:rPr>
        <w:t>в</w:t>
      </w:r>
      <w:r w:rsidRPr="00F17E63">
        <w:rPr>
          <w:color w:val="000000"/>
        </w:rPr>
        <w:t>ляться только после устранения выявленных недостатков.</w:t>
      </w:r>
    </w:p>
    <w:p w:rsidR="00C24D14" w:rsidRPr="00F17E63" w:rsidRDefault="00C24D14" w:rsidP="00C24D14">
      <w:pPr>
        <w:ind w:firstLine="720"/>
        <w:jc w:val="both"/>
        <w:rPr>
          <w:color w:val="000000"/>
        </w:rPr>
      </w:pPr>
      <w:r w:rsidRPr="00F17E63">
        <w:rPr>
          <w:color w:val="000000"/>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w:t>
      </w:r>
      <w:r w:rsidRPr="00F17E63">
        <w:rPr>
          <w:color w:val="000000"/>
        </w:rPr>
        <w:t>и</w:t>
      </w:r>
      <w:r w:rsidRPr="00F17E63">
        <w:rPr>
          <w:color w:val="000000"/>
        </w:rPr>
        <w:t>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w:t>
      </w:r>
      <w:r w:rsidRPr="00F17E63">
        <w:rPr>
          <w:color w:val="000000"/>
        </w:rPr>
        <w:t>о</w:t>
      </w:r>
      <w:r w:rsidRPr="00F17E63">
        <w:rPr>
          <w:color w:val="000000"/>
        </w:rPr>
        <w:t>рых не может быть проведен после выполнения других работ, а также за безопасностью строительных конструкций и участков сетей инжене</w:t>
      </w:r>
      <w:r w:rsidR="00CE47C8">
        <w:rPr>
          <w:color w:val="000000"/>
        </w:rPr>
        <w:t>рно-</w:t>
      </w:r>
      <w:r w:rsidRPr="00F17E63">
        <w:rPr>
          <w:color w:val="000000"/>
        </w:rPr>
        <w:t>технического обеспечения, если устранение выявленных в процессе проведения строительного контроля недостатков нево</w:t>
      </w:r>
      <w:r w:rsidRPr="00F17E63">
        <w:rPr>
          <w:color w:val="000000"/>
        </w:rPr>
        <w:t>з</w:t>
      </w:r>
      <w:r w:rsidRPr="00F17E63">
        <w:rPr>
          <w:color w:val="000000"/>
        </w:rPr>
        <w:t>можно без разборки или повреждения других конструкц</w:t>
      </w:r>
      <w:r w:rsidR="00CE47C8">
        <w:rPr>
          <w:color w:val="000000"/>
        </w:rPr>
        <w:t>ий и участков сетей инженерно-</w:t>
      </w:r>
      <w:r w:rsidRPr="00F17E63">
        <w:rPr>
          <w:color w:val="000000"/>
        </w:rPr>
        <w:t>технического обеспечения, должен быть проведен повторно с составлением соответству</w:t>
      </w:r>
      <w:r w:rsidRPr="00F17E63">
        <w:rPr>
          <w:color w:val="000000"/>
        </w:rPr>
        <w:t>ю</w:t>
      </w:r>
      <w:r w:rsidRPr="00F17E63">
        <w:rPr>
          <w:color w:val="000000"/>
        </w:rPr>
        <w:t>щих актов.</w:t>
      </w:r>
    </w:p>
    <w:p w:rsidR="00C24D14" w:rsidRPr="00F17E63" w:rsidRDefault="00C24D14" w:rsidP="00C24D14">
      <w:pPr>
        <w:ind w:firstLine="720"/>
        <w:jc w:val="both"/>
        <w:rPr>
          <w:color w:val="000000"/>
        </w:rPr>
      </w:pPr>
      <w:r w:rsidRPr="00F17E63">
        <w:rPr>
          <w:color w:val="000000"/>
        </w:rPr>
        <w:t>Замечания застройщика или технического заказчика, привлекаемы</w:t>
      </w:r>
      <w:r w:rsidR="00CE47C8">
        <w:rPr>
          <w:color w:val="000000"/>
        </w:rPr>
        <w:t xml:space="preserve">х застройщиком или техническим </w:t>
      </w:r>
      <w:r w:rsidRPr="00F17E63">
        <w:rPr>
          <w:color w:val="000000"/>
        </w:rPr>
        <w:t>заказчиком для проведения строительного контроля лиц, осуществля</w:t>
      </w:r>
      <w:r w:rsidRPr="00F17E63">
        <w:rPr>
          <w:color w:val="000000"/>
        </w:rPr>
        <w:t>ю</w:t>
      </w:r>
      <w:r w:rsidRPr="00F17E63">
        <w:rPr>
          <w:color w:val="000000"/>
        </w:rPr>
        <w:t>щих подготовку проектной документации, о недостатках выполнения работ при стро</w:t>
      </w:r>
      <w:r w:rsidRPr="00F17E63">
        <w:rPr>
          <w:color w:val="000000"/>
        </w:rPr>
        <w:t>и</w:t>
      </w:r>
      <w:r w:rsidRPr="00F17E63">
        <w:rPr>
          <w:color w:val="000000"/>
        </w:rPr>
        <w:t>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предъявившем замечания об указанных недостатках и лицом, осуществляющим стро</w:t>
      </w:r>
      <w:r w:rsidRPr="00F17E63">
        <w:rPr>
          <w:color w:val="000000"/>
        </w:rPr>
        <w:t>и</w:t>
      </w:r>
      <w:r w:rsidRPr="00F17E63">
        <w:rPr>
          <w:color w:val="000000"/>
        </w:rPr>
        <w:t>тельство.</w:t>
      </w:r>
    </w:p>
    <w:p w:rsidR="00C24D14" w:rsidRDefault="00D30FAB" w:rsidP="00122D36">
      <w:pPr>
        <w:pStyle w:val="10"/>
      </w:pPr>
      <w:bookmarkStart w:id="67" w:name="_Toc328643234"/>
      <w:bookmarkStart w:id="68" w:name="_Toc341272957"/>
      <w:r>
        <w:t>Статья 24</w:t>
      </w:r>
      <w:r w:rsidR="00C24D14" w:rsidRPr="00F17E63">
        <w:t>. Выдача разрешения на ввод объекта в эксплуатацию</w:t>
      </w:r>
      <w:bookmarkEnd w:id="67"/>
      <w:bookmarkEnd w:id="68"/>
    </w:p>
    <w:p w:rsidR="005A6F74" w:rsidRDefault="005A6F74" w:rsidP="00590444">
      <w:pPr>
        <w:jc w:val="both"/>
      </w:pPr>
      <w:r>
        <w:t xml:space="preserve">      1. </w:t>
      </w:r>
      <w:r w:rsidR="00590444">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объёме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строительства градостроительного плана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90444" w:rsidRDefault="00590444" w:rsidP="00590444">
      <w:pPr>
        <w:jc w:val="both"/>
      </w:pPr>
      <w:r>
        <w:t xml:space="preserve">      2. Разрешение на ввод объекта в эксплуатацию является основанием для постановки</w:t>
      </w:r>
      <w:r w:rsidR="00F54126">
        <w:t xml:space="preserve"> на государственный учёт построенного объекта капитального строительства, внесения изменений в документы государственного учёта реконструированного объекта капитального строительства.</w:t>
      </w:r>
    </w:p>
    <w:p w:rsidR="00F54126" w:rsidRDefault="00F54126" w:rsidP="00590444">
      <w:pPr>
        <w:jc w:val="both"/>
      </w:pPr>
      <w:r>
        <w:t xml:space="preserve">      3. Выдача разрешения на ввод объекта в эксплуатацию осуществляется в соответствии с Административным регламентом. (Утверждён постановлением администрации Кадыйского муниципального района от 26.11.2015 № 280).</w:t>
      </w:r>
    </w:p>
    <w:p w:rsidR="00F54126" w:rsidRPr="005A6F74" w:rsidRDefault="00F54126" w:rsidP="00590444">
      <w:pPr>
        <w:jc w:val="both"/>
      </w:pPr>
      <w:r>
        <w:t xml:space="preserve">      4. 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учёт</w:t>
      </w:r>
      <w:r w:rsidR="00C730C1">
        <w:t xml:space="preserve"> или внесения изменений в документ государственного учёта реконструированного объекта капитального строительства.</w:t>
      </w:r>
    </w:p>
    <w:p w:rsidR="00C24D14" w:rsidRPr="00C547DD" w:rsidRDefault="00D30FAB" w:rsidP="00122D36">
      <w:pPr>
        <w:pStyle w:val="10"/>
      </w:pPr>
      <w:bookmarkStart w:id="69" w:name="_Toc328643235"/>
      <w:bookmarkStart w:id="70" w:name="_Toc341272958"/>
      <w:r>
        <w:t>Глава 9</w:t>
      </w:r>
      <w:r w:rsidR="00C24D14" w:rsidRPr="00C547DD">
        <w:t>. Положения о внесении изменений в Правила</w:t>
      </w:r>
      <w:bookmarkEnd w:id="69"/>
      <w:bookmarkEnd w:id="70"/>
    </w:p>
    <w:p w:rsidR="00C24D14" w:rsidRPr="00C547DD" w:rsidRDefault="00D30FAB" w:rsidP="00122D36">
      <w:pPr>
        <w:pStyle w:val="10"/>
      </w:pPr>
      <w:bookmarkStart w:id="71" w:name="_Toc328643236"/>
      <w:bookmarkStart w:id="72" w:name="_Toc341272959"/>
      <w:r>
        <w:t>Статья 25</w:t>
      </w:r>
      <w:r w:rsidR="00C24D14" w:rsidRPr="00C547DD">
        <w:t xml:space="preserve">. Действия Правил по отношению к генеральному плану </w:t>
      </w:r>
      <w:r>
        <w:t>Екатеринкинского</w:t>
      </w:r>
      <w:r w:rsidR="00C24D14" w:rsidRPr="00C547DD">
        <w:t xml:space="preserve"> сельского п</w:t>
      </w:r>
      <w:r w:rsidR="00C24D14" w:rsidRPr="00C547DD">
        <w:t>о</w:t>
      </w:r>
      <w:r w:rsidR="00C24D14" w:rsidRPr="00C547DD">
        <w:t>селения, документации по планировке территории</w:t>
      </w:r>
      <w:bookmarkEnd w:id="71"/>
      <w:bookmarkEnd w:id="72"/>
    </w:p>
    <w:p w:rsidR="00C24D14" w:rsidRPr="00F17E63" w:rsidRDefault="00C24D14" w:rsidP="00C24D14">
      <w:pPr>
        <w:ind w:firstLine="708"/>
        <w:jc w:val="both"/>
        <w:rPr>
          <w:color w:val="000000"/>
        </w:rPr>
      </w:pPr>
      <w:r w:rsidRPr="00F17E63">
        <w:rPr>
          <w:color w:val="000000"/>
        </w:rPr>
        <w:t xml:space="preserve">1. Правила разработаны на основе генерального плана </w:t>
      </w:r>
      <w:r w:rsidR="00D30FAB">
        <w:rPr>
          <w:color w:val="000000"/>
        </w:rPr>
        <w:t>Екатеринкинского</w:t>
      </w:r>
      <w:r w:rsidRPr="00F17E63">
        <w:rPr>
          <w:color w:val="000000"/>
        </w:rPr>
        <w:t xml:space="preserve"> сельского поселения и не должны ему противоречить. В случае внесения изменений в генеральный план, с</w:t>
      </w:r>
      <w:r w:rsidRPr="00F17E63">
        <w:rPr>
          <w:color w:val="000000"/>
        </w:rPr>
        <w:t>о</w:t>
      </w:r>
      <w:r w:rsidRPr="00F17E63">
        <w:rPr>
          <w:color w:val="000000"/>
        </w:rPr>
        <w:t>ответствующие изменения должны быть внесены в настоящие Правила.</w:t>
      </w:r>
    </w:p>
    <w:p w:rsidR="00C24D14" w:rsidRPr="00F17E63" w:rsidRDefault="00C24D14" w:rsidP="00C24D14">
      <w:pPr>
        <w:ind w:firstLine="708"/>
        <w:jc w:val="both"/>
        <w:rPr>
          <w:color w:val="000000"/>
        </w:rPr>
      </w:pPr>
      <w:r w:rsidRPr="00F17E63">
        <w:rPr>
          <w:color w:val="000000"/>
        </w:rPr>
        <w:t xml:space="preserve">2. Документация по планировке территорий, разработанная на основе генерального плана </w:t>
      </w:r>
      <w:r w:rsidR="00D30FAB">
        <w:rPr>
          <w:color w:val="000000"/>
        </w:rPr>
        <w:t>Екатеринкинского</w:t>
      </w:r>
      <w:r w:rsidRPr="00F17E63">
        <w:rPr>
          <w:color w:val="000000"/>
        </w:rPr>
        <w:t xml:space="preserve"> сельског</w:t>
      </w:r>
      <w:r w:rsidR="00CE47C8">
        <w:rPr>
          <w:color w:val="000000"/>
        </w:rPr>
        <w:t xml:space="preserve">о поселения, настоящих Правил, </w:t>
      </w:r>
      <w:r w:rsidRPr="00F17E63">
        <w:rPr>
          <w:color w:val="000000"/>
        </w:rPr>
        <w:t>не должна им противоречить.</w:t>
      </w:r>
    </w:p>
    <w:p w:rsidR="00C24D14" w:rsidRPr="00F17E63" w:rsidRDefault="00C24D14" w:rsidP="00C24D14">
      <w:pPr>
        <w:ind w:firstLine="708"/>
        <w:jc w:val="both"/>
        <w:rPr>
          <w:color w:val="000000"/>
        </w:rPr>
      </w:pPr>
      <w:r w:rsidRPr="00F17E63">
        <w:rPr>
          <w:color w:val="000000"/>
        </w:rPr>
        <w:t xml:space="preserve">3. Ранее разработанная и нереализованная документация по планировке территорий </w:t>
      </w:r>
      <w:r w:rsidR="00D30FAB">
        <w:rPr>
          <w:color w:val="000000"/>
        </w:rPr>
        <w:t>Екатеринкинского</w:t>
      </w:r>
      <w:r w:rsidRPr="00F17E63">
        <w:rPr>
          <w:color w:val="000000"/>
        </w:rPr>
        <w:t xml:space="preserve"> сельского поселения может быть использована в части, не противоречащей настоящим Пр</w:t>
      </w:r>
      <w:r w:rsidRPr="00F17E63">
        <w:rPr>
          <w:color w:val="000000"/>
        </w:rPr>
        <w:t>а</w:t>
      </w:r>
      <w:r w:rsidRPr="00F17E63">
        <w:rPr>
          <w:color w:val="000000"/>
        </w:rPr>
        <w:t>вилам.</w:t>
      </w:r>
    </w:p>
    <w:p w:rsidR="00C24D14" w:rsidRPr="00F17E63" w:rsidRDefault="00C24D14" w:rsidP="00C24D14">
      <w:pPr>
        <w:ind w:firstLine="708"/>
        <w:jc w:val="both"/>
        <w:rPr>
          <w:color w:val="000000"/>
        </w:rPr>
      </w:pPr>
      <w:r w:rsidRPr="00F17E63">
        <w:rPr>
          <w:color w:val="000000"/>
        </w:rPr>
        <w:t>4. Подготовленная новая документ</w:t>
      </w:r>
      <w:r w:rsidR="00D30FAB">
        <w:rPr>
          <w:color w:val="000000"/>
        </w:rPr>
        <w:t xml:space="preserve">ация по планировке территории, </w:t>
      </w:r>
      <w:r w:rsidRPr="00F17E63">
        <w:rPr>
          <w:color w:val="000000"/>
        </w:rPr>
        <w:t>утвержд</w:t>
      </w:r>
      <w:r w:rsidR="00CE47C8">
        <w:rPr>
          <w:color w:val="000000"/>
        </w:rPr>
        <w:t xml:space="preserve">енная в установленном порядке, </w:t>
      </w:r>
      <w:r w:rsidRPr="00F17E63">
        <w:rPr>
          <w:color w:val="000000"/>
        </w:rPr>
        <w:t>может использоваться как основание для подготовки предлож</w:t>
      </w:r>
      <w:r w:rsidRPr="00F17E63">
        <w:rPr>
          <w:color w:val="000000"/>
        </w:rPr>
        <w:t>е</w:t>
      </w:r>
      <w:r w:rsidRPr="00F17E63">
        <w:rPr>
          <w:color w:val="000000"/>
        </w:rPr>
        <w:t>ний о внесении изменений в настоящие  Правила в части уточнения установленных градостро</w:t>
      </w:r>
      <w:r w:rsidRPr="00F17E63">
        <w:rPr>
          <w:color w:val="000000"/>
        </w:rPr>
        <w:t>и</w:t>
      </w:r>
      <w:r w:rsidRPr="00F17E63">
        <w:rPr>
          <w:color w:val="000000"/>
        </w:rPr>
        <w:t>тельным регламентом предельных параметров разрешенного строительства и реконстру</w:t>
      </w:r>
      <w:r w:rsidRPr="00F17E63">
        <w:rPr>
          <w:color w:val="000000"/>
        </w:rPr>
        <w:t>к</w:t>
      </w:r>
      <w:r w:rsidRPr="00F17E63">
        <w:rPr>
          <w:color w:val="000000"/>
        </w:rPr>
        <w:t xml:space="preserve">ции объектов капитального строительства. </w:t>
      </w:r>
    </w:p>
    <w:p w:rsidR="00C24D14" w:rsidRPr="00F17E63" w:rsidRDefault="00CE47C8" w:rsidP="00122D36">
      <w:pPr>
        <w:pStyle w:val="10"/>
      </w:pPr>
      <w:bookmarkStart w:id="73" w:name="_Toc328643237"/>
      <w:bookmarkStart w:id="74" w:name="_Toc341272960"/>
      <w:r>
        <w:t>Статья 26</w:t>
      </w:r>
      <w:r w:rsidR="00C24D14" w:rsidRPr="00F17E63">
        <w:t>.  Основание и право инициативы внесения изменений в Правила</w:t>
      </w:r>
      <w:bookmarkEnd w:id="73"/>
      <w:bookmarkEnd w:id="74"/>
    </w:p>
    <w:p w:rsidR="00C24D14" w:rsidRPr="00F17E63" w:rsidRDefault="00C24D14" w:rsidP="00C24D14">
      <w:pPr>
        <w:pStyle w:val="Standard"/>
        <w:ind w:firstLine="709"/>
        <w:jc w:val="both"/>
        <w:rPr>
          <w:color w:val="000000"/>
          <w:sz w:val="24"/>
        </w:rPr>
      </w:pPr>
      <w:r w:rsidRPr="00F17E63">
        <w:rPr>
          <w:color w:val="000000"/>
          <w:sz w:val="24"/>
        </w:rPr>
        <w:t xml:space="preserve">1. Основанием для рассмотрения  главой администрации  </w:t>
      </w:r>
      <w:r w:rsidR="0053554E">
        <w:rPr>
          <w:color w:val="000000"/>
          <w:sz w:val="24"/>
        </w:rPr>
        <w:t>Кадый</w:t>
      </w:r>
      <w:r w:rsidR="002471E6">
        <w:rPr>
          <w:color w:val="000000"/>
          <w:sz w:val="24"/>
        </w:rPr>
        <w:t>с</w:t>
      </w:r>
      <w:r>
        <w:rPr>
          <w:color w:val="000000"/>
          <w:sz w:val="24"/>
        </w:rPr>
        <w:t>кого</w:t>
      </w:r>
      <w:r w:rsidRPr="00F17E63">
        <w:rPr>
          <w:color w:val="000000"/>
          <w:sz w:val="24"/>
        </w:rPr>
        <w:t xml:space="preserve"> муниципального района вопроса о внесении изменений является:</w:t>
      </w:r>
    </w:p>
    <w:p w:rsidR="00C24D14" w:rsidRPr="00F17E63" w:rsidRDefault="00C24D14" w:rsidP="00C24D14">
      <w:pPr>
        <w:pStyle w:val="Standard"/>
        <w:ind w:firstLine="709"/>
        <w:jc w:val="both"/>
        <w:rPr>
          <w:color w:val="000000"/>
          <w:sz w:val="24"/>
        </w:rPr>
      </w:pPr>
      <w:r w:rsidRPr="00F17E63">
        <w:rPr>
          <w:color w:val="000000"/>
          <w:sz w:val="24"/>
        </w:rPr>
        <w:t xml:space="preserve">а) несоответствие настоящих Правил генеральному плану </w:t>
      </w:r>
      <w:r w:rsidR="00D30FAB">
        <w:rPr>
          <w:color w:val="000000"/>
          <w:sz w:val="24"/>
        </w:rPr>
        <w:t>Екатеринкинского</w:t>
      </w:r>
      <w:r w:rsidRPr="00F17E63">
        <w:rPr>
          <w:color w:val="000000"/>
          <w:sz w:val="24"/>
        </w:rPr>
        <w:t xml:space="preserve"> сельского поселения, возникшее в результате внесения в него изменений;</w:t>
      </w:r>
    </w:p>
    <w:p w:rsidR="00C24D14" w:rsidRPr="00677451" w:rsidRDefault="00C24D14" w:rsidP="00677451">
      <w:pPr>
        <w:pStyle w:val="Standard"/>
        <w:ind w:firstLine="709"/>
        <w:jc w:val="both"/>
        <w:rPr>
          <w:color w:val="000000"/>
          <w:sz w:val="24"/>
        </w:rPr>
      </w:pPr>
      <w:r w:rsidRPr="00677451">
        <w:rPr>
          <w:color w:val="000000"/>
          <w:sz w:val="24"/>
        </w:rPr>
        <w:t>б) поступление предложений об изменении границ территориальных зон, изменении градостроительных регламентов с обоснованием,  что установленные Правилами полож</w:t>
      </w:r>
      <w:r w:rsidRPr="00677451">
        <w:rPr>
          <w:color w:val="000000"/>
          <w:sz w:val="24"/>
        </w:rPr>
        <w:t>е</w:t>
      </w:r>
      <w:r w:rsidRPr="00677451">
        <w:rPr>
          <w:color w:val="000000"/>
          <w:sz w:val="24"/>
        </w:rPr>
        <w:t>ния:</w:t>
      </w:r>
    </w:p>
    <w:p w:rsidR="00C24D14" w:rsidRPr="00F17E63" w:rsidRDefault="00C24D14" w:rsidP="00E87457">
      <w:pPr>
        <w:numPr>
          <w:ilvl w:val="1"/>
          <w:numId w:val="24"/>
        </w:numPr>
        <w:tabs>
          <w:tab w:val="left" w:pos="1080"/>
        </w:tabs>
        <w:ind w:left="0" w:firstLine="720"/>
        <w:jc w:val="both"/>
        <w:rPr>
          <w:color w:val="000000"/>
        </w:rPr>
      </w:pPr>
      <w:r w:rsidRPr="00F17E63">
        <w:rPr>
          <w:color w:val="000000"/>
        </w:rPr>
        <w:t>не позволяют эффективно использовать объекты недвижимости,</w:t>
      </w:r>
    </w:p>
    <w:p w:rsidR="00C24D14" w:rsidRPr="00F17E63" w:rsidRDefault="00C24D14" w:rsidP="00E87457">
      <w:pPr>
        <w:numPr>
          <w:ilvl w:val="1"/>
          <w:numId w:val="24"/>
        </w:numPr>
        <w:tabs>
          <w:tab w:val="left" w:pos="1080"/>
        </w:tabs>
        <w:ind w:left="0" w:firstLine="720"/>
        <w:jc w:val="both"/>
        <w:rPr>
          <w:color w:val="000000"/>
        </w:rPr>
      </w:pPr>
      <w:r w:rsidRPr="00F17E63">
        <w:rPr>
          <w:color w:val="000000"/>
        </w:rPr>
        <w:t>приводят к несоразмерному снижению стоимости объектов недвижимости,</w:t>
      </w:r>
    </w:p>
    <w:p w:rsidR="00C24D14" w:rsidRPr="00F17E63" w:rsidRDefault="00C24D14" w:rsidP="00E87457">
      <w:pPr>
        <w:numPr>
          <w:ilvl w:val="1"/>
          <w:numId w:val="24"/>
        </w:numPr>
        <w:tabs>
          <w:tab w:val="left" w:pos="1080"/>
        </w:tabs>
        <w:ind w:left="0" w:firstLine="720"/>
        <w:jc w:val="both"/>
        <w:rPr>
          <w:color w:val="000000"/>
        </w:rPr>
      </w:pPr>
      <w:r w:rsidRPr="00F17E63">
        <w:rPr>
          <w:color w:val="000000"/>
        </w:rPr>
        <w:t>препятствуют осуществлению общественных интересов развития конкретной те</w:t>
      </w:r>
      <w:r w:rsidRPr="00F17E63">
        <w:rPr>
          <w:color w:val="000000"/>
        </w:rPr>
        <w:t>р</w:t>
      </w:r>
      <w:r w:rsidRPr="00F17E63">
        <w:rPr>
          <w:color w:val="000000"/>
        </w:rPr>
        <w:t>ритории или наносят вред этим интересам.</w:t>
      </w:r>
    </w:p>
    <w:p w:rsidR="00C24D14" w:rsidRPr="00F17E63" w:rsidRDefault="00C24D14" w:rsidP="00C24D14">
      <w:pPr>
        <w:pStyle w:val="Standard"/>
        <w:ind w:firstLine="709"/>
        <w:jc w:val="both"/>
        <w:rPr>
          <w:color w:val="000000"/>
          <w:sz w:val="24"/>
        </w:rPr>
      </w:pPr>
      <w:r w:rsidRPr="00F17E63">
        <w:rPr>
          <w:color w:val="000000"/>
          <w:sz w:val="24"/>
        </w:rPr>
        <w:t xml:space="preserve">2. Правом инициативы внесения изменений в настоящие Правила обладают органы  власти, органы местного самоуправления поселения в лице главы  </w:t>
      </w:r>
      <w:r w:rsidR="00D30FAB">
        <w:rPr>
          <w:color w:val="000000"/>
          <w:sz w:val="24"/>
        </w:rPr>
        <w:t>Екатеринкинского</w:t>
      </w:r>
      <w:r w:rsidRPr="00F17E63">
        <w:rPr>
          <w:color w:val="000000"/>
          <w:sz w:val="24"/>
        </w:rPr>
        <w:t xml:space="preserve"> сельского поселения, депутатов представительного органа местного самоуправления поселения,  Комиссия,  администрация </w:t>
      </w:r>
      <w:r w:rsidR="0053554E">
        <w:rPr>
          <w:color w:val="000000"/>
          <w:sz w:val="24"/>
        </w:rPr>
        <w:t>Кадый</w:t>
      </w:r>
      <w:r w:rsidR="002471E6">
        <w:rPr>
          <w:color w:val="000000"/>
          <w:sz w:val="24"/>
        </w:rPr>
        <w:t>с</w:t>
      </w:r>
      <w:r>
        <w:rPr>
          <w:color w:val="000000"/>
          <w:sz w:val="24"/>
        </w:rPr>
        <w:t>кого</w:t>
      </w:r>
      <w:r w:rsidRPr="00F17E63">
        <w:rPr>
          <w:color w:val="000000"/>
          <w:sz w:val="24"/>
        </w:rPr>
        <w:t xml:space="preserve">  муниципального района, общественные организации, правообладатели объектов недвижимости, юридические и физические лица в соответствии с Градостроительным кодексом Российской Федерации.</w:t>
      </w:r>
    </w:p>
    <w:p w:rsidR="00C24D14" w:rsidRPr="00F17E63" w:rsidRDefault="00C24D14" w:rsidP="00C24D14">
      <w:pPr>
        <w:pStyle w:val="Standard"/>
        <w:ind w:firstLine="709"/>
        <w:jc w:val="both"/>
        <w:rPr>
          <w:color w:val="000000"/>
          <w:sz w:val="24"/>
        </w:rPr>
      </w:pPr>
      <w:r w:rsidRPr="00F17E63">
        <w:rPr>
          <w:color w:val="000000"/>
          <w:sz w:val="24"/>
        </w:rPr>
        <w:t>3. Указанное право реализуется путем подготовки соответствующих предложений, направляемых в Комиссию.  Решения по поводу поступивших предложений принимаю</w:t>
      </w:r>
      <w:r w:rsidRPr="00F17E63">
        <w:rPr>
          <w:color w:val="000000"/>
          <w:sz w:val="24"/>
        </w:rPr>
        <w:t>т</w:t>
      </w:r>
      <w:r w:rsidRPr="00F17E63">
        <w:rPr>
          <w:color w:val="000000"/>
          <w:sz w:val="24"/>
        </w:rPr>
        <w:t>ся в порядк</w:t>
      </w:r>
      <w:r w:rsidR="00D30FAB">
        <w:rPr>
          <w:color w:val="000000"/>
          <w:sz w:val="24"/>
        </w:rPr>
        <w:t>е, предусмотренном статьей 27</w:t>
      </w:r>
      <w:r w:rsidRPr="00F17E63">
        <w:rPr>
          <w:color w:val="000000"/>
          <w:sz w:val="24"/>
        </w:rPr>
        <w:t xml:space="preserve"> настоящих Правил.</w:t>
      </w:r>
    </w:p>
    <w:p w:rsidR="00C24D14" w:rsidRPr="00C547DD" w:rsidRDefault="00CE47C8" w:rsidP="00122D36">
      <w:pPr>
        <w:pStyle w:val="10"/>
      </w:pPr>
      <w:bookmarkStart w:id="75" w:name="_Toc328643238"/>
      <w:bookmarkStart w:id="76" w:name="_Toc341272961"/>
      <w:r>
        <w:t>Статья 27</w:t>
      </w:r>
      <w:r w:rsidR="00C24D14" w:rsidRPr="00C547DD">
        <w:t>.  Порядок внесения изменений в настоящие Правила</w:t>
      </w:r>
      <w:bookmarkEnd w:id="75"/>
      <w:bookmarkEnd w:id="76"/>
      <w:r w:rsidR="00C547DD" w:rsidRPr="00C547DD">
        <w:tab/>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1. Внесение изменений в настоящие Правила осуществляется в порядке, установле</w:t>
      </w:r>
      <w:r w:rsidRPr="00F17E63">
        <w:rPr>
          <w:rFonts w:ascii="Times New Roman" w:hAnsi="Times New Roman" w:cs="Times New Roman"/>
          <w:color w:val="000000"/>
          <w:sz w:val="24"/>
          <w:szCs w:val="24"/>
        </w:rPr>
        <w:t>н</w:t>
      </w:r>
      <w:r w:rsidRPr="00F17E63">
        <w:rPr>
          <w:rFonts w:ascii="Times New Roman" w:hAnsi="Times New Roman" w:cs="Times New Roman"/>
          <w:color w:val="000000"/>
          <w:sz w:val="24"/>
          <w:szCs w:val="24"/>
        </w:rPr>
        <w:t>ном для подготовки и утверждения Правил.</w:t>
      </w:r>
    </w:p>
    <w:p w:rsidR="00C24D14" w:rsidRPr="00F17E63" w:rsidRDefault="00677451" w:rsidP="00C24D14">
      <w:pPr>
        <w:pStyle w:val="Standard"/>
        <w:ind w:firstLine="708"/>
        <w:jc w:val="both"/>
        <w:rPr>
          <w:color w:val="000000"/>
          <w:sz w:val="24"/>
        </w:rPr>
      </w:pPr>
      <w:r>
        <w:rPr>
          <w:color w:val="000000"/>
          <w:sz w:val="24"/>
        </w:rPr>
        <w:t>2</w:t>
      </w:r>
      <w:r w:rsidR="00C24D14" w:rsidRPr="00F17E63">
        <w:rPr>
          <w:color w:val="000000"/>
          <w:sz w:val="24"/>
        </w:rPr>
        <w:t>. Обращение, содержащее обоснование необходимости внесения изменений в настоящие Правила, а также соответствующие предложения направляется в Комиссию.</w:t>
      </w:r>
    </w:p>
    <w:p w:rsidR="00C24D14" w:rsidRPr="00F17E63" w:rsidRDefault="00677451" w:rsidP="00C24D14">
      <w:pPr>
        <w:pStyle w:val="Standard"/>
        <w:ind w:firstLine="709"/>
        <w:jc w:val="both"/>
        <w:rPr>
          <w:color w:val="000000"/>
          <w:sz w:val="24"/>
        </w:rPr>
      </w:pPr>
      <w:r>
        <w:rPr>
          <w:color w:val="000000"/>
          <w:sz w:val="24"/>
        </w:rPr>
        <w:t>3</w:t>
      </w:r>
      <w:r w:rsidR="00C24D14" w:rsidRPr="00F17E63">
        <w:rPr>
          <w:color w:val="000000"/>
          <w:sz w:val="24"/>
        </w:rPr>
        <w:t>.</w:t>
      </w:r>
      <w:r w:rsidR="00C24D14" w:rsidRPr="00F17E63">
        <w:rPr>
          <w:rFonts w:cs="Calibri"/>
          <w:color w:val="000000"/>
          <w:sz w:val="24"/>
        </w:rPr>
        <w:t xml:space="preserve"> </w:t>
      </w:r>
      <w:r w:rsidR="00C24D14" w:rsidRPr="00F17E63">
        <w:rPr>
          <w:color w:val="000000"/>
          <w:sz w:val="24"/>
        </w:rPr>
        <w:t xml:space="preserve">Комиссия в течение тридцати дней со дня поступления обращения о внесении изменений в настоящие Правила осуществляет подготовку заключения,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администрации </w:t>
      </w:r>
      <w:r w:rsidR="00D30FAB">
        <w:rPr>
          <w:color w:val="000000"/>
          <w:sz w:val="24"/>
        </w:rPr>
        <w:t>Кадыйского муниципального района</w:t>
      </w:r>
      <w:r w:rsidR="00C24D14" w:rsidRPr="00F17E63">
        <w:rPr>
          <w:color w:val="000000"/>
          <w:sz w:val="24"/>
        </w:rPr>
        <w:t>.</w:t>
      </w:r>
    </w:p>
    <w:p w:rsidR="00C24D14" w:rsidRPr="00F17E63" w:rsidRDefault="00677451" w:rsidP="00C24D14">
      <w:pPr>
        <w:pStyle w:val="Standard"/>
        <w:ind w:firstLine="709"/>
        <w:jc w:val="both"/>
        <w:rPr>
          <w:color w:val="000000"/>
          <w:sz w:val="24"/>
        </w:rPr>
      </w:pPr>
      <w:r>
        <w:rPr>
          <w:color w:val="000000"/>
          <w:sz w:val="24"/>
        </w:rPr>
        <w:t>4</w:t>
      </w:r>
      <w:r w:rsidR="00C24D14" w:rsidRPr="00F17E63">
        <w:rPr>
          <w:color w:val="000000"/>
          <w:sz w:val="24"/>
        </w:rPr>
        <w:t xml:space="preserve">. Глава администрации </w:t>
      </w:r>
      <w:r w:rsidR="00D30FAB">
        <w:rPr>
          <w:color w:val="000000"/>
          <w:sz w:val="24"/>
        </w:rPr>
        <w:t>Кадыйского муниципального района</w:t>
      </w:r>
      <w:r w:rsidR="00C24D14" w:rsidRPr="00F17E63">
        <w:rPr>
          <w:color w:val="000000"/>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заявителю.</w:t>
      </w:r>
    </w:p>
    <w:p w:rsidR="00C24D14" w:rsidRPr="00F17E63" w:rsidRDefault="00C24D14" w:rsidP="00C24D14">
      <w:pPr>
        <w:pStyle w:val="Standard"/>
        <w:ind w:firstLine="709"/>
        <w:jc w:val="both"/>
        <w:rPr>
          <w:color w:val="000000"/>
          <w:sz w:val="24"/>
        </w:rPr>
      </w:pPr>
      <w:r w:rsidRPr="00F17E63">
        <w:rPr>
          <w:color w:val="000000"/>
          <w:sz w:val="24"/>
        </w:rPr>
        <w:t>В случае принятия решения о подготовке проекта о внесении изменений в настоящие Правила проводятся публичные слушания в порядке и</w:t>
      </w:r>
      <w:r w:rsidR="00D30FAB">
        <w:rPr>
          <w:color w:val="000000"/>
          <w:sz w:val="24"/>
        </w:rPr>
        <w:t xml:space="preserve"> сроки, определенные главой 6</w:t>
      </w:r>
      <w:r w:rsidRPr="00F17E63">
        <w:rPr>
          <w:color w:val="000000"/>
          <w:sz w:val="24"/>
        </w:rPr>
        <w:t xml:space="preserve"> настоящих Правил.</w:t>
      </w:r>
    </w:p>
    <w:p w:rsidR="00C24D14" w:rsidRPr="00F17E63" w:rsidRDefault="00677451" w:rsidP="00C24D14">
      <w:pPr>
        <w:pStyle w:val="Standard"/>
        <w:ind w:firstLine="709"/>
        <w:jc w:val="both"/>
        <w:rPr>
          <w:color w:val="000000"/>
          <w:sz w:val="24"/>
        </w:rPr>
      </w:pPr>
      <w:r>
        <w:rPr>
          <w:color w:val="000000"/>
          <w:sz w:val="24"/>
        </w:rPr>
        <w:t>5</w:t>
      </w:r>
      <w:r w:rsidR="00C24D14" w:rsidRPr="00F17E63">
        <w:rPr>
          <w:color w:val="000000"/>
          <w:sz w:val="24"/>
        </w:rPr>
        <w:t xml:space="preserve">. Подготовленный Комиссией по итогам публичных слушаний проект о внесении изменений в настоящие Правила направляется главе администрации </w:t>
      </w:r>
      <w:r w:rsidR="00D30FAB">
        <w:rPr>
          <w:color w:val="000000"/>
          <w:sz w:val="24"/>
        </w:rPr>
        <w:t>Кадыйского муниципального района</w:t>
      </w:r>
      <w:r w:rsidR="00C24D14" w:rsidRPr="00F17E63">
        <w:rPr>
          <w:color w:val="000000"/>
          <w:sz w:val="24"/>
        </w:rPr>
        <w:t>, который не позднее 10 календарных дней принимает решение о направлении проекта в представительный орган или об отклонении проекта и направлении его на доработку.</w:t>
      </w:r>
    </w:p>
    <w:p w:rsidR="00C24D14" w:rsidRPr="00F17E63" w:rsidRDefault="00677451" w:rsidP="00C24D14">
      <w:pPr>
        <w:pStyle w:val="Standard"/>
        <w:ind w:firstLine="709"/>
        <w:jc w:val="both"/>
        <w:rPr>
          <w:color w:val="000000"/>
          <w:sz w:val="24"/>
        </w:rPr>
      </w:pPr>
      <w:r>
        <w:rPr>
          <w:color w:val="000000"/>
          <w:sz w:val="24"/>
        </w:rPr>
        <w:t>6</w:t>
      </w:r>
      <w:r w:rsidR="00C24D14" w:rsidRPr="00F17E63">
        <w:rPr>
          <w:color w:val="000000"/>
          <w:sz w:val="24"/>
        </w:rPr>
        <w:t>. Изменения в настоящие Правила подлежат опубликованию в средствах массовой информации.</w:t>
      </w:r>
    </w:p>
    <w:p w:rsidR="00C24D14" w:rsidRPr="00F17E63" w:rsidRDefault="00677451" w:rsidP="00EC3EE9">
      <w:pPr>
        <w:pStyle w:val="Standard"/>
        <w:ind w:firstLine="709"/>
        <w:jc w:val="both"/>
        <w:rPr>
          <w:color w:val="000000"/>
          <w:sz w:val="24"/>
        </w:rPr>
      </w:pPr>
      <w:r>
        <w:rPr>
          <w:color w:val="000000"/>
          <w:sz w:val="24"/>
        </w:rPr>
        <w:t>7</w:t>
      </w:r>
      <w:r w:rsidR="00C24D14" w:rsidRPr="00F17E63">
        <w:rPr>
          <w:color w:val="000000"/>
          <w:sz w:val="24"/>
        </w:rPr>
        <w:t>. Изменения в градостроительные регламенты и карты градостроительного зонирования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при наличии положительного заключения Комиссии.</w:t>
      </w:r>
    </w:p>
    <w:p w:rsidR="00C24D14" w:rsidRPr="007F5734" w:rsidRDefault="00D30FAB" w:rsidP="00122D36">
      <w:pPr>
        <w:pStyle w:val="10"/>
      </w:pPr>
      <w:bookmarkStart w:id="77" w:name="_Toc328643239"/>
      <w:bookmarkStart w:id="78" w:name="_Toc341272962"/>
      <w:r>
        <w:t>Глава 10</w:t>
      </w:r>
      <w:r w:rsidR="00C24D14" w:rsidRPr="00F17E63">
        <w:t>. Контроль за использованием земельных участков и иных объектов недвиж</w:t>
      </w:r>
      <w:r w:rsidR="00C24D14" w:rsidRPr="00F17E63">
        <w:t>и</w:t>
      </w:r>
      <w:r w:rsidR="00C24D14" w:rsidRPr="00F17E63">
        <w:t>мости. Ответственность за нарушения Правил</w:t>
      </w:r>
      <w:bookmarkEnd w:id="77"/>
      <w:bookmarkEnd w:id="78"/>
    </w:p>
    <w:p w:rsidR="00C24D14" w:rsidRPr="00F17E63" w:rsidRDefault="00D30FAB" w:rsidP="00122D36">
      <w:pPr>
        <w:pStyle w:val="10"/>
      </w:pPr>
      <w:bookmarkStart w:id="79" w:name="_Toc328643240"/>
      <w:bookmarkStart w:id="80" w:name="_Toc341272963"/>
      <w:r>
        <w:t>Статья 28</w:t>
      </w:r>
      <w:r w:rsidR="00C24D14" w:rsidRPr="00F17E63">
        <w:t>. Изменение одного вида на другой вид разрешенного использования земел</w:t>
      </w:r>
      <w:r w:rsidR="00C24D14" w:rsidRPr="00F17E63">
        <w:t>ь</w:t>
      </w:r>
      <w:r w:rsidR="00C24D14" w:rsidRPr="00F17E63">
        <w:t>ных участков и иных объектов недвижимости</w:t>
      </w:r>
      <w:bookmarkEnd w:id="79"/>
      <w:bookmarkEnd w:id="80"/>
    </w:p>
    <w:p w:rsidR="00C24D14" w:rsidRPr="00F17E63" w:rsidRDefault="00C24D14" w:rsidP="00C24D14">
      <w:pPr>
        <w:pStyle w:val="ConsPlusNormal"/>
        <w:ind w:firstLine="709"/>
        <w:jc w:val="both"/>
        <w:rPr>
          <w:color w:val="000000"/>
          <w:sz w:val="24"/>
          <w:szCs w:val="24"/>
        </w:rPr>
      </w:pPr>
      <w:r w:rsidRPr="00F17E63">
        <w:rPr>
          <w:rFonts w:ascii="Times New Roman" w:hAnsi="Times New Roman" w:cs="Times New Roman"/>
          <w:color w:val="000000"/>
          <w:sz w:val="24"/>
          <w:szCs w:val="24"/>
        </w:rPr>
        <w:t xml:space="preserve">1. Изменение видов разрешенного использования земельных участков и объектов капитального строительства на территории </w:t>
      </w:r>
      <w:r w:rsidR="00D30FAB">
        <w:rPr>
          <w:rFonts w:ascii="Times New Roman" w:hAnsi="Times New Roman" w:cs="Times New Roman"/>
          <w:color w:val="000000"/>
          <w:sz w:val="24"/>
          <w:szCs w:val="24"/>
        </w:rPr>
        <w:t>Екатеринкинского</w:t>
      </w:r>
      <w:r w:rsidRPr="00F17E63">
        <w:rPr>
          <w:rFonts w:ascii="Times New Roman" w:hAnsi="Times New Roman" w:cs="Times New Roman"/>
          <w:color w:val="000000"/>
          <w:sz w:val="24"/>
          <w:szCs w:val="24"/>
        </w:rPr>
        <w:t xml:space="preserve"> сельского поселения осуществл</w:t>
      </w:r>
      <w:r w:rsidRPr="00F17E63">
        <w:rPr>
          <w:rFonts w:ascii="Times New Roman" w:hAnsi="Times New Roman" w:cs="Times New Roman"/>
          <w:color w:val="000000"/>
          <w:sz w:val="24"/>
          <w:szCs w:val="24"/>
        </w:rPr>
        <w:t>я</w:t>
      </w:r>
      <w:r w:rsidRPr="00F17E63">
        <w:rPr>
          <w:rFonts w:ascii="Times New Roman" w:hAnsi="Times New Roman" w:cs="Times New Roman"/>
          <w:color w:val="000000"/>
          <w:sz w:val="24"/>
          <w:szCs w:val="24"/>
        </w:rPr>
        <w:t>ется в соответствии с градостроительными регламентами при условии соблюдения требований те</w:t>
      </w:r>
      <w:r w:rsidRPr="00F17E63">
        <w:rPr>
          <w:rFonts w:ascii="Times New Roman" w:hAnsi="Times New Roman" w:cs="Times New Roman"/>
          <w:color w:val="000000"/>
          <w:sz w:val="24"/>
          <w:szCs w:val="24"/>
        </w:rPr>
        <w:t>х</w:t>
      </w:r>
      <w:r w:rsidRPr="00F17E63">
        <w:rPr>
          <w:rFonts w:ascii="Times New Roman" w:hAnsi="Times New Roman" w:cs="Times New Roman"/>
          <w:color w:val="000000"/>
          <w:sz w:val="24"/>
          <w:szCs w:val="24"/>
        </w:rPr>
        <w:t>нических регламентов.</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 xml:space="preserve">2. Изменение видов разрешенного использования земельных участков и объектов капитального строительства на территории </w:t>
      </w:r>
      <w:r w:rsidR="0067567C">
        <w:rPr>
          <w:rFonts w:ascii="Times New Roman" w:hAnsi="Times New Roman" w:cs="Times New Roman"/>
          <w:color w:val="000000"/>
          <w:sz w:val="24"/>
          <w:szCs w:val="24"/>
        </w:rPr>
        <w:t>Екатеринкинского</w:t>
      </w:r>
      <w:r w:rsidRPr="00F17E63">
        <w:rPr>
          <w:rFonts w:ascii="Times New Roman" w:hAnsi="Times New Roman" w:cs="Times New Roman"/>
          <w:color w:val="000000"/>
          <w:sz w:val="24"/>
          <w:szCs w:val="24"/>
        </w:rPr>
        <w:t xml:space="preserve"> сельского поселения может осуществляться правообладателями земельных участков и объектов капитального строител</w:t>
      </w:r>
      <w:r w:rsidRPr="00F17E63">
        <w:rPr>
          <w:rFonts w:ascii="Times New Roman" w:hAnsi="Times New Roman" w:cs="Times New Roman"/>
          <w:color w:val="000000"/>
          <w:sz w:val="24"/>
          <w:szCs w:val="24"/>
        </w:rPr>
        <w:t>ь</w:t>
      </w:r>
      <w:r w:rsidRPr="00F17E63">
        <w:rPr>
          <w:rFonts w:ascii="Times New Roman" w:hAnsi="Times New Roman" w:cs="Times New Roman"/>
          <w:color w:val="000000"/>
          <w:sz w:val="24"/>
          <w:szCs w:val="24"/>
        </w:rPr>
        <w:t>ства без дополнительных разрешений и согласований, в том случае, если применяемые в результате этого изменения виды разрешенного использования земельных участков и объектов кап</w:t>
      </w:r>
      <w:r w:rsidRPr="00F17E63">
        <w:rPr>
          <w:rFonts w:ascii="Times New Roman" w:hAnsi="Times New Roman" w:cs="Times New Roman"/>
          <w:color w:val="000000"/>
          <w:sz w:val="24"/>
          <w:szCs w:val="24"/>
        </w:rPr>
        <w:t>и</w:t>
      </w:r>
      <w:r w:rsidRPr="00F17E63">
        <w:rPr>
          <w:rFonts w:ascii="Times New Roman" w:hAnsi="Times New Roman" w:cs="Times New Roman"/>
          <w:color w:val="000000"/>
          <w:sz w:val="24"/>
          <w:szCs w:val="24"/>
        </w:rPr>
        <w:t>тального строительства указаны в градостроительном регламенте в качестве основных видов разрешенного использования или являются вспомогательными по отношению к существу</w:t>
      </w:r>
      <w:r w:rsidRPr="00F17E63">
        <w:rPr>
          <w:rFonts w:ascii="Times New Roman" w:hAnsi="Times New Roman" w:cs="Times New Roman"/>
          <w:color w:val="000000"/>
          <w:sz w:val="24"/>
          <w:szCs w:val="24"/>
        </w:rPr>
        <w:t>ю</w:t>
      </w:r>
      <w:r w:rsidRPr="00F17E63">
        <w:rPr>
          <w:rFonts w:ascii="Times New Roman" w:hAnsi="Times New Roman" w:cs="Times New Roman"/>
          <w:color w:val="000000"/>
          <w:sz w:val="24"/>
          <w:szCs w:val="24"/>
        </w:rPr>
        <w:t>щим в пределах объекта права основным или условно разрешенным видам использов</w:t>
      </w:r>
      <w:r w:rsidRPr="00F17E63">
        <w:rPr>
          <w:rFonts w:ascii="Times New Roman" w:hAnsi="Times New Roman" w:cs="Times New Roman"/>
          <w:color w:val="000000"/>
          <w:sz w:val="24"/>
          <w:szCs w:val="24"/>
        </w:rPr>
        <w:t>а</w:t>
      </w:r>
      <w:r w:rsidRPr="00F17E63">
        <w:rPr>
          <w:rFonts w:ascii="Times New Roman" w:hAnsi="Times New Roman" w:cs="Times New Roman"/>
          <w:color w:val="000000"/>
          <w:sz w:val="24"/>
          <w:szCs w:val="24"/>
        </w:rPr>
        <w:t>ния.</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3. Решение о предоставлении разрешения на условно разрешенный вид использ</w:t>
      </w:r>
      <w:r w:rsidRPr="00F17E63">
        <w:rPr>
          <w:rFonts w:ascii="Times New Roman" w:hAnsi="Times New Roman" w:cs="Times New Roman"/>
          <w:color w:val="000000"/>
          <w:sz w:val="24"/>
          <w:szCs w:val="24"/>
        </w:rPr>
        <w:t>о</w:t>
      </w:r>
      <w:r w:rsidRPr="00F17E63">
        <w:rPr>
          <w:rFonts w:ascii="Times New Roman" w:hAnsi="Times New Roman" w:cs="Times New Roman"/>
          <w:color w:val="000000"/>
          <w:sz w:val="24"/>
          <w:szCs w:val="24"/>
        </w:rPr>
        <w:t>вания земельного участка или объекта капитального строительства или об отказе в пр</w:t>
      </w:r>
      <w:r w:rsidRPr="00F17E63">
        <w:rPr>
          <w:rFonts w:ascii="Times New Roman" w:hAnsi="Times New Roman" w:cs="Times New Roman"/>
          <w:color w:val="000000"/>
          <w:sz w:val="24"/>
          <w:szCs w:val="24"/>
        </w:rPr>
        <w:t>е</w:t>
      </w:r>
      <w:r w:rsidRPr="00F17E63">
        <w:rPr>
          <w:rFonts w:ascii="Times New Roman" w:hAnsi="Times New Roman" w:cs="Times New Roman"/>
          <w:color w:val="000000"/>
          <w:sz w:val="24"/>
          <w:szCs w:val="24"/>
        </w:rPr>
        <w:t>доставлении такого разрешения принимается в порядке, установленном Градостроительным кодексом Российской Федерации, настоящими Правилами.</w:t>
      </w:r>
    </w:p>
    <w:p w:rsidR="00C24D14" w:rsidRPr="00F17E63" w:rsidRDefault="00C24D14" w:rsidP="00C24D14">
      <w:pPr>
        <w:pStyle w:val="ConsPlusNormal"/>
        <w:ind w:firstLine="709"/>
        <w:jc w:val="both"/>
        <w:rPr>
          <w:rFonts w:ascii="Times New Roman" w:hAnsi="Times New Roman" w:cs="Times New Roman"/>
          <w:color w:val="000000"/>
          <w:sz w:val="24"/>
          <w:szCs w:val="24"/>
        </w:rPr>
      </w:pPr>
      <w:r w:rsidRPr="00F17E63">
        <w:rPr>
          <w:rFonts w:ascii="Times New Roman" w:hAnsi="Times New Roman" w:cs="Times New Roman"/>
          <w:color w:val="000000"/>
          <w:sz w:val="24"/>
          <w:szCs w:val="24"/>
        </w:rPr>
        <w:t>4. Право на изменение вида разрешенного использования земельного участка или объекта капитального строительства, если изменение связано со строительством и реконс</w:t>
      </w:r>
      <w:r w:rsidRPr="00F17E63">
        <w:rPr>
          <w:rFonts w:ascii="Times New Roman" w:hAnsi="Times New Roman" w:cs="Times New Roman"/>
          <w:color w:val="000000"/>
          <w:sz w:val="24"/>
          <w:szCs w:val="24"/>
        </w:rPr>
        <w:t>т</w:t>
      </w:r>
      <w:r w:rsidRPr="00F17E63">
        <w:rPr>
          <w:rFonts w:ascii="Times New Roman" w:hAnsi="Times New Roman" w:cs="Times New Roman"/>
          <w:color w:val="000000"/>
          <w:sz w:val="24"/>
          <w:szCs w:val="24"/>
        </w:rPr>
        <w:t>рукцией объектов капитального строительства, реализуется при условии получения градостроительного плана земельного участка и разрешения на строительство, реконстру</w:t>
      </w:r>
      <w:r w:rsidRPr="00F17E63">
        <w:rPr>
          <w:rFonts w:ascii="Times New Roman" w:hAnsi="Times New Roman" w:cs="Times New Roman"/>
          <w:color w:val="000000"/>
          <w:sz w:val="24"/>
          <w:szCs w:val="24"/>
        </w:rPr>
        <w:t>к</w:t>
      </w:r>
      <w:r w:rsidRPr="00F17E63">
        <w:rPr>
          <w:rFonts w:ascii="Times New Roman" w:hAnsi="Times New Roman" w:cs="Times New Roman"/>
          <w:color w:val="000000"/>
          <w:sz w:val="24"/>
          <w:szCs w:val="24"/>
        </w:rPr>
        <w:t>цию (за исключением случаев, определенных законодательством Российской Федерации) в порядке, установленном действующим законодательством Российской Федерации.</w:t>
      </w:r>
    </w:p>
    <w:p w:rsidR="00C24D14" w:rsidRPr="00F17E63" w:rsidRDefault="0067567C" w:rsidP="00122D36">
      <w:pPr>
        <w:pStyle w:val="10"/>
      </w:pPr>
      <w:bookmarkStart w:id="81" w:name="_Toc328643241"/>
      <w:bookmarkStart w:id="82" w:name="_Toc341272964"/>
      <w:r>
        <w:t>Статья 29</w:t>
      </w:r>
      <w:r w:rsidR="00C24D14" w:rsidRPr="00F17E63">
        <w:t>. Контроль за  использованием объектов недвижимости</w:t>
      </w:r>
      <w:bookmarkEnd w:id="81"/>
      <w:bookmarkEnd w:id="82"/>
    </w:p>
    <w:p w:rsidR="00C24D14" w:rsidRPr="00F17E63" w:rsidRDefault="00C24D14" w:rsidP="00C24D14">
      <w:pPr>
        <w:ind w:firstLine="720"/>
        <w:jc w:val="both"/>
        <w:rPr>
          <w:color w:val="000000"/>
        </w:rPr>
      </w:pPr>
      <w:r w:rsidRPr="00F17E63">
        <w:rPr>
          <w:color w:val="000000"/>
        </w:rPr>
        <w:t>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C24D14" w:rsidRPr="00F17E63" w:rsidRDefault="00C24D14" w:rsidP="00C24D14">
      <w:pPr>
        <w:ind w:firstLine="720"/>
        <w:jc w:val="both"/>
        <w:rPr>
          <w:color w:val="000000"/>
        </w:rPr>
      </w:pPr>
      <w:r w:rsidRPr="00F17E63">
        <w:rPr>
          <w:color w:val="000000"/>
        </w:rPr>
        <w:t>Должностные лица надзорных и контролирующих органов, действуя в соответс</w:t>
      </w:r>
      <w:r w:rsidRPr="00F17E63">
        <w:rPr>
          <w:color w:val="000000"/>
        </w:rPr>
        <w:t>т</w:t>
      </w:r>
      <w:r w:rsidRPr="00F17E63">
        <w:rPr>
          <w:color w:val="000000"/>
        </w:rPr>
        <w:t>вии с законодательством, вправе производить наружный и внутренний осмотр объектов недвиж</w:t>
      </w:r>
      <w:r w:rsidRPr="00F17E63">
        <w:rPr>
          <w:color w:val="000000"/>
        </w:rPr>
        <w:t>и</w:t>
      </w:r>
      <w:r w:rsidRPr="00F17E63">
        <w:rPr>
          <w:color w:val="000000"/>
        </w:rPr>
        <w:t>мости, получать от правообладателей недвижимости необходимую информацию, знакомит</w:t>
      </w:r>
      <w:r w:rsidRPr="00F17E63">
        <w:rPr>
          <w:color w:val="000000"/>
        </w:rPr>
        <w:t>ь</w:t>
      </w:r>
      <w:r w:rsidRPr="00F17E63">
        <w:rPr>
          <w:color w:val="000000"/>
        </w:rPr>
        <w:t>ся с документацией, относящейся к использованию и изменению объектов недвижим</w:t>
      </w:r>
      <w:r w:rsidRPr="00F17E63">
        <w:rPr>
          <w:color w:val="000000"/>
        </w:rPr>
        <w:t>о</w:t>
      </w:r>
      <w:r w:rsidRPr="00F17E63">
        <w:rPr>
          <w:color w:val="000000"/>
        </w:rPr>
        <w:t>сти.</w:t>
      </w:r>
    </w:p>
    <w:p w:rsidR="00C24D14" w:rsidRPr="00F17E63" w:rsidRDefault="00C24D14" w:rsidP="00C24D14">
      <w:pPr>
        <w:ind w:firstLine="720"/>
        <w:jc w:val="both"/>
        <w:rPr>
          <w:color w:val="000000"/>
        </w:rPr>
      </w:pPr>
      <w:r w:rsidRPr="00F17E63">
        <w:rPr>
          <w:color w:val="000000"/>
        </w:rPr>
        <w:t>Правообладатели объектов недвижимости обязаны оказывать должностным лицам надзорных и контролирующих органов, действующим в соответствии с законодательс</w:t>
      </w:r>
      <w:r w:rsidRPr="00F17E63">
        <w:rPr>
          <w:color w:val="000000"/>
        </w:rPr>
        <w:t>т</w:t>
      </w:r>
      <w:r w:rsidRPr="00F17E63">
        <w:rPr>
          <w:color w:val="000000"/>
        </w:rPr>
        <w:t>вом, содействие в выполнении ими своих обязанностей.</w:t>
      </w:r>
    </w:p>
    <w:p w:rsidR="00C24D14" w:rsidRPr="00F17E63" w:rsidRDefault="0067567C" w:rsidP="00122D36">
      <w:pPr>
        <w:pStyle w:val="10"/>
      </w:pPr>
      <w:bookmarkStart w:id="83" w:name="_Toc328643242"/>
      <w:bookmarkStart w:id="84" w:name="_Toc341272965"/>
      <w:r>
        <w:t>Статья 30</w:t>
      </w:r>
      <w:r w:rsidR="00C24D14" w:rsidRPr="00F17E63">
        <w:t>. Ответственность за нарушения Правил</w:t>
      </w:r>
      <w:bookmarkEnd w:id="83"/>
      <w:bookmarkEnd w:id="84"/>
    </w:p>
    <w:p w:rsidR="00C24D14" w:rsidRPr="00F17E63" w:rsidRDefault="00C24D14" w:rsidP="00EC3EE9">
      <w:pPr>
        <w:ind w:firstLine="720"/>
        <w:jc w:val="both"/>
        <w:rPr>
          <w:color w:val="000000"/>
        </w:rPr>
      </w:pPr>
      <w:r w:rsidRPr="00F17E63">
        <w:rPr>
          <w:color w:val="000000"/>
        </w:rPr>
        <w:t>За нарушение настоящих Правил физические и юридические лица, а также должнос</w:t>
      </w:r>
      <w:r w:rsidRPr="00F17E63">
        <w:rPr>
          <w:color w:val="000000"/>
        </w:rPr>
        <w:t>т</w:t>
      </w:r>
      <w:r w:rsidRPr="00F17E63">
        <w:rPr>
          <w:color w:val="000000"/>
        </w:rPr>
        <w:t>ные лица несут ответственность в соответствии с законодательством Российской Федер</w:t>
      </w:r>
      <w:r w:rsidRPr="00F17E63">
        <w:rPr>
          <w:color w:val="000000"/>
        </w:rPr>
        <w:t>а</w:t>
      </w:r>
      <w:r w:rsidRPr="00F17E63">
        <w:rPr>
          <w:color w:val="000000"/>
        </w:rPr>
        <w:t>ции, Костромской области, иными нормативными правовыми актами.</w:t>
      </w:r>
    </w:p>
    <w:p w:rsidR="00C24D14" w:rsidRPr="00F17E63" w:rsidRDefault="00C24D14" w:rsidP="00122D36">
      <w:pPr>
        <w:pStyle w:val="10"/>
      </w:pPr>
      <w:bookmarkStart w:id="85" w:name="_Toc328643243"/>
      <w:bookmarkStart w:id="86" w:name="_Toc341272966"/>
      <w:r w:rsidRPr="00F17E63">
        <w:t>ЧАСТЬ II.  КАРТ</w:t>
      </w:r>
      <w:r>
        <w:t>А</w:t>
      </w:r>
      <w:r w:rsidRPr="00F17E63">
        <w:t xml:space="preserve">  ГРАДОСТРОИТЕЛЬНОГО ЗОНИРОВАНИЯ</w:t>
      </w:r>
      <w:r>
        <w:t xml:space="preserve"> ТЕРРИТОРИИ ПОСЕЛЕНИЯ</w:t>
      </w:r>
      <w:r w:rsidRPr="00F17E63">
        <w:t xml:space="preserve">. </w:t>
      </w:r>
      <w:r>
        <w:t xml:space="preserve"> </w:t>
      </w:r>
      <w:r w:rsidRPr="00F17E63">
        <w:t>КАРТ</w:t>
      </w:r>
      <w:r>
        <w:t xml:space="preserve">А  </w:t>
      </w:r>
      <w:r w:rsidRPr="00F17E63">
        <w:t>ЗОН С ОСОБЫМИ УСЛОВИЯМИ ИСПОЛЬЗОВАНИЯ ТЕРР</w:t>
      </w:r>
      <w:r w:rsidRPr="00F17E63">
        <w:t>И</w:t>
      </w:r>
      <w:r w:rsidRPr="00F17E63">
        <w:t>ТОРИ</w:t>
      </w:r>
      <w:r>
        <w:t>Й.</w:t>
      </w:r>
      <w:bookmarkEnd w:id="85"/>
      <w:bookmarkEnd w:id="86"/>
    </w:p>
    <w:p w:rsidR="00C24D14" w:rsidRDefault="00CE47C8" w:rsidP="00122D36">
      <w:pPr>
        <w:pStyle w:val="10"/>
      </w:pPr>
      <w:bookmarkStart w:id="87" w:name="_Toc328643244"/>
      <w:bookmarkStart w:id="88" w:name="_Toc341272967"/>
      <w:r>
        <w:t>Статья 31</w:t>
      </w:r>
      <w:r w:rsidR="00C24D14" w:rsidRPr="00F17E63">
        <w:t>. Карт</w:t>
      </w:r>
      <w:r w:rsidR="00C24D14">
        <w:t>а</w:t>
      </w:r>
      <w:r w:rsidR="00C24D14" w:rsidRPr="00F17E63">
        <w:t xml:space="preserve"> градостроительного зонирования территории поселения.</w:t>
      </w:r>
      <w:bookmarkEnd w:id="87"/>
      <w:bookmarkEnd w:id="88"/>
    </w:p>
    <w:p w:rsidR="00C24D14" w:rsidRPr="00F17E63" w:rsidRDefault="00C24D14" w:rsidP="00E942E3">
      <w:pPr>
        <w:ind w:firstLine="709"/>
        <w:rPr>
          <w:color w:val="000000"/>
        </w:rPr>
      </w:pPr>
      <w:r w:rsidRPr="00F17E63">
        <w:rPr>
          <w:color w:val="000000"/>
        </w:rPr>
        <w:t>1. Карт</w:t>
      </w:r>
      <w:r>
        <w:rPr>
          <w:color w:val="000000"/>
        </w:rPr>
        <w:t>а</w:t>
      </w:r>
      <w:r w:rsidRPr="00F17E63">
        <w:rPr>
          <w:color w:val="000000"/>
        </w:rPr>
        <w:t xml:space="preserve"> градостроительного зонирования </w:t>
      </w:r>
      <w:r>
        <w:rPr>
          <w:color w:val="000000"/>
        </w:rPr>
        <w:t xml:space="preserve">территории поселения </w:t>
      </w:r>
      <w:r w:rsidRPr="00F17E63">
        <w:rPr>
          <w:color w:val="000000"/>
        </w:rPr>
        <w:t>включа</w:t>
      </w:r>
      <w:r>
        <w:rPr>
          <w:color w:val="000000"/>
        </w:rPr>
        <w:t>е</w:t>
      </w:r>
      <w:r w:rsidRPr="00F17E63">
        <w:rPr>
          <w:color w:val="000000"/>
        </w:rPr>
        <w:t>т в себя:</w:t>
      </w:r>
    </w:p>
    <w:p w:rsidR="00C24D14" w:rsidRPr="00F17E63" w:rsidRDefault="00C24D14" w:rsidP="00E87457">
      <w:pPr>
        <w:numPr>
          <w:ilvl w:val="0"/>
          <w:numId w:val="27"/>
        </w:numPr>
        <w:ind w:firstLine="709"/>
        <w:rPr>
          <w:color w:val="000000"/>
        </w:rPr>
      </w:pPr>
      <w:r w:rsidRPr="00F17E63">
        <w:rPr>
          <w:color w:val="000000"/>
        </w:rPr>
        <w:t>карт</w:t>
      </w:r>
      <w:r>
        <w:rPr>
          <w:color w:val="000000"/>
        </w:rPr>
        <w:t>у</w:t>
      </w:r>
      <w:r w:rsidRPr="00F17E63">
        <w:rPr>
          <w:color w:val="000000"/>
        </w:rPr>
        <w:t xml:space="preserve"> границ территориальных зон</w:t>
      </w:r>
      <w:r>
        <w:rPr>
          <w:color w:val="000000"/>
        </w:rPr>
        <w:t>;</w:t>
      </w:r>
    </w:p>
    <w:p w:rsidR="00C24D14" w:rsidRPr="00F17E63" w:rsidRDefault="00C24D14" w:rsidP="00E87457">
      <w:pPr>
        <w:numPr>
          <w:ilvl w:val="0"/>
          <w:numId w:val="27"/>
        </w:numPr>
        <w:ind w:firstLine="709"/>
        <w:rPr>
          <w:color w:val="000000"/>
        </w:rPr>
      </w:pPr>
      <w:r w:rsidRPr="00F17E63">
        <w:rPr>
          <w:color w:val="000000"/>
        </w:rPr>
        <w:t xml:space="preserve">карту границ зон с особыми условиями использования территорий </w:t>
      </w:r>
    </w:p>
    <w:p w:rsidR="00C24D14" w:rsidRPr="00F17E63" w:rsidRDefault="00C24D14" w:rsidP="0067567C">
      <w:pPr>
        <w:ind w:firstLine="709"/>
        <w:jc w:val="both"/>
        <w:rPr>
          <w:color w:val="000000"/>
        </w:rPr>
      </w:pPr>
      <w:r w:rsidRPr="00F17E63">
        <w:rPr>
          <w:color w:val="000000"/>
        </w:rPr>
        <w:t>2. На карте границ территориальных зон выделены территориальные зоны, для которых установлены градостроительные регламенты по видам и предельным параметрам разрешённ</w:t>
      </w:r>
      <w:r w:rsidRPr="00F17E63">
        <w:rPr>
          <w:color w:val="000000"/>
        </w:rPr>
        <w:t>о</w:t>
      </w:r>
      <w:r w:rsidRPr="00F17E63">
        <w:rPr>
          <w:color w:val="000000"/>
        </w:rPr>
        <w:t>го использования земельных участков и объектов ка</w:t>
      </w:r>
      <w:r w:rsidR="0067567C">
        <w:rPr>
          <w:color w:val="000000"/>
        </w:rPr>
        <w:t>питального строительства (ст. 33.1 – 33</w:t>
      </w:r>
      <w:r w:rsidRPr="00F17E63">
        <w:rPr>
          <w:color w:val="000000"/>
        </w:rPr>
        <w:t>.7).</w:t>
      </w:r>
    </w:p>
    <w:p w:rsidR="00C24D14" w:rsidRPr="00F17E63" w:rsidRDefault="00C24D14" w:rsidP="0067567C">
      <w:pPr>
        <w:ind w:firstLine="709"/>
        <w:jc w:val="both"/>
        <w:rPr>
          <w:color w:val="000000"/>
        </w:rPr>
      </w:pPr>
      <w:r w:rsidRPr="00F17E63">
        <w:rPr>
          <w:color w:val="000000"/>
        </w:rPr>
        <w:t>3. Границы территориальных зон должны отвечать требованию однозначной идентифик</w:t>
      </w:r>
      <w:r w:rsidRPr="00F17E63">
        <w:rPr>
          <w:color w:val="000000"/>
        </w:rPr>
        <w:t>а</w:t>
      </w:r>
      <w:r w:rsidRPr="00F17E63">
        <w:rPr>
          <w:color w:val="000000"/>
        </w:rPr>
        <w:t>ции принадлежности каждого земельного участка (за исключением земельных участков лине</w:t>
      </w:r>
      <w:r w:rsidRPr="00F17E63">
        <w:rPr>
          <w:color w:val="000000"/>
        </w:rPr>
        <w:t>й</w:t>
      </w:r>
      <w:r w:rsidRPr="00F17E63">
        <w:rPr>
          <w:color w:val="000000"/>
        </w:rPr>
        <w:t>ных объектов) только одной из территориальных зон, выделенных на карте градостроител</w:t>
      </w:r>
      <w:r w:rsidRPr="00F17E63">
        <w:rPr>
          <w:color w:val="000000"/>
        </w:rPr>
        <w:t>ь</w:t>
      </w:r>
      <w:r w:rsidRPr="00F17E63">
        <w:rPr>
          <w:color w:val="000000"/>
        </w:rPr>
        <w:t>ного зонирования. В случаях, когда в пределах элементов планировочной структуры (кварт</w:t>
      </w:r>
      <w:r w:rsidRPr="00F17E63">
        <w:rPr>
          <w:color w:val="000000"/>
        </w:rPr>
        <w:t>а</w:t>
      </w:r>
      <w:r w:rsidRPr="00F17E63">
        <w:rPr>
          <w:color w:val="000000"/>
        </w:rPr>
        <w:t>лов, микрорайонов, иных элементов) не выделены земельные участки, допускается устано</w:t>
      </w:r>
      <w:r w:rsidRPr="00F17E63">
        <w:rPr>
          <w:color w:val="000000"/>
        </w:rPr>
        <w:t>в</w:t>
      </w:r>
      <w:r w:rsidRPr="00F17E63">
        <w:rPr>
          <w:color w:val="000000"/>
        </w:rPr>
        <w:t>ление территориальных зон применительно к планировочным элементам, частям планир</w:t>
      </w:r>
      <w:r w:rsidRPr="00F17E63">
        <w:rPr>
          <w:color w:val="000000"/>
        </w:rPr>
        <w:t>о</w:t>
      </w:r>
      <w:r w:rsidRPr="00F17E63">
        <w:rPr>
          <w:color w:val="000000"/>
        </w:rPr>
        <w:t>вочных элементов. При этом формирование земельных участков после введения в действие настоящих правил:</w:t>
      </w:r>
    </w:p>
    <w:p w:rsidR="00C24D14" w:rsidRPr="00F17E63" w:rsidRDefault="00C24D14" w:rsidP="00E942E3">
      <w:pPr>
        <w:ind w:firstLine="709"/>
        <w:rPr>
          <w:color w:val="000000"/>
        </w:rPr>
      </w:pPr>
      <w:r w:rsidRPr="00F17E63">
        <w:rPr>
          <w:color w:val="000000"/>
        </w:rPr>
        <w:t>1) производится с учётом установленных границ территориальных зон;</w:t>
      </w:r>
    </w:p>
    <w:p w:rsidR="00C24D14" w:rsidRPr="00F17E63" w:rsidRDefault="00C24D14" w:rsidP="00E942E3">
      <w:pPr>
        <w:ind w:firstLine="709"/>
        <w:rPr>
          <w:color w:val="000000"/>
        </w:rPr>
      </w:pPr>
      <w:r w:rsidRPr="00F17E63">
        <w:rPr>
          <w:color w:val="000000"/>
        </w:rPr>
        <w:t>2) является основанием для внесения изменений в настоящие правила в части изменения р</w:t>
      </w:r>
      <w:r w:rsidRPr="00F17E63">
        <w:rPr>
          <w:color w:val="000000"/>
        </w:rPr>
        <w:t>а</w:t>
      </w:r>
      <w:r w:rsidRPr="00F17E63">
        <w:rPr>
          <w:color w:val="000000"/>
        </w:rPr>
        <w:t>нее установленных границ территориальных зон.</w:t>
      </w:r>
    </w:p>
    <w:p w:rsidR="00C24D14" w:rsidRPr="00F17E63" w:rsidRDefault="00C24D14" w:rsidP="00E942E3">
      <w:pPr>
        <w:ind w:firstLine="709"/>
        <w:rPr>
          <w:color w:val="000000"/>
        </w:rPr>
      </w:pPr>
      <w:r w:rsidRPr="00F17E63">
        <w:rPr>
          <w:color w:val="000000"/>
        </w:rPr>
        <w:t>4. Границы территориальных зон на карте границ территориальных зон устанавливаются по:</w:t>
      </w:r>
    </w:p>
    <w:p w:rsidR="00C24D14" w:rsidRPr="00F17E63" w:rsidRDefault="00C24D14" w:rsidP="00E942E3">
      <w:pPr>
        <w:ind w:firstLine="709"/>
        <w:rPr>
          <w:color w:val="000000"/>
        </w:rPr>
      </w:pPr>
      <w:r w:rsidRPr="00F17E63">
        <w:rPr>
          <w:color w:val="000000"/>
        </w:rPr>
        <w:t>- красным линиям;</w:t>
      </w:r>
    </w:p>
    <w:p w:rsidR="00C24D14" w:rsidRPr="00F17E63" w:rsidRDefault="00C24D14" w:rsidP="00E942E3">
      <w:pPr>
        <w:ind w:firstLine="709"/>
        <w:rPr>
          <w:color w:val="000000"/>
        </w:rPr>
      </w:pPr>
      <w:r w:rsidRPr="00F17E63">
        <w:rPr>
          <w:color w:val="000000"/>
        </w:rPr>
        <w:t>- границам земельных участков;</w:t>
      </w:r>
    </w:p>
    <w:p w:rsidR="00C24D14" w:rsidRPr="00F17E63" w:rsidRDefault="00C24D14" w:rsidP="00E942E3">
      <w:pPr>
        <w:ind w:firstLine="709"/>
        <w:rPr>
          <w:color w:val="000000"/>
        </w:rPr>
      </w:pPr>
      <w:r w:rsidRPr="00F17E63">
        <w:rPr>
          <w:color w:val="000000"/>
        </w:rPr>
        <w:t>- административным границам населённых пунктов;</w:t>
      </w:r>
    </w:p>
    <w:p w:rsidR="00C24D14" w:rsidRPr="00F17E63" w:rsidRDefault="00C24D14" w:rsidP="00E942E3">
      <w:pPr>
        <w:ind w:firstLine="709"/>
        <w:rPr>
          <w:color w:val="000000"/>
        </w:rPr>
      </w:pPr>
      <w:r w:rsidRPr="00F17E63">
        <w:rPr>
          <w:color w:val="000000"/>
        </w:rPr>
        <w:t>- естественным границам природных объектов;</w:t>
      </w:r>
    </w:p>
    <w:p w:rsidR="00C24D14" w:rsidRPr="00F17E63" w:rsidRDefault="00C24D14" w:rsidP="00E942E3">
      <w:pPr>
        <w:ind w:firstLine="709"/>
        <w:rPr>
          <w:color w:val="000000"/>
        </w:rPr>
      </w:pPr>
      <w:r w:rsidRPr="00F17E63">
        <w:rPr>
          <w:color w:val="000000"/>
        </w:rPr>
        <w:t>- иным границам.</w:t>
      </w:r>
    </w:p>
    <w:p w:rsidR="00C24D14" w:rsidRPr="00F17E63" w:rsidRDefault="00C24D14" w:rsidP="00E942E3">
      <w:pPr>
        <w:ind w:firstLine="709"/>
        <w:jc w:val="both"/>
        <w:rPr>
          <w:color w:val="000000"/>
        </w:rPr>
      </w:pPr>
      <w:r w:rsidRPr="00F17E63">
        <w:rPr>
          <w:color w:val="000000"/>
        </w:rPr>
        <w:t>5. Границы зон территорий общего пользования определяются администрацией с учётом положений документов территориального планирования и документов по планировке террит</w:t>
      </w:r>
      <w:r w:rsidRPr="00F17E63">
        <w:rPr>
          <w:color w:val="000000"/>
        </w:rPr>
        <w:t>о</w:t>
      </w:r>
      <w:r w:rsidRPr="00F17E63">
        <w:rPr>
          <w:color w:val="000000"/>
        </w:rPr>
        <w:t>рии.</w:t>
      </w:r>
    </w:p>
    <w:p w:rsidR="00C24D14" w:rsidRPr="00F17E63" w:rsidRDefault="00C24D14" w:rsidP="00E942E3">
      <w:pPr>
        <w:ind w:firstLine="709"/>
        <w:jc w:val="both"/>
        <w:rPr>
          <w:color w:val="000000"/>
        </w:rPr>
      </w:pPr>
      <w:r w:rsidRPr="00F17E63">
        <w:rPr>
          <w:color w:val="000000"/>
        </w:rPr>
        <w:t>6.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w:t>
      </w:r>
      <w:r w:rsidRPr="00F17E63">
        <w:rPr>
          <w:color w:val="000000"/>
        </w:rPr>
        <w:t>ь</w:t>
      </w:r>
      <w:r w:rsidRPr="00F17E63">
        <w:rPr>
          <w:color w:val="000000"/>
        </w:rPr>
        <w:t xml:space="preserve">ных зон генерального плана </w:t>
      </w:r>
      <w:r w:rsidR="00CE47C8">
        <w:rPr>
          <w:color w:val="000000"/>
        </w:rPr>
        <w:t>Екатеринкинского</w:t>
      </w:r>
      <w:r w:rsidRPr="00F17E63">
        <w:rPr>
          <w:color w:val="000000"/>
        </w:rPr>
        <w:t xml:space="preserve"> сельского поселения, границами зон с особыми у</w:t>
      </w:r>
      <w:r w:rsidRPr="00F17E63">
        <w:rPr>
          <w:color w:val="000000"/>
        </w:rPr>
        <w:t>с</w:t>
      </w:r>
      <w:r w:rsidRPr="00F17E63">
        <w:rPr>
          <w:color w:val="000000"/>
        </w:rPr>
        <w:t>ловиями использования территорий, сложившейся планировки территории и существующих землепользований, иными границами, отображёнными на топографической основе, испол</w:t>
      </w:r>
      <w:r w:rsidRPr="00F17E63">
        <w:rPr>
          <w:color w:val="000000"/>
        </w:rPr>
        <w:t>ь</w:t>
      </w:r>
      <w:r w:rsidRPr="00F17E63">
        <w:rPr>
          <w:color w:val="000000"/>
        </w:rPr>
        <w:t>зуемой для разработки карты градостроительного зонирования. Местоположение границ территориальных зон, установленных в увязке с условными линиями, подлежат уточн</w:t>
      </w:r>
      <w:r w:rsidRPr="00F17E63">
        <w:rPr>
          <w:color w:val="000000"/>
        </w:rPr>
        <w:t>е</w:t>
      </w:r>
      <w:r w:rsidRPr="00F17E63">
        <w:rPr>
          <w:color w:val="000000"/>
        </w:rPr>
        <w:t>нию, т.е. замене условно-графической информации в соответствии с данными государственного земельного кадастра по мере поступления указанной информации по сформированным гр</w:t>
      </w:r>
      <w:r w:rsidRPr="00F17E63">
        <w:rPr>
          <w:color w:val="000000"/>
        </w:rPr>
        <w:t>а</w:t>
      </w:r>
      <w:r w:rsidRPr="00F17E63">
        <w:rPr>
          <w:color w:val="000000"/>
        </w:rPr>
        <w:t>ницам земельных участков.</w:t>
      </w:r>
    </w:p>
    <w:p w:rsidR="00C24D14" w:rsidRPr="00F17E63" w:rsidRDefault="00CE47C8" w:rsidP="00122D36">
      <w:pPr>
        <w:pStyle w:val="10"/>
      </w:pPr>
      <w:bookmarkStart w:id="89" w:name="_Toc328643245"/>
      <w:bookmarkStart w:id="90" w:name="_Toc341272968"/>
      <w:r>
        <w:t>Статья 32</w:t>
      </w:r>
      <w:r w:rsidR="00C24D14" w:rsidRPr="00F17E63">
        <w:t>. Карт</w:t>
      </w:r>
      <w:r w:rsidR="00C24D14">
        <w:t xml:space="preserve">а </w:t>
      </w:r>
      <w:r w:rsidR="00C24D14" w:rsidRPr="00F17E63">
        <w:t>зон с особыми условиями использования территории</w:t>
      </w:r>
      <w:bookmarkEnd w:id="89"/>
      <w:bookmarkEnd w:id="90"/>
      <w:r w:rsidR="00C24D14" w:rsidRPr="00F17E63">
        <w:t xml:space="preserve">  </w:t>
      </w:r>
    </w:p>
    <w:p w:rsidR="00C24D14" w:rsidRDefault="00C24D14" w:rsidP="00C24D14">
      <w:pPr>
        <w:rPr>
          <w:color w:val="000000"/>
        </w:rPr>
      </w:pPr>
      <w:r w:rsidRPr="00F17E63">
        <w:rPr>
          <w:color w:val="000000"/>
        </w:rPr>
        <w:t>На карт</w:t>
      </w:r>
      <w:r>
        <w:rPr>
          <w:color w:val="000000"/>
        </w:rPr>
        <w:t>е</w:t>
      </w:r>
      <w:r w:rsidRPr="00F17E63">
        <w:rPr>
          <w:color w:val="000000"/>
        </w:rPr>
        <w:t xml:space="preserve"> зон с особыми условиями использования территории </w:t>
      </w:r>
      <w:r w:rsidR="0053554E">
        <w:rPr>
          <w:color w:val="000000"/>
        </w:rPr>
        <w:t>Вешкин</w:t>
      </w:r>
      <w:r w:rsidR="002471E6">
        <w:rPr>
          <w:color w:val="000000"/>
        </w:rPr>
        <w:t>с</w:t>
      </w:r>
      <w:r w:rsidR="005D0E3B">
        <w:rPr>
          <w:color w:val="000000"/>
        </w:rPr>
        <w:t>кого</w:t>
      </w:r>
      <w:r w:rsidRPr="00F17E63">
        <w:rPr>
          <w:color w:val="000000"/>
        </w:rPr>
        <w:t xml:space="preserve"> сельского посел</w:t>
      </w:r>
      <w:r w:rsidRPr="00F17E63">
        <w:rPr>
          <w:color w:val="000000"/>
        </w:rPr>
        <w:t>е</w:t>
      </w:r>
      <w:r w:rsidRPr="00F17E63">
        <w:rPr>
          <w:color w:val="000000"/>
        </w:rPr>
        <w:t xml:space="preserve">ния выделены </w:t>
      </w:r>
      <w:r>
        <w:rPr>
          <w:color w:val="000000"/>
        </w:rPr>
        <w:t>границы:</w:t>
      </w:r>
    </w:p>
    <w:p w:rsidR="00C24D14" w:rsidRPr="00F17E63" w:rsidRDefault="00C24D14" w:rsidP="00E942E3">
      <w:pPr>
        <w:ind w:firstLine="709"/>
        <w:rPr>
          <w:color w:val="000000"/>
        </w:rPr>
      </w:pPr>
      <w:r w:rsidRPr="00F17E63">
        <w:rPr>
          <w:color w:val="000000"/>
        </w:rPr>
        <w:t>1) санитарно-защитны</w:t>
      </w:r>
      <w:r>
        <w:rPr>
          <w:color w:val="000000"/>
        </w:rPr>
        <w:t>х</w:t>
      </w:r>
      <w:r w:rsidRPr="00F17E63">
        <w:rPr>
          <w:color w:val="000000"/>
        </w:rPr>
        <w:t xml:space="preserve"> зон;</w:t>
      </w:r>
    </w:p>
    <w:p w:rsidR="00C24D14" w:rsidRPr="00F17E63" w:rsidRDefault="00C24D14" w:rsidP="00E942E3">
      <w:pPr>
        <w:ind w:firstLine="709"/>
        <w:rPr>
          <w:color w:val="000000"/>
        </w:rPr>
      </w:pPr>
      <w:r w:rsidRPr="00F17E63">
        <w:rPr>
          <w:color w:val="000000"/>
        </w:rPr>
        <w:t>2) водоохранны</w:t>
      </w:r>
      <w:r>
        <w:rPr>
          <w:color w:val="000000"/>
        </w:rPr>
        <w:t>х зон;</w:t>
      </w:r>
    </w:p>
    <w:p w:rsidR="00C24D14" w:rsidRPr="00F17E63" w:rsidRDefault="00C24D14" w:rsidP="00E942E3">
      <w:pPr>
        <w:ind w:firstLine="709"/>
        <w:rPr>
          <w:color w:val="000000"/>
        </w:rPr>
      </w:pPr>
      <w:r w:rsidRPr="00F17E63">
        <w:rPr>
          <w:color w:val="000000"/>
        </w:rPr>
        <w:t>3) зон санитарной охраны источника водоснабжения</w:t>
      </w:r>
      <w:r>
        <w:rPr>
          <w:color w:val="000000"/>
        </w:rPr>
        <w:t>;</w:t>
      </w:r>
    </w:p>
    <w:p w:rsidR="00C24D14" w:rsidRPr="00F17E63" w:rsidRDefault="00C24D14" w:rsidP="00E942E3">
      <w:pPr>
        <w:ind w:firstLine="709"/>
        <w:rPr>
          <w:color w:val="000000"/>
        </w:rPr>
      </w:pPr>
      <w:r w:rsidRPr="00F17E63">
        <w:rPr>
          <w:color w:val="000000"/>
        </w:rPr>
        <w:t>4) охранны</w:t>
      </w:r>
      <w:r>
        <w:rPr>
          <w:color w:val="000000"/>
        </w:rPr>
        <w:t>х</w:t>
      </w:r>
      <w:r w:rsidRPr="00F17E63">
        <w:rPr>
          <w:color w:val="000000"/>
        </w:rPr>
        <w:t xml:space="preserve"> зон</w:t>
      </w:r>
    </w:p>
    <w:p w:rsidR="00C24D14" w:rsidRPr="00F17E63" w:rsidRDefault="00C24D14" w:rsidP="00C24D14">
      <w:pPr>
        <w:jc w:val="both"/>
        <w:rPr>
          <w:color w:val="000000"/>
        </w:rPr>
      </w:pPr>
    </w:p>
    <w:p w:rsidR="00C24D14" w:rsidRPr="00F17E63" w:rsidRDefault="00C24D14" w:rsidP="00122D36">
      <w:pPr>
        <w:pStyle w:val="10"/>
      </w:pPr>
      <w:bookmarkStart w:id="91" w:name="_Toc328643246"/>
      <w:bookmarkStart w:id="92" w:name="_Toc341272969"/>
      <w:r w:rsidRPr="00F17E63">
        <w:t>ЧАСТЬ III. ГРАДОСТРОИТЕЛЬНЫЕ РЕГЛАМЕНТЫ</w:t>
      </w:r>
      <w:bookmarkEnd w:id="91"/>
      <w:bookmarkEnd w:id="92"/>
    </w:p>
    <w:p w:rsidR="00C24D14" w:rsidRPr="00F17E63" w:rsidRDefault="00CE47C8" w:rsidP="00122D36">
      <w:pPr>
        <w:pStyle w:val="10"/>
      </w:pPr>
      <w:bookmarkStart w:id="93" w:name="_Toc328643247"/>
      <w:bookmarkStart w:id="94" w:name="_Toc341272970"/>
      <w:r>
        <w:t>Статья 33</w:t>
      </w:r>
      <w:r w:rsidR="00C24D14" w:rsidRPr="00F17E63">
        <w:t>. Перечень территориальных зон выделенных на картах градостро</w:t>
      </w:r>
      <w:r w:rsidR="00C24D14" w:rsidRPr="00F17E63">
        <w:t>и</w:t>
      </w:r>
      <w:r w:rsidR="00C24D14" w:rsidRPr="00F17E63">
        <w:t>тельного зонирования территории.</w:t>
      </w:r>
      <w:bookmarkEnd w:id="93"/>
      <w:bookmarkEnd w:id="94"/>
      <w:r w:rsidR="00C24D14" w:rsidRPr="00F17E63">
        <w:t xml:space="preserve"> </w:t>
      </w:r>
    </w:p>
    <w:p w:rsidR="003A56E8" w:rsidRDefault="003A56E8" w:rsidP="003A56E8">
      <w:pPr>
        <w:rPr>
          <w:color w:val="000000"/>
        </w:rPr>
      </w:pPr>
      <w:r>
        <w:rPr>
          <w:color w:val="000000"/>
        </w:rPr>
        <w:t>На картах градостроительного зонирования выделены следующие виды территориальных зон:</w:t>
      </w:r>
    </w:p>
    <w:p w:rsidR="003A56E8" w:rsidRDefault="003A56E8" w:rsidP="003A56E8">
      <w:pPr>
        <w:rPr>
          <w:color w:val="000000"/>
        </w:rPr>
      </w:pPr>
      <w:r>
        <w:rPr>
          <w:color w:val="000000"/>
        </w:rPr>
        <w:t>Кодовые обозначения территориальных зон</w:t>
      </w:r>
    </w:p>
    <w:p w:rsidR="003A56E8" w:rsidRDefault="003A56E8" w:rsidP="003A56E8">
      <w:pPr>
        <w:rPr>
          <w:color w:val="000000"/>
        </w:rPr>
      </w:pPr>
    </w:p>
    <w:p w:rsidR="003A56E8" w:rsidRDefault="003A56E8" w:rsidP="003A56E8">
      <w:pPr>
        <w:jc w:val="center"/>
        <w:rPr>
          <w:color w:val="000000"/>
        </w:rPr>
      </w:pPr>
      <w:r>
        <w:rPr>
          <w:color w:val="000000"/>
        </w:rPr>
        <w:t>Наименование территориальных зон</w:t>
      </w:r>
    </w:p>
    <w:p w:rsidR="003A56E8" w:rsidRDefault="003A56E8" w:rsidP="003A56E8">
      <w:pPr>
        <w:rPr>
          <w:color w:val="000000"/>
        </w:rPr>
      </w:pPr>
    </w:p>
    <w:p w:rsidR="004E2A1A" w:rsidRDefault="004E2A1A" w:rsidP="004E2A1A">
      <w:pPr>
        <w:rPr>
          <w:color w:val="000000"/>
        </w:rPr>
      </w:pPr>
    </w:p>
    <w:p w:rsidR="004E2A1A" w:rsidRPr="00022AA2" w:rsidRDefault="004E2A1A" w:rsidP="004E2A1A">
      <w:pPr>
        <w:numPr>
          <w:ilvl w:val="0"/>
          <w:numId w:val="30"/>
        </w:numPr>
        <w:suppressAutoHyphens/>
        <w:jc w:val="center"/>
      </w:pPr>
      <w:r w:rsidRPr="00022AA2">
        <w:t>Сельскохозяйственное использование</w:t>
      </w:r>
    </w:p>
    <w:p w:rsidR="004E2A1A" w:rsidRPr="00022AA2" w:rsidRDefault="004E2A1A" w:rsidP="004E2A1A"/>
    <w:p w:rsidR="004E2A1A" w:rsidRDefault="004E2A1A" w:rsidP="004E2A1A">
      <w:pPr>
        <w:numPr>
          <w:ilvl w:val="1"/>
          <w:numId w:val="30"/>
        </w:numPr>
        <w:suppressAutoHyphens/>
      </w:pPr>
      <w:r>
        <w:t xml:space="preserve">     </w:t>
      </w:r>
      <w:r w:rsidRPr="00022AA2">
        <w:t>Растениеводство</w:t>
      </w:r>
    </w:p>
    <w:p w:rsidR="004E2A1A" w:rsidRDefault="004E2A1A" w:rsidP="004E2A1A">
      <w:pPr>
        <w:numPr>
          <w:ilvl w:val="1"/>
          <w:numId w:val="30"/>
        </w:numPr>
        <w:suppressAutoHyphens/>
      </w:pPr>
      <w:r>
        <w:t xml:space="preserve">     Выращивание зерновых и иных сельскохозяйственных культур</w:t>
      </w:r>
    </w:p>
    <w:p w:rsidR="004E2A1A" w:rsidRDefault="004E2A1A" w:rsidP="004E2A1A">
      <w:pPr>
        <w:numPr>
          <w:ilvl w:val="1"/>
          <w:numId w:val="30"/>
        </w:numPr>
        <w:suppressAutoHyphens/>
      </w:pPr>
      <w:r>
        <w:t xml:space="preserve">     Овощеводство</w:t>
      </w:r>
    </w:p>
    <w:p w:rsidR="004E2A1A" w:rsidRDefault="004E2A1A" w:rsidP="004E2A1A">
      <w:pPr>
        <w:numPr>
          <w:ilvl w:val="1"/>
          <w:numId w:val="30"/>
        </w:numPr>
        <w:suppressAutoHyphens/>
      </w:pPr>
      <w:r>
        <w:t xml:space="preserve">     Выращивание тонизирующих, лекарственных, цветочных культур</w:t>
      </w:r>
    </w:p>
    <w:p w:rsidR="004E2A1A" w:rsidRDefault="004E2A1A" w:rsidP="004E2A1A">
      <w:pPr>
        <w:numPr>
          <w:ilvl w:val="1"/>
          <w:numId w:val="30"/>
        </w:numPr>
        <w:suppressAutoHyphens/>
      </w:pPr>
      <w:r>
        <w:t xml:space="preserve">     Садоводство</w:t>
      </w:r>
    </w:p>
    <w:p w:rsidR="004E2A1A" w:rsidRDefault="004E2A1A" w:rsidP="004E2A1A">
      <w:pPr>
        <w:numPr>
          <w:ilvl w:val="1"/>
          <w:numId w:val="30"/>
        </w:numPr>
        <w:suppressAutoHyphens/>
      </w:pPr>
      <w:r>
        <w:t xml:space="preserve">     Выращивание льна и конопли</w:t>
      </w:r>
    </w:p>
    <w:p w:rsidR="004E2A1A" w:rsidRDefault="004E2A1A" w:rsidP="004E2A1A">
      <w:pPr>
        <w:ind w:left="708"/>
      </w:pPr>
      <w:r>
        <w:t xml:space="preserve">1.7.   </w:t>
      </w:r>
      <w:r w:rsidR="004D137B">
        <w:t xml:space="preserve">     </w:t>
      </w:r>
      <w:r>
        <w:t xml:space="preserve">  Животноводство</w:t>
      </w:r>
    </w:p>
    <w:p w:rsidR="004E2A1A" w:rsidRDefault="004E2A1A" w:rsidP="004E2A1A">
      <w:pPr>
        <w:ind w:left="708"/>
      </w:pPr>
      <w:r>
        <w:t xml:space="preserve">1.8.     </w:t>
      </w:r>
      <w:r w:rsidR="004D137B">
        <w:t xml:space="preserve">     </w:t>
      </w:r>
      <w:r>
        <w:t>Скотоводство</w:t>
      </w:r>
    </w:p>
    <w:p w:rsidR="004E2A1A" w:rsidRDefault="004E2A1A" w:rsidP="004E2A1A">
      <w:pPr>
        <w:ind w:left="708"/>
      </w:pPr>
      <w:r>
        <w:t xml:space="preserve">1.9.     </w:t>
      </w:r>
      <w:r w:rsidR="004D137B">
        <w:t xml:space="preserve">     </w:t>
      </w:r>
      <w:r>
        <w:t>Звероводство</w:t>
      </w:r>
    </w:p>
    <w:p w:rsidR="004E2A1A" w:rsidRDefault="004E2A1A" w:rsidP="004E2A1A">
      <w:pPr>
        <w:ind w:left="708"/>
      </w:pPr>
      <w:r>
        <w:t xml:space="preserve">1.10.   </w:t>
      </w:r>
      <w:r w:rsidR="004D137B">
        <w:t xml:space="preserve">     </w:t>
      </w:r>
      <w:r>
        <w:t>Птицеводство</w:t>
      </w:r>
    </w:p>
    <w:p w:rsidR="004E2A1A" w:rsidRDefault="004E2A1A" w:rsidP="004E2A1A">
      <w:pPr>
        <w:ind w:left="708"/>
      </w:pPr>
      <w:r>
        <w:t xml:space="preserve">1.11.   </w:t>
      </w:r>
      <w:r w:rsidR="004D137B">
        <w:t xml:space="preserve">     </w:t>
      </w:r>
      <w:r>
        <w:t>Свиноводство</w:t>
      </w:r>
    </w:p>
    <w:p w:rsidR="004E2A1A" w:rsidRDefault="004E2A1A" w:rsidP="004E2A1A">
      <w:pPr>
        <w:ind w:left="708"/>
      </w:pPr>
      <w:r>
        <w:t xml:space="preserve">1.12.   </w:t>
      </w:r>
      <w:r w:rsidR="004D137B">
        <w:t xml:space="preserve">     </w:t>
      </w:r>
      <w:r>
        <w:t>Пчеловодство</w:t>
      </w:r>
    </w:p>
    <w:p w:rsidR="004E2A1A" w:rsidRDefault="004E2A1A" w:rsidP="004E2A1A">
      <w:pPr>
        <w:ind w:left="708"/>
      </w:pPr>
      <w:r>
        <w:t xml:space="preserve">1.13.   </w:t>
      </w:r>
      <w:r w:rsidR="004D137B">
        <w:t xml:space="preserve">     </w:t>
      </w:r>
      <w:r>
        <w:t>Рыбоводство</w:t>
      </w:r>
    </w:p>
    <w:p w:rsidR="004E2A1A" w:rsidRDefault="004E2A1A" w:rsidP="004E2A1A">
      <w:pPr>
        <w:ind w:left="708"/>
      </w:pPr>
      <w:r>
        <w:t xml:space="preserve">1.14.   </w:t>
      </w:r>
      <w:r w:rsidR="004D137B">
        <w:t xml:space="preserve">     </w:t>
      </w:r>
      <w:r>
        <w:t>Научное обеспечение сельского хозяйства</w:t>
      </w:r>
    </w:p>
    <w:p w:rsidR="004E2A1A" w:rsidRDefault="004E2A1A" w:rsidP="004E2A1A">
      <w:pPr>
        <w:ind w:left="708"/>
      </w:pPr>
      <w:r>
        <w:t xml:space="preserve">1.15.   </w:t>
      </w:r>
      <w:r w:rsidR="004D137B">
        <w:t xml:space="preserve">    </w:t>
      </w:r>
      <w:r>
        <w:t>Хранение и переработка сельскохозяйственной продукции</w:t>
      </w:r>
    </w:p>
    <w:p w:rsidR="004E2A1A" w:rsidRDefault="004E2A1A" w:rsidP="004E2A1A">
      <w:pPr>
        <w:ind w:left="708"/>
      </w:pPr>
      <w:r>
        <w:t xml:space="preserve">1.16.   </w:t>
      </w:r>
      <w:r w:rsidR="004D137B">
        <w:t xml:space="preserve">    </w:t>
      </w:r>
      <w:r>
        <w:t>Ведение личного подсобного хозяйства на полевых участках</w:t>
      </w:r>
    </w:p>
    <w:p w:rsidR="004E2A1A" w:rsidRDefault="004E2A1A" w:rsidP="004E2A1A">
      <w:pPr>
        <w:ind w:left="708"/>
      </w:pPr>
      <w:r>
        <w:t xml:space="preserve">1.17.   </w:t>
      </w:r>
      <w:r w:rsidR="004D137B">
        <w:t xml:space="preserve">    </w:t>
      </w:r>
      <w:r>
        <w:t>Питомники</w:t>
      </w:r>
    </w:p>
    <w:p w:rsidR="004E2A1A" w:rsidRDefault="004E2A1A" w:rsidP="004E2A1A">
      <w:pPr>
        <w:ind w:left="708"/>
      </w:pPr>
      <w:r>
        <w:t xml:space="preserve">1.18    </w:t>
      </w:r>
      <w:r w:rsidR="004D137B">
        <w:t xml:space="preserve">    </w:t>
      </w:r>
      <w:r>
        <w:t>Обеспечение сельскохозяйственного производства</w:t>
      </w:r>
    </w:p>
    <w:p w:rsidR="004E2A1A" w:rsidRDefault="004E2A1A" w:rsidP="004E2A1A">
      <w:pPr>
        <w:ind w:left="708"/>
      </w:pPr>
      <w:r>
        <w:t xml:space="preserve">1.19.   </w:t>
      </w:r>
      <w:r w:rsidR="004D137B">
        <w:t xml:space="preserve">    </w:t>
      </w:r>
      <w:r>
        <w:t>Сенокошение</w:t>
      </w:r>
    </w:p>
    <w:p w:rsidR="004E2A1A" w:rsidRPr="00022AA2" w:rsidRDefault="004E2A1A" w:rsidP="004E2A1A">
      <w:pPr>
        <w:ind w:left="708"/>
      </w:pPr>
      <w:r>
        <w:t xml:space="preserve">1.20.   </w:t>
      </w:r>
      <w:r w:rsidR="004D137B">
        <w:t xml:space="preserve">    </w:t>
      </w:r>
      <w:r>
        <w:t>Выпас сельскохозяйственных животных</w:t>
      </w:r>
    </w:p>
    <w:p w:rsidR="003A56E8" w:rsidRPr="00022AA2" w:rsidRDefault="003A56E8" w:rsidP="003A56E8">
      <w:pPr>
        <w:ind w:left="360"/>
      </w:pPr>
      <w:r w:rsidRPr="00022AA2">
        <w:t xml:space="preserve">      </w:t>
      </w:r>
    </w:p>
    <w:p w:rsidR="003A56E8" w:rsidRPr="00022AA2" w:rsidRDefault="003A56E8" w:rsidP="00E87457">
      <w:pPr>
        <w:numPr>
          <w:ilvl w:val="0"/>
          <w:numId w:val="30"/>
        </w:numPr>
        <w:suppressAutoHyphens/>
        <w:jc w:val="center"/>
      </w:pPr>
      <w:r w:rsidRPr="00022AA2">
        <w:t>Жилая застройка</w:t>
      </w:r>
    </w:p>
    <w:p w:rsidR="003A56E8" w:rsidRPr="00022AA2" w:rsidRDefault="003A56E8" w:rsidP="003A56E8">
      <w:pPr>
        <w:ind w:left="360"/>
      </w:pPr>
      <w:r w:rsidRPr="00022AA2">
        <w:t xml:space="preserve">     2.1       </w:t>
      </w:r>
      <w:r w:rsidR="004D137B">
        <w:t xml:space="preserve">  </w:t>
      </w:r>
      <w:r w:rsidRPr="00022AA2">
        <w:t>Для индивидуального жилищного строительства</w:t>
      </w:r>
    </w:p>
    <w:p w:rsidR="003A56E8" w:rsidRPr="00022AA2" w:rsidRDefault="003A56E8" w:rsidP="003A56E8">
      <w:pPr>
        <w:suppressAutoHyphens/>
        <w:ind w:left="660"/>
      </w:pPr>
      <w:r>
        <w:t xml:space="preserve">2.1.1.   </w:t>
      </w:r>
      <w:r w:rsidR="004D137B">
        <w:t xml:space="preserve">  </w:t>
      </w:r>
      <w:r w:rsidRPr="00022AA2">
        <w:t>Малоэтажная многоквартирная жилая застройка</w:t>
      </w:r>
    </w:p>
    <w:p w:rsidR="003A56E8" w:rsidRDefault="003A56E8" w:rsidP="003A56E8">
      <w:pPr>
        <w:suppressAutoHyphens/>
      </w:pPr>
      <w:r>
        <w:t xml:space="preserve">           2.2.      </w:t>
      </w:r>
      <w:r w:rsidR="004D137B">
        <w:t xml:space="preserve">  </w:t>
      </w:r>
      <w:r w:rsidRPr="00022AA2">
        <w:t>Приусадебный участок личного подсобного хозяйства.</w:t>
      </w:r>
    </w:p>
    <w:p w:rsidR="003A56E8" w:rsidRDefault="003A56E8" w:rsidP="003A56E8">
      <w:pPr>
        <w:ind w:left="630"/>
      </w:pPr>
      <w:r>
        <w:t xml:space="preserve"> 2.7      </w:t>
      </w:r>
      <w:r w:rsidR="004D137B">
        <w:t xml:space="preserve">  </w:t>
      </w:r>
      <w:r>
        <w:t>Обслуживание жилой застройки</w:t>
      </w:r>
    </w:p>
    <w:p w:rsidR="003A56E8" w:rsidRDefault="003A56E8" w:rsidP="003A56E8">
      <w:pPr>
        <w:ind w:left="630"/>
      </w:pPr>
    </w:p>
    <w:p w:rsidR="003A56E8" w:rsidRDefault="003A56E8" w:rsidP="00E87457">
      <w:pPr>
        <w:numPr>
          <w:ilvl w:val="0"/>
          <w:numId w:val="30"/>
        </w:numPr>
        <w:suppressAutoHyphens/>
        <w:jc w:val="center"/>
      </w:pPr>
      <w:r>
        <w:t>Общественное использование объектов капитального строительства</w:t>
      </w:r>
    </w:p>
    <w:p w:rsidR="003A56E8" w:rsidRDefault="003A56E8" w:rsidP="003A56E8">
      <w:pPr>
        <w:suppressAutoHyphens/>
      </w:pPr>
      <w:r>
        <w:t xml:space="preserve">           3.1         Коммунальное обслуживание</w:t>
      </w:r>
    </w:p>
    <w:p w:rsidR="003A56E8" w:rsidRDefault="003A56E8" w:rsidP="003A56E8">
      <w:pPr>
        <w:suppressAutoHyphens/>
      </w:pPr>
      <w:r>
        <w:t xml:space="preserve">           3.2         Социальное обслуживание</w:t>
      </w:r>
    </w:p>
    <w:p w:rsidR="003A56E8" w:rsidRDefault="003A56E8" w:rsidP="003A56E8">
      <w:r>
        <w:t xml:space="preserve">           3.3         Бытовое обслуживание</w:t>
      </w:r>
    </w:p>
    <w:p w:rsidR="003A56E8" w:rsidRDefault="003A56E8" w:rsidP="003A56E8">
      <w:r>
        <w:t xml:space="preserve">           3.4.1      Амбулаторно-поликлиническое обслуживание</w:t>
      </w:r>
    </w:p>
    <w:p w:rsidR="003A56E8" w:rsidRDefault="003A56E8" w:rsidP="003A56E8">
      <w:r>
        <w:t xml:space="preserve">           3.5.1      Образование и просвещение</w:t>
      </w:r>
    </w:p>
    <w:p w:rsidR="003A56E8" w:rsidRDefault="003A56E8" w:rsidP="003A56E8">
      <w:r>
        <w:t xml:space="preserve">           3.6         Культурное развитие</w:t>
      </w:r>
    </w:p>
    <w:p w:rsidR="003A56E8" w:rsidRDefault="003A56E8" w:rsidP="003A56E8">
      <w:r>
        <w:t xml:space="preserve">           3.7         Религиозное использование</w:t>
      </w:r>
    </w:p>
    <w:p w:rsidR="003A56E8" w:rsidRDefault="003A56E8" w:rsidP="003A56E8">
      <w:r>
        <w:t xml:space="preserve">           3.8         Общественное управление</w:t>
      </w:r>
    </w:p>
    <w:p w:rsidR="003A56E8" w:rsidRDefault="003A56E8" w:rsidP="003A56E8">
      <w:r>
        <w:t xml:space="preserve">           </w:t>
      </w:r>
    </w:p>
    <w:p w:rsidR="003A56E8" w:rsidRDefault="003A56E8" w:rsidP="00E87457">
      <w:pPr>
        <w:numPr>
          <w:ilvl w:val="1"/>
          <w:numId w:val="29"/>
        </w:numPr>
        <w:suppressAutoHyphens/>
        <w:jc w:val="center"/>
      </w:pPr>
      <w:r>
        <w:t>Предпринимательство</w:t>
      </w:r>
    </w:p>
    <w:p w:rsidR="003A56E8" w:rsidRDefault="003A56E8" w:rsidP="003A56E8">
      <w:pPr>
        <w:suppressAutoHyphens/>
        <w:ind w:left="660"/>
      </w:pPr>
      <w:r>
        <w:t>4.4        Магазины</w:t>
      </w:r>
    </w:p>
    <w:p w:rsidR="003A56E8" w:rsidRDefault="003A56E8" w:rsidP="003A56E8">
      <w:pPr>
        <w:suppressAutoHyphens/>
        <w:ind w:left="660"/>
      </w:pPr>
      <w:r>
        <w:t>4.6.       Общественное питание</w:t>
      </w:r>
    </w:p>
    <w:p w:rsidR="003A56E8" w:rsidRDefault="003A56E8" w:rsidP="003A56E8">
      <w:pPr>
        <w:suppressAutoHyphens/>
      </w:pPr>
      <w:r>
        <w:t xml:space="preserve">           4.9        Обслуживание автотранспорта</w:t>
      </w:r>
    </w:p>
    <w:p w:rsidR="003A56E8" w:rsidRDefault="003A56E8" w:rsidP="003A56E8">
      <w:pPr>
        <w:ind w:left="420"/>
        <w:jc w:val="center"/>
      </w:pPr>
      <w:r>
        <w:t xml:space="preserve">5.0.Отдых (рекреация)    </w:t>
      </w:r>
    </w:p>
    <w:p w:rsidR="003A56E8" w:rsidRDefault="003A56E8" w:rsidP="003A56E8">
      <w:pPr>
        <w:suppressAutoHyphens/>
        <w:ind w:left="709"/>
      </w:pPr>
      <w:r>
        <w:t xml:space="preserve">5.1.      Спорт </w:t>
      </w:r>
    </w:p>
    <w:p w:rsidR="003A56E8" w:rsidRDefault="003A56E8" w:rsidP="003A56E8">
      <w:pPr>
        <w:ind w:left="420"/>
      </w:pPr>
      <w:r>
        <w:t xml:space="preserve">     5.2.1    Туристическое обслуживание      </w:t>
      </w:r>
    </w:p>
    <w:p w:rsidR="003A56E8" w:rsidRDefault="003A56E8" w:rsidP="003A56E8">
      <w:pPr>
        <w:ind w:left="420"/>
      </w:pPr>
      <w:r>
        <w:t xml:space="preserve">     5.3       Охота и рыбалка</w:t>
      </w:r>
    </w:p>
    <w:p w:rsidR="003A56E8" w:rsidRDefault="003A56E8" w:rsidP="003A56E8">
      <w:pPr>
        <w:ind w:left="420"/>
      </w:pPr>
      <w:r>
        <w:t xml:space="preserve">     5.4       Причалы для маломерных судов </w:t>
      </w:r>
    </w:p>
    <w:p w:rsidR="003A56E8" w:rsidRDefault="003A56E8" w:rsidP="003A56E8">
      <w:pPr>
        <w:jc w:val="center"/>
      </w:pPr>
    </w:p>
    <w:p w:rsidR="003A56E8" w:rsidRDefault="003A56E8" w:rsidP="003A56E8">
      <w:pPr>
        <w:jc w:val="center"/>
      </w:pPr>
      <w:r>
        <w:t>6.0 Производственная деятельность</w:t>
      </w:r>
    </w:p>
    <w:p w:rsidR="003A56E8" w:rsidRDefault="003A56E8" w:rsidP="003A56E8">
      <w:r>
        <w:t xml:space="preserve">            6.6       Строительная промышленность</w:t>
      </w:r>
    </w:p>
    <w:p w:rsidR="003A56E8" w:rsidRDefault="003A56E8" w:rsidP="003A56E8">
      <w:r>
        <w:t xml:space="preserve">            6.9       Склады</w:t>
      </w:r>
    </w:p>
    <w:p w:rsidR="003A56E8" w:rsidRDefault="003A56E8" w:rsidP="003A56E8">
      <w:pPr>
        <w:jc w:val="center"/>
      </w:pPr>
    </w:p>
    <w:p w:rsidR="003A56E8" w:rsidRDefault="003A56E8" w:rsidP="003A56E8">
      <w:pPr>
        <w:jc w:val="center"/>
      </w:pPr>
      <w:r>
        <w:t>9.0 Деятельность по особой охране территорий</w:t>
      </w:r>
    </w:p>
    <w:p w:rsidR="003A56E8" w:rsidRDefault="003A56E8" w:rsidP="003A56E8">
      <w:r>
        <w:t xml:space="preserve">            9.2.1     Санаторно-курортная деятельность</w:t>
      </w:r>
    </w:p>
    <w:p w:rsidR="003A56E8" w:rsidRDefault="003A56E8" w:rsidP="003A56E8">
      <w:pPr>
        <w:jc w:val="center"/>
      </w:pPr>
    </w:p>
    <w:p w:rsidR="003A56E8" w:rsidRDefault="003A56E8" w:rsidP="003A56E8">
      <w:pPr>
        <w:jc w:val="center"/>
      </w:pPr>
      <w:r>
        <w:t>12.0-13.0 Общее пользование территории</w:t>
      </w:r>
    </w:p>
    <w:p w:rsidR="003A56E8" w:rsidRDefault="003A56E8" w:rsidP="003A56E8">
      <w:r>
        <w:t xml:space="preserve">           12.1        Ритуальная деятельность</w:t>
      </w:r>
    </w:p>
    <w:p w:rsidR="003A56E8" w:rsidRDefault="003A56E8" w:rsidP="003A56E8">
      <w:r>
        <w:t xml:space="preserve">           13.1        Ведение огородничества</w:t>
      </w:r>
    </w:p>
    <w:p w:rsidR="003A56E8" w:rsidRDefault="003A56E8" w:rsidP="003A56E8">
      <w:r>
        <w:t xml:space="preserve">           13.2        Ведение садоводства</w:t>
      </w:r>
    </w:p>
    <w:p w:rsidR="003A56E8" w:rsidRPr="00557D67" w:rsidRDefault="003A56E8" w:rsidP="003A56E8">
      <w:r>
        <w:rPr>
          <w:b/>
        </w:rPr>
        <w:t xml:space="preserve">           </w:t>
      </w:r>
      <w:r>
        <w:t>13.3        Ведение дачного хозяйства</w:t>
      </w:r>
    </w:p>
    <w:p w:rsidR="003A56E8" w:rsidRDefault="0071698C" w:rsidP="003A56E8">
      <w:pPr>
        <w:ind w:left="1080"/>
        <w:rPr>
          <w:b/>
        </w:rPr>
      </w:pPr>
      <w:r>
        <w:rPr>
          <w:b/>
        </w:rPr>
        <w:t>Статья 33</w:t>
      </w:r>
      <w:r w:rsidR="003A56E8">
        <w:rPr>
          <w:b/>
        </w:rPr>
        <w:t xml:space="preserve">.1.  1.0. </w:t>
      </w:r>
      <w:r w:rsidR="003A56E8" w:rsidRPr="000950F2">
        <w:rPr>
          <w:b/>
        </w:rPr>
        <w:t>Сельскохозяйственное производство</w:t>
      </w:r>
    </w:p>
    <w:p w:rsidR="004E2A1A" w:rsidRPr="000950F2" w:rsidRDefault="004E2A1A" w:rsidP="004E2A1A">
      <w:pPr>
        <w:ind w:left="1080"/>
        <w:rPr>
          <w:b/>
        </w:rPr>
      </w:pPr>
    </w:p>
    <w:p w:rsidR="004E2A1A" w:rsidRDefault="004E2A1A" w:rsidP="004E2A1A">
      <w:pPr>
        <w:ind w:left="720"/>
      </w:pPr>
    </w:p>
    <w:p w:rsidR="004E2A1A" w:rsidRDefault="004E2A1A" w:rsidP="004E2A1A">
      <w:pPr>
        <w:jc w:val="both"/>
      </w:pPr>
      <w:r>
        <w:t xml:space="preserve">      Ведение сельского хозяйства. Содержание данного вида разрешённого использования включает в себя содержание видов разрешённого использования с кодами 1.1, 1.2, 1.3, 1.4, 1.5, 1.6, 1.7, 1.8, 1.9, 1.10, 1.11, 1.12, 1.13, 1.14, 1.15, 1.16</w:t>
      </w:r>
      <w:r w:rsidR="0058746D">
        <w:t xml:space="preserve">, 1.17, 1.18, 1.19, 1.20 </w:t>
      </w:r>
      <w:r>
        <w:t>в том числе размещение зданий и сооружений, используемых для хранения и переработки сельскохозяйственной продукции.</w:t>
      </w:r>
    </w:p>
    <w:tbl>
      <w:tblPr>
        <w:tblW w:w="0" w:type="auto"/>
        <w:tblInd w:w="108" w:type="dxa"/>
        <w:tblLayout w:type="fixed"/>
        <w:tblLook w:val="0000" w:firstRow="0" w:lastRow="0" w:firstColumn="0" w:lastColumn="0" w:noHBand="0" w:noVBand="0"/>
      </w:tblPr>
      <w:tblGrid>
        <w:gridCol w:w="993"/>
        <w:gridCol w:w="1275"/>
        <w:gridCol w:w="1134"/>
        <w:gridCol w:w="2977"/>
        <w:gridCol w:w="3686"/>
      </w:tblGrid>
      <w:tr w:rsidR="004E2A1A" w:rsidTr="004D137B">
        <w:trPr>
          <w:trHeight w:val="220"/>
          <w:tblHeader/>
        </w:trPr>
        <w:tc>
          <w:tcPr>
            <w:tcW w:w="993" w:type="dxa"/>
            <w:tcBorders>
              <w:top w:val="single" w:sz="4" w:space="0" w:color="000000"/>
              <w:left w:val="single" w:sz="4" w:space="0" w:color="000000"/>
              <w:bottom w:val="single" w:sz="4" w:space="0" w:color="000000"/>
            </w:tcBorders>
            <w:shd w:val="clear" w:color="auto" w:fill="auto"/>
            <w:vAlign w:val="center"/>
          </w:tcPr>
          <w:p w:rsidR="004E2A1A" w:rsidRDefault="004E2A1A" w:rsidP="004D137B">
            <w:pPr>
              <w:jc w:val="center"/>
              <w:rPr>
                <w:sz w:val="20"/>
              </w:rPr>
            </w:pPr>
            <w:r>
              <w:rPr>
                <w:sz w:val="20"/>
              </w:rPr>
              <w:t>Код</w:t>
            </w:r>
          </w:p>
          <w:p w:rsidR="004E2A1A" w:rsidRDefault="004E2A1A" w:rsidP="004D137B">
            <w:pPr>
              <w:jc w:val="center"/>
              <w:rPr>
                <w:sz w:val="20"/>
              </w:rPr>
            </w:pPr>
            <w:r>
              <w:rPr>
                <w:sz w:val="20"/>
              </w:rPr>
              <w:t>(числовое обозначение вида разрешённого использования земельного участка)</w:t>
            </w:r>
          </w:p>
        </w:tc>
        <w:tc>
          <w:tcPr>
            <w:tcW w:w="1275" w:type="dxa"/>
            <w:tcBorders>
              <w:top w:val="single" w:sz="4" w:space="0" w:color="000000"/>
              <w:left w:val="single" w:sz="4" w:space="0" w:color="000000"/>
              <w:bottom w:val="single" w:sz="4" w:space="0" w:color="000000"/>
            </w:tcBorders>
            <w:shd w:val="clear" w:color="auto" w:fill="auto"/>
            <w:vAlign w:val="center"/>
          </w:tcPr>
          <w:p w:rsidR="004E2A1A" w:rsidRDefault="004E2A1A" w:rsidP="004D137B">
            <w:pPr>
              <w:jc w:val="center"/>
              <w:rPr>
                <w:sz w:val="20"/>
              </w:rPr>
            </w:pPr>
            <w:r>
              <w:rPr>
                <w:sz w:val="20"/>
              </w:rPr>
              <w:t>Наименование вида разрешённого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vAlign w:val="center"/>
          </w:tcPr>
          <w:p w:rsidR="004E2A1A" w:rsidRDefault="004E2A1A" w:rsidP="004D137B">
            <w:pPr>
              <w:jc w:val="center"/>
              <w:rPr>
                <w:sz w:val="20"/>
              </w:rPr>
            </w:pPr>
            <w:r>
              <w:rPr>
                <w:sz w:val="20"/>
              </w:rPr>
              <w:t>Вид разрешённого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4E2A1A" w:rsidRDefault="004E2A1A" w:rsidP="004D137B">
            <w:pPr>
              <w:jc w:val="center"/>
              <w:rPr>
                <w:sz w:val="20"/>
              </w:rPr>
            </w:pPr>
            <w:r>
              <w:rPr>
                <w:sz w:val="20"/>
              </w:rPr>
              <w:t>Описание вида разрешённого использования земельных участков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A1A" w:rsidRDefault="004E2A1A" w:rsidP="004D137B">
            <w:pPr>
              <w:jc w:val="center"/>
              <w:rPr>
                <w:sz w:val="20"/>
              </w:rPr>
            </w:pPr>
            <w:r>
              <w:rPr>
                <w:sz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4E2A1A" w:rsidTr="004D137B">
        <w:trPr>
          <w:trHeight w:val="109"/>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связанной с выращиванием сельскохозяйственных культур.</w:t>
            </w:r>
          </w:p>
          <w:p w:rsidR="004E2A1A" w:rsidRDefault="004E2A1A" w:rsidP="004D137B">
            <w:pPr>
              <w:rPr>
                <w:sz w:val="20"/>
              </w:rPr>
            </w:pPr>
            <w:r>
              <w:rPr>
                <w:sz w:val="20"/>
              </w:rPr>
              <w:t>Содержание данного вида разрешённого использования включает в себя содержание видов разрешённого использования с кодами 1.2-1.6</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1.Предельные параметры земельных участков не подлежат установлению.</w:t>
            </w:r>
          </w:p>
          <w:p w:rsidR="004E2A1A" w:rsidRDefault="004E2A1A" w:rsidP="004D137B">
            <w:pPr>
              <w:rPr>
                <w:sz w:val="20"/>
              </w:rPr>
            </w:pPr>
            <w:r>
              <w:rPr>
                <w:sz w:val="20"/>
              </w:rPr>
              <w:t>2.Минимальный отступ от границ земельного участка не подлежит установлению.</w:t>
            </w:r>
          </w:p>
          <w:p w:rsidR="004E2A1A" w:rsidRDefault="004E2A1A" w:rsidP="004D137B">
            <w:pPr>
              <w:rPr>
                <w:sz w:val="20"/>
              </w:rPr>
            </w:pPr>
            <w:r>
              <w:rPr>
                <w:sz w:val="20"/>
              </w:rPr>
              <w:t>3.Предельное количество этажей – 1.</w:t>
            </w:r>
          </w:p>
          <w:p w:rsidR="004E2A1A" w:rsidRDefault="004E2A1A" w:rsidP="004D137B">
            <w:pPr>
              <w:rPr>
                <w:sz w:val="20"/>
              </w:rPr>
            </w:pPr>
            <w:r>
              <w:rPr>
                <w:sz w:val="20"/>
              </w:rPr>
              <w:t>4.Максимальный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w:t>
            </w:r>
          </w:p>
          <w:p w:rsidR="004E2A1A" w:rsidRDefault="004E2A1A" w:rsidP="004D137B">
            <w:pPr>
              <w:jc w:val="center"/>
              <w:rPr>
                <w:sz w:val="20"/>
              </w:rPr>
            </w:pPr>
            <w:r>
              <w:rPr>
                <w:sz w:val="20"/>
              </w:rPr>
              <w:t>тельный</w:t>
            </w:r>
          </w:p>
        </w:tc>
        <w:tc>
          <w:tcPr>
            <w:tcW w:w="2977" w:type="dxa"/>
            <w:tcBorders>
              <w:top w:val="single" w:sz="4" w:space="0" w:color="000000"/>
              <w:left w:val="single" w:sz="4" w:space="0" w:color="000000"/>
              <w:bottom w:val="single" w:sz="4" w:space="0" w:color="000000"/>
            </w:tcBorders>
            <w:shd w:val="clear" w:color="auto" w:fill="auto"/>
          </w:tcPr>
          <w:p w:rsidR="004E2A1A" w:rsidRPr="009078DF" w:rsidRDefault="004E2A1A" w:rsidP="004D137B">
            <w:pPr>
              <w:jc w:val="both"/>
              <w:rPr>
                <w:sz w:val="20"/>
              </w:rPr>
            </w:pPr>
            <w:r w:rsidRPr="009078DF">
              <w:rPr>
                <w:sz w:val="20"/>
              </w:rPr>
              <w:t xml:space="preserve">Объекты инженерно-технического </w:t>
            </w:r>
            <w:r>
              <w:rPr>
                <w:sz w:val="20"/>
              </w:rPr>
              <w:t>обеспечения, необходимые для обслуживания объектов основных видов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Pr="009078DF" w:rsidRDefault="004E2A1A" w:rsidP="004D137B">
            <w:pPr>
              <w:jc w:val="both"/>
              <w:rPr>
                <w:sz w:val="20"/>
              </w:rPr>
            </w:pPr>
            <w:r>
              <w:rPr>
                <w:sz w:val="20"/>
              </w:rPr>
              <w:t>1.В соответствии с техническими регламентами и в зависимости от параметров объектов основных видов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Растениеводство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w:t>
            </w:r>
          </w:p>
          <w:p w:rsidR="004E2A1A" w:rsidRDefault="004E2A1A" w:rsidP="004D137B">
            <w:pPr>
              <w:jc w:val="center"/>
              <w:rPr>
                <w:sz w:val="20"/>
              </w:rPr>
            </w:pPr>
            <w:r>
              <w:rPr>
                <w:sz w:val="20"/>
              </w:rPr>
              <w:t>разрешён</w:t>
            </w:r>
          </w:p>
          <w:p w:rsidR="004E2A1A" w:rsidRDefault="004E2A1A" w:rsidP="004D137B">
            <w:pPr>
              <w:jc w:val="center"/>
              <w:rPr>
                <w:sz w:val="20"/>
              </w:rPr>
            </w:pPr>
            <w:r>
              <w:rPr>
                <w:sz w:val="20"/>
              </w:rPr>
              <w:t>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Теплицы, парники, хранилища фруктов, овощей, зерна, картофеля, материальные склады, склады для хранения минеральных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1.Предельные размеры земельных участков не подлежат установлению.</w:t>
            </w:r>
          </w:p>
          <w:p w:rsidR="004E2A1A" w:rsidRDefault="004E2A1A" w:rsidP="004D137B">
            <w:pPr>
              <w:jc w:val="both"/>
              <w:rPr>
                <w:sz w:val="20"/>
              </w:rPr>
            </w:pPr>
            <w:r>
              <w:rPr>
                <w:sz w:val="20"/>
              </w:rPr>
              <w:t>2.Минимальный отступ от границ земельного участка не подлежит установлению.</w:t>
            </w:r>
          </w:p>
          <w:p w:rsidR="004E2A1A" w:rsidRDefault="004E2A1A" w:rsidP="004D137B">
            <w:pPr>
              <w:jc w:val="both"/>
              <w:rPr>
                <w:sz w:val="20"/>
              </w:rPr>
            </w:pPr>
            <w:r>
              <w:rPr>
                <w:sz w:val="20"/>
              </w:rPr>
              <w:t>3.Предельное количество этажей не подлежит установлению.</w:t>
            </w:r>
          </w:p>
          <w:p w:rsidR="004E2A1A" w:rsidRDefault="004E2A1A" w:rsidP="004D137B">
            <w:pPr>
              <w:jc w:val="both"/>
              <w:rPr>
                <w:sz w:val="20"/>
              </w:rPr>
            </w:pPr>
            <w:r>
              <w:rPr>
                <w:sz w:val="20"/>
              </w:rPr>
              <w:t>4.Максимальный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1.2</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w:t>
            </w:r>
          </w:p>
          <w:p w:rsidR="004E2A1A" w:rsidRDefault="004E2A1A" w:rsidP="004D137B">
            <w:pPr>
              <w:jc w:val="center"/>
              <w:rPr>
                <w:sz w:val="20"/>
              </w:rPr>
            </w:pPr>
            <w:r>
              <w:rPr>
                <w:sz w:val="20"/>
              </w:rPr>
              <w:t>ние зерновых и иных сельскохозяйственных культур</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1.2</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w:t>
            </w:r>
          </w:p>
          <w:p w:rsidR="004E2A1A" w:rsidRDefault="004E2A1A" w:rsidP="004D137B">
            <w:pPr>
              <w:jc w:val="center"/>
              <w:rPr>
                <w:sz w:val="20"/>
              </w:rPr>
            </w:pPr>
            <w:r>
              <w:rPr>
                <w:sz w:val="20"/>
              </w:rPr>
              <w:t>ние зерновых и иных сельскохозяйственных культур</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основных видов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1.2</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w:t>
            </w:r>
          </w:p>
          <w:p w:rsidR="004E2A1A" w:rsidRDefault="004E2A1A" w:rsidP="004D137B">
            <w:pPr>
              <w:jc w:val="center"/>
              <w:rPr>
                <w:sz w:val="20"/>
              </w:rPr>
            </w:pPr>
            <w:r>
              <w:rPr>
                <w:sz w:val="20"/>
              </w:rPr>
              <w:t>ние зерновых и иных сельскохозяйственных культур</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Теплицы, парники,  хранилища фруктов, овощей, зерна, материальные склады, склады хранения минеральных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1.3</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Овощевод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1.3</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Овощевод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1.3</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Овощевод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Хранилища фруктов, овощей, материальные склады, склады хранения минеральных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1.4</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Выращивание тонизирующих, лекарственных, цветочных культур</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1.4</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Выращивание тонизирующих, лекарственных, цветочных культур</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1.4</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Выращивание тонизирующих, лекарственных, цветочных культур</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Теплицы, парники, материальные склады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1.5</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Садовод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rPr>
                <w:sz w:val="20"/>
              </w:rPr>
            </w:pPr>
            <w:r>
              <w:rPr>
                <w:sz w:val="20"/>
              </w:rPr>
              <w:t>3. Предельное количество этажей не подлежит установлению.</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1.5</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Садовод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1.5</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Садовод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Теплицы, материальные склады, склады готовой продукции, склады хранения минеральный удобрений, склады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1.6</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w:t>
            </w:r>
          </w:p>
          <w:p w:rsidR="004E2A1A" w:rsidRDefault="004E2A1A" w:rsidP="004D137B">
            <w:pPr>
              <w:jc w:val="center"/>
              <w:rPr>
                <w:sz w:val="20"/>
              </w:rPr>
            </w:pPr>
            <w:r>
              <w:rPr>
                <w:sz w:val="20"/>
              </w:rPr>
              <w:t>ние льна и конопли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в том числе на сельскохозяйственных угодьях, связанной с выращиванием льна, конопли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не подлежит установлению.</w:t>
            </w:r>
          </w:p>
          <w:p w:rsidR="004E2A1A" w:rsidRDefault="004E2A1A" w:rsidP="004D137B">
            <w:pPr>
              <w:jc w:val="both"/>
              <w:rPr>
                <w:sz w:val="20"/>
              </w:rPr>
            </w:pPr>
            <w:r>
              <w:rPr>
                <w:sz w:val="20"/>
              </w:rPr>
              <w:t>3. Предельное количество этажей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1.6</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w:t>
            </w:r>
          </w:p>
          <w:p w:rsidR="004E2A1A" w:rsidRDefault="004E2A1A" w:rsidP="004D137B">
            <w:pPr>
              <w:jc w:val="center"/>
              <w:rPr>
                <w:sz w:val="20"/>
              </w:rPr>
            </w:pPr>
            <w:r>
              <w:rPr>
                <w:sz w:val="20"/>
              </w:rPr>
              <w:t>ние льна и конопли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1.6</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Выращива</w:t>
            </w:r>
          </w:p>
          <w:p w:rsidR="004E2A1A" w:rsidRDefault="004E2A1A" w:rsidP="004D137B">
            <w:pPr>
              <w:jc w:val="center"/>
              <w:rPr>
                <w:sz w:val="20"/>
              </w:rPr>
            </w:pPr>
            <w:r>
              <w:rPr>
                <w:sz w:val="20"/>
              </w:rPr>
              <w:t>ние льна и конопли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Здания и сооружения для переработки и хранения продукции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параметры земельных участков не подлежат установлению.</w:t>
            </w:r>
          </w:p>
          <w:p w:rsidR="004E2A1A" w:rsidRDefault="004E2A1A" w:rsidP="004D137B">
            <w:pPr>
              <w:rPr>
                <w:sz w:val="20"/>
              </w:rPr>
            </w:pPr>
            <w:r>
              <w:rPr>
                <w:sz w:val="20"/>
              </w:rPr>
              <w:t>2. Предельное количество этажей – 1.</w:t>
            </w:r>
          </w:p>
          <w:p w:rsidR="004E2A1A" w:rsidRDefault="004E2A1A" w:rsidP="004D137B">
            <w:pPr>
              <w:rPr>
                <w:sz w:val="20"/>
              </w:rPr>
            </w:pPr>
            <w:r>
              <w:rPr>
                <w:sz w:val="20"/>
              </w:rPr>
              <w:t>3. Минимальный отступ от границ земельного участка – 3 м.</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1.7</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Животно</w:t>
            </w:r>
          </w:p>
          <w:p w:rsidR="004E2A1A" w:rsidRDefault="004E2A1A" w:rsidP="004D137B">
            <w:pPr>
              <w:jc w:val="center"/>
              <w:rPr>
                <w:sz w:val="20"/>
              </w:rPr>
            </w:pPr>
            <w:r>
              <w:rPr>
                <w:sz w:val="20"/>
              </w:rPr>
              <w:t>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4E2A1A" w:rsidRDefault="004E2A1A" w:rsidP="004D137B">
            <w:pPr>
              <w:jc w:val="both"/>
              <w:rPr>
                <w:sz w:val="20"/>
              </w:rPr>
            </w:pPr>
            <w:r>
              <w:rPr>
                <w:sz w:val="20"/>
              </w:rPr>
              <w:t>Содержание данного вида разрешённого использования включает в себя содержание видов разрешённого использования с кодами 1.8 – 1.11</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размеры земельных участков не подлежат установлению.</w:t>
            </w:r>
          </w:p>
          <w:p w:rsidR="004E2A1A" w:rsidRDefault="004E2A1A" w:rsidP="004D137B">
            <w:pPr>
              <w:rPr>
                <w:sz w:val="20"/>
              </w:rPr>
            </w:pPr>
            <w:r>
              <w:rPr>
                <w:sz w:val="20"/>
              </w:rPr>
              <w:t>2. Минимальный отступ от границ земельного участка – 3 м.</w:t>
            </w:r>
          </w:p>
          <w:p w:rsidR="004E2A1A" w:rsidRDefault="004E2A1A" w:rsidP="004D137B">
            <w:pPr>
              <w:rPr>
                <w:sz w:val="20"/>
              </w:rPr>
            </w:pPr>
            <w:r>
              <w:rPr>
                <w:sz w:val="20"/>
              </w:rPr>
              <w:t>3. Предельное количество этажей – 1.</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1.7</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Животно</w:t>
            </w:r>
          </w:p>
          <w:p w:rsidR="004E2A1A" w:rsidRDefault="004E2A1A" w:rsidP="004D137B">
            <w:pPr>
              <w:jc w:val="center"/>
              <w:rPr>
                <w:sz w:val="20"/>
              </w:rPr>
            </w:pPr>
            <w:r>
              <w:rPr>
                <w:sz w:val="20"/>
              </w:rPr>
              <w:t>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1.7</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Животно</w:t>
            </w:r>
          </w:p>
          <w:p w:rsidR="004E2A1A" w:rsidRDefault="004E2A1A" w:rsidP="004D137B">
            <w:pPr>
              <w:jc w:val="center"/>
              <w:rPr>
                <w:sz w:val="20"/>
              </w:rPr>
            </w:pPr>
            <w:r>
              <w:rPr>
                <w:sz w:val="20"/>
              </w:rPr>
              <w:t>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Хранилища сельскохозяйственной продукции, склады минеральных удобрений, склады горюче-смазочных материалов, материальные склады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параметры земельных участков не подлежат установлению.</w:t>
            </w:r>
          </w:p>
          <w:p w:rsidR="004E2A1A" w:rsidRDefault="004E2A1A" w:rsidP="004D137B">
            <w:pPr>
              <w:rPr>
                <w:sz w:val="20"/>
              </w:rPr>
            </w:pPr>
            <w:r>
              <w:rPr>
                <w:sz w:val="20"/>
              </w:rPr>
              <w:t>2. Предельное количество этажей – 1.</w:t>
            </w:r>
          </w:p>
          <w:p w:rsidR="004E2A1A" w:rsidRDefault="004E2A1A" w:rsidP="004D137B">
            <w:pPr>
              <w:rPr>
                <w:sz w:val="20"/>
              </w:rPr>
            </w:pPr>
            <w:r>
              <w:rPr>
                <w:sz w:val="20"/>
              </w:rPr>
              <w:t>3. Минимальный отступ от границ земельного участка – 3 м.</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1.8</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Скотовод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в том числе на сельскохозяйственных угодьях, связанной с разведением седьскохозяйственных животных (крупного рогатого скота, овец, коз, лошадей, верблюдов, оленей);</w:t>
            </w:r>
          </w:p>
          <w:p w:rsidR="004E2A1A" w:rsidRDefault="004E2A1A" w:rsidP="004D137B">
            <w:pPr>
              <w:jc w:val="both"/>
              <w:rPr>
                <w:sz w:val="20"/>
              </w:rPr>
            </w:pPr>
            <w:r>
              <w:rPr>
                <w:sz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4E2A1A" w:rsidRDefault="004E2A1A" w:rsidP="004D137B">
            <w:pPr>
              <w:jc w:val="both"/>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параметры земельных участков не подлежат установлению.</w:t>
            </w:r>
          </w:p>
          <w:p w:rsidR="004E2A1A" w:rsidRDefault="004E2A1A" w:rsidP="004D137B">
            <w:pPr>
              <w:rPr>
                <w:sz w:val="20"/>
              </w:rPr>
            </w:pPr>
            <w:r>
              <w:rPr>
                <w:sz w:val="20"/>
              </w:rPr>
              <w:t>2. Предельное количество этажей – 1.</w:t>
            </w:r>
          </w:p>
          <w:p w:rsidR="004E2A1A" w:rsidRDefault="004E2A1A" w:rsidP="004D137B">
            <w:pPr>
              <w:rPr>
                <w:sz w:val="20"/>
              </w:rPr>
            </w:pPr>
            <w:r>
              <w:rPr>
                <w:sz w:val="20"/>
              </w:rPr>
              <w:t>3. Минимальный отступ от границ земельного участка – 3 м.</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1.8</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Скотовод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1.8</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Скотоводство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Хранилища сельскохозяйственной продукции, минеральных удобрений, горюче-смазочных материалов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размеры земельных участков не подлежат установлению.</w:t>
            </w:r>
          </w:p>
          <w:p w:rsidR="004E2A1A" w:rsidRDefault="004E2A1A" w:rsidP="004D137B">
            <w:pPr>
              <w:rPr>
                <w:sz w:val="20"/>
              </w:rPr>
            </w:pPr>
            <w:r>
              <w:rPr>
                <w:sz w:val="20"/>
              </w:rPr>
              <w:t xml:space="preserve">2. Предельное количество этажей – </w:t>
            </w:r>
          </w:p>
          <w:p w:rsidR="004E2A1A" w:rsidRDefault="004E2A1A" w:rsidP="004D137B">
            <w:pPr>
              <w:rPr>
                <w:sz w:val="20"/>
              </w:rPr>
            </w:pPr>
            <w:r>
              <w:rPr>
                <w:sz w:val="20"/>
              </w:rPr>
              <w:t>3. Минимальный отступ от границ земельного участка – 3 м.</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1.9</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Зверовод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связанной с разведением в неволе ценных пушных зверей.</w:t>
            </w:r>
          </w:p>
          <w:p w:rsidR="004E2A1A" w:rsidRDefault="004E2A1A" w:rsidP="004D137B">
            <w:pPr>
              <w:jc w:val="both"/>
              <w:rPr>
                <w:sz w:val="20"/>
              </w:rPr>
            </w:pPr>
            <w:r>
              <w:rPr>
                <w:sz w:val="20"/>
              </w:rPr>
              <w:t>Размещение зданий, сооружений, используемых для содержания, разведения животных, производства, хранения и первичной переработки продукции.</w:t>
            </w:r>
          </w:p>
          <w:p w:rsidR="004E2A1A" w:rsidRDefault="004E2A1A" w:rsidP="004D137B">
            <w:pPr>
              <w:jc w:val="both"/>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rPr>
                <w:sz w:val="20"/>
              </w:rPr>
            </w:pPr>
            <w:r>
              <w:rPr>
                <w:sz w:val="20"/>
              </w:rPr>
              <w:t>1. Предельные параметры земельного участка не подлежат установлению.</w:t>
            </w:r>
          </w:p>
          <w:p w:rsidR="004E2A1A" w:rsidRDefault="004E2A1A" w:rsidP="004D137B">
            <w:pPr>
              <w:rPr>
                <w:sz w:val="20"/>
              </w:rPr>
            </w:pPr>
            <w:r>
              <w:rPr>
                <w:sz w:val="20"/>
              </w:rPr>
              <w:t>2. Минимальный отступ от границ земельного участка – 3 м.</w:t>
            </w:r>
          </w:p>
          <w:p w:rsidR="004E2A1A" w:rsidRDefault="004E2A1A" w:rsidP="004D137B">
            <w:pPr>
              <w:rPr>
                <w:sz w:val="20"/>
              </w:rPr>
            </w:pPr>
            <w:r>
              <w:rPr>
                <w:sz w:val="20"/>
              </w:rPr>
              <w:t>3. Предельное количество этажей – 2.</w:t>
            </w:r>
          </w:p>
          <w:p w:rsidR="004E2A1A" w:rsidRDefault="004E2A1A" w:rsidP="004D137B">
            <w:pPr>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1.9</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Зверовод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необходимых для обслуживания объектов основного вида использования.</w:t>
            </w:r>
          </w:p>
          <w:p w:rsidR="004E2A1A" w:rsidRDefault="004E2A1A" w:rsidP="004D137B">
            <w:pPr>
              <w:jc w:val="both"/>
              <w:rPr>
                <w:sz w:val="20"/>
              </w:rPr>
            </w:pPr>
            <w:r>
              <w:rPr>
                <w:sz w:val="20"/>
              </w:rPr>
              <w:t>Парковки перед объектами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В соответствии с техническими регламентами и в зависимости от параметров объектов основного вида использования.</w:t>
            </w:r>
          </w:p>
          <w:p w:rsidR="004E2A1A" w:rsidRDefault="004E2A1A" w:rsidP="004D137B">
            <w:pPr>
              <w:jc w:val="both"/>
              <w:rPr>
                <w:sz w:val="20"/>
              </w:rPr>
            </w:pPr>
            <w:r>
              <w:rPr>
                <w:sz w:val="20"/>
              </w:rPr>
              <w:t>2. Минимальный размер земельного участка одного парковочного места – 25 кв. метров.</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1.9</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Зверовод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Магазины, объекты общественного питания и бытового обслуживания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Минимальный размер земельного участка объекта торговли – 0.04 га на 100 кв. метров торговой площади.</w:t>
            </w:r>
          </w:p>
          <w:p w:rsidR="004E2A1A" w:rsidRDefault="004E2A1A" w:rsidP="004D137B">
            <w:pPr>
              <w:jc w:val="both"/>
              <w:rPr>
                <w:sz w:val="20"/>
              </w:rPr>
            </w:pPr>
            <w:r>
              <w:rPr>
                <w:sz w:val="20"/>
              </w:rPr>
              <w:t>2. Максимальный размер земельного участка объекта общественного питания – 0.2 га на 50 пос. мест.</w:t>
            </w:r>
          </w:p>
          <w:p w:rsidR="004E2A1A" w:rsidRDefault="004E2A1A" w:rsidP="004D137B">
            <w:pPr>
              <w:jc w:val="both"/>
              <w:rPr>
                <w:sz w:val="20"/>
              </w:rPr>
            </w:pPr>
            <w:r>
              <w:rPr>
                <w:sz w:val="20"/>
              </w:rPr>
              <w:t>3. Максимальный размер земельного объекта бытового обслуживания 0.03 га на 10 раб. мест.</w:t>
            </w:r>
          </w:p>
          <w:p w:rsidR="004E2A1A" w:rsidRDefault="004E2A1A" w:rsidP="004D137B">
            <w:pPr>
              <w:jc w:val="both"/>
              <w:rPr>
                <w:sz w:val="20"/>
              </w:rPr>
            </w:pPr>
            <w:r>
              <w:rPr>
                <w:sz w:val="20"/>
              </w:rPr>
              <w:t>4. Минимальный отступ от границ земельного участка – 3 м.</w:t>
            </w:r>
          </w:p>
          <w:p w:rsidR="004E2A1A" w:rsidRDefault="004E2A1A" w:rsidP="004D137B">
            <w:pPr>
              <w:rPr>
                <w:sz w:val="20"/>
              </w:rPr>
            </w:pPr>
            <w:r>
              <w:rPr>
                <w:sz w:val="20"/>
              </w:rPr>
              <w:t>5. Предельное количество этажей – 2.</w:t>
            </w:r>
          </w:p>
          <w:p w:rsidR="004E2A1A" w:rsidRDefault="004E2A1A" w:rsidP="004D137B">
            <w:pPr>
              <w:jc w:val="both"/>
              <w:rPr>
                <w:sz w:val="20"/>
              </w:rPr>
            </w:pPr>
            <w:r>
              <w:rPr>
                <w:sz w:val="20"/>
              </w:rPr>
              <w:t>6. Максимальный процент застройки – 60%</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1.10</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Птицевод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связанной с разведением в неволе ценных пушных зверей;</w:t>
            </w:r>
          </w:p>
          <w:p w:rsidR="004E2A1A" w:rsidRDefault="004E2A1A" w:rsidP="004D137B">
            <w:pPr>
              <w:jc w:val="both"/>
              <w:rPr>
                <w:sz w:val="20"/>
              </w:rPr>
            </w:pPr>
            <w:r>
              <w:rPr>
                <w:sz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2A1A" w:rsidRDefault="004E2A1A" w:rsidP="004D137B">
            <w:pPr>
              <w:jc w:val="both"/>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1.10</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Птицевод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основных видов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заыисимости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1.10</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Птицевод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Складские помещения, склады горюче-смазочных материалов, материальные склады, склады кормов</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1.11</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Свиновод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связанной с разведением свиней;</w:t>
            </w:r>
          </w:p>
          <w:p w:rsidR="004E2A1A" w:rsidRDefault="004E2A1A" w:rsidP="004D137B">
            <w:pPr>
              <w:jc w:val="both"/>
              <w:rPr>
                <w:sz w:val="20"/>
              </w:rPr>
            </w:pPr>
            <w:r>
              <w:rPr>
                <w:sz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E2A1A" w:rsidRDefault="004E2A1A" w:rsidP="004D137B">
            <w:pPr>
              <w:jc w:val="both"/>
              <w:rPr>
                <w:sz w:val="20"/>
              </w:rPr>
            </w:pPr>
            <w:r>
              <w:rPr>
                <w:sz w:val="20"/>
              </w:rPr>
              <w:t>Разведение племенных животных, производство и использование племенной продукции (материала).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Предельное количество этажей – 2.</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1.11</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Свиновод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1.11</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Свиновод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Предельные параметры условно разрешённых видов использования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1.12</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Пчеловод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в том числе на сельскохозяйственных угодьях, по разведению, содержанию и использованию пчёл и иных полезных насекомых;</w:t>
            </w:r>
          </w:p>
          <w:p w:rsidR="004E2A1A" w:rsidRDefault="004E2A1A" w:rsidP="004D137B">
            <w:pPr>
              <w:jc w:val="both"/>
              <w:rPr>
                <w:sz w:val="20"/>
              </w:rPr>
            </w:pPr>
            <w:r>
              <w:rPr>
                <w:sz w:val="20"/>
              </w:rPr>
              <w:t>Размещение ульев, иных объектов и оборудования, необходимого для пчеловодства и разведения иных полезных насекомых;</w:t>
            </w:r>
          </w:p>
          <w:p w:rsidR="004E2A1A" w:rsidRDefault="004E2A1A" w:rsidP="004D137B">
            <w:pPr>
              <w:jc w:val="both"/>
              <w:rPr>
                <w:sz w:val="20"/>
              </w:rPr>
            </w:pPr>
            <w:r>
              <w:rPr>
                <w:sz w:val="20"/>
              </w:rPr>
              <w:t>Размещение сооружений, используемых для хранения и первичной переработки продукции пчеловодства.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1.12</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Пчеловод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1.12</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Пчеловод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Предельные параметры объектов условно разрешённого вида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1.13</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Рыбовод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хозяйственной деятельности, связанной с разведением и (или) содержанием, выращиванием объектов рыбоводства (аквакультуры);</w:t>
            </w:r>
          </w:p>
          <w:p w:rsidR="004E2A1A" w:rsidRDefault="004E2A1A" w:rsidP="004D137B">
            <w:pPr>
              <w:jc w:val="both"/>
              <w:rPr>
                <w:sz w:val="20"/>
              </w:rPr>
            </w:pPr>
            <w:r>
              <w:rPr>
                <w:sz w:val="20"/>
              </w:rPr>
              <w:t>Размещение зданий, сооружений, оборудования, необходимых для осуществления рыбоводства (аквакультуры).</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1.13</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Рыбовод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1.13</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Рыбовод</w:t>
            </w:r>
          </w:p>
          <w:p w:rsidR="004E2A1A" w:rsidRDefault="004E2A1A" w:rsidP="004D137B">
            <w:pPr>
              <w:jc w:val="center"/>
              <w:rPr>
                <w:sz w:val="20"/>
              </w:rPr>
            </w:pPr>
            <w:r>
              <w:rPr>
                <w:sz w:val="20"/>
              </w:rPr>
              <w:t>ство</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1. Объекты инженерно-технического обеспечения необходимые для обслуживания объектов основного вида использования.</w:t>
            </w:r>
          </w:p>
          <w:p w:rsidR="004E2A1A" w:rsidRDefault="004E2A1A" w:rsidP="004D137B">
            <w:pPr>
              <w:jc w:val="both"/>
              <w:rPr>
                <w:sz w:val="20"/>
              </w:rPr>
            </w:pPr>
            <w:r>
              <w:rPr>
                <w:sz w:val="20"/>
              </w:rPr>
              <w:t>2. Парковки для временного хранения автотранспорта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В соответствии с техническими регламентами и в зависимости от параметров объектов основного вида использования.</w:t>
            </w:r>
          </w:p>
          <w:p w:rsidR="004E2A1A" w:rsidRDefault="004E2A1A" w:rsidP="004D137B">
            <w:pPr>
              <w:jc w:val="both"/>
              <w:rPr>
                <w:sz w:val="20"/>
              </w:rPr>
            </w:pPr>
            <w:r>
              <w:rPr>
                <w:sz w:val="20"/>
              </w:rPr>
              <w:t>2. Максимальный размер земельного участка одного парковочного места – 25 кв.м.</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1.14</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Научное обеспечение сельского хозяйства</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w:t>
            </w:r>
          </w:p>
          <w:p w:rsidR="004E2A1A" w:rsidRDefault="004E2A1A" w:rsidP="004D137B">
            <w:pPr>
              <w:jc w:val="both"/>
              <w:rPr>
                <w:sz w:val="20"/>
              </w:rPr>
            </w:pPr>
            <w:r>
              <w:rPr>
                <w:sz w:val="20"/>
              </w:rPr>
              <w:t>Размещение коллекций генетических ресурсов растений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 2.</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1.14</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Научное обеспечение сельского хозяйства</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1. Объекты инженерно-технического обеспечения, необходимые для обслуживания объектов основного вида использования.</w:t>
            </w:r>
          </w:p>
          <w:p w:rsidR="004E2A1A" w:rsidRDefault="004E2A1A" w:rsidP="004D137B">
            <w:pPr>
              <w:jc w:val="both"/>
              <w:rPr>
                <w:sz w:val="20"/>
              </w:rPr>
            </w:pPr>
            <w:r>
              <w:rPr>
                <w:sz w:val="20"/>
              </w:rPr>
              <w:t>2. Парковки для временного хранения автотранспорта.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В соответствии с техническими регламентами и в зависимости от параметров объектов основного вида использования.</w:t>
            </w:r>
          </w:p>
          <w:p w:rsidR="004E2A1A" w:rsidRDefault="004E2A1A" w:rsidP="004D137B">
            <w:pPr>
              <w:jc w:val="both"/>
              <w:rPr>
                <w:sz w:val="20"/>
              </w:rPr>
            </w:pPr>
            <w:r>
              <w:rPr>
                <w:sz w:val="20"/>
              </w:rPr>
              <w:t>2. Максимальный размер земельного участка парковочного места – 25 кв.м.</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1.14</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Научное обеспечение сельского хозяйства</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Предельные параметры объектов условно разрешённого вида использования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1.15</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Хранение и переработка седьскохозяйственной продукции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1.15</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Хранение и переработка сельскохозяйственной продукции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1.15</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Хранение и переработка сельскохозяйственной продукции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Параметры объектов условно разрешённого вида использования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1.16</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Ведение личного подсобного хозяйства на полевых участках</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Производство сельскохозяйственной продукции без права возведения объектов капитального строительства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 0.02 – 0.5 га.</w:t>
            </w:r>
          </w:p>
          <w:p w:rsidR="004E2A1A" w:rsidRDefault="004E2A1A" w:rsidP="004D137B">
            <w:pPr>
              <w:jc w:val="both"/>
              <w:rPr>
                <w:sz w:val="20"/>
              </w:rPr>
            </w:pPr>
            <w:r>
              <w:rPr>
                <w:sz w:val="20"/>
              </w:rPr>
              <w:t>2. Предельное количество этажей не подлежит установлению.</w:t>
            </w:r>
          </w:p>
          <w:p w:rsidR="004E2A1A" w:rsidRDefault="004E2A1A" w:rsidP="004D137B">
            <w:pPr>
              <w:jc w:val="both"/>
              <w:rPr>
                <w:sz w:val="20"/>
              </w:rPr>
            </w:pPr>
            <w:r>
              <w:rPr>
                <w:sz w:val="20"/>
              </w:rPr>
              <w:t>3. Минимальный отступ от границ земельного участка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1.16</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Ведение личного подсобного хозяйства на полевых участках</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1.16</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Ведение личного подсобного хозяйства на полевых участках</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Возведение некапитальных зданий для временного хранения продукции сельскохозяйственного производства.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1.17</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Питомники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4E2A1A" w:rsidRDefault="004E2A1A" w:rsidP="004D137B">
            <w:pPr>
              <w:jc w:val="both"/>
              <w:rPr>
                <w:sz w:val="20"/>
              </w:rPr>
            </w:pPr>
            <w:r>
              <w:rPr>
                <w:sz w:val="20"/>
              </w:rPr>
              <w:t>Размещение сооружений, необходимых для указанных видов сельскохозяйственного производства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земельных участков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1.17</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Питомники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Объекты инженерно-технического обеспечения, необходимые для обслуживания объектов основного вида использования</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В соответствии с техническими регламентами и в зависимости от параметров объектов основного вида использования.</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1.17</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Питомники</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Материальные склады, склады ГСМ, минеральных удобрений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 1.</w:t>
            </w:r>
          </w:p>
          <w:p w:rsidR="004E2A1A" w:rsidRDefault="004E2A1A" w:rsidP="004D137B">
            <w:pPr>
              <w:jc w:val="both"/>
              <w:rPr>
                <w:sz w:val="20"/>
              </w:rPr>
            </w:pPr>
            <w:r>
              <w:rPr>
                <w:sz w:val="20"/>
              </w:rPr>
              <w:t>3. Минимальный отступ от границ земельного участка – 3 м.</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1.18</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Обеспече</w:t>
            </w:r>
          </w:p>
          <w:p w:rsidR="004E2A1A" w:rsidRDefault="004E2A1A" w:rsidP="004D137B">
            <w:pPr>
              <w:jc w:val="center"/>
              <w:rPr>
                <w:sz w:val="20"/>
              </w:rPr>
            </w:pPr>
            <w:r>
              <w:rPr>
                <w:sz w:val="20"/>
              </w:rPr>
              <w:t>ние сельскохозяйственного производ</w:t>
            </w:r>
          </w:p>
          <w:p w:rsidR="004E2A1A" w:rsidRDefault="004E2A1A" w:rsidP="004D137B">
            <w:pPr>
              <w:jc w:val="center"/>
              <w:rPr>
                <w:sz w:val="20"/>
              </w:rPr>
            </w:pPr>
            <w:r>
              <w:rPr>
                <w:sz w:val="20"/>
              </w:rPr>
              <w:t>ства</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 3 м.</w:t>
            </w:r>
          </w:p>
          <w:p w:rsidR="004E2A1A" w:rsidRDefault="004E2A1A" w:rsidP="004D137B">
            <w:pPr>
              <w:rPr>
                <w:sz w:val="20"/>
              </w:rPr>
            </w:pPr>
            <w:r>
              <w:rPr>
                <w:sz w:val="20"/>
              </w:rPr>
              <w:t>3. Предельное количество этажей – 2.</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1.18</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Обеспече</w:t>
            </w:r>
          </w:p>
          <w:p w:rsidR="004E2A1A" w:rsidRDefault="004E2A1A" w:rsidP="004D137B">
            <w:pPr>
              <w:jc w:val="center"/>
              <w:rPr>
                <w:sz w:val="20"/>
              </w:rPr>
            </w:pPr>
            <w:r>
              <w:rPr>
                <w:sz w:val="20"/>
              </w:rPr>
              <w:t>ние сельскохозяйственного производ</w:t>
            </w:r>
          </w:p>
          <w:p w:rsidR="004E2A1A" w:rsidRDefault="004E2A1A" w:rsidP="004D137B">
            <w:pPr>
              <w:jc w:val="center"/>
              <w:rPr>
                <w:sz w:val="20"/>
              </w:rPr>
            </w:pPr>
            <w:r>
              <w:rPr>
                <w:sz w:val="20"/>
              </w:rPr>
              <w:t>ства</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Склады горюче-смазочных материалов, материальные склады, склады минеральных удобрений</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параметры земельного участка не подлежат установлению.</w:t>
            </w:r>
          </w:p>
          <w:p w:rsidR="004E2A1A" w:rsidRDefault="004E2A1A" w:rsidP="004D137B">
            <w:pPr>
              <w:jc w:val="both"/>
              <w:rPr>
                <w:sz w:val="20"/>
              </w:rPr>
            </w:pPr>
            <w:r>
              <w:rPr>
                <w:sz w:val="20"/>
              </w:rPr>
              <w:t>2. Минимальный отступ от границ земельного участка – 3 м.</w:t>
            </w:r>
          </w:p>
          <w:p w:rsidR="004E2A1A" w:rsidRDefault="004E2A1A" w:rsidP="004D137B">
            <w:pPr>
              <w:rPr>
                <w:sz w:val="20"/>
              </w:rPr>
            </w:pPr>
            <w:r>
              <w:rPr>
                <w:sz w:val="20"/>
              </w:rPr>
              <w:t>3. Предельное количество этажей – 1.</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1.18</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Обеспече</w:t>
            </w:r>
          </w:p>
          <w:p w:rsidR="004E2A1A" w:rsidRDefault="004E2A1A" w:rsidP="004D137B">
            <w:pPr>
              <w:jc w:val="center"/>
              <w:rPr>
                <w:sz w:val="20"/>
              </w:rPr>
            </w:pPr>
            <w:r>
              <w:rPr>
                <w:sz w:val="20"/>
              </w:rPr>
              <w:t>ние сельскохозяйственного производ</w:t>
            </w:r>
          </w:p>
          <w:p w:rsidR="004E2A1A" w:rsidRDefault="004E2A1A" w:rsidP="004D137B">
            <w:pPr>
              <w:jc w:val="center"/>
              <w:rPr>
                <w:sz w:val="20"/>
              </w:rPr>
            </w:pPr>
            <w:r>
              <w:rPr>
                <w:sz w:val="20"/>
              </w:rPr>
              <w:t>ства</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разрешённый вид использования отсутствует.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Параметры условно разрешённого вида использования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1.19</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Сенокошение</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Кошение трав, сбор и заготовка сена</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не подлежит установлению.</w:t>
            </w:r>
          </w:p>
          <w:p w:rsidR="004E2A1A" w:rsidRDefault="004E2A1A" w:rsidP="004D137B">
            <w:pPr>
              <w:jc w:val="both"/>
              <w:rPr>
                <w:sz w:val="20"/>
              </w:rPr>
            </w:pPr>
            <w:r>
              <w:rPr>
                <w:sz w:val="20"/>
              </w:rPr>
              <w:t>3. Минимальный отступ от границ земельного участка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1.19</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Сенокошение</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Вспомогательные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Параметры вспомогательного вида использования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1.19</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Сенокошение</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Параметры условно-разрешённого вида использования не подлежат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1.20</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Выпас сельскохозяйственных животных</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Выпас сельскохозяйственных животных</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1. Предельные размеры земельного участка не подлежат установлению.</w:t>
            </w:r>
          </w:p>
          <w:p w:rsidR="004E2A1A" w:rsidRDefault="004E2A1A" w:rsidP="004D137B">
            <w:pPr>
              <w:jc w:val="both"/>
              <w:rPr>
                <w:sz w:val="20"/>
              </w:rPr>
            </w:pPr>
            <w:r>
              <w:rPr>
                <w:sz w:val="20"/>
              </w:rPr>
              <w:t>2. Предельное количество этажей не подлежит установлению.</w:t>
            </w:r>
          </w:p>
          <w:p w:rsidR="004E2A1A" w:rsidRDefault="004E2A1A" w:rsidP="004D137B">
            <w:pPr>
              <w:jc w:val="both"/>
              <w:rPr>
                <w:sz w:val="20"/>
              </w:rPr>
            </w:pPr>
            <w:r>
              <w:rPr>
                <w:sz w:val="20"/>
              </w:rPr>
              <w:t>3. Минимальный отступ от границ земельного участка не подлежит установлению.</w:t>
            </w:r>
          </w:p>
          <w:p w:rsidR="004E2A1A" w:rsidRDefault="004E2A1A" w:rsidP="004D137B">
            <w:pPr>
              <w:jc w:val="both"/>
              <w:rPr>
                <w:sz w:val="20"/>
              </w:rPr>
            </w:pPr>
            <w:r>
              <w:rPr>
                <w:sz w:val="20"/>
              </w:rPr>
              <w:t>4. Максимальный процент застройки не подлежит установлению.</w:t>
            </w: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1.20</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Выпас сельскохозяйственных животных</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Вспомогательный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Вспомогательные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Параметры вспомогательного вида использования не подлежат установлению.</w:t>
            </w:r>
          </w:p>
          <w:p w:rsidR="004E2A1A" w:rsidRDefault="004E2A1A" w:rsidP="004D137B">
            <w:pPr>
              <w:jc w:val="both"/>
              <w:rPr>
                <w:sz w:val="20"/>
              </w:rPr>
            </w:pPr>
          </w:p>
        </w:tc>
      </w:tr>
      <w:tr w:rsidR="004E2A1A" w:rsidTr="004D137B">
        <w:trPr>
          <w:trHeight w:val="23"/>
        </w:trPr>
        <w:tc>
          <w:tcPr>
            <w:tcW w:w="993"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 xml:space="preserve">1.20   </w:t>
            </w:r>
          </w:p>
        </w:tc>
        <w:tc>
          <w:tcPr>
            <w:tcW w:w="1275"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Выпас сельскохозяйственных животных</w:t>
            </w:r>
          </w:p>
        </w:tc>
        <w:tc>
          <w:tcPr>
            <w:tcW w:w="1134" w:type="dxa"/>
            <w:tcBorders>
              <w:top w:val="single" w:sz="4" w:space="0" w:color="000000"/>
              <w:left w:val="single" w:sz="4" w:space="0" w:color="000000"/>
              <w:bottom w:val="single" w:sz="4" w:space="0" w:color="000000"/>
            </w:tcBorders>
            <w:shd w:val="clear" w:color="auto" w:fill="auto"/>
          </w:tcPr>
          <w:p w:rsidR="004E2A1A" w:rsidRDefault="004E2A1A" w:rsidP="004D137B">
            <w:pPr>
              <w:jc w:val="center"/>
              <w:rPr>
                <w:sz w:val="20"/>
              </w:rPr>
            </w:pPr>
            <w:r>
              <w:rPr>
                <w:sz w:val="20"/>
              </w:rPr>
              <w:t>Условно разрешённый</w:t>
            </w:r>
          </w:p>
        </w:tc>
        <w:tc>
          <w:tcPr>
            <w:tcW w:w="2977" w:type="dxa"/>
            <w:tcBorders>
              <w:top w:val="single" w:sz="4" w:space="0" w:color="000000"/>
              <w:left w:val="single" w:sz="4" w:space="0" w:color="000000"/>
              <w:bottom w:val="single" w:sz="4" w:space="0" w:color="000000"/>
            </w:tcBorders>
            <w:shd w:val="clear" w:color="auto" w:fill="auto"/>
          </w:tcPr>
          <w:p w:rsidR="004E2A1A" w:rsidRDefault="004E2A1A" w:rsidP="004D137B">
            <w:pPr>
              <w:jc w:val="both"/>
              <w:rPr>
                <w:sz w:val="20"/>
              </w:rPr>
            </w:pPr>
            <w:r>
              <w:rPr>
                <w:sz w:val="20"/>
              </w:rPr>
              <w:t>Условно разрешённые виды использования отсутствуют</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4E2A1A" w:rsidRDefault="004E2A1A" w:rsidP="004D137B">
            <w:pPr>
              <w:jc w:val="both"/>
              <w:rPr>
                <w:sz w:val="20"/>
              </w:rPr>
            </w:pPr>
            <w:r>
              <w:rPr>
                <w:sz w:val="20"/>
              </w:rPr>
              <w:t>Параметры условно разрешённых видов использования не подлежат установлению.</w:t>
            </w:r>
          </w:p>
        </w:tc>
      </w:tr>
    </w:tbl>
    <w:p w:rsidR="003A56E8" w:rsidRDefault="003A56E8" w:rsidP="00C36A5C"/>
    <w:p w:rsidR="003A56E8" w:rsidRPr="000950F2" w:rsidRDefault="0071698C" w:rsidP="003A56E8">
      <w:pPr>
        <w:ind w:left="1080"/>
        <w:rPr>
          <w:b/>
        </w:rPr>
      </w:pPr>
      <w:r>
        <w:rPr>
          <w:b/>
        </w:rPr>
        <w:t>Статья 33</w:t>
      </w:r>
      <w:r w:rsidR="003A56E8">
        <w:rPr>
          <w:b/>
        </w:rPr>
        <w:t xml:space="preserve">.2. 2.0. </w:t>
      </w:r>
      <w:r w:rsidR="003A56E8" w:rsidRPr="000950F2">
        <w:rPr>
          <w:b/>
        </w:rPr>
        <w:t>Жилая застройка</w:t>
      </w:r>
    </w:p>
    <w:p w:rsidR="003A56E8" w:rsidRPr="00A62BF1" w:rsidRDefault="003A56E8" w:rsidP="003A56E8">
      <w:pPr>
        <w:pStyle w:val="Iauiue"/>
        <w:tabs>
          <w:tab w:val="left" w:pos="1260"/>
        </w:tabs>
        <w:jc w:val="both"/>
        <w:rPr>
          <w:iCs/>
          <w:sz w:val="24"/>
          <w:szCs w:val="24"/>
        </w:rPr>
      </w:pPr>
      <w:r w:rsidRPr="00A62BF1">
        <w:rPr>
          <w:iCs/>
          <w:sz w:val="24"/>
          <w:szCs w:val="24"/>
        </w:rPr>
        <w:t xml:space="preserve">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3A56E8" w:rsidRPr="00A62BF1" w:rsidRDefault="003A56E8" w:rsidP="003A56E8">
      <w:pPr>
        <w:pStyle w:val="Iauiue"/>
        <w:tabs>
          <w:tab w:val="left" w:pos="1260"/>
        </w:tabs>
        <w:jc w:val="both"/>
        <w:rPr>
          <w:iCs/>
          <w:sz w:val="24"/>
          <w:szCs w:val="24"/>
        </w:rPr>
      </w:pPr>
      <w:r w:rsidRPr="00A62BF1">
        <w:rPr>
          <w:iCs/>
          <w:sz w:val="24"/>
          <w:szCs w:val="24"/>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3A56E8" w:rsidRPr="00A62BF1" w:rsidRDefault="003A56E8" w:rsidP="003A56E8">
      <w:pPr>
        <w:pStyle w:val="Iauiue"/>
        <w:tabs>
          <w:tab w:val="left" w:pos="1260"/>
        </w:tabs>
        <w:jc w:val="both"/>
        <w:rPr>
          <w:iCs/>
          <w:sz w:val="24"/>
          <w:szCs w:val="24"/>
        </w:rPr>
      </w:pPr>
      <w:r w:rsidRPr="00A62BF1">
        <w:rPr>
          <w:iCs/>
          <w:sz w:val="24"/>
          <w:szCs w:val="24"/>
        </w:rPr>
        <w:t>- для проживания с одновременным осуществлением лечения или социального обслуживания населения (санатории, дома ребёнка, дома престарелых, больницы);</w:t>
      </w:r>
    </w:p>
    <w:p w:rsidR="003A56E8" w:rsidRPr="00A62BF1" w:rsidRDefault="003A56E8" w:rsidP="003A56E8">
      <w:pPr>
        <w:pStyle w:val="Iauiue"/>
        <w:tabs>
          <w:tab w:val="left" w:pos="1260"/>
        </w:tabs>
        <w:jc w:val="both"/>
        <w:rPr>
          <w:iCs/>
          <w:sz w:val="24"/>
          <w:szCs w:val="24"/>
        </w:rPr>
      </w:pPr>
      <w:r w:rsidRPr="00A62BF1">
        <w:rPr>
          <w:iCs/>
          <w:sz w:val="24"/>
          <w:szCs w:val="24"/>
        </w:rPr>
        <w:t>- как способ обеспечения непрерывности производства (вахтовые помещения, служебные жилые помещения на производственных объектах);</w:t>
      </w:r>
    </w:p>
    <w:p w:rsidR="003A56E8" w:rsidRPr="00A62BF1" w:rsidRDefault="003A56E8" w:rsidP="003A56E8">
      <w:pPr>
        <w:pStyle w:val="Iauiue"/>
        <w:tabs>
          <w:tab w:val="left" w:pos="1260"/>
        </w:tabs>
        <w:jc w:val="both"/>
        <w:rPr>
          <w:iCs/>
          <w:sz w:val="24"/>
          <w:szCs w:val="24"/>
        </w:rPr>
      </w:pPr>
      <w:r w:rsidRPr="00A62BF1">
        <w:rPr>
          <w:iCs/>
          <w:sz w:val="24"/>
          <w:szCs w:val="24"/>
        </w:rPr>
        <w:t>- как способ обеспечения деятельности режимного учреждения (казармы, караульные помещения, места лишения свободы, содержания под стражей).</w:t>
      </w:r>
    </w:p>
    <w:p w:rsidR="003A56E8" w:rsidRPr="00A62BF1" w:rsidRDefault="003A56E8" w:rsidP="003A56E8">
      <w:pPr>
        <w:pStyle w:val="Iauiue"/>
        <w:tabs>
          <w:tab w:val="left" w:pos="1260"/>
        </w:tabs>
        <w:jc w:val="both"/>
        <w:rPr>
          <w:iCs/>
          <w:sz w:val="24"/>
          <w:szCs w:val="24"/>
        </w:rPr>
      </w:pPr>
      <w:r w:rsidRPr="00A62BF1">
        <w:rPr>
          <w:iCs/>
          <w:sz w:val="24"/>
          <w:szCs w:val="24"/>
        </w:rPr>
        <w:t>Содержание данного вида разрешённого использования включает в себя содержание видов разрешённого использования с кодами 2.1, 2.1.1, 2.2, 2.3,</w:t>
      </w:r>
      <w:r>
        <w:rPr>
          <w:iCs/>
          <w:sz w:val="24"/>
          <w:szCs w:val="24"/>
        </w:rPr>
        <w:t xml:space="preserve"> 2.7, 2.7.1</w:t>
      </w:r>
    </w:p>
    <w:tbl>
      <w:tblPr>
        <w:tblW w:w="9800" w:type="dxa"/>
        <w:tblInd w:w="392" w:type="dxa"/>
        <w:tblLayout w:type="fixed"/>
        <w:tblLook w:val="0000" w:firstRow="0" w:lastRow="0" w:firstColumn="0" w:lastColumn="0" w:noHBand="0" w:noVBand="0"/>
      </w:tblPr>
      <w:tblGrid>
        <w:gridCol w:w="1111"/>
        <w:gridCol w:w="1275"/>
        <w:gridCol w:w="1158"/>
        <w:gridCol w:w="2943"/>
        <w:gridCol w:w="3313"/>
      </w:tblGrid>
      <w:tr w:rsidR="003A56E8" w:rsidTr="00E87457">
        <w:tc>
          <w:tcPr>
            <w:tcW w:w="1111"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Код</w:t>
            </w:r>
          </w:p>
          <w:p w:rsidR="003A56E8" w:rsidRDefault="003A56E8" w:rsidP="00E87457">
            <w:pPr>
              <w:jc w:val="center"/>
              <w:rPr>
                <w:sz w:val="20"/>
                <w:szCs w:val="20"/>
              </w:rPr>
            </w:pPr>
            <w:r>
              <w:rPr>
                <w:sz w:val="20"/>
                <w:szCs w:val="20"/>
              </w:rPr>
              <w:t>(числовое обозначение вида разрешённого использования земельного участка)</w:t>
            </w:r>
          </w:p>
        </w:tc>
        <w:tc>
          <w:tcPr>
            <w:tcW w:w="1275"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Наименование вида разрешённого использования земельного участка</w:t>
            </w:r>
          </w:p>
        </w:tc>
        <w:tc>
          <w:tcPr>
            <w:tcW w:w="1158"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Вид разрешённого использования</w:t>
            </w:r>
          </w:p>
        </w:tc>
        <w:tc>
          <w:tcPr>
            <w:tcW w:w="2943"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Описание вида разрешённого использования земельных участков</w:t>
            </w:r>
          </w:p>
        </w:tc>
        <w:tc>
          <w:tcPr>
            <w:tcW w:w="33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6E8" w:rsidRDefault="003A56E8" w:rsidP="00E87457">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Для индивидуального жилищного строительства</w:t>
            </w:r>
          </w:p>
        </w:tc>
        <w:tc>
          <w:tcPr>
            <w:tcW w:w="1158" w:type="dxa"/>
            <w:tcBorders>
              <w:top w:val="single" w:sz="4" w:space="0" w:color="000000"/>
              <w:left w:val="single" w:sz="4" w:space="0" w:color="000000"/>
              <w:bottom w:val="single" w:sz="4" w:space="0" w:color="000000"/>
            </w:tcBorders>
            <w:shd w:val="clear" w:color="auto" w:fill="auto"/>
          </w:tcPr>
          <w:p w:rsidR="003A56E8" w:rsidRPr="002A1073" w:rsidRDefault="003A56E8" w:rsidP="00E87457">
            <w:pPr>
              <w:jc w:val="center"/>
              <w:rPr>
                <w:sz w:val="20"/>
                <w:szCs w:val="20"/>
              </w:rPr>
            </w:pPr>
            <w:r w:rsidRPr="002A1073">
              <w:rPr>
                <w:sz w:val="20"/>
                <w:szCs w:val="20"/>
              </w:rPr>
              <w:t>Основной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индивидуального жилого дома (дом, пригодный для постоянного проживания, высотой не выше трёх наземных этажей);</w:t>
            </w:r>
          </w:p>
          <w:p w:rsidR="003A56E8" w:rsidRDefault="003A56E8" w:rsidP="00E87457">
            <w:pPr>
              <w:rPr>
                <w:sz w:val="20"/>
                <w:szCs w:val="20"/>
              </w:rPr>
            </w:pPr>
            <w:r>
              <w:rPr>
                <w:sz w:val="20"/>
                <w:szCs w:val="20"/>
              </w:rPr>
              <w:t>Выращивание плодовых, ягодных, бахчевых, овощных или иных декоративных или сельскохозяйственных культур;</w:t>
            </w:r>
          </w:p>
          <w:p w:rsidR="003A56E8" w:rsidRDefault="003A56E8" w:rsidP="00E87457">
            <w:pPr>
              <w:rPr>
                <w:sz w:val="20"/>
                <w:szCs w:val="20"/>
              </w:rPr>
            </w:pPr>
            <w:r>
              <w:rPr>
                <w:sz w:val="20"/>
                <w:szCs w:val="20"/>
              </w:rPr>
              <w:t>Размещение индивидуальных гаражей и подсобных сооружений.</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sz w:val="20"/>
                <w:szCs w:val="20"/>
              </w:rPr>
            </w:pPr>
            <w:r>
              <w:rPr>
                <w:sz w:val="20"/>
                <w:szCs w:val="20"/>
              </w:rPr>
              <w:t>1.Минимальная площадь вновь предоставляемых земельных участков – 500 кв.м.</w:t>
            </w:r>
          </w:p>
          <w:p w:rsidR="003A56E8" w:rsidRDefault="003A56E8" w:rsidP="00E87457">
            <w:pPr>
              <w:snapToGrid w:val="0"/>
              <w:rPr>
                <w:sz w:val="20"/>
                <w:szCs w:val="20"/>
              </w:rPr>
            </w:pPr>
            <w:r>
              <w:rPr>
                <w:sz w:val="20"/>
                <w:szCs w:val="20"/>
              </w:rPr>
              <w:t>2.Максимальная площадь земельных участков вновь предоставляемых – 1</w:t>
            </w:r>
            <w:r w:rsidRPr="00414706">
              <w:rPr>
                <w:sz w:val="20"/>
                <w:szCs w:val="20"/>
              </w:rPr>
              <w:t>500 кв.м.</w:t>
            </w:r>
          </w:p>
          <w:p w:rsidR="003A56E8" w:rsidRDefault="003A56E8" w:rsidP="00E87457">
            <w:pPr>
              <w:snapToGrid w:val="0"/>
              <w:rPr>
                <w:sz w:val="20"/>
                <w:szCs w:val="20"/>
              </w:rPr>
            </w:pPr>
            <w:r>
              <w:rPr>
                <w:sz w:val="20"/>
                <w:szCs w:val="20"/>
              </w:rPr>
              <w:t>3.В условиях сложившейся застройки земельные участки по факту.</w:t>
            </w:r>
          </w:p>
          <w:p w:rsidR="003A56E8" w:rsidRDefault="003A56E8" w:rsidP="00E87457">
            <w:pPr>
              <w:snapToGrid w:val="0"/>
              <w:rPr>
                <w:sz w:val="20"/>
                <w:szCs w:val="20"/>
              </w:rPr>
            </w:pPr>
            <w:r>
              <w:rPr>
                <w:sz w:val="20"/>
                <w:szCs w:val="20"/>
              </w:rPr>
              <w:t>4.Расстояние от красной линии до жилого дома не менее 5 метров. В условиях сложившейся застройки допускается размещение жилого дома по красной линии – линии застройки квартала. От остальных границ земельного участка до жилого дома не менее 3 метров.</w:t>
            </w:r>
          </w:p>
          <w:p w:rsidR="003A56E8" w:rsidRDefault="003A56E8" w:rsidP="00E87457">
            <w:pPr>
              <w:snapToGrid w:val="0"/>
              <w:rPr>
                <w:sz w:val="20"/>
                <w:szCs w:val="20"/>
              </w:rPr>
            </w:pPr>
            <w:r>
              <w:rPr>
                <w:sz w:val="20"/>
                <w:szCs w:val="20"/>
              </w:rPr>
              <w:t>5.При размещении жилых зданий должны соблюдаться нормы инсоляции, противопожарные нормы.</w:t>
            </w:r>
          </w:p>
          <w:p w:rsidR="003A56E8" w:rsidRDefault="003A56E8" w:rsidP="00E87457">
            <w:pPr>
              <w:snapToGrid w:val="0"/>
              <w:rPr>
                <w:sz w:val="20"/>
                <w:szCs w:val="20"/>
              </w:rPr>
            </w:pPr>
            <w:r>
              <w:rPr>
                <w:sz w:val="20"/>
                <w:szCs w:val="20"/>
              </w:rPr>
              <w:t>6.Предельное количество надземных этажей – 3 (включая мансардный этаж).</w:t>
            </w:r>
          </w:p>
          <w:p w:rsidR="003A56E8" w:rsidRDefault="003A56E8" w:rsidP="00E87457">
            <w:pPr>
              <w:snapToGrid w:val="0"/>
              <w:rPr>
                <w:sz w:val="20"/>
                <w:szCs w:val="20"/>
              </w:rPr>
            </w:pPr>
            <w:r>
              <w:rPr>
                <w:sz w:val="20"/>
                <w:szCs w:val="20"/>
              </w:rPr>
              <w:t>7.Паксимальная плотность застройки – 50%.</w:t>
            </w:r>
          </w:p>
          <w:p w:rsidR="003A56E8" w:rsidRDefault="003A56E8" w:rsidP="00E87457">
            <w:pPr>
              <w:snapToGrid w:val="0"/>
              <w:rPr>
                <w:sz w:val="20"/>
                <w:szCs w:val="20"/>
              </w:rPr>
            </w:pPr>
            <w:r>
              <w:rPr>
                <w:sz w:val="20"/>
                <w:szCs w:val="20"/>
              </w:rPr>
              <w:t>8.ограждения участков со стороны улицы не должно ухудшать ансамбля застройки: решётчатое, глухое высотой не более 1.8 м.</w:t>
            </w:r>
          </w:p>
          <w:p w:rsidR="003A56E8" w:rsidRDefault="003A56E8" w:rsidP="00E87457">
            <w:pPr>
              <w:snapToGrid w:val="0"/>
              <w:rPr>
                <w:sz w:val="20"/>
                <w:szCs w:val="20"/>
              </w:rPr>
            </w:pPr>
            <w:r>
              <w:rPr>
                <w:sz w:val="20"/>
                <w:szCs w:val="20"/>
              </w:rPr>
              <w:t>9.Между участками соседних домовладений устанавливаются, не затеняющие земельные участки (сетчатое или решётчатое) высотой не более 1.8 м.</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Для индивидуального жилищного строительства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rPr>
            </w:pPr>
            <w:r>
              <w:rPr>
                <w:sz w:val="20"/>
              </w:rPr>
              <w:t>Вспомога</w:t>
            </w:r>
          </w:p>
          <w:p w:rsidR="003A56E8" w:rsidRDefault="003A56E8" w:rsidP="00E87457">
            <w:pPr>
              <w:jc w:val="center"/>
              <w:rPr>
                <w:sz w:val="20"/>
              </w:rPr>
            </w:pPr>
            <w:r>
              <w:rPr>
                <w:sz w:val="20"/>
              </w:rPr>
              <w:t>тельный</w:t>
            </w:r>
          </w:p>
        </w:tc>
        <w:tc>
          <w:tcPr>
            <w:tcW w:w="2943" w:type="dxa"/>
            <w:tcBorders>
              <w:top w:val="single" w:sz="4" w:space="0" w:color="000000"/>
              <w:left w:val="single" w:sz="4" w:space="0" w:color="000000"/>
              <w:bottom w:val="single" w:sz="4" w:space="0" w:color="000000"/>
            </w:tcBorders>
            <w:shd w:val="clear" w:color="auto" w:fill="auto"/>
          </w:tcPr>
          <w:p w:rsidR="003A56E8" w:rsidRPr="00BF7E43" w:rsidRDefault="003A56E8" w:rsidP="00E87457">
            <w:pPr>
              <w:pStyle w:val="nienie"/>
              <w:numPr>
                <w:ilvl w:val="0"/>
                <w:numId w:val="0"/>
              </w:numPr>
              <w:ind w:left="17"/>
              <w:rPr>
                <w:rFonts w:ascii="Times New Roman" w:hAnsi="Times New Roman"/>
                <w:sz w:val="20"/>
              </w:rPr>
            </w:pPr>
            <w:r w:rsidRPr="00BF7E43">
              <w:rPr>
                <w:rFonts w:ascii="Times New Roman" w:hAnsi="Times New Roman"/>
                <w:sz w:val="20"/>
              </w:rPr>
              <w:t>Отдельно стоящие или встроенные в жилые дома гаражи или открытые автостоянки,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оборудование пожарной охраны (гидранты, резервуары), площадки для сбора мусора, сооружения инженерной инфраструктуры</w:t>
            </w:r>
            <w:r>
              <w:rPr>
                <w:sz w:val="20"/>
              </w:rPr>
              <w:t>.</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sz w:val="20"/>
                <w:szCs w:val="20"/>
              </w:rPr>
            </w:pPr>
            <w:r>
              <w:rPr>
                <w:sz w:val="20"/>
                <w:szCs w:val="20"/>
              </w:rPr>
              <w:t>Состав и площади хозяйственных построек принимаются в соответствии с градостроительным планом земельного участка и с учётом санитарно-гигиенических и зооветеринарных норм.</w:t>
            </w:r>
          </w:p>
          <w:p w:rsidR="003A56E8" w:rsidRDefault="003A56E8" w:rsidP="00E87457">
            <w:pPr>
              <w:snapToGrid w:val="0"/>
              <w:rPr>
                <w:sz w:val="20"/>
                <w:szCs w:val="20"/>
              </w:rPr>
            </w:pPr>
            <w:r>
              <w:rPr>
                <w:sz w:val="20"/>
                <w:szCs w:val="20"/>
              </w:rPr>
              <w:t>1.Располагаются в пределах земельного участка жилого дома.</w:t>
            </w:r>
          </w:p>
          <w:p w:rsidR="003A56E8" w:rsidRDefault="003A56E8" w:rsidP="00E87457">
            <w:pPr>
              <w:snapToGrid w:val="0"/>
              <w:rPr>
                <w:sz w:val="20"/>
                <w:szCs w:val="20"/>
              </w:rPr>
            </w:pPr>
            <w:r>
              <w:rPr>
                <w:sz w:val="20"/>
                <w:szCs w:val="20"/>
              </w:rPr>
              <w:t>2.До границы соседнего земельного участка расстояние от построек для содержания скота и птицы не менее 4 метров, от других построек (баня, гараж и др.) – 1 м., от стволов высокорослых деревьев – 4 м., от среднерослых – 2 м., от кустарника – 1 м.</w:t>
            </w:r>
          </w:p>
          <w:p w:rsidR="003A56E8" w:rsidRDefault="003A56E8" w:rsidP="00E87457">
            <w:pPr>
              <w:snapToGrid w:val="0"/>
              <w:rPr>
                <w:sz w:val="20"/>
                <w:szCs w:val="20"/>
              </w:rPr>
            </w:pPr>
            <w:r>
              <w:rPr>
                <w:sz w:val="20"/>
                <w:szCs w:val="20"/>
              </w:rPr>
              <w:t>3.Расстояние от надворных уборных, помойных ям, выгребов, септиков до границ соседних земельных участков – 4 м.</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Для индивидуального жилищного строительства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Pr="0013479D" w:rsidRDefault="003A56E8" w:rsidP="00E87457">
            <w:pPr>
              <w:jc w:val="center"/>
              <w:rPr>
                <w:sz w:val="20"/>
                <w:szCs w:val="20"/>
              </w:rPr>
            </w:pPr>
            <w:r>
              <w:rPr>
                <w:sz w:val="20"/>
                <w:szCs w:val="20"/>
              </w:rPr>
              <w:t>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аптеки, спортплощадки</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параметры земельных участков в соответствии с нормативами градостроительного проектирования и в зависимости от параметров объектов основных разрешённых видов использования.</w:t>
            </w:r>
          </w:p>
          <w:p w:rsidR="003A56E8" w:rsidRDefault="003A56E8" w:rsidP="00E87457">
            <w:pPr>
              <w:rPr>
                <w:sz w:val="20"/>
                <w:szCs w:val="20"/>
              </w:rPr>
            </w:pPr>
            <w:r>
              <w:rPr>
                <w:sz w:val="20"/>
                <w:szCs w:val="20"/>
              </w:rPr>
              <w:t>2.Минимальная площадь земельного участка для одного парковочного места – 25 кв.м.</w:t>
            </w:r>
          </w:p>
          <w:p w:rsidR="003A56E8" w:rsidRDefault="003A56E8" w:rsidP="00E87457">
            <w:pPr>
              <w:rPr>
                <w:sz w:val="20"/>
                <w:szCs w:val="20"/>
              </w:rPr>
            </w:pPr>
            <w:r>
              <w:rPr>
                <w:sz w:val="20"/>
                <w:szCs w:val="20"/>
              </w:rPr>
              <w:t>3.Минимальный отступ от границ земельного участка – 3 м.</w:t>
            </w:r>
          </w:p>
          <w:p w:rsidR="003A56E8" w:rsidRPr="00C3115E" w:rsidRDefault="003A56E8" w:rsidP="00E87457">
            <w:pPr>
              <w:rPr>
                <w:sz w:val="20"/>
                <w:szCs w:val="20"/>
              </w:rPr>
            </w:pPr>
            <w:r>
              <w:rPr>
                <w:sz w:val="20"/>
                <w:szCs w:val="20"/>
              </w:rPr>
              <w:t>4.Максимальный процент застройки не подлежит установлению.</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2.1.1</w:t>
            </w:r>
          </w:p>
        </w:tc>
        <w:tc>
          <w:tcPr>
            <w:tcW w:w="1275" w:type="dxa"/>
            <w:tcBorders>
              <w:top w:val="single" w:sz="4" w:space="0" w:color="000000"/>
              <w:left w:val="single" w:sz="4" w:space="0" w:color="000000"/>
              <w:bottom w:val="single" w:sz="4" w:space="0" w:color="000000"/>
            </w:tcBorders>
            <w:shd w:val="clear" w:color="auto" w:fill="auto"/>
          </w:tcPr>
          <w:p w:rsidR="00DE69B1" w:rsidRDefault="003A56E8" w:rsidP="00E87457">
            <w:pPr>
              <w:jc w:val="center"/>
              <w:rPr>
                <w:sz w:val="20"/>
                <w:szCs w:val="20"/>
              </w:rPr>
            </w:pPr>
            <w:r>
              <w:rPr>
                <w:sz w:val="20"/>
                <w:szCs w:val="20"/>
              </w:rPr>
              <w:t>Малоэтаж</w:t>
            </w:r>
          </w:p>
          <w:p w:rsidR="003A56E8" w:rsidRDefault="003A56E8" w:rsidP="00E87457">
            <w:pPr>
              <w:jc w:val="center"/>
              <w:rPr>
                <w:sz w:val="20"/>
                <w:szCs w:val="20"/>
              </w:rPr>
            </w:pPr>
            <w:r>
              <w:rPr>
                <w:sz w:val="20"/>
                <w:szCs w:val="20"/>
              </w:rPr>
              <w:t>ная многоквартирная жилая застройка</w:t>
            </w:r>
          </w:p>
        </w:tc>
        <w:tc>
          <w:tcPr>
            <w:tcW w:w="1158" w:type="dxa"/>
            <w:tcBorders>
              <w:top w:val="single" w:sz="4" w:space="0" w:color="000000"/>
              <w:left w:val="single" w:sz="4" w:space="0" w:color="000000"/>
              <w:bottom w:val="single" w:sz="4" w:space="0" w:color="000000"/>
            </w:tcBorders>
            <w:shd w:val="clear" w:color="auto" w:fill="auto"/>
          </w:tcPr>
          <w:p w:rsidR="003A56E8" w:rsidRPr="0013479D" w:rsidRDefault="003A56E8" w:rsidP="00E87457">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малоэтажного многоквартирного жилого дома (дом, пригодный для постоянного проживания, высотой до 3-х этажей, включая мансардн</w:t>
            </w:r>
            <w:r w:rsidR="00B64E6C">
              <w:rPr>
                <w:sz w:val="20"/>
                <w:szCs w:val="20"/>
              </w:rPr>
              <w:t>ый)</w:t>
            </w:r>
            <w:r>
              <w:rPr>
                <w:sz w:val="20"/>
                <w:szCs w:val="20"/>
              </w:rPr>
              <w:t>;</w:t>
            </w:r>
          </w:p>
          <w:p w:rsidR="003A56E8" w:rsidRDefault="003A56E8" w:rsidP="00E87457">
            <w:pPr>
              <w:rPr>
                <w:sz w:val="20"/>
                <w:szCs w:val="20"/>
              </w:rPr>
            </w:pPr>
            <w:r>
              <w:rPr>
                <w:sz w:val="20"/>
                <w:szCs w:val="20"/>
              </w:rPr>
              <w:t xml:space="preserve">Обустройство спортивных и детских площадок, площадок </w:t>
            </w:r>
            <w:r w:rsidR="00B64E6C">
              <w:rPr>
                <w:sz w:val="20"/>
                <w:szCs w:val="20"/>
              </w:rPr>
              <w:t>для</w:t>
            </w:r>
            <w:r>
              <w:rPr>
                <w:sz w:val="20"/>
                <w:szCs w:val="20"/>
              </w:rPr>
              <w:t>отдыха;</w:t>
            </w:r>
          </w:p>
          <w:p w:rsidR="003A56E8" w:rsidRDefault="003A56E8" w:rsidP="00E87457">
            <w:pPr>
              <w:rPr>
                <w:sz w:val="20"/>
                <w:szCs w:val="20"/>
              </w:rPr>
            </w:pPr>
            <w:r>
              <w:rPr>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1.Минимальные размеры земельного участка на одну квартиру (без площади застройки) – 60 кв.м.</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3.Максимальный процент застройки – 30%.</w:t>
            </w:r>
          </w:p>
          <w:p w:rsidR="003A56E8" w:rsidRDefault="003A56E8" w:rsidP="00E87457">
            <w:pPr>
              <w:rPr>
                <w:sz w:val="20"/>
                <w:szCs w:val="20"/>
              </w:rPr>
            </w:pPr>
            <w:r>
              <w:rPr>
                <w:sz w:val="20"/>
                <w:szCs w:val="20"/>
              </w:rPr>
              <w:t>4.Предельное количество этажей – 3 (включая мансарду).</w:t>
            </w:r>
          </w:p>
          <w:p w:rsidR="003A56E8" w:rsidRDefault="003A56E8" w:rsidP="00E87457">
            <w:pPr>
              <w:rPr>
                <w:sz w:val="20"/>
                <w:szCs w:val="20"/>
              </w:rPr>
            </w:pPr>
            <w:r>
              <w:rPr>
                <w:sz w:val="20"/>
                <w:szCs w:val="20"/>
              </w:rPr>
              <w:t>5.Минимальное расстояние от красной линии до жилого дома – 5 м.</w:t>
            </w:r>
          </w:p>
          <w:p w:rsidR="003A56E8" w:rsidRDefault="003A56E8" w:rsidP="00E87457">
            <w:pPr>
              <w:rPr>
                <w:sz w:val="20"/>
                <w:szCs w:val="20"/>
              </w:rPr>
            </w:pPr>
            <w:r>
              <w:rPr>
                <w:sz w:val="20"/>
                <w:szCs w:val="20"/>
              </w:rPr>
              <w:t>6.Предельные параметры земельных участков и предельные параметры строительства объектов обслуживания в соответствии с нормативами градостроительного проектирования и в зависимости от параметров основного разрешённого вида использования.</w:t>
            </w:r>
          </w:p>
          <w:p w:rsidR="003A56E8" w:rsidRDefault="003A56E8" w:rsidP="00E87457">
            <w:pPr>
              <w:rPr>
                <w:sz w:val="20"/>
                <w:szCs w:val="20"/>
              </w:rPr>
            </w:pPr>
            <w:r>
              <w:rPr>
                <w:sz w:val="20"/>
                <w:szCs w:val="20"/>
              </w:rPr>
              <w:t>7.Размещение гаражей и автостоянок в соответствии с нормативами градостроительного проектирования.</w:t>
            </w:r>
          </w:p>
          <w:p w:rsidR="003A56E8" w:rsidRPr="002142B5" w:rsidRDefault="003A56E8" w:rsidP="00E87457">
            <w:pPr>
              <w:rPr>
                <w:sz w:val="20"/>
                <w:szCs w:val="20"/>
              </w:rPr>
            </w:pPr>
            <w:r>
              <w:rPr>
                <w:sz w:val="20"/>
                <w:szCs w:val="20"/>
              </w:rPr>
              <w:t>8.Обустройство площадок в соответствии с нормами градостроительного проектирования.</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2.1.1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Малоэтажная многоквартирная жилая застройка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Pr="002954A5" w:rsidRDefault="003A56E8" w:rsidP="00E87457">
            <w:pPr>
              <w:jc w:val="center"/>
              <w:rPr>
                <w:sz w:val="20"/>
                <w:szCs w:val="20"/>
              </w:rPr>
            </w:pPr>
            <w:r>
              <w:rPr>
                <w:sz w:val="20"/>
                <w:szCs w:val="20"/>
              </w:rPr>
              <w:t>тельный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обслуживания объектов основного вида разрешённого использования.</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Pr="002142B5" w:rsidRDefault="003A56E8" w:rsidP="00E87457">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2.1.1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Малоэтажная многоквартирная жилая застройка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Pr="002954A5" w:rsidRDefault="003A56E8" w:rsidP="00E87457">
            <w:pPr>
              <w:jc w:val="center"/>
              <w:rPr>
                <w:sz w:val="20"/>
                <w:szCs w:val="20"/>
              </w:rPr>
            </w:pPr>
            <w:r>
              <w:rPr>
                <w:sz w:val="20"/>
                <w:szCs w:val="20"/>
              </w:rPr>
              <w:t>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Общежития, гостиницы, культовые здания, объекты охраны общественного порядка, детские сады, иные объекты дошкольного воспитания, школы начальные и средние.</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1.Размер земельного участка гостиницы – 0.003 га на одно место.</w:t>
            </w:r>
          </w:p>
          <w:p w:rsidR="003A56E8" w:rsidRDefault="003A56E8" w:rsidP="00E87457">
            <w:pPr>
              <w:rPr>
                <w:sz w:val="20"/>
                <w:szCs w:val="20"/>
              </w:rPr>
            </w:pPr>
            <w:r>
              <w:rPr>
                <w:sz w:val="20"/>
                <w:szCs w:val="20"/>
              </w:rPr>
              <w:t>2.Максимальный размер земельного участка детского сада 40 кв.м. на одно место.</w:t>
            </w:r>
          </w:p>
          <w:p w:rsidR="003A56E8" w:rsidRDefault="003A56E8" w:rsidP="00E87457">
            <w:pPr>
              <w:rPr>
                <w:sz w:val="20"/>
                <w:szCs w:val="20"/>
              </w:rPr>
            </w:pPr>
            <w:r>
              <w:rPr>
                <w:sz w:val="20"/>
                <w:szCs w:val="20"/>
              </w:rPr>
              <w:t>3.Максимальный размер земельного участка школы – 30 кв.м на одного учащегося.</w:t>
            </w:r>
          </w:p>
          <w:p w:rsidR="003A56E8" w:rsidRPr="002142B5" w:rsidRDefault="003A56E8" w:rsidP="00E87457">
            <w:pPr>
              <w:rPr>
                <w:sz w:val="20"/>
                <w:szCs w:val="20"/>
              </w:rPr>
            </w:pPr>
            <w:r>
              <w:rPr>
                <w:sz w:val="20"/>
                <w:szCs w:val="20"/>
              </w:rPr>
              <w:t>4.Минимальный размер земельного участка культового здания – 7 кв.м на единицу вместимости.</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2.2</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Для ведения личного подсобного хозяйства</w:t>
            </w:r>
            <w:r w:rsidR="00B64E6C">
              <w:rPr>
                <w:sz w:val="20"/>
                <w:szCs w:val="20"/>
              </w:rPr>
              <w:t xml:space="preserve"> (приусадебный земельный участок)</w:t>
            </w:r>
          </w:p>
        </w:tc>
        <w:tc>
          <w:tcPr>
            <w:tcW w:w="1158" w:type="dxa"/>
            <w:tcBorders>
              <w:top w:val="single" w:sz="4" w:space="0" w:color="000000"/>
              <w:left w:val="single" w:sz="4" w:space="0" w:color="000000"/>
              <w:bottom w:val="single" w:sz="4" w:space="0" w:color="000000"/>
            </w:tcBorders>
            <w:shd w:val="clear" w:color="auto" w:fill="auto"/>
          </w:tcPr>
          <w:p w:rsidR="003A56E8" w:rsidRPr="00094C80" w:rsidRDefault="003A56E8" w:rsidP="00E87457">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жилого дома,</w:t>
            </w:r>
            <w:r w:rsidR="00B64E6C">
              <w:rPr>
                <w:sz w:val="20"/>
                <w:szCs w:val="20"/>
              </w:rPr>
              <w:t xml:space="preserve"> указанного в описании вида разрешённого использования с кодом 2.1</w:t>
            </w:r>
            <w:r>
              <w:rPr>
                <w:sz w:val="20"/>
                <w:szCs w:val="20"/>
              </w:rPr>
              <w:t>;</w:t>
            </w:r>
          </w:p>
          <w:p w:rsidR="003A56E8" w:rsidRDefault="003A56E8" w:rsidP="00E87457">
            <w:pPr>
              <w:rPr>
                <w:sz w:val="20"/>
                <w:szCs w:val="20"/>
              </w:rPr>
            </w:pPr>
            <w:r>
              <w:rPr>
                <w:sz w:val="20"/>
                <w:szCs w:val="20"/>
              </w:rPr>
              <w:t>Производство сельскохозяйственной продукции;</w:t>
            </w:r>
          </w:p>
          <w:p w:rsidR="003A56E8" w:rsidRDefault="003A56E8" w:rsidP="00E87457">
            <w:pPr>
              <w:rPr>
                <w:sz w:val="20"/>
                <w:szCs w:val="20"/>
              </w:rPr>
            </w:pPr>
            <w:r>
              <w:rPr>
                <w:sz w:val="20"/>
                <w:szCs w:val="20"/>
              </w:rPr>
              <w:t>Размещение гаража и иных вспомогательных сооружений;</w:t>
            </w:r>
          </w:p>
          <w:p w:rsidR="003A56E8" w:rsidRDefault="003A56E8" w:rsidP="00E87457">
            <w:pPr>
              <w:rPr>
                <w:sz w:val="20"/>
                <w:szCs w:val="20"/>
              </w:rPr>
            </w:pPr>
            <w:r>
              <w:rPr>
                <w:sz w:val="20"/>
                <w:szCs w:val="20"/>
              </w:rPr>
              <w:t>Содержание сельскохозяйственных животных.</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размеры земельных участков для ведения личного подсобного хозяйства – от 0.04 до 0.25 га.</w:t>
            </w:r>
          </w:p>
          <w:p w:rsidR="003A56E8" w:rsidRDefault="003A56E8" w:rsidP="00E87457">
            <w:pPr>
              <w:rPr>
                <w:sz w:val="20"/>
                <w:szCs w:val="20"/>
              </w:rPr>
            </w:pPr>
            <w:r>
              <w:rPr>
                <w:sz w:val="20"/>
                <w:szCs w:val="20"/>
              </w:rPr>
              <w:t>2.Предельное количество этажей – 3 (включая мансарду).</w:t>
            </w:r>
          </w:p>
          <w:p w:rsidR="003A56E8" w:rsidRDefault="003A56E8" w:rsidP="00E87457">
            <w:pPr>
              <w:rPr>
                <w:sz w:val="20"/>
                <w:szCs w:val="20"/>
              </w:rPr>
            </w:pPr>
            <w:r>
              <w:rPr>
                <w:sz w:val="20"/>
                <w:szCs w:val="20"/>
              </w:rPr>
              <w:t>3.Минимальный отступ от границ земельного участка – 5 м.</w:t>
            </w:r>
          </w:p>
          <w:p w:rsidR="003A56E8" w:rsidRDefault="003A56E8" w:rsidP="00E87457">
            <w:pPr>
              <w:rPr>
                <w:sz w:val="20"/>
                <w:szCs w:val="20"/>
              </w:rPr>
            </w:pPr>
            <w:r>
              <w:rPr>
                <w:sz w:val="20"/>
                <w:szCs w:val="20"/>
              </w:rPr>
              <w:t>4.Максимальный процент застройки не подлежит установлению.</w:t>
            </w:r>
          </w:p>
          <w:p w:rsidR="003A56E8" w:rsidRPr="002142B5" w:rsidRDefault="003A56E8" w:rsidP="00E87457">
            <w:pPr>
              <w:rPr>
                <w:sz w:val="20"/>
                <w:szCs w:val="20"/>
              </w:rPr>
            </w:pPr>
            <w:r>
              <w:rPr>
                <w:sz w:val="20"/>
                <w:szCs w:val="20"/>
              </w:rPr>
              <w:t>5.Размещение гаража и других вспомогательных сооружений в пределах отведённого земельного участка.</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2.2</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Для ведения личного подсобного хозяйства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Pr="00094C80" w:rsidRDefault="003A56E8" w:rsidP="00E87457">
            <w:pPr>
              <w:jc w:val="center"/>
              <w:rPr>
                <w:sz w:val="20"/>
                <w:szCs w:val="20"/>
              </w:rPr>
            </w:pPr>
            <w:r>
              <w:rPr>
                <w:sz w:val="20"/>
                <w:szCs w:val="20"/>
              </w:rPr>
              <w:t>тельный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Отдельно стоящие или встроенные в жилые дома гаражи,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индивидуальные бани, надворные уборные, объекты инженерно-технического обеспечения, необходимые для обслуживания объектов основного вида использования.</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1.Состав и площади хозяйственных построек принимаются в соответствии с нормативами градостроительного проектирования.</w:t>
            </w:r>
          </w:p>
          <w:p w:rsidR="003A56E8" w:rsidRDefault="003A56E8" w:rsidP="00E87457">
            <w:pPr>
              <w:rPr>
                <w:sz w:val="20"/>
                <w:szCs w:val="20"/>
              </w:rPr>
            </w:pPr>
            <w:r>
              <w:rPr>
                <w:sz w:val="20"/>
                <w:szCs w:val="20"/>
              </w:rPr>
              <w:t>2.Сооружения располагаются в границах земельного участка.</w:t>
            </w:r>
          </w:p>
          <w:p w:rsidR="003A56E8" w:rsidRDefault="003A56E8" w:rsidP="00E87457">
            <w:pPr>
              <w:rPr>
                <w:sz w:val="20"/>
                <w:szCs w:val="20"/>
              </w:rPr>
            </w:pPr>
            <w:r>
              <w:rPr>
                <w:sz w:val="20"/>
                <w:szCs w:val="20"/>
              </w:rPr>
              <w:t>3.До границы соседнего земельного участка расстояние от построек для содержания скота и птицы не менее 4-х метров, от других построек (баня, гараж и др.) – 1 м., от стволов высокорослых деревьев – 4 метра, от среднерослых – 2 метра, от кустарника – 1 метр.</w:t>
            </w:r>
          </w:p>
          <w:p w:rsidR="003A56E8" w:rsidRDefault="003A56E8" w:rsidP="00E87457">
            <w:pPr>
              <w:rPr>
                <w:sz w:val="20"/>
                <w:szCs w:val="20"/>
              </w:rPr>
            </w:pPr>
            <w:r>
              <w:rPr>
                <w:sz w:val="20"/>
                <w:szCs w:val="20"/>
              </w:rPr>
              <w:t>4.Вспомогательные строения располагаются в глубине участка.</w:t>
            </w:r>
          </w:p>
          <w:p w:rsidR="003A56E8" w:rsidRDefault="003A56E8" w:rsidP="00E87457">
            <w:pPr>
              <w:rPr>
                <w:sz w:val="20"/>
                <w:szCs w:val="20"/>
              </w:rPr>
            </w:pPr>
            <w:r>
              <w:rPr>
                <w:sz w:val="20"/>
                <w:szCs w:val="20"/>
              </w:rPr>
              <w:t>5.Допускается блокировка хозяйственных построек на смежных земельных участках по взаимному согласию домовладельцев в соответствии с действующими санитарными и противопожарными нормами.</w:t>
            </w:r>
          </w:p>
          <w:p w:rsidR="003A56E8" w:rsidRDefault="003A56E8" w:rsidP="00E87457">
            <w:pPr>
              <w:rPr>
                <w:sz w:val="20"/>
                <w:szCs w:val="20"/>
              </w:rPr>
            </w:pPr>
            <w:r>
              <w:rPr>
                <w:sz w:val="20"/>
                <w:szCs w:val="20"/>
              </w:rPr>
              <w:t>6.Допускается пристраивать к усадебным домам помещения для скота и птицы с изоляцией от жилых комнат тремя подсобными помещениями.</w:t>
            </w:r>
          </w:p>
          <w:p w:rsidR="003A56E8" w:rsidRDefault="003A56E8" w:rsidP="00E87457">
            <w:pPr>
              <w:rPr>
                <w:sz w:val="20"/>
                <w:szCs w:val="20"/>
              </w:rPr>
            </w:pPr>
            <w:r>
              <w:rPr>
                <w:sz w:val="20"/>
                <w:szCs w:val="20"/>
              </w:rPr>
              <w:t>7.Отдельно стоящие гаражи размещать в пределах участка жилого дома, с въездом со стороны улицы без выхода гаража за линию застройки.</w:t>
            </w:r>
          </w:p>
          <w:p w:rsidR="003A56E8" w:rsidRPr="002142B5" w:rsidRDefault="003A56E8" w:rsidP="00E87457">
            <w:pPr>
              <w:rPr>
                <w:sz w:val="20"/>
                <w:szCs w:val="20"/>
              </w:rPr>
            </w:pPr>
            <w:r>
              <w:rPr>
                <w:sz w:val="20"/>
                <w:szCs w:val="20"/>
              </w:rPr>
              <w:t>8.Предельное количество этажей – 1.</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2.2</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Для ведения  личного подсобного хозяйства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 разрешён</w:t>
            </w:r>
          </w:p>
          <w:p w:rsidR="003A56E8" w:rsidRPr="00094C80" w:rsidRDefault="003A56E8" w:rsidP="00E87457">
            <w:pPr>
              <w:jc w:val="center"/>
              <w:rPr>
                <w:sz w:val="20"/>
                <w:szCs w:val="20"/>
              </w:rPr>
            </w:pPr>
            <w:r>
              <w:rPr>
                <w:sz w:val="20"/>
                <w:szCs w:val="20"/>
              </w:rPr>
              <w:t>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аптеки, строения для содержания скота и птицы, отделения, участковые пункты полиции, парковки перед объектами обслуживающих и коммерческих видов использования.</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1.Максимальный размер земельного участка детского сада – 40 кв.м на одно место.</w:t>
            </w:r>
          </w:p>
          <w:p w:rsidR="003A56E8" w:rsidRDefault="003A56E8" w:rsidP="00E87457">
            <w:pPr>
              <w:rPr>
                <w:sz w:val="20"/>
                <w:szCs w:val="20"/>
              </w:rPr>
            </w:pPr>
            <w:r>
              <w:rPr>
                <w:sz w:val="20"/>
                <w:szCs w:val="20"/>
              </w:rPr>
              <w:t>2.Максимальный размер земельного участка школы -  30 кв.м на одного уч.</w:t>
            </w:r>
          </w:p>
          <w:p w:rsidR="003A56E8" w:rsidRDefault="003A56E8" w:rsidP="00E87457">
            <w:pPr>
              <w:rPr>
                <w:sz w:val="20"/>
                <w:szCs w:val="20"/>
              </w:rPr>
            </w:pPr>
            <w:r>
              <w:rPr>
                <w:sz w:val="20"/>
                <w:szCs w:val="20"/>
              </w:rPr>
              <w:t>3. Максимальный размер земельного участка объектов торговли – 0.04 га на 100 кв.м. торговой площади.</w:t>
            </w:r>
          </w:p>
          <w:p w:rsidR="003A56E8" w:rsidRDefault="003A56E8" w:rsidP="00E87457">
            <w:pPr>
              <w:rPr>
                <w:sz w:val="20"/>
                <w:szCs w:val="20"/>
              </w:rPr>
            </w:pPr>
            <w:r>
              <w:rPr>
                <w:sz w:val="20"/>
                <w:szCs w:val="20"/>
              </w:rPr>
              <w:t>4.Минимальный отступ от границ земельного участка – 3 м.</w:t>
            </w:r>
          </w:p>
          <w:p w:rsidR="003A56E8" w:rsidRDefault="003A56E8" w:rsidP="00E87457">
            <w:pPr>
              <w:rPr>
                <w:sz w:val="20"/>
                <w:szCs w:val="20"/>
              </w:rPr>
            </w:pPr>
            <w:r>
              <w:rPr>
                <w:sz w:val="20"/>
                <w:szCs w:val="20"/>
              </w:rPr>
              <w:t>5.Предельное количество этажей – 2.</w:t>
            </w:r>
          </w:p>
          <w:p w:rsidR="003A56E8" w:rsidRPr="002142B5" w:rsidRDefault="003A56E8" w:rsidP="00E87457">
            <w:pPr>
              <w:rPr>
                <w:sz w:val="20"/>
                <w:szCs w:val="20"/>
              </w:rPr>
            </w:pPr>
            <w:r>
              <w:rPr>
                <w:sz w:val="20"/>
                <w:szCs w:val="20"/>
              </w:rPr>
              <w:t>6. Максимальный процент застройки – 25%.</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2.3</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 xml:space="preserve">Блокированная </w:t>
            </w:r>
          </w:p>
          <w:p w:rsidR="003A56E8" w:rsidRDefault="003A56E8" w:rsidP="00E87457">
            <w:pPr>
              <w:jc w:val="center"/>
              <w:rPr>
                <w:sz w:val="20"/>
                <w:szCs w:val="20"/>
              </w:rPr>
            </w:pPr>
            <w:r>
              <w:rPr>
                <w:sz w:val="20"/>
                <w:szCs w:val="20"/>
              </w:rPr>
              <w:t xml:space="preserve">жилая </w:t>
            </w:r>
          </w:p>
          <w:p w:rsidR="003A56E8" w:rsidRDefault="003A56E8" w:rsidP="00E87457">
            <w:pPr>
              <w:jc w:val="center"/>
              <w:rPr>
                <w:sz w:val="20"/>
                <w:szCs w:val="20"/>
              </w:rPr>
            </w:pPr>
            <w:r>
              <w:rPr>
                <w:sz w:val="20"/>
                <w:szCs w:val="20"/>
              </w:rPr>
              <w:t>застройка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w:t>
            </w:r>
            <w:r w:rsidR="00B64E6C">
              <w:rPr>
                <w:sz w:val="20"/>
                <w:szCs w:val="20"/>
              </w:rPr>
              <w:t xml:space="preserve">ещение жилого дома, </w:t>
            </w:r>
            <w:r>
              <w:rPr>
                <w:sz w:val="20"/>
                <w:szCs w:val="20"/>
              </w:rPr>
              <w:t xml:space="preserve"> имеющего одну или несколько общих стен с соседними жилыми домами (количеством этажей не более чем три, при общем количестве совмещённых домов не более десяти и каждый из которых предназначен для проживания одной семьи, имеет общую стену (общие стен</w:t>
            </w:r>
            <w:r w:rsidR="00B64E6C">
              <w:rPr>
                <w:sz w:val="20"/>
                <w:szCs w:val="20"/>
              </w:rPr>
              <w:t>ы) без проёмов с соседним домом или соседними домами</w:t>
            </w:r>
            <w:r>
              <w:rPr>
                <w:sz w:val="20"/>
                <w:szCs w:val="20"/>
              </w:rPr>
              <w:t>, расположен на отдельном земельном участке и имеет выход на территорию общего пользования (жилые дома блокированной застройки)</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Предельные размеры земельных участков 600 кв.м. на один блок (с учётом площади застройки)</w:t>
            </w:r>
          </w:p>
          <w:p w:rsidR="003A56E8" w:rsidRDefault="003A56E8" w:rsidP="00E87457">
            <w:pPr>
              <w:rPr>
                <w:sz w:val="20"/>
                <w:szCs w:val="20"/>
              </w:rPr>
            </w:pPr>
            <w:r>
              <w:rPr>
                <w:sz w:val="20"/>
                <w:szCs w:val="20"/>
              </w:rPr>
              <w:t>2. Минимальный отступ от границ земельного участка – 3 метра.</w:t>
            </w:r>
          </w:p>
          <w:p w:rsidR="003A56E8" w:rsidRDefault="003A56E8" w:rsidP="00E87457">
            <w:pPr>
              <w:rPr>
                <w:sz w:val="20"/>
                <w:szCs w:val="20"/>
              </w:rPr>
            </w:pPr>
            <w:r>
              <w:rPr>
                <w:sz w:val="20"/>
                <w:szCs w:val="20"/>
              </w:rPr>
              <w:t>3. Минимальный отступ жилого дома от красных линий – 5 метров.</w:t>
            </w:r>
          </w:p>
          <w:p w:rsidR="003A56E8" w:rsidRDefault="003A56E8" w:rsidP="00E87457">
            <w:pPr>
              <w:rPr>
                <w:sz w:val="20"/>
                <w:szCs w:val="20"/>
              </w:rPr>
            </w:pPr>
            <w:r>
              <w:rPr>
                <w:sz w:val="20"/>
                <w:szCs w:val="20"/>
              </w:rPr>
              <w:t>4. Предельное количество этажей – 3.</w:t>
            </w:r>
          </w:p>
          <w:p w:rsidR="003A56E8" w:rsidRDefault="003A56E8" w:rsidP="00E87457">
            <w:pPr>
              <w:rPr>
                <w:sz w:val="20"/>
                <w:szCs w:val="20"/>
              </w:rPr>
            </w:pPr>
            <w:r>
              <w:rPr>
                <w:sz w:val="20"/>
                <w:szCs w:val="20"/>
              </w:rPr>
              <w:t>5. Максимальный процент застройки – 50%</w:t>
            </w:r>
          </w:p>
          <w:p w:rsidR="003A56E8" w:rsidRDefault="003A56E8" w:rsidP="00E87457">
            <w:pPr>
              <w:rPr>
                <w:sz w:val="20"/>
                <w:szCs w:val="20"/>
              </w:rPr>
            </w:pPr>
            <w:r>
              <w:rPr>
                <w:sz w:val="20"/>
                <w:szCs w:val="20"/>
              </w:rPr>
              <w:t>6. Гаражи и иные вспомогательные сооружения в пределах земельного участка</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2.3</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Блокированная</w:t>
            </w:r>
          </w:p>
          <w:p w:rsidR="003A56E8" w:rsidRDefault="003A56E8" w:rsidP="00E87457">
            <w:pPr>
              <w:jc w:val="center"/>
              <w:rPr>
                <w:sz w:val="20"/>
                <w:szCs w:val="20"/>
              </w:rPr>
            </w:pPr>
            <w:r>
              <w:rPr>
                <w:sz w:val="20"/>
                <w:szCs w:val="20"/>
              </w:rPr>
              <w:t>жилая</w:t>
            </w:r>
          </w:p>
          <w:p w:rsidR="003A56E8" w:rsidRDefault="003A56E8" w:rsidP="00E87457">
            <w:pPr>
              <w:jc w:val="center"/>
              <w:rPr>
                <w:sz w:val="20"/>
                <w:szCs w:val="20"/>
              </w:rPr>
            </w:pPr>
            <w:r>
              <w:rPr>
                <w:sz w:val="20"/>
                <w:szCs w:val="20"/>
              </w:rPr>
              <w:t>застройка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 xml:space="preserve">Вспомогательный </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Отдельно стоящие или встроенные в жилые дома гаражи, открытые автостоянки, хозяйственные постройки (без содержания скота и птицы), сады, огороды, палисадники, теплицы, оранжереи, скважины для забора воды, индивидуальные бани, объекты инженерной инфраструктуры.</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Состав и площади хозяйственных построек принимаются в соответствии с нормами градостроительного проектирования.</w:t>
            </w:r>
          </w:p>
          <w:p w:rsidR="003A56E8" w:rsidRDefault="003A56E8" w:rsidP="00E87457">
            <w:pPr>
              <w:rPr>
                <w:sz w:val="20"/>
                <w:szCs w:val="20"/>
              </w:rPr>
            </w:pPr>
            <w:r>
              <w:rPr>
                <w:sz w:val="20"/>
                <w:szCs w:val="20"/>
              </w:rPr>
              <w:t>2. Располагаются в пределах земельного участка.</w:t>
            </w:r>
          </w:p>
          <w:p w:rsidR="003A56E8" w:rsidRDefault="003A56E8" w:rsidP="00E87457">
            <w:pPr>
              <w:rPr>
                <w:sz w:val="20"/>
                <w:szCs w:val="20"/>
              </w:rPr>
            </w:pPr>
            <w:r>
              <w:rPr>
                <w:sz w:val="20"/>
                <w:szCs w:val="20"/>
              </w:rPr>
              <w:t>3. Расстояние от бани, гаража и других построек – 1 метр, от стволов высокорослых деревьев – 4 метра, от среднерослых – 2 метра, от кустарника – 1 метр.</w:t>
            </w:r>
          </w:p>
          <w:p w:rsidR="003A56E8" w:rsidRDefault="003A56E8" w:rsidP="00E87457">
            <w:pPr>
              <w:rPr>
                <w:sz w:val="20"/>
                <w:szCs w:val="20"/>
              </w:rPr>
            </w:pPr>
            <w:r>
              <w:rPr>
                <w:sz w:val="20"/>
                <w:szCs w:val="20"/>
              </w:rPr>
              <w:t>4. Вспомогательные строения располагаются в глубине участка.</w:t>
            </w:r>
          </w:p>
          <w:p w:rsidR="003A56E8" w:rsidRDefault="003A56E8" w:rsidP="00E87457">
            <w:pPr>
              <w:rPr>
                <w:sz w:val="20"/>
                <w:szCs w:val="20"/>
              </w:rPr>
            </w:pPr>
            <w:r>
              <w:rPr>
                <w:sz w:val="20"/>
                <w:szCs w:val="20"/>
              </w:rPr>
              <w:t>5. Допускается блокировка хозяйственных построек на смежных земельных участках по взаимному согласию домовладельцев.</w:t>
            </w:r>
          </w:p>
          <w:p w:rsidR="003A56E8" w:rsidRDefault="003A56E8" w:rsidP="00E87457">
            <w:pPr>
              <w:rPr>
                <w:sz w:val="20"/>
                <w:szCs w:val="20"/>
              </w:rPr>
            </w:pPr>
            <w:r>
              <w:rPr>
                <w:sz w:val="20"/>
                <w:szCs w:val="20"/>
              </w:rPr>
              <w:t>6. Отдельно стоящие гаражи размещать в пределах земельного участка с въездом со стороны улицы без выхода за линию застройки.</w:t>
            </w:r>
          </w:p>
          <w:p w:rsidR="003A56E8" w:rsidRDefault="003A56E8" w:rsidP="00E87457">
            <w:pPr>
              <w:rPr>
                <w:sz w:val="20"/>
                <w:szCs w:val="20"/>
              </w:rPr>
            </w:pPr>
            <w:r>
              <w:rPr>
                <w:sz w:val="20"/>
                <w:szCs w:val="20"/>
              </w:rPr>
              <w:t>7. Предельное количество этажей – 1.</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2.3</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Блокированная</w:t>
            </w:r>
          </w:p>
          <w:p w:rsidR="003A56E8" w:rsidRDefault="003A56E8" w:rsidP="00E87457">
            <w:pPr>
              <w:jc w:val="center"/>
              <w:rPr>
                <w:sz w:val="20"/>
                <w:szCs w:val="20"/>
              </w:rPr>
            </w:pPr>
            <w:r>
              <w:rPr>
                <w:sz w:val="20"/>
                <w:szCs w:val="20"/>
              </w:rPr>
              <w:t>жилая</w:t>
            </w:r>
          </w:p>
          <w:p w:rsidR="003A56E8" w:rsidRDefault="003A56E8" w:rsidP="00E87457">
            <w:pPr>
              <w:jc w:val="center"/>
              <w:rPr>
                <w:sz w:val="20"/>
                <w:szCs w:val="20"/>
              </w:rPr>
            </w:pPr>
            <w:r>
              <w:rPr>
                <w:sz w:val="20"/>
                <w:szCs w:val="20"/>
              </w:rPr>
              <w:t>застройка</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 разрешённый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размещение которых предусмотрено видами использования с кодами 3.1, 3.2, 3.3, 3.5.1, 3.7, 4.4, 4.6, если их размещение связано с удовлетворением повседневных потребностей жителей, не причиняет вреда окружающей среде и санитарному благополучию, не нарушает права жителей, не требует установления санитарной зоны.</w:t>
            </w:r>
          </w:p>
          <w:p w:rsidR="003A56E8" w:rsidRDefault="003A56E8" w:rsidP="00E87457">
            <w:pPr>
              <w:rPr>
                <w:sz w:val="20"/>
                <w:szCs w:val="20"/>
              </w:rPr>
            </w:pPr>
            <w:r>
              <w:rPr>
                <w:sz w:val="20"/>
                <w:szCs w:val="20"/>
              </w:rPr>
              <w:t>Детские сады, иные объекты дошкольного воспитания, школы общеобразовательные, магазины товаров первой необходимости, аптеки, объекты для отправления религиозных обрядов.</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Максимальный размер земельного участка детских садов – 40 кв.м. на одно место.</w:t>
            </w:r>
          </w:p>
          <w:p w:rsidR="003A56E8" w:rsidRDefault="003A56E8" w:rsidP="00E87457">
            <w:pPr>
              <w:rPr>
                <w:sz w:val="20"/>
                <w:szCs w:val="20"/>
              </w:rPr>
            </w:pPr>
            <w:r>
              <w:rPr>
                <w:sz w:val="20"/>
                <w:szCs w:val="20"/>
              </w:rPr>
              <w:t>2. Максимальный размер земельного участка объекта торговли – 0.2 га.</w:t>
            </w:r>
          </w:p>
          <w:p w:rsidR="003A56E8" w:rsidRDefault="003A56E8" w:rsidP="00E87457">
            <w:pPr>
              <w:rPr>
                <w:sz w:val="20"/>
                <w:szCs w:val="20"/>
              </w:rPr>
            </w:pPr>
            <w:r>
              <w:rPr>
                <w:sz w:val="20"/>
                <w:szCs w:val="20"/>
              </w:rPr>
              <w:t>3. Максимальный размер земельного участка объектов бытового обслуживания – 300 кв.м. на 10 р.м.</w:t>
            </w:r>
          </w:p>
          <w:p w:rsidR="003A56E8" w:rsidRDefault="003A56E8" w:rsidP="00E87457">
            <w:pPr>
              <w:rPr>
                <w:sz w:val="20"/>
                <w:szCs w:val="20"/>
              </w:rPr>
            </w:pPr>
            <w:r>
              <w:rPr>
                <w:sz w:val="20"/>
                <w:szCs w:val="20"/>
              </w:rPr>
              <w:t>4. Минимальный размер земельного участка объекта для отправления религиозных обрядов – 7 кв.м. на единицу вместимости.</w:t>
            </w:r>
          </w:p>
          <w:p w:rsidR="003A56E8" w:rsidRDefault="003A56E8" w:rsidP="00E87457">
            <w:pPr>
              <w:rPr>
                <w:sz w:val="20"/>
                <w:szCs w:val="20"/>
              </w:rPr>
            </w:pPr>
            <w:r>
              <w:rPr>
                <w:sz w:val="20"/>
                <w:szCs w:val="20"/>
              </w:rPr>
              <w:t>5. Минимальный отступ от границ земельного участка – 3 м.</w:t>
            </w:r>
          </w:p>
          <w:p w:rsidR="003A56E8" w:rsidRDefault="003A56E8" w:rsidP="00E87457">
            <w:pPr>
              <w:rPr>
                <w:sz w:val="20"/>
                <w:szCs w:val="20"/>
              </w:rPr>
            </w:pPr>
            <w:r>
              <w:rPr>
                <w:sz w:val="20"/>
                <w:szCs w:val="20"/>
              </w:rPr>
              <w:t>6. Предельное количество этажей – 2.</w:t>
            </w:r>
          </w:p>
          <w:p w:rsidR="003A56E8" w:rsidRDefault="003A56E8" w:rsidP="00E87457">
            <w:pPr>
              <w:rPr>
                <w:sz w:val="20"/>
                <w:szCs w:val="20"/>
              </w:rPr>
            </w:pPr>
            <w:r>
              <w:rPr>
                <w:sz w:val="20"/>
                <w:szCs w:val="20"/>
              </w:rPr>
              <w:t>7. Максимальный процент застройки – 60%.</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2.7</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Обслуживание жилой застройки</w:t>
            </w:r>
          </w:p>
        </w:tc>
        <w:tc>
          <w:tcPr>
            <w:tcW w:w="1158" w:type="dxa"/>
            <w:tcBorders>
              <w:top w:val="single" w:sz="4" w:space="0" w:color="000000"/>
              <w:left w:val="single" w:sz="4" w:space="0" w:color="000000"/>
              <w:bottom w:val="single" w:sz="4" w:space="0" w:color="000000"/>
            </w:tcBorders>
            <w:shd w:val="clear" w:color="auto" w:fill="auto"/>
          </w:tcPr>
          <w:p w:rsidR="003A56E8" w:rsidRPr="00F44C77" w:rsidRDefault="003A56E8" w:rsidP="00E87457">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недвижимости, размещение которых предусмотрено видами разрешённ</w:t>
            </w:r>
            <w:r w:rsidR="0071698C">
              <w:rPr>
                <w:sz w:val="20"/>
                <w:szCs w:val="20"/>
              </w:rPr>
              <w:t>ого использования  с кодами 3.1, 3.2, 3.3, 3.4, 3.4, 3,5.1, 3.6, 3.7, 3.10.1, 4.1, 4.3, 4.4, 4.6, 5.1.2, 5.1.3</w:t>
            </w:r>
            <w:r>
              <w:rPr>
                <w:sz w:val="20"/>
                <w:szCs w:val="20"/>
              </w:rPr>
              <w:t>,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разрешённого использования с кодами 2.1, 2.1.1, 2.2, 2.3, 2.7.</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параметры земельных участков не подлежат установлению и определяются в соответствии с проектами планировки территории.</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Pr="005C6E62" w:rsidRDefault="003A56E8" w:rsidP="00E87457">
            <w:pPr>
              <w:rPr>
                <w:sz w:val="20"/>
                <w:szCs w:val="20"/>
              </w:rPr>
            </w:pPr>
            <w:r>
              <w:rPr>
                <w:sz w:val="20"/>
                <w:szCs w:val="20"/>
              </w:rPr>
              <w:t>4.Максимальный процент застройки не подлежит установлению</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2.7</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Обслуживание жилой застройки</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Pr="00812E90" w:rsidRDefault="003A56E8" w:rsidP="00E87457">
            <w:pPr>
              <w:jc w:val="center"/>
              <w:rPr>
                <w:sz w:val="20"/>
                <w:szCs w:val="20"/>
              </w:rPr>
            </w:pPr>
            <w:r>
              <w:rPr>
                <w:sz w:val="20"/>
                <w:szCs w:val="20"/>
              </w:rPr>
              <w:t>тельный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обслуживания объектов основных видов использования, парковки для временного хранения автотранспорта перед объектами обслуживания.</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1.В соответствии с техническими регламентами.</w:t>
            </w:r>
          </w:p>
          <w:p w:rsidR="003A56E8" w:rsidRPr="005B663B" w:rsidRDefault="003A56E8" w:rsidP="00E87457">
            <w:pPr>
              <w:rPr>
                <w:sz w:val="20"/>
                <w:szCs w:val="20"/>
              </w:rPr>
            </w:pPr>
            <w:r>
              <w:rPr>
                <w:sz w:val="20"/>
                <w:szCs w:val="20"/>
              </w:rPr>
              <w:t>2.Минимальная площадь земельного участка одного парковочного места – 25 кв.м.</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2.7</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Обслуживание жилой застройки</w:t>
            </w:r>
          </w:p>
        </w:tc>
        <w:tc>
          <w:tcPr>
            <w:tcW w:w="1158" w:type="dxa"/>
            <w:tcBorders>
              <w:top w:val="single" w:sz="4" w:space="0" w:color="000000"/>
              <w:left w:val="single" w:sz="4" w:space="0" w:color="000000"/>
              <w:bottom w:val="single" w:sz="4" w:space="0" w:color="000000"/>
            </w:tcBorders>
            <w:shd w:val="clear" w:color="auto" w:fill="auto"/>
          </w:tcPr>
          <w:p w:rsidR="003A56E8" w:rsidRPr="00812E90" w:rsidRDefault="003A56E8" w:rsidP="00E87457">
            <w:pPr>
              <w:jc w:val="center"/>
              <w:rPr>
                <w:sz w:val="20"/>
                <w:szCs w:val="20"/>
              </w:rPr>
            </w:pPr>
            <w:r>
              <w:rPr>
                <w:sz w:val="20"/>
                <w:szCs w:val="20"/>
              </w:rPr>
              <w:t>Условно разрешённый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Жилые дома, малые предприятия, производства пищевые заготовочные.</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1.Максимальный размер земельного участка для строительства жилого дома – 0.05 га, многоквартирных жилых домов в соответствии с нормами градостроительного проектирования.</w:t>
            </w:r>
          </w:p>
          <w:p w:rsidR="003A56E8" w:rsidRDefault="003A56E8" w:rsidP="00E87457">
            <w:pPr>
              <w:rPr>
                <w:sz w:val="20"/>
                <w:szCs w:val="20"/>
              </w:rPr>
            </w:pPr>
            <w:r>
              <w:rPr>
                <w:sz w:val="20"/>
                <w:szCs w:val="20"/>
              </w:rPr>
              <w:t>2.Предельное количество этажей – 2.</w:t>
            </w:r>
          </w:p>
          <w:p w:rsidR="003A56E8" w:rsidRDefault="003A56E8" w:rsidP="00E87457">
            <w:pPr>
              <w:rPr>
                <w:sz w:val="20"/>
                <w:szCs w:val="20"/>
              </w:rPr>
            </w:pPr>
            <w:r>
              <w:rPr>
                <w:sz w:val="20"/>
                <w:szCs w:val="20"/>
              </w:rPr>
              <w:t>3.Максимальный процент застройки – 60%.</w:t>
            </w:r>
          </w:p>
          <w:p w:rsidR="003A56E8" w:rsidRPr="005B663B" w:rsidRDefault="003A56E8" w:rsidP="00E87457">
            <w:pPr>
              <w:rPr>
                <w:sz w:val="20"/>
                <w:szCs w:val="20"/>
              </w:rPr>
            </w:pPr>
            <w:r>
              <w:rPr>
                <w:sz w:val="20"/>
                <w:szCs w:val="20"/>
              </w:rPr>
              <w:t>4. Минимальный отступ от границ земельного участка – 3 м.</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2.7.1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Объекты гаражного назначения</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Максимальный размер земельного участка гаражного бокса – 30 кв.м.</w:t>
            </w:r>
          </w:p>
          <w:p w:rsidR="003A56E8" w:rsidRDefault="003A56E8" w:rsidP="00E87457">
            <w:pPr>
              <w:rPr>
                <w:sz w:val="20"/>
                <w:szCs w:val="20"/>
              </w:rPr>
            </w:pPr>
            <w:r>
              <w:rPr>
                <w:sz w:val="20"/>
                <w:szCs w:val="20"/>
              </w:rPr>
              <w:t>2. Предельное количество этажей – 1.</w:t>
            </w:r>
          </w:p>
          <w:p w:rsidR="003A56E8" w:rsidRDefault="003A56E8" w:rsidP="00E87457">
            <w:pPr>
              <w:rPr>
                <w:sz w:val="20"/>
                <w:szCs w:val="20"/>
              </w:rPr>
            </w:pPr>
            <w:r>
              <w:rPr>
                <w:sz w:val="20"/>
                <w:szCs w:val="20"/>
              </w:rPr>
              <w:t>3. Минимальный отступ от границ земельного участка 5.м.</w:t>
            </w:r>
          </w:p>
          <w:p w:rsidR="003A56E8" w:rsidRDefault="003A56E8" w:rsidP="00E87457">
            <w:pPr>
              <w:rPr>
                <w:sz w:val="20"/>
                <w:szCs w:val="20"/>
              </w:rPr>
            </w:pPr>
            <w:r>
              <w:rPr>
                <w:sz w:val="20"/>
                <w:szCs w:val="20"/>
              </w:rPr>
              <w:t>4. Максимальный процент застройки 60%.</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2.7.1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Объекты гаражного назначения</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Вспомогательный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обслуживания объектов основного вида использования</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Предельные размеры земельных участков в соответствии с техническими регламентами</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2.7.1</w:t>
            </w:r>
          </w:p>
        </w:tc>
        <w:tc>
          <w:tcPr>
            <w:tcW w:w="1275"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Объекты гаражного назначения</w:t>
            </w:r>
          </w:p>
        </w:tc>
        <w:tc>
          <w:tcPr>
            <w:tcW w:w="115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 разрешённый</w:t>
            </w:r>
          </w:p>
        </w:tc>
        <w:tc>
          <w:tcPr>
            <w:tcW w:w="2943"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Автозаправочная станция, мастерские автосервиса, магазин сопутствующих товаров</w:t>
            </w:r>
          </w:p>
        </w:tc>
        <w:tc>
          <w:tcPr>
            <w:tcW w:w="3313"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Минимальный размер земельного участка АЗС – 0.1 га.</w:t>
            </w:r>
          </w:p>
          <w:p w:rsidR="003A56E8" w:rsidRDefault="003A56E8" w:rsidP="00E87457">
            <w:pPr>
              <w:rPr>
                <w:sz w:val="20"/>
                <w:szCs w:val="20"/>
              </w:rPr>
            </w:pPr>
            <w:r>
              <w:rPr>
                <w:sz w:val="20"/>
                <w:szCs w:val="20"/>
              </w:rPr>
              <w:t>2.Минимальный размер земельного участка объектов обслуживания – 0.05 га.</w:t>
            </w:r>
          </w:p>
          <w:p w:rsidR="003A56E8" w:rsidRDefault="003A56E8" w:rsidP="00E87457">
            <w:pPr>
              <w:rPr>
                <w:sz w:val="20"/>
                <w:szCs w:val="20"/>
              </w:rPr>
            </w:pPr>
            <w:r>
              <w:rPr>
                <w:sz w:val="20"/>
                <w:szCs w:val="20"/>
              </w:rPr>
              <w:t>3. Предельное количество этажей – 1.</w:t>
            </w:r>
          </w:p>
          <w:p w:rsidR="003A56E8" w:rsidRDefault="003A56E8" w:rsidP="00E87457">
            <w:pPr>
              <w:rPr>
                <w:sz w:val="20"/>
                <w:szCs w:val="20"/>
              </w:rPr>
            </w:pPr>
            <w:r>
              <w:rPr>
                <w:sz w:val="20"/>
                <w:szCs w:val="20"/>
              </w:rPr>
              <w:t>4. Максимальный процент застройки – 60%.</w:t>
            </w:r>
          </w:p>
        </w:tc>
      </w:tr>
    </w:tbl>
    <w:p w:rsidR="003A56E8" w:rsidRDefault="003A56E8" w:rsidP="003A56E8">
      <w:pPr>
        <w:jc w:val="center"/>
      </w:pPr>
    </w:p>
    <w:p w:rsidR="003A56E8" w:rsidRDefault="0071698C" w:rsidP="003A56E8">
      <w:pPr>
        <w:rPr>
          <w:b/>
          <w:bCs/>
        </w:rPr>
      </w:pPr>
      <w:bookmarkStart w:id="95" w:name="__RefHeading__381_936444486"/>
      <w:bookmarkEnd w:id="95"/>
      <w:r>
        <w:rPr>
          <w:b/>
          <w:bCs/>
        </w:rPr>
        <w:t xml:space="preserve">           Статья 33</w:t>
      </w:r>
      <w:r w:rsidR="003A56E8">
        <w:rPr>
          <w:b/>
          <w:bCs/>
        </w:rPr>
        <w:t>.3.  3.0. Общественное использования объектов капитального строительства</w:t>
      </w:r>
    </w:p>
    <w:p w:rsidR="003A56E8" w:rsidRDefault="003A56E8" w:rsidP="003A56E8">
      <w:pPr>
        <w:rPr>
          <w:bCs/>
        </w:rPr>
      </w:pPr>
      <w:r>
        <w:rPr>
          <w:bCs/>
        </w:rPr>
        <w:t xml:space="preserve">           Размещение объектов капитального строительства в целях обеспечения удовлетворения бытовых, социальных и духовных потребностей человека.</w:t>
      </w:r>
    </w:p>
    <w:p w:rsidR="003A56E8" w:rsidRDefault="003A56E8" w:rsidP="003A56E8">
      <w:pPr>
        <w:rPr>
          <w:bCs/>
        </w:rPr>
      </w:pPr>
      <w:r>
        <w:rPr>
          <w:bCs/>
        </w:rPr>
        <w:t>Содержание данного вида разрешённого использования включает в себя содержание видов разрешённого использования с кодами 3.1</w:t>
      </w:r>
      <w:r w:rsidR="002E12D1">
        <w:rPr>
          <w:bCs/>
        </w:rPr>
        <w:t>,</w:t>
      </w:r>
      <w:r>
        <w:rPr>
          <w:bCs/>
        </w:rPr>
        <w:t xml:space="preserve"> 3.2</w:t>
      </w:r>
      <w:r w:rsidR="002E12D1">
        <w:rPr>
          <w:bCs/>
        </w:rPr>
        <w:t>.</w:t>
      </w:r>
      <w:r>
        <w:rPr>
          <w:bCs/>
        </w:rPr>
        <w:t>, 3.3, 3.4.1, 3.5.1, 3.6, 3.7, 3.8.</w:t>
      </w:r>
    </w:p>
    <w:p w:rsidR="003A56E8" w:rsidRPr="00C9637C" w:rsidRDefault="003A56E8" w:rsidP="003A56E8">
      <w:pPr>
        <w:rPr>
          <w:bCs/>
        </w:rPr>
      </w:pPr>
    </w:p>
    <w:p w:rsidR="003A56E8" w:rsidRDefault="003A56E8" w:rsidP="003A56E8">
      <w:pPr>
        <w:rPr>
          <w:b/>
          <w:bCs/>
        </w:rPr>
      </w:pPr>
    </w:p>
    <w:tbl>
      <w:tblPr>
        <w:tblW w:w="9781" w:type="dxa"/>
        <w:tblInd w:w="392" w:type="dxa"/>
        <w:tblLayout w:type="fixed"/>
        <w:tblLook w:val="0000" w:firstRow="0" w:lastRow="0" w:firstColumn="0" w:lastColumn="0" w:noHBand="0" w:noVBand="0"/>
      </w:tblPr>
      <w:tblGrid>
        <w:gridCol w:w="1134"/>
        <w:gridCol w:w="1276"/>
        <w:gridCol w:w="1134"/>
        <w:gridCol w:w="2976"/>
        <w:gridCol w:w="3261"/>
      </w:tblGrid>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Код (числовое обозначение) вида разрешённого использования земельного участка</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Наименование вида разрешённого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Вид разрешённого использования</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Описание вида разрешённого использования земельного участка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Pr="00CE5167" w:rsidRDefault="003A56E8" w:rsidP="00E87457">
            <w:pPr>
              <w:jc w:val="center"/>
              <w:rPr>
                <w:sz w:val="20"/>
                <w:szCs w:val="20"/>
              </w:rPr>
            </w:pPr>
            <w:r>
              <w:rPr>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Коммунальное</w:t>
            </w:r>
          </w:p>
          <w:p w:rsidR="003A56E8" w:rsidRDefault="003A56E8" w:rsidP="00E87457">
            <w:pPr>
              <w:jc w:val="center"/>
              <w:rPr>
                <w:sz w:val="20"/>
                <w:szCs w:val="20"/>
              </w:rPr>
            </w:pPr>
            <w:r>
              <w:rPr>
                <w:sz w:val="20"/>
                <w:szCs w:val="20"/>
              </w:rPr>
              <w:t>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приёма физических и юридических лиц в связи с предоставлением им коммунальных услуг).</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Предельные параметры земельных участков не подлежат установлению и определяются в соответствии с нормативами градостроительного проектирования и техническими регламентами.</w:t>
            </w:r>
          </w:p>
          <w:p w:rsidR="003A56E8" w:rsidRDefault="003A56E8" w:rsidP="00E87457">
            <w:pPr>
              <w:rPr>
                <w:sz w:val="20"/>
                <w:szCs w:val="20"/>
              </w:rPr>
            </w:pPr>
            <w:r>
              <w:rPr>
                <w:sz w:val="20"/>
                <w:szCs w:val="20"/>
              </w:rPr>
              <w:t>2. Предельное количество этажей не подлежит установлению.</w:t>
            </w:r>
          </w:p>
          <w:p w:rsidR="003A56E8" w:rsidRDefault="003A56E8" w:rsidP="00E87457">
            <w:pPr>
              <w:rPr>
                <w:sz w:val="20"/>
                <w:szCs w:val="20"/>
              </w:rPr>
            </w:pPr>
            <w:r>
              <w:rPr>
                <w:sz w:val="20"/>
                <w:szCs w:val="20"/>
              </w:rPr>
              <w:t>3. Минимальный отступ от границ земельного участка не подлежит установлению.</w:t>
            </w:r>
          </w:p>
          <w:p w:rsidR="003A56E8" w:rsidRDefault="003A56E8" w:rsidP="00E87457">
            <w:pPr>
              <w:rPr>
                <w:sz w:val="20"/>
                <w:szCs w:val="20"/>
              </w:rPr>
            </w:pPr>
            <w:r>
              <w:rPr>
                <w:sz w:val="20"/>
                <w:szCs w:val="20"/>
              </w:rPr>
              <w:t>4. Максимальный процент застройки не подлежит установлению.</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Коммунальное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Парковки перед объектами капитального строительства коммунального обслуживания.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В соответствии с нормами градостроительного проектирования и в зависимости от объектов разрешённого использования</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Коммунальное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Default="003A56E8" w:rsidP="00E87457">
            <w:pPr>
              <w:jc w:val="center"/>
              <w:rPr>
                <w:sz w:val="20"/>
                <w:szCs w:val="20"/>
              </w:rPr>
            </w:pPr>
            <w:r>
              <w:rPr>
                <w:sz w:val="20"/>
                <w:szCs w:val="20"/>
              </w:rPr>
              <w:t>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Малые промышленные предприятия, объекты обслуживания жилой застройки по коду 2.7, 2.7.1, гаражи для хранения автомобилей принадлежащих гражданам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Малые предприятия с количеством работающих до 100 человек.</w:t>
            </w:r>
          </w:p>
          <w:p w:rsidR="003A56E8" w:rsidRDefault="003A56E8" w:rsidP="00E87457">
            <w:pPr>
              <w:rPr>
                <w:sz w:val="20"/>
                <w:szCs w:val="20"/>
              </w:rPr>
            </w:pPr>
            <w:r>
              <w:rPr>
                <w:sz w:val="20"/>
                <w:szCs w:val="20"/>
              </w:rPr>
              <w:t>2. Минимальное воздействие на окружающую среду.</w:t>
            </w:r>
          </w:p>
          <w:p w:rsidR="003A56E8" w:rsidRDefault="003A56E8" w:rsidP="00E87457">
            <w:pPr>
              <w:rPr>
                <w:sz w:val="20"/>
                <w:szCs w:val="20"/>
              </w:rPr>
            </w:pPr>
            <w:r>
              <w:rPr>
                <w:sz w:val="20"/>
                <w:szCs w:val="20"/>
              </w:rPr>
              <w:t>3. Минимальный размер земельного участка – 0.003 га на 10 рабочих мест.</w:t>
            </w:r>
          </w:p>
          <w:p w:rsidR="003A56E8" w:rsidRDefault="003A56E8" w:rsidP="00E87457">
            <w:pPr>
              <w:rPr>
                <w:sz w:val="20"/>
                <w:szCs w:val="20"/>
              </w:rPr>
            </w:pPr>
            <w:r>
              <w:rPr>
                <w:sz w:val="20"/>
                <w:szCs w:val="20"/>
              </w:rPr>
              <w:t>4. Минимальный размер земельного участка автостоянки – 25 кв.м. на одно место.</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3.2</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Социальное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 пенсионных выплат).</w:t>
            </w:r>
          </w:p>
          <w:p w:rsidR="003A56E8" w:rsidRDefault="003A56E8" w:rsidP="00E87457">
            <w:pPr>
              <w:rPr>
                <w:sz w:val="20"/>
                <w:szCs w:val="20"/>
              </w:rPr>
            </w:pPr>
            <w:r>
              <w:rPr>
                <w:sz w:val="20"/>
                <w:szCs w:val="20"/>
              </w:rPr>
              <w:t>Размещение объектов капитального строительства для размещения отделений почты и телеграфа.</w:t>
            </w:r>
          </w:p>
          <w:p w:rsidR="003A56E8" w:rsidRDefault="003A56E8" w:rsidP="00E87457">
            <w:pPr>
              <w:rPr>
                <w:sz w:val="20"/>
                <w:szCs w:val="20"/>
              </w:rPr>
            </w:pPr>
            <w:r>
              <w:rPr>
                <w:sz w:val="20"/>
                <w:szCs w:val="20"/>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Предельные параметры земельных участков 125-200 кв.м. на одно место.</w:t>
            </w:r>
          </w:p>
          <w:p w:rsidR="003A56E8" w:rsidRDefault="003A56E8" w:rsidP="00E87457">
            <w:pPr>
              <w:rPr>
                <w:sz w:val="20"/>
                <w:szCs w:val="20"/>
              </w:rPr>
            </w:pPr>
            <w:r>
              <w:rPr>
                <w:sz w:val="20"/>
                <w:szCs w:val="20"/>
              </w:rPr>
              <w:t>2. Минимальный отступ от границ земельного участка – 3 м.</w:t>
            </w:r>
          </w:p>
          <w:p w:rsidR="003A56E8" w:rsidRDefault="003A56E8" w:rsidP="00E87457">
            <w:pPr>
              <w:rPr>
                <w:sz w:val="20"/>
                <w:szCs w:val="20"/>
              </w:rPr>
            </w:pPr>
            <w:r>
              <w:rPr>
                <w:sz w:val="20"/>
                <w:szCs w:val="20"/>
              </w:rPr>
              <w:t>3. Предельное количество этажей – 2.</w:t>
            </w:r>
          </w:p>
          <w:p w:rsidR="003A56E8" w:rsidRDefault="003A56E8" w:rsidP="00E87457">
            <w:pPr>
              <w:rPr>
                <w:sz w:val="20"/>
                <w:szCs w:val="20"/>
              </w:rPr>
            </w:pPr>
            <w:r>
              <w:rPr>
                <w:sz w:val="20"/>
                <w:szCs w:val="20"/>
              </w:rPr>
              <w:t>4. Максимальный процент застройки – 50%.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3.2</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Социальное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1. Размещение парковок перед объектами социального обслуживания.</w:t>
            </w:r>
          </w:p>
          <w:p w:rsidR="003A56E8" w:rsidRDefault="003A56E8" w:rsidP="00E87457">
            <w:pPr>
              <w:rPr>
                <w:sz w:val="20"/>
                <w:szCs w:val="20"/>
              </w:rPr>
            </w:pPr>
            <w:r>
              <w:rPr>
                <w:sz w:val="20"/>
                <w:szCs w:val="20"/>
              </w:rPr>
              <w:t>2. Объекты инженерно-технического обеспечения, необходимые для обслуживания объектов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Минимальный размер парковочного места – 25 кв.м. на одну автомашину.</w:t>
            </w:r>
          </w:p>
          <w:p w:rsidR="003A56E8" w:rsidRDefault="003A56E8" w:rsidP="00E87457">
            <w:pPr>
              <w:rPr>
                <w:sz w:val="20"/>
                <w:szCs w:val="20"/>
              </w:rPr>
            </w:pPr>
            <w:r>
              <w:rPr>
                <w:sz w:val="20"/>
                <w:szCs w:val="20"/>
              </w:rPr>
              <w:t>2. В соответствии с техническими регламентами</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3.2</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Социальное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Default="003A56E8" w:rsidP="00E87457">
            <w:pPr>
              <w:jc w:val="center"/>
              <w:rPr>
                <w:sz w:val="20"/>
                <w:szCs w:val="20"/>
              </w:rPr>
            </w:pPr>
            <w:r>
              <w:rPr>
                <w:sz w:val="20"/>
                <w:szCs w:val="20"/>
              </w:rPr>
              <w:t>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общественного питания, магазины товаров первой необходимости, объекты бытового обслуживания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 Максимальный размер земельного участка объектов общественного питания – 0.2 га на 50 п.м.</w:t>
            </w:r>
          </w:p>
          <w:p w:rsidR="003A56E8" w:rsidRDefault="003A56E8" w:rsidP="00E87457">
            <w:pPr>
              <w:rPr>
                <w:sz w:val="20"/>
                <w:szCs w:val="20"/>
              </w:rPr>
            </w:pPr>
            <w:r>
              <w:rPr>
                <w:sz w:val="20"/>
                <w:szCs w:val="20"/>
              </w:rPr>
              <w:t>2. Максимальный размер земельного участка – 0.04 га на 100 кв.м. торговой площади.</w:t>
            </w:r>
          </w:p>
          <w:p w:rsidR="003A56E8" w:rsidRDefault="003A56E8" w:rsidP="00E87457">
            <w:pPr>
              <w:rPr>
                <w:sz w:val="20"/>
                <w:szCs w:val="20"/>
              </w:rPr>
            </w:pPr>
            <w:r>
              <w:rPr>
                <w:sz w:val="20"/>
                <w:szCs w:val="20"/>
              </w:rPr>
              <w:t>3. Максимальный размер земельного участка объектов бытового обслуживания – 0.03 га на 10 р.м.</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w:t>
            </w:r>
            <w:r w:rsidR="002E12D1">
              <w:rPr>
                <w:sz w:val="20"/>
                <w:szCs w:val="20"/>
              </w:rPr>
              <w:t>2.</w:t>
            </w:r>
            <w:r>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3A56E8" w:rsidRDefault="002E12D1" w:rsidP="00E87457">
            <w:pPr>
              <w:jc w:val="center"/>
              <w:rPr>
                <w:sz w:val="20"/>
                <w:szCs w:val="20"/>
              </w:rPr>
            </w:pPr>
            <w:r>
              <w:rPr>
                <w:sz w:val="20"/>
                <w:szCs w:val="20"/>
              </w:rPr>
              <w:t>Оказание услуг связи</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2E12D1" w:rsidP="00E87457">
            <w:pPr>
              <w:rPr>
                <w:sz w:val="20"/>
                <w:szCs w:val="20"/>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w:t>
            </w:r>
            <w:r w:rsidR="002E12D1">
              <w:rPr>
                <w:sz w:val="20"/>
                <w:szCs w:val="20"/>
              </w:rPr>
              <w:t>ка – 0.03 га.</w:t>
            </w:r>
          </w:p>
          <w:p w:rsidR="003A56E8" w:rsidRDefault="003A56E8" w:rsidP="00E87457">
            <w:pPr>
              <w:rPr>
                <w:sz w:val="20"/>
                <w:szCs w:val="20"/>
              </w:rPr>
            </w:pPr>
            <w:r>
              <w:rPr>
                <w:sz w:val="20"/>
                <w:szCs w:val="20"/>
              </w:rPr>
              <w:t>2.Мнимальный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60%.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w:t>
            </w:r>
            <w:r w:rsidR="002E12D1">
              <w:rPr>
                <w:sz w:val="20"/>
                <w:szCs w:val="20"/>
              </w:rPr>
              <w:t>2.</w:t>
            </w:r>
            <w:r>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3A56E8" w:rsidRDefault="002E12D1" w:rsidP="00E87457">
            <w:pPr>
              <w:jc w:val="center"/>
              <w:rPr>
                <w:sz w:val="20"/>
                <w:szCs w:val="20"/>
              </w:rPr>
            </w:pPr>
            <w:r>
              <w:rPr>
                <w:sz w:val="20"/>
                <w:szCs w:val="20"/>
              </w:rPr>
              <w:t>Оказание услуг связи</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Парковки перед объектами обслуживания, объекты инженерно-технического обеспечения, необходимые для обслуживания объектов основного вида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одного парковочного места – 25 кв.м.</w:t>
            </w:r>
          </w:p>
          <w:p w:rsidR="003A56E8" w:rsidRDefault="003A56E8" w:rsidP="00E87457">
            <w:pPr>
              <w:rPr>
                <w:sz w:val="20"/>
                <w:szCs w:val="20"/>
              </w:rPr>
            </w:pPr>
            <w:r>
              <w:rPr>
                <w:sz w:val="20"/>
                <w:szCs w:val="20"/>
              </w:rPr>
              <w:t>2.В соответствии с техническими регламентами и в зависимости от параметров объектов основных видов использования.</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w:t>
            </w:r>
            <w:r w:rsidR="002E12D1">
              <w:rPr>
                <w:sz w:val="20"/>
                <w:szCs w:val="20"/>
              </w:rPr>
              <w:t>2.</w:t>
            </w:r>
            <w:r>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3A56E8" w:rsidRDefault="002E12D1" w:rsidP="00E87457">
            <w:pPr>
              <w:jc w:val="center"/>
              <w:rPr>
                <w:sz w:val="20"/>
                <w:szCs w:val="20"/>
              </w:rPr>
            </w:pPr>
            <w:r>
              <w:rPr>
                <w:sz w:val="20"/>
                <w:szCs w:val="20"/>
              </w:rPr>
              <w:t>Оказание услуг связи</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 разрешённый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Магазины продовольственных и непродовольственных товаров, объекты общественного питания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объектов торговли – 0.04 га на 100 кв.м торговой площади.</w:t>
            </w:r>
          </w:p>
          <w:p w:rsidR="003A56E8" w:rsidRDefault="003A56E8" w:rsidP="00E87457">
            <w:pPr>
              <w:rPr>
                <w:sz w:val="20"/>
                <w:szCs w:val="20"/>
              </w:rPr>
            </w:pPr>
            <w:r>
              <w:rPr>
                <w:sz w:val="20"/>
                <w:szCs w:val="20"/>
              </w:rPr>
              <w:t>2.Максимальная площадь объектов общественного питания – 0.2 га на 50 пос.мест.</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3.4.1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Амбулаторно-поликлиническое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 0.1 га на 100 посещений/см.</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40%.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3.4.1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Амбулаторно-поликлиническое обслуживание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Парковки перед объектами обслуживания, объекты инженерно-технического обеспечения, необходимые для обслуживания объектов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парковочного места – 25 кв.м.</w:t>
            </w:r>
          </w:p>
          <w:p w:rsidR="003A56E8" w:rsidRDefault="003A56E8" w:rsidP="00E87457">
            <w:pPr>
              <w:rPr>
                <w:sz w:val="20"/>
                <w:szCs w:val="20"/>
              </w:rPr>
            </w:pPr>
            <w:r>
              <w:rPr>
                <w:sz w:val="20"/>
                <w:szCs w:val="20"/>
              </w:rPr>
              <w:t>2.В соответствии с техническими нормами.</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3.4.1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Амбулатор</w:t>
            </w:r>
          </w:p>
          <w:p w:rsidR="003A56E8" w:rsidRDefault="003A56E8" w:rsidP="00E87457">
            <w:pPr>
              <w:rPr>
                <w:sz w:val="20"/>
                <w:szCs w:val="20"/>
              </w:rPr>
            </w:pPr>
            <w:r>
              <w:rPr>
                <w:sz w:val="20"/>
                <w:szCs w:val="20"/>
              </w:rPr>
              <w:t>но-поликли-</w:t>
            </w:r>
          </w:p>
          <w:p w:rsidR="003A56E8" w:rsidRDefault="003A56E8" w:rsidP="00E87457">
            <w:pPr>
              <w:rPr>
                <w:sz w:val="20"/>
                <w:szCs w:val="20"/>
              </w:rPr>
            </w:pPr>
            <w:r>
              <w:rPr>
                <w:sz w:val="20"/>
                <w:szCs w:val="20"/>
              </w:rPr>
              <w:t>ническое обслу</w:t>
            </w:r>
          </w:p>
          <w:p w:rsidR="003A56E8" w:rsidRDefault="003A56E8" w:rsidP="00E87457">
            <w:pPr>
              <w:rPr>
                <w:sz w:val="20"/>
                <w:szCs w:val="20"/>
              </w:rPr>
            </w:pPr>
            <w:r>
              <w:rPr>
                <w:sz w:val="20"/>
                <w:szCs w:val="20"/>
              </w:rPr>
              <w:t>живание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 разрешённый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1.Аптеки, станции скорой помощи, диспансеры без стационара.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параметры земельных участков не подлежат установлению.</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40%.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3.5.1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Дошколь</w:t>
            </w:r>
          </w:p>
          <w:p w:rsidR="003A56E8" w:rsidRDefault="003A56E8" w:rsidP="00E87457">
            <w:pPr>
              <w:jc w:val="center"/>
              <w:rPr>
                <w:sz w:val="20"/>
                <w:szCs w:val="20"/>
              </w:rPr>
            </w:pPr>
            <w:r>
              <w:rPr>
                <w:sz w:val="20"/>
                <w:szCs w:val="20"/>
              </w:rPr>
              <w:t>ное, начальное и среднее общее образование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1.Максимальные размеры земельных участков дошкольных учреждений – 40 кв.м на одно место.</w:t>
            </w:r>
          </w:p>
          <w:p w:rsidR="003A56E8" w:rsidRDefault="003A56E8" w:rsidP="00E87457">
            <w:pPr>
              <w:rPr>
                <w:sz w:val="20"/>
                <w:szCs w:val="20"/>
              </w:rPr>
            </w:pPr>
            <w:r>
              <w:rPr>
                <w:sz w:val="20"/>
                <w:szCs w:val="20"/>
              </w:rPr>
              <w:t>2.Минимальный отступ от границ земельного участка – 6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застройки- 30%.</w:t>
            </w:r>
          </w:p>
          <w:p w:rsidR="003A56E8" w:rsidRDefault="003A56E8" w:rsidP="00E87457">
            <w:pPr>
              <w:rPr>
                <w:sz w:val="20"/>
                <w:szCs w:val="20"/>
              </w:rPr>
            </w:pPr>
            <w:r>
              <w:rPr>
                <w:sz w:val="20"/>
                <w:szCs w:val="20"/>
              </w:rPr>
              <w:t>5.Минимальный размер земельного участка зданий школы – 30 кв.м на одного уч.</w:t>
            </w:r>
          </w:p>
          <w:p w:rsidR="003A56E8" w:rsidRDefault="003A56E8" w:rsidP="00E87457">
            <w:pPr>
              <w:rPr>
                <w:sz w:val="20"/>
                <w:szCs w:val="20"/>
              </w:rPr>
            </w:pPr>
            <w:r>
              <w:rPr>
                <w:sz w:val="20"/>
                <w:szCs w:val="20"/>
              </w:rPr>
              <w:t>6.Минимальный отступ от границ земельного участка – 6 м.</w:t>
            </w:r>
          </w:p>
          <w:p w:rsidR="003A56E8" w:rsidRDefault="003A56E8" w:rsidP="00E87457">
            <w:pPr>
              <w:rPr>
                <w:sz w:val="20"/>
                <w:szCs w:val="20"/>
              </w:rPr>
            </w:pPr>
            <w:r>
              <w:rPr>
                <w:sz w:val="20"/>
                <w:szCs w:val="20"/>
              </w:rPr>
              <w:t>7.Предельное количество этажей – 3.</w:t>
            </w:r>
          </w:p>
          <w:p w:rsidR="003A56E8" w:rsidRDefault="003A56E8" w:rsidP="00E87457">
            <w:pPr>
              <w:rPr>
                <w:sz w:val="20"/>
                <w:szCs w:val="20"/>
              </w:rPr>
            </w:pPr>
            <w:r>
              <w:rPr>
                <w:sz w:val="20"/>
                <w:szCs w:val="20"/>
              </w:rPr>
              <w:t>8.Максимальный процент застройки – 20%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3.5.1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Дошколь</w:t>
            </w:r>
          </w:p>
          <w:p w:rsidR="003A56E8" w:rsidRDefault="003A56E8" w:rsidP="00E87457">
            <w:pPr>
              <w:jc w:val="center"/>
              <w:rPr>
                <w:sz w:val="20"/>
                <w:szCs w:val="20"/>
              </w:rPr>
            </w:pPr>
            <w:r>
              <w:rPr>
                <w:sz w:val="20"/>
                <w:szCs w:val="20"/>
              </w:rPr>
              <w:t>ное, начальное и среднее общее образование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обслуживания объектов основных видов разрешённого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1.В соответствии с техническими регламентами и в зависимости от параметров объектов основных видов использования.</w:t>
            </w:r>
          </w:p>
          <w:p w:rsidR="003A56E8" w:rsidRDefault="003A56E8" w:rsidP="00E87457">
            <w:pPr>
              <w:rPr>
                <w:sz w:val="20"/>
                <w:szCs w:val="20"/>
              </w:rPr>
            </w:pP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3.5.1</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Дошколь</w:t>
            </w:r>
          </w:p>
          <w:p w:rsidR="003A56E8" w:rsidRDefault="003A56E8" w:rsidP="00E87457">
            <w:pPr>
              <w:jc w:val="center"/>
              <w:rPr>
                <w:sz w:val="20"/>
                <w:szCs w:val="20"/>
              </w:rPr>
            </w:pPr>
            <w:r>
              <w:rPr>
                <w:sz w:val="20"/>
                <w:szCs w:val="20"/>
              </w:rPr>
              <w:t>ное, начальное и среднее общее образование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Default="003A56E8" w:rsidP="00E87457">
            <w:pPr>
              <w:jc w:val="center"/>
              <w:rPr>
                <w:sz w:val="20"/>
                <w:szCs w:val="20"/>
              </w:rPr>
            </w:pPr>
            <w:r>
              <w:rPr>
                <w:sz w:val="20"/>
                <w:szCs w:val="20"/>
              </w:rPr>
              <w:t>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Плавательный бассейн, теплицы, оранжереи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размеры земельных участков не подлежат установлению и определяются в зависимости от параметров объектов основного вида использования.</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3.6</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Культурное развитие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w:t>
            </w:r>
          </w:p>
          <w:p w:rsidR="003A56E8" w:rsidRDefault="003A56E8" w:rsidP="00E87457">
            <w:pPr>
              <w:rPr>
                <w:sz w:val="20"/>
                <w:szCs w:val="20"/>
              </w:rPr>
            </w:pPr>
            <w:r>
              <w:rPr>
                <w:sz w:val="20"/>
                <w:szCs w:val="20"/>
              </w:rPr>
              <w:t>Устройство площадок для празднеств и гуляний;</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параметры земельных участков не подлежат установлению.</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50%.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3.6</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Культурное развитие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Парковки перед объектами основных видов использования, объекты инженерно-технического обеспечения, необходимые для обслуживания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одного парковочного места – 25 кв.м</w:t>
            </w:r>
          </w:p>
          <w:p w:rsidR="003A56E8" w:rsidRDefault="003A56E8" w:rsidP="00E87457">
            <w:pPr>
              <w:rPr>
                <w:sz w:val="20"/>
                <w:szCs w:val="20"/>
              </w:rPr>
            </w:pPr>
            <w:r>
              <w:rPr>
                <w:sz w:val="20"/>
                <w:szCs w:val="20"/>
              </w:rPr>
              <w:t>2.По техническим регламентам и в зависимости от параметров объектов основных видов использования.</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3.6</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Культурное развитие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Мастерские (художественные, скульптурные, столярные и др.), архивы, предприятия общественного питания, магазины, объекты связанные с отправлением культа, общественные туалеты, объекты пожарной охраны.</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1.Предельные параметры земельных участков мастерских не подлежат установлению.</w:t>
            </w:r>
          </w:p>
          <w:p w:rsidR="003A56E8" w:rsidRDefault="003A56E8" w:rsidP="00E87457">
            <w:pPr>
              <w:rPr>
                <w:sz w:val="20"/>
                <w:szCs w:val="20"/>
              </w:rPr>
            </w:pPr>
            <w:r>
              <w:rPr>
                <w:sz w:val="20"/>
                <w:szCs w:val="20"/>
              </w:rPr>
              <w:t>2.Максимальный размер земельного участка объекта общественного питания на 50 п.м – 0.2 га.</w:t>
            </w:r>
          </w:p>
          <w:p w:rsidR="003A56E8" w:rsidRDefault="003A56E8" w:rsidP="00E87457">
            <w:pPr>
              <w:rPr>
                <w:sz w:val="20"/>
                <w:szCs w:val="20"/>
              </w:rPr>
            </w:pPr>
            <w:r>
              <w:rPr>
                <w:sz w:val="20"/>
                <w:szCs w:val="20"/>
              </w:rPr>
              <w:t>3.Максимальный размер земельного участка объекта торговли – 0.04 га на 100 кв.м торговой площади.</w:t>
            </w:r>
          </w:p>
          <w:p w:rsidR="003A56E8" w:rsidRDefault="003A56E8" w:rsidP="00E87457">
            <w:pPr>
              <w:rPr>
                <w:sz w:val="20"/>
                <w:szCs w:val="20"/>
              </w:rPr>
            </w:pPr>
            <w:r>
              <w:rPr>
                <w:sz w:val="20"/>
                <w:szCs w:val="20"/>
              </w:rPr>
              <w:t>4.Минимальный размер объекта религиозного назначения – 7 кв.м на единицу вместимости.</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3.7</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Религиоз</w:t>
            </w:r>
          </w:p>
          <w:p w:rsidR="003A56E8" w:rsidRDefault="003A56E8" w:rsidP="00E87457">
            <w:pPr>
              <w:jc w:val="center"/>
              <w:rPr>
                <w:sz w:val="20"/>
                <w:szCs w:val="20"/>
              </w:rPr>
            </w:pPr>
            <w:r>
              <w:rPr>
                <w:sz w:val="20"/>
                <w:szCs w:val="20"/>
              </w:rPr>
              <w:t>ное использование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A56E8" w:rsidRDefault="003A56E8" w:rsidP="00E87457">
            <w:pPr>
              <w:rPr>
                <w:sz w:val="20"/>
                <w:szCs w:val="20"/>
              </w:rPr>
            </w:pPr>
            <w:r>
              <w:rPr>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A0064" w:rsidRDefault="00CA0064" w:rsidP="00E87457">
            <w:pPr>
              <w:rPr>
                <w:sz w:val="20"/>
                <w:szCs w:val="20"/>
              </w:rPr>
            </w:pPr>
            <w:r>
              <w:rPr>
                <w:sz w:val="20"/>
                <w:szCs w:val="20"/>
              </w:rPr>
              <w:t>Содержание данного вида разрешённого использования включает в себя содержание видов разрешённого использования с кодами 3.7.1, 3.7.2.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 7 кв.м на единицу вместимости.</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40%.</w:t>
            </w:r>
          </w:p>
          <w:p w:rsidR="003A56E8" w:rsidRDefault="003A56E8" w:rsidP="00E87457">
            <w:pPr>
              <w:rPr>
                <w:sz w:val="20"/>
                <w:szCs w:val="20"/>
              </w:rPr>
            </w:pPr>
            <w:r>
              <w:rPr>
                <w:sz w:val="20"/>
                <w:szCs w:val="20"/>
              </w:rPr>
              <w:t>5.Минимальная площадь земельного участка для строительства жилого дома – 0.02 га.</w:t>
            </w:r>
          </w:p>
          <w:p w:rsidR="003A56E8" w:rsidRDefault="003A56E8" w:rsidP="00E87457">
            <w:pPr>
              <w:rPr>
                <w:sz w:val="20"/>
                <w:szCs w:val="20"/>
              </w:rPr>
            </w:pPr>
            <w:r>
              <w:rPr>
                <w:sz w:val="20"/>
                <w:szCs w:val="20"/>
              </w:rPr>
              <w:t>6.Минимальный размер земельного участка для строительства гостиницы – 0.003 га на одно место.</w:t>
            </w:r>
          </w:p>
          <w:p w:rsidR="003A56E8" w:rsidRDefault="003A56E8" w:rsidP="00E87457">
            <w:pPr>
              <w:rPr>
                <w:sz w:val="20"/>
                <w:szCs w:val="20"/>
              </w:rPr>
            </w:pPr>
            <w:r>
              <w:rPr>
                <w:sz w:val="20"/>
                <w:szCs w:val="20"/>
              </w:rPr>
              <w:t>7.Предельные параметры земельных участков, монастырей, скитов, воскресных школ и т.д. не подлежат установлению.</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3.7</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Религиоз</w:t>
            </w:r>
          </w:p>
          <w:p w:rsidR="003A56E8" w:rsidRDefault="003A56E8" w:rsidP="00E87457">
            <w:pPr>
              <w:jc w:val="center"/>
              <w:rPr>
                <w:sz w:val="20"/>
                <w:szCs w:val="20"/>
              </w:rPr>
            </w:pPr>
            <w:r>
              <w:rPr>
                <w:sz w:val="20"/>
                <w:szCs w:val="20"/>
              </w:rPr>
              <w:t>ное</w:t>
            </w:r>
          </w:p>
          <w:p w:rsidR="003A56E8" w:rsidRDefault="003A56E8" w:rsidP="00E87457">
            <w:pPr>
              <w:jc w:val="center"/>
              <w:rPr>
                <w:sz w:val="20"/>
                <w:szCs w:val="20"/>
              </w:rPr>
            </w:pPr>
            <w:r>
              <w:rPr>
                <w:sz w:val="20"/>
                <w:szCs w:val="20"/>
              </w:rPr>
              <w:t>использо</w:t>
            </w:r>
          </w:p>
          <w:p w:rsidR="003A56E8" w:rsidRDefault="003A56E8" w:rsidP="00E87457">
            <w:pPr>
              <w:jc w:val="center"/>
              <w:rPr>
                <w:sz w:val="20"/>
                <w:szCs w:val="20"/>
              </w:rPr>
            </w:pPr>
            <w:r>
              <w:rPr>
                <w:sz w:val="20"/>
                <w:szCs w:val="20"/>
              </w:rPr>
              <w:t>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обслуживания объектов основных видов использования, парковки перед объектами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p w:rsidR="003A56E8" w:rsidRDefault="003A56E8" w:rsidP="00E87457">
            <w:pPr>
              <w:rPr>
                <w:sz w:val="20"/>
                <w:szCs w:val="20"/>
              </w:rPr>
            </w:pPr>
            <w:r>
              <w:rPr>
                <w:sz w:val="20"/>
                <w:szCs w:val="20"/>
              </w:rPr>
              <w:t>2.Минимальный размер парковочного места – 25 кв.м.</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3.7</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Религиоз</w:t>
            </w:r>
          </w:p>
          <w:p w:rsidR="003A56E8" w:rsidRDefault="003A56E8" w:rsidP="00E87457">
            <w:pPr>
              <w:jc w:val="center"/>
              <w:rPr>
                <w:sz w:val="20"/>
                <w:szCs w:val="20"/>
              </w:rPr>
            </w:pPr>
            <w:r>
              <w:rPr>
                <w:sz w:val="20"/>
                <w:szCs w:val="20"/>
              </w:rPr>
              <w:t>ное</w:t>
            </w:r>
          </w:p>
          <w:p w:rsidR="003A56E8" w:rsidRDefault="003A56E8" w:rsidP="00E87457">
            <w:pPr>
              <w:jc w:val="center"/>
              <w:rPr>
                <w:sz w:val="20"/>
                <w:szCs w:val="20"/>
              </w:rPr>
            </w:pPr>
            <w:r>
              <w:rPr>
                <w:sz w:val="20"/>
                <w:szCs w:val="20"/>
              </w:rPr>
              <w:t>использо</w:t>
            </w:r>
          </w:p>
          <w:p w:rsidR="003A56E8" w:rsidRDefault="003A56E8" w:rsidP="00E87457">
            <w:pPr>
              <w:jc w:val="center"/>
              <w:rPr>
                <w:sz w:val="20"/>
                <w:szCs w:val="20"/>
              </w:rPr>
            </w:pPr>
            <w:r>
              <w:rPr>
                <w:sz w:val="20"/>
                <w:szCs w:val="20"/>
              </w:rPr>
              <w:t>вание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Default="003A56E8" w:rsidP="00E87457">
            <w:pPr>
              <w:jc w:val="center"/>
              <w:rPr>
                <w:sz w:val="20"/>
                <w:szCs w:val="20"/>
              </w:rPr>
            </w:pPr>
            <w:r>
              <w:rPr>
                <w:sz w:val="20"/>
                <w:szCs w:val="20"/>
              </w:rPr>
              <w:t>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Киоски, лоточная торговля, временные павильоны розничной торговли.</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 20 кв.м.</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3.8</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Обществен</w:t>
            </w:r>
          </w:p>
          <w:p w:rsidR="003A56E8" w:rsidRDefault="003A56E8" w:rsidP="00E87457">
            <w:pPr>
              <w:jc w:val="center"/>
              <w:rPr>
                <w:sz w:val="20"/>
                <w:szCs w:val="20"/>
              </w:rPr>
            </w:pPr>
            <w:r>
              <w:rPr>
                <w:sz w:val="20"/>
                <w:szCs w:val="20"/>
              </w:rPr>
              <w:t>ное</w:t>
            </w:r>
          </w:p>
          <w:p w:rsidR="003A56E8" w:rsidRDefault="003A56E8" w:rsidP="00E87457">
            <w:pPr>
              <w:jc w:val="center"/>
              <w:rPr>
                <w:sz w:val="20"/>
                <w:szCs w:val="20"/>
              </w:rPr>
            </w:pPr>
            <w:r>
              <w:rPr>
                <w:sz w:val="20"/>
                <w:szCs w:val="20"/>
              </w:rPr>
              <w:t>управление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предназначенных для размещения органов местного самоуправления, судов, а также организаций, непосредственно обеспечивающих их деятельность;</w:t>
            </w:r>
          </w:p>
          <w:p w:rsidR="003A56E8" w:rsidRDefault="003A56E8" w:rsidP="00E87457">
            <w:pPr>
              <w:rPr>
                <w:sz w:val="20"/>
                <w:szCs w:val="20"/>
              </w:rPr>
            </w:pPr>
            <w:r>
              <w:rPr>
                <w:sz w:val="20"/>
                <w:szCs w:val="20"/>
              </w:rPr>
              <w:t>Размещение объектов капитального строительства,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F75FE" w:rsidRDefault="004F75FE" w:rsidP="00E87457">
            <w:pPr>
              <w:rPr>
                <w:sz w:val="20"/>
                <w:szCs w:val="20"/>
              </w:rPr>
            </w:pPr>
            <w:r>
              <w:rPr>
                <w:sz w:val="20"/>
                <w:szCs w:val="20"/>
              </w:rPr>
              <w:t>Размещение зданий, предназначенных для размещения органов и организаций общественного управления. Содержание данного вида разрешённого использования включает в себя содержание видов разрешённого использования с кодами 3.8.1, 3.8.2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 30 кв.м. на одно рабочее место.</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40%.</w:t>
            </w:r>
          </w:p>
        </w:tc>
      </w:tr>
      <w:tr w:rsidR="003A56E8" w:rsidTr="00E87457">
        <w:trPr>
          <w:trHeight w:val="70"/>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3.8</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Обществен</w:t>
            </w:r>
          </w:p>
          <w:p w:rsidR="003A56E8" w:rsidRDefault="003A56E8" w:rsidP="00E87457">
            <w:pPr>
              <w:jc w:val="center"/>
              <w:rPr>
                <w:sz w:val="20"/>
                <w:szCs w:val="20"/>
              </w:rPr>
            </w:pPr>
            <w:r>
              <w:rPr>
                <w:sz w:val="20"/>
                <w:szCs w:val="20"/>
              </w:rPr>
              <w:t>ное</w:t>
            </w:r>
          </w:p>
          <w:p w:rsidR="003A56E8" w:rsidRDefault="003A56E8" w:rsidP="00E87457">
            <w:pPr>
              <w:jc w:val="center"/>
              <w:rPr>
                <w:sz w:val="20"/>
                <w:szCs w:val="20"/>
              </w:rPr>
            </w:pPr>
            <w:r>
              <w:rPr>
                <w:sz w:val="20"/>
                <w:szCs w:val="20"/>
              </w:rPr>
              <w:t>управление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6"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обслуживания объектов основных вдов использования, парковки для временного хранения автомашин перед объектами основных видов использования.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p w:rsidR="003A56E8" w:rsidRDefault="003A56E8" w:rsidP="00E87457">
            <w:pPr>
              <w:rPr>
                <w:sz w:val="20"/>
                <w:szCs w:val="20"/>
              </w:rPr>
            </w:pPr>
            <w:r>
              <w:rPr>
                <w:sz w:val="20"/>
                <w:szCs w:val="20"/>
              </w:rPr>
              <w:t>2.Минимальный размер одного парковочного места – 25 кв.м.</w:t>
            </w:r>
          </w:p>
        </w:tc>
      </w:tr>
      <w:tr w:rsidR="003A56E8" w:rsidTr="00E87457">
        <w:trPr>
          <w:trHeight w:val="70"/>
        </w:trPr>
        <w:tc>
          <w:tcPr>
            <w:tcW w:w="1134" w:type="dxa"/>
            <w:tcBorders>
              <w:top w:val="single" w:sz="4" w:space="0" w:color="000000"/>
              <w:left w:val="single" w:sz="4" w:space="0" w:color="000000"/>
              <w:bottom w:val="single" w:sz="4" w:space="0" w:color="auto"/>
            </w:tcBorders>
            <w:shd w:val="clear" w:color="auto" w:fill="auto"/>
          </w:tcPr>
          <w:p w:rsidR="003A56E8" w:rsidRDefault="003A56E8" w:rsidP="00E87457">
            <w:pPr>
              <w:jc w:val="center"/>
              <w:rPr>
                <w:sz w:val="20"/>
                <w:szCs w:val="20"/>
              </w:rPr>
            </w:pPr>
            <w:r>
              <w:rPr>
                <w:sz w:val="20"/>
                <w:szCs w:val="20"/>
              </w:rPr>
              <w:t>3.8</w:t>
            </w:r>
          </w:p>
        </w:tc>
        <w:tc>
          <w:tcPr>
            <w:tcW w:w="1276" w:type="dxa"/>
            <w:tcBorders>
              <w:top w:val="single" w:sz="4" w:space="0" w:color="000000"/>
              <w:left w:val="single" w:sz="4" w:space="0" w:color="000000"/>
              <w:bottom w:val="single" w:sz="4" w:space="0" w:color="auto"/>
            </w:tcBorders>
            <w:shd w:val="clear" w:color="auto" w:fill="auto"/>
          </w:tcPr>
          <w:p w:rsidR="003A56E8" w:rsidRDefault="003A56E8" w:rsidP="00E87457">
            <w:pPr>
              <w:jc w:val="center"/>
              <w:rPr>
                <w:sz w:val="20"/>
                <w:szCs w:val="20"/>
              </w:rPr>
            </w:pPr>
            <w:r>
              <w:rPr>
                <w:sz w:val="20"/>
                <w:szCs w:val="20"/>
              </w:rPr>
              <w:t>Обществен</w:t>
            </w:r>
          </w:p>
          <w:p w:rsidR="003A56E8" w:rsidRDefault="003A56E8" w:rsidP="00E87457">
            <w:pPr>
              <w:jc w:val="center"/>
              <w:rPr>
                <w:sz w:val="20"/>
                <w:szCs w:val="20"/>
              </w:rPr>
            </w:pPr>
            <w:r>
              <w:rPr>
                <w:sz w:val="20"/>
                <w:szCs w:val="20"/>
              </w:rPr>
              <w:t>ное</w:t>
            </w:r>
          </w:p>
          <w:p w:rsidR="003A56E8" w:rsidRDefault="003A56E8" w:rsidP="00E87457">
            <w:pPr>
              <w:jc w:val="center"/>
              <w:rPr>
                <w:sz w:val="20"/>
                <w:szCs w:val="20"/>
              </w:rPr>
            </w:pPr>
            <w:r>
              <w:rPr>
                <w:sz w:val="20"/>
                <w:szCs w:val="20"/>
              </w:rPr>
              <w:t>управление</w:t>
            </w:r>
          </w:p>
        </w:tc>
        <w:tc>
          <w:tcPr>
            <w:tcW w:w="1134" w:type="dxa"/>
            <w:tcBorders>
              <w:top w:val="single" w:sz="4" w:space="0" w:color="000000"/>
              <w:left w:val="single" w:sz="4" w:space="0" w:color="000000"/>
              <w:bottom w:val="single" w:sz="4" w:space="0" w:color="auto"/>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Default="003A56E8" w:rsidP="00E87457">
            <w:pPr>
              <w:jc w:val="center"/>
              <w:rPr>
                <w:sz w:val="20"/>
                <w:szCs w:val="20"/>
              </w:rPr>
            </w:pPr>
            <w:r>
              <w:rPr>
                <w:sz w:val="20"/>
                <w:szCs w:val="20"/>
              </w:rPr>
              <w:t>ный</w:t>
            </w:r>
          </w:p>
        </w:tc>
        <w:tc>
          <w:tcPr>
            <w:tcW w:w="2976" w:type="dxa"/>
            <w:tcBorders>
              <w:top w:val="single" w:sz="4" w:space="0" w:color="000000"/>
              <w:left w:val="single" w:sz="4" w:space="0" w:color="000000"/>
              <w:bottom w:val="single" w:sz="4" w:space="0" w:color="auto"/>
            </w:tcBorders>
            <w:shd w:val="clear" w:color="auto" w:fill="auto"/>
          </w:tcPr>
          <w:p w:rsidR="003A56E8" w:rsidRDefault="003A56E8" w:rsidP="00E87457">
            <w:pPr>
              <w:rPr>
                <w:sz w:val="20"/>
                <w:szCs w:val="20"/>
              </w:rPr>
            </w:pPr>
            <w:r>
              <w:rPr>
                <w:sz w:val="20"/>
                <w:szCs w:val="20"/>
              </w:rPr>
              <w:t>Библиотеки, архивы, музеи, объекты общественного питания</w:t>
            </w:r>
          </w:p>
        </w:tc>
        <w:tc>
          <w:tcPr>
            <w:tcW w:w="3261" w:type="dxa"/>
            <w:tcBorders>
              <w:top w:val="single" w:sz="4" w:space="0" w:color="000000"/>
              <w:left w:val="single" w:sz="4" w:space="0" w:color="000000"/>
              <w:bottom w:val="single" w:sz="4" w:space="0" w:color="auto"/>
              <w:right w:val="single" w:sz="4" w:space="0" w:color="000000"/>
            </w:tcBorders>
            <w:shd w:val="clear" w:color="auto" w:fill="auto"/>
          </w:tcPr>
          <w:p w:rsidR="003A56E8" w:rsidRDefault="003A56E8" w:rsidP="00E87457">
            <w:pPr>
              <w:rPr>
                <w:sz w:val="20"/>
                <w:szCs w:val="20"/>
              </w:rPr>
            </w:pPr>
            <w:r>
              <w:rPr>
                <w:sz w:val="20"/>
                <w:szCs w:val="20"/>
              </w:rPr>
              <w:t>1.В соответствии с нормами градостроительного проектирования.</w:t>
            </w:r>
          </w:p>
          <w:p w:rsidR="003A56E8" w:rsidRDefault="003A56E8" w:rsidP="00E87457">
            <w:pPr>
              <w:rPr>
                <w:sz w:val="20"/>
                <w:szCs w:val="20"/>
              </w:rPr>
            </w:pPr>
            <w:r>
              <w:rPr>
                <w:sz w:val="20"/>
                <w:szCs w:val="20"/>
              </w:rPr>
              <w:t>2.Максимальный размер земельного участка объекта общественного питания на 50 п.м. – 0.2 га.</w:t>
            </w:r>
          </w:p>
        </w:tc>
      </w:tr>
    </w:tbl>
    <w:p w:rsidR="003A56E8" w:rsidRDefault="003A56E8" w:rsidP="003A56E8"/>
    <w:p w:rsidR="003A56E8" w:rsidRDefault="003A56E8" w:rsidP="003A56E8">
      <w:pPr>
        <w:jc w:val="center"/>
      </w:pPr>
    </w:p>
    <w:p w:rsidR="003A56E8" w:rsidRPr="00B931E2" w:rsidRDefault="00CA0064" w:rsidP="003A56E8">
      <w:pPr>
        <w:ind w:left="1080"/>
        <w:rPr>
          <w:b/>
        </w:rPr>
      </w:pPr>
      <w:r>
        <w:rPr>
          <w:b/>
        </w:rPr>
        <w:t>Статья 33</w:t>
      </w:r>
      <w:r w:rsidR="003A56E8">
        <w:rPr>
          <w:b/>
        </w:rPr>
        <w:t>.4. 4.0. Предпринимательство</w:t>
      </w:r>
    </w:p>
    <w:p w:rsidR="003A56E8" w:rsidRDefault="003A56E8" w:rsidP="003A56E8">
      <w:pPr>
        <w:ind w:left="720"/>
      </w:pPr>
      <w: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3A56E8" w:rsidRDefault="003A56E8" w:rsidP="003A56E8">
      <w:pPr>
        <w:rPr>
          <w:b/>
        </w:rPr>
      </w:pPr>
      <w:r>
        <w:t>Содержание данного вида разрешённого использования включает в себя содержание видов разрешённого использования, предусмотренных кодами 4.4, 4.6, 4.9.</w:t>
      </w:r>
    </w:p>
    <w:p w:rsidR="003A56E8" w:rsidRDefault="003A56E8" w:rsidP="003A56E8">
      <w:pPr>
        <w:rPr>
          <w:color w:val="000000"/>
        </w:rPr>
      </w:pPr>
      <w:bookmarkStart w:id="96" w:name="__RefHeading__383_936444486"/>
      <w:bookmarkEnd w:id="96"/>
    </w:p>
    <w:tbl>
      <w:tblPr>
        <w:tblW w:w="9781" w:type="dxa"/>
        <w:tblInd w:w="392" w:type="dxa"/>
        <w:tblLayout w:type="fixed"/>
        <w:tblLook w:val="0000" w:firstRow="0" w:lastRow="0" w:firstColumn="0" w:lastColumn="0" w:noHBand="0" w:noVBand="0"/>
      </w:tblPr>
      <w:tblGrid>
        <w:gridCol w:w="1134"/>
        <w:gridCol w:w="1276"/>
        <w:gridCol w:w="1134"/>
        <w:gridCol w:w="2835"/>
        <w:gridCol w:w="3402"/>
      </w:tblGrid>
      <w:tr w:rsidR="003A56E8" w:rsidTr="00E87457">
        <w:trPr>
          <w:trHeight w:val="116"/>
          <w:tblHeader/>
        </w:trPr>
        <w:tc>
          <w:tcPr>
            <w:tcW w:w="1134"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Код</w:t>
            </w:r>
          </w:p>
          <w:p w:rsidR="003A56E8" w:rsidRDefault="003A56E8" w:rsidP="00E87457">
            <w:pPr>
              <w:jc w:val="center"/>
              <w:rPr>
                <w:color w:val="000000"/>
                <w:sz w:val="20"/>
                <w:szCs w:val="20"/>
              </w:rPr>
            </w:pPr>
            <w:r>
              <w:rPr>
                <w:color w:val="000000"/>
                <w:sz w:val="20"/>
                <w:szCs w:val="20"/>
              </w:rPr>
              <w:t>(числовое обозначение) вида разрешённого использования земельного участка</w:t>
            </w:r>
          </w:p>
        </w:tc>
        <w:tc>
          <w:tcPr>
            <w:tcW w:w="1276"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Наименование вида разрешённого использования земельного участка</w:t>
            </w:r>
          </w:p>
        </w:tc>
        <w:tc>
          <w:tcPr>
            <w:tcW w:w="1134"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Вид разрешённого использования  земельного участка</w:t>
            </w:r>
          </w:p>
        </w:tc>
        <w:tc>
          <w:tcPr>
            <w:tcW w:w="2835"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Описание вида разрешённого использования земельного участка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4.4</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Магазины</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1.Максимальный размер земельного участка – 0.04 га на 100 кв.м торговой площади.</w:t>
            </w:r>
          </w:p>
          <w:p w:rsidR="003A56E8" w:rsidRDefault="003A56E8" w:rsidP="00E87457">
            <w:pPr>
              <w:rPr>
                <w:color w:val="000000"/>
                <w:sz w:val="20"/>
                <w:szCs w:val="20"/>
              </w:rPr>
            </w:pPr>
            <w:r>
              <w:rPr>
                <w:color w:val="000000"/>
                <w:sz w:val="20"/>
                <w:szCs w:val="20"/>
              </w:rPr>
              <w:t>2.Минимальный отступ от границ земельного участка – 3 м.</w:t>
            </w:r>
          </w:p>
          <w:p w:rsidR="003A56E8" w:rsidRDefault="003A56E8" w:rsidP="00E87457">
            <w:pPr>
              <w:rPr>
                <w:color w:val="000000"/>
                <w:sz w:val="20"/>
                <w:szCs w:val="20"/>
              </w:rPr>
            </w:pPr>
            <w:r>
              <w:rPr>
                <w:color w:val="000000"/>
                <w:sz w:val="20"/>
                <w:szCs w:val="20"/>
              </w:rPr>
              <w:t>3.Предельное количество этажей – 2.</w:t>
            </w:r>
          </w:p>
          <w:p w:rsidR="003A56E8" w:rsidRDefault="003A56E8" w:rsidP="00E87457">
            <w:pPr>
              <w:rPr>
                <w:color w:val="000000"/>
                <w:sz w:val="20"/>
                <w:szCs w:val="20"/>
              </w:rPr>
            </w:pPr>
            <w:r>
              <w:rPr>
                <w:color w:val="000000"/>
                <w:sz w:val="20"/>
                <w:szCs w:val="20"/>
              </w:rPr>
              <w:t>4.Максимальный процент застройки – 40%.</w:t>
            </w:r>
          </w:p>
        </w:tc>
      </w:tr>
      <w:tr w:rsidR="003A56E8" w:rsidTr="00E87457">
        <w:trPr>
          <w:trHeight w:val="208"/>
        </w:trPr>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4.4</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Магазины</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Вспомога</w:t>
            </w:r>
          </w:p>
          <w:p w:rsidR="003A56E8" w:rsidRDefault="003A56E8" w:rsidP="00E87457">
            <w:pPr>
              <w:jc w:val="center"/>
              <w:rPr>
                <w:color w:val="000000"/>
                <w:sz w:val="20"/>
                <w:szCs w:val="20"/>
              </w:rPr>
            </w:pPr>
            <w:r>
              <w:rPr>
                <w:color w:val="000000"/>
                <w:sz w:val="20"/>
                <w:szCs w:val="20"/>
              </w:rPr>
              <w:t>тельный</w:t>
            </w:r>
          </w:p>
        </w:tc>
        <w:tc>
          <w:tcPr>
            <w:tcW w:w="2835"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основных видов использования, парковки перед объектами основных видов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1.В соответствии с техническими регламентами и в зависимости от параметров объектов основного вида использования.</w:t>
            </w:r>
          </w:p>
          <w:p w:rsidR="003A56E8" w:rsidRDefault="003A56E8" w:rsidP="00E87457">
            <w:pPr>
              <w:rPr>
                <w:color w:val="000000"/>
                <w:sz w:val="20"/>
                <w:szCs w:val="20"/>
              </w:rPr>
            </w:pPr>
            <w:r>
              <w:rPr>
                <w:color w:val="000000"/>
                <w:sz w:val="20"/>
                <w:szCs w:val="20"/>
              </w:rPr>
              <w:t xml:space="preserve">2.Минимальный размер парковочного места – 25 кв.м </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4.4</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Магазины</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Условно</w:t>
            </w:r>
          </w:p>
          <w:p w:rsidR="003A56E8" w:rsidRDefault="003A56E8" w:rsidP="00E87457">
            <w:pPr>
              <w:jc w:val="center"/>
              <w:rPr>
                <w:color w:val="000000"/>
                <w:sz w:val="20"/>
                <w:szCs w:val="20"/>
              </w:rPr>
            </w:pPr>
            <w:r>
              <w:rPr>
                <w:color w:val="000000"/>
                <w:sz w:val="20"/>
                <w:szCs w:val="20"/>
              </w:rPr>
              <w:t>разрешён</w:t>
            </w:r>
          </w:p>
          <w:p w:rsidR="003A56E8" w:rsidRDefault="003A56E8" w:rsidP="00E87457">
            <w:pPr>
              <w:jc w:val="center"/>
              <w:rPr>
                <w:color w:val="000000"/>
                <w:sz w:val="20"/>
                <w:szCs w:val="20"/>
              </w:rPr>
            </w:pPr>
            <w:r>
              <w:rPr>
                <w:color w:val="000000"/>
                <w:sz w:val="20"/>
                <w:szCs w:val="20"/>
              </w:rPr>
              <w:t>ный</w:t>
            </w:r>
          </w:p>
        </w:tc>
        <w:tc>
          <w:tcPr>
            <w:tcW w:w="2835"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Объекты общественного питания, аптеки, банки, мастерские бытового обслуживания.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1.Максимальный размер земельного участка объекта общественного питания – 0.2 га на 50 п.м.</w:t>
            </w:r>
          </w:p>
          <w:p w:rsidR="003A56E8" w:rsidRDefault="003A56E8" w:rsidP="00E87457">
            <w:pPr>
              <w:rPr>
                <w:color w:val="000000"/>
                <w:sz w:val="20"/>
                <w:szCs w:val="20"/>
              </w:rPr>
            </w:pPr>
            <w:r>
              <w:rPr>
                <w:color w:val="000000"/>
                <w:sz w:val="20"/>
                <w:szCs w:val="20"/>
              </w:rPr>
              <w:t>2.Максимальный размер земельного участка аптеки – 0.2 га.</w:t>
            </w:r>
          </w:p>
          <w:p w:rsidR="003A56E8" w:rsidRDefault="003A56E8" w:rsidP="00E87457">
            <w:pPr>
              <w:rPr>
                <w:color w:val="000000"/>
                <w:sz w:val="20"/>
                <w:szCs w:val="20"/>
              </w:rPr>
            </w:pPr>
            <w:r>
              <w:rPr>
                <w:color w:val="000000"/>
                <w:sz w:val="20"/>
                <w:szCs w:val="20"/>
              </w:rPr>
              <w:t>3.Минимальный размер земельного участка банка – 0.05 га.</w:t>
            </w:r>
          </w:p>
          <w:p w:rsidR="003A56E8" w:rsidRDefault="003A56E8" w:rsidP="00E87457">
            <w:pPr>
              <w:rPr>
                <w:color w:val="000000"/>
                <w:sz w:val="20"/>
                <w:szCs w:val="20"/>
              </w:rPr>
            </w:pPr>
            <w:r>
              <w:rPr>
                <w:color w:val="000000"/>
                <w:sz w:val="20"/>
                <w:szCs w:val="20"/>
              </w:rPr>
              <w:t>4.Минимальный размер земельного участка предприятий бытового обслуживания – 0.03 га на 10 р.м.</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4.6</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Общественное питание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1.Максимальный размер земельного участка – 0.2 га на 50 п.м, 0.15 га на 150 п.м.</w:t>
            </w:r>
          </w:p>
          <w:p w:rsidR="003A56E8" w:rsidRDefault="003A56E8" w:rsidP="00E87457">
            <w:pPr>
              <w:rPr>
                <w:color w:val="000000"/>
                <w:sz w:val="20"/>
                <w:szCs w:val="20"/>
              </w:rPr>
            </w:pPr>
            <w:r>
              <w:rPr>
                <w:color w:val="000000"/>
                <w:sz w:val="20"/>
                <w:szCs w:val="20"/>
              </w:rPr>
              <w:t>2.Минимальный отступ от границ земельного участка – 3 м.</w:t>
            </w:r>
          </w:p>
          <w:p w:rsidR="003A56E8" w:rsidRDefault="003A56E8" w:rsidP="00E87457">
            <w:pPr>
              <w:rPr>
                <w:color w:val="000000"/>
                <w:sz w:val="20"/>
                <w:szCs w:val="20"/>
              </w:rPr>
            </w:pPr>
            <w:r>
              <w:rPr>
                <w:color w:val="000000"/>
                <w:sz w:val="20"/>
                <w:szCs w:val="20"/>
              </w:rPr>
              <w:t>3.Предельное количество этажей – 2.</w:t>
            </w:r>
          </w:p>
          <w:p w:rsidR="003A56E8" w:rsidRDefault="003A56E8" w:rsidP="00E87457">
            <w:pPr>
              <w:rPr>
                <w:color w:val="000000"/>
                <w:sz w:val="20"/>
                <w:szCs w:val="20"/>
              </w:rPr>
            </w:pPr>
            <w:r>
              <w:rPr>
                <w:color w:val="000000"/>
                <w:sz w:val="20"/>
                <w:szCs w:val="20"/>
              </w:rPr>
              <w:t>4.Максимальный процент застройки -30%</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4.6</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Общественное питание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Вспомога</w:t>
            </w:r>
          </w:p>
          <w:p w:rsidR="003A56E8" w:rsidRDefault="003A56E8" w:rsidP="00E87457">
            <w:pPr>
              <w:jc w:val="center"/>
              <w:rPr>
                <w:color w:val="000000"/>
                <w:sz w:val="20"/>
                <w:szCs w:val="20"/>
              </w:rPr>
            </w:pPr>
            <w:r>
              <w:rPr>
                <w:color w:val="000000"/>
                <w:sz w:val="20"/>
                <w:szCs w:val="20"/>
              </w:rPr>
              <w:t>тельный</w:t>
            </w:r>
          </w:p>
        </w:tc>
        <w:tc>
          <w:tcPr>
            <w:tcW w:w="2835"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 парковки перед объектами основных видов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1.В соответствии с техническими регламентами и в зависимости от параметров объектов основных видов использования.</w:t>
            </w:r>
          </w:p>
          <w:p w:rsidR="003A56E8" w:rsidRDefault="003A56E8" w:rsidP="00E87457">
            <w:pPr>
              <w:rPr>
                <w:color w:val="000000"/>
                <w:sz w:val="20"/>
                <w:szCs w:val="20"/>
              </w:rPr>
            </w:pPr>
            <w:r>
              <w:rPr>
                <w:color w:val="000000"/>
                <w:sz w:val="20"/>
                <w:szCs w:val="20"/>
              </w:rPr>
              <w:t>2.Минимальный размер земельного участка одного парковочного места – 25 кв.м.</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4.6</w:t>
            </w:r>
          </w:p>
        </w:tc>
        <w:tc>
          <w:tcPr>
            <w:tcW w:w="1276"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Общественное питание</w:t>
            </w:r>
          </w:p>
        </w:tc>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Условно</w:t>
            </w:r>
          </w:p>
          <w:p w:rsidR="003A56E8" w:rsidRDefault="003A56E8" w:rsidP="00E87457">
            <w:pPr>
              <w:jc w:val="center"/>
              <w:rPr>
                <w:color w:val="000000"/>
                <w:sz w:val="20"/>
                <w:szCs w:val="20"/>
              </w:rPr>
            </w:pPr>
            <w:r>
              <w:rPr>
                <w:color w:val="000000"/>
                <w:sz w:val="20"/>
                <w:szCs w:val="20"/>
              </w:rPr>
              <w:t>разрешён</w:t>
            </w:r>
          </w:p>
          <w:p w:rsidR="003A56E8" w:rsidRDefault="003A56E8" w:rsidP="00E87457">
            <w:pPr>
              <w:jc w:val="center"/>
              <w:rPr>
                <w:color w:val="000000"/>
                <w:sz w:val="20"/>
                <w:szCs w:val="20"/>
              </w:rPr>
            </w:pPr>
            <w:r>
              <w:rPr>
                <w:color w:val="000000"/>
                <w:sz w:val="20"/>
                <w:szCs w:val="20"/>
              </w:rPr>
              <w:t>ный</w:t>
            </w:r>
          </w:p>
        </w:tc>
        <w:tc>
          <w:tcPr>
            <w:tcW w:w="2835"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Магазины кулинарии, киоски, лоточная торговля по продаже кулинарных изделий.</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1.Максимальный размер земельного участка – 0.04 га на 100 кв.м торг.пл.</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4.9</w:t>
            </w:r>
            <w:r w:rsidR="005A0DA9">
              <w:rPr>
                <w:color w:val="000000"/>
                <w:sz w:val="20"/>
                <w:szCs w:val="20"/>
              </w:rPr>
              <w:t>.1</w:t>
            </w:r>
            <w:r w:rsidR="005B425A">
              <w:rPr>
                <w:color w:val="000000"/>
                <w:sz w:val="20"/>
                <w:szCs w:val="20"/>
              </w:rPr>
              <w:t>.1</w:t>
            </w:r>
          </w:p>
        </w:tc>
        <w:tc>
          <w:tcPr>
            <w:tcW w:w="1276" w:type="dxa"/>
            <w:tcBorders>
              <w:top w:val="single" w:sz="4" w:space="0" w:color="000000"/>
              <w:left w:val="single" w:sz="4" w:space="0" w:color="000000"/>
              <w:bottom w:val="single" w:sz="4" w:space="0" w:color="000000"/>
            </w:tcBorders>
            <w:shd w:val="clear" w:color="auto" w:fill="auto"/>
          </w:tcPr>
          <w:p w:rsidR="003A56E8" w:rsidRDefault="003733E9" w:rsidP="00E87457">
            <w:pPr>
              <w:jc w:val="center"/>
              <w:rPr>
                <w:color w:val="000000"/>
                <w:sz w:val="20"/>
                <w:szCs w:val="20"/>
              </w:rPr>
            </w:pPr>
            <w:r>
              <w:rPr>
                <w:color w:val="000000"/>
                <w:sz w:val="20"/>
                <w:szCs w:val="20"/>
              </w:rPr>
              <w:t>Заправка транспортных средств</w:t>
            </w:r>
          </w:p>
        </w:tc>
        <w:tc>
          <w:tcPr>
            <w:tcW w:w="1134" w:type="dxa"/>
            <w:tcBorders>
              <w:top w:val="single" w:sz="4" w:space="0" w:color="000000"/>
              <w:left w:val="single" w:sz="4" w:space="0" w:color="000000"/>
              <w:bottom w:val="single" w:sz="4" w:space="0" w:color="000000"/>
            </w:tcBorders>
            <w:shd w:val="clear" w:color="auto" w:fill="auto"/>
          </w:tcPr>
          <w:p w:rsidR="003A56E8" w:rsidRDefault="008B2FB4" w:rsidP="00E87457">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tcBorders>
            <w:shd w:val="clear" w:color="auto" w:fill="auto"/>
          </w:tcPr>
          <w:p w:rsidR="003A56E8" w:rsidRDefault="00180E0D" w:rsidP="00E87457">
            <w:pPr>
              <w:rPr>
                <w:color w:val="000000"/>
                <w:sz w:val="20"/>
                <w:szCs w:val="20"/>
              </w:rPr>
            </w:pPr>
            <w:r>
              <w:rPr>
                <w:color w:val="000000"/>
                <w:sz w:val="20"/>
                <w:szCs w:val="20"/>
              </w:rPr>
              <w:t>Размещ</w:t>
            </w:r>
            <w:r w:rsidR="00E20768">
              <w:rPr>
                <w:color w:val="000000"/>
                <w:sz w:val="20"/>
                <w:szCs w:val="20"/>
              </w:rPr>
              <w:t xml:space="preserve">ение автозаправочных станций;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 Минимальный</w:t>
            </w:r>
            <w:r w:rsidR="00180E0D">
              <w:rPr>
                <w:color w:val="000000"/>
                <w:sz w:val="20"/>
                <w:szCs w:val="20"/>
              </w:rPr>
              <w:t xml:space="preserve"> размер земельного участка – 0,1 га</w:t>
            </w:r>
          </w:p>
          <w:p w:rsidR="003A56E8" w:rsidRDefault="003A56E8" w:rsidP="00E87457">
            <w:pPr>
              <w:rPr>
                <w:color w:val="000000"/>
                <w:sz w:val="20"/>
                <w:szCs w:val="20"/>
              </w:rPr>
            </w:pPr>
            <w:r>
              <w:rPr>
                <w:color w:val="000000"/>
                <w:sz w:val="20"/>
                <w:szCs w:val="20"/>
              </w:rPr>
              <w:t>2. Минимальный отступ от границ земельного участка не подлежит установлению.</w:t>
            </w:r>
          </w:p>
          <w:p w:rsidR="003A56E8" w:rsidRDefault="003A56E8" w:rsidP="00E87457">
            <w:pPr>
              <w:rPr>
                <w:color w:val="000000"/>
                <w:sz w:val="20"/>
                <w:szCs w:val="20"/>
              </w:rPr>
            </w:pPr>
            <w:r>
              <w:rPr>
                <w:color w:val="000000"/>
                <w:sz w:val="20"/>
                <w:szCs w:val="20"/>
              </w:rPr>
              <w:t>3. Предельное количество этажей – 2.</w:t>
            </w:r>
          </w:p>
          <w:p w:rsidR="003A56E8" w:rsidRDefault="003A56E8" w:rsidP="00E87457">
            <w:pPr>
              <w:rPr>
                <w:color w:val="000000"/>
                <w:sz w:val="20"/>
                <w:szCs w:val="20"/>
              </w:rPr>
            </w:pPr>
            <w:r>
              <w:rPr>
                <w:color w:val="000000"/>
                <w:sz w:val="20"/>
                <w:szCs w:val="20"/>
              </w:rPr>
              <w:t>4. Ма</w:t>
            </w:r>
            <w:r w:rsidR="00180E0D">
              <w:rPr>
                <w:color w:val="000000"/>
                <w:sz w:val="20"/>
                <w:szCs w:val="20"/>
              </w:rPr>
              <w:t>ксимальный процент застройки – 2</w:t>
            </w:r>
            <w:r>
              <w:rPr>
                <w:color w:val="000000"/>
                <w:sz w:val="20"/>
                <w:szCs w:val="20"/>
              </w:rPr>
              <w:t>0%</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4.9</w:t>
            </w:r>
            <w:r w:rsidR="005B425A">
              <w:rPr>
                <w:color w:val="000000"/>
                <w:sz w:val="20"/>
                <w:szCs w:val="20"/>
              </w:rPr>
              <w:t>.1.1</w:t>
            </w:r>
          </w:p>
        </w:tc>
        <w:tc>
          <w:tcPr>
            <w:tcW w:w="1276" w:type="dxa"/>
            <w:tcBorders>
              <w:top w:val="single" w:sz="4" w:space="0" w:color="000000"/>
              <w:left w:val="single" w:sz="4" w:space="0" w:color="000000"/>
              <w:bottom w:val="single" w:sz="4" w:space="0" w:color="000000"/>
            </w:tcBorders>
            <w:shd w:val="clear" w:color="auto" w:fill="auto"/>
          </w:tcPr>
          <w:p w:rsidR="003A56E8" w:rsidRDefault="003733E9" w:rsidP="00E87457">
            <w:pPr>
              <w:jc w:val="center"/>
              <w:rPr>
                <w:color w:val="000000"/>
                <w:sz w:val="20"/>
                <w:szCs w:val="20"/>
              </w:rPr>
            </w:pPr>
            <w:r>
              <w:rPr>
                <w:color w:val="000000"/>
                <w:sz w:val="20"/>
                <w:szCs w:val="20"/>
              </w:rPr>
              <w:t>Заправка транспортных средств</w:t>
            </w:r>
          </w:p>
        </w:tc>
        <w:tc>
          <w:tcPr>
            <w:tcW w:w="1134" w:type="dxa"/>
            <w:tcBorders>
              <w:top w:val="single" w:sz="4" w:space="0" w:color="000000"/>
              <w:left w:val="single" w:sz="4" w:space="0" w:color="000000"/>
              <w:bottom w:val="single" w:sz="4" w:space="0" w:color="000000"/>
            </w:tcBorders>
            <w:shd w:val="clear" w:color="auto" w:fill="auto"/>
          </w:tcPr>
          <w:p w:rsidR="003A56E8" w:rsidRDefault="008B2FB4" w:rsidP="00E87457">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tcBorders>
            <w:shd w:val="clear" w:color="auto" w:fill="auto"/>
          </w:tcPr>
          <w:p w:rsidR="00D27D55" w:rsidRDefault="00E20768" w:rsidP="00E87457">
            <w:pPr>
              <w:rPr>
                <w:color w:val="000000"/>
                <w:sz w:val="20"/>
                <w:szCs w:val="20"/>
              </w:rPr>
            </w:pPr>
            <w:r>
              <w:rPr>
                <w:color w:val="000000"/>
                <w:sz w:val="20"/>
                <w:szCs w:val="20"/>
              </w:rPr>
              <w:t>Размещение магазинов сопутствующей торговли, зданий для организации общественного питания в качестве объектов дорожного</w:t>
            </w:r>
          </w:p>
          <w:p w:rsidR="00B54FDD" w:rsidRDefault="00E20768" w:rsidP="00E87457">
            <w:pPr>
              <w:rPr>
                <w:color w:val="000000"/>
                <w:sz w:val="20"/>
                <w:szCs w:val="20"/>
              </w:rPr>
            </w:pPr>
            <w:r>
              <w:rPr>
                <w:color w:val="000000"/>
                <w:sz w:val="20"/>
                <w:szCs w:val="20"/>
              </w:rPr>
              <w:t xml:space="preserve"> </w:t>
            </w:r>
            <w:r w:rsidR="00D27D55">
              <w:rPr>
                <w:color w:val="000000"/>
                <w:sz w:val="20"/>
                <w:szCs w:val="20"/>
              </w:rPr>
              <w:t>с</w:t>
            </w:r>
            <w:r>
              <w:rPr>
                <w:color w:val="000000"/>
                <w:sz w:val="20"/>
                <w:szCs w:val="20"/>
              </w:rPr>
              <w:t>ервиса</w:t>
            </w:r>
            <w:r w:rsidR="00D27D55">
              <w:rPr>
                <w:color w:val="000000"/>
                <w:sz w:val="20"/>
                <w:szCs w:val="20"/>
              </w:rPr>
              <w:t>;</w:t>
            </w:r>
          </w:p>
          <w:p w:rsidR="009E39D5" w:rsidRDefault="009E39D5" w:rsidP="009E39D5">
            <w:pPr>
              <w:jc w:val="both"/>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9E39D5" w:rsidP="00E87457">
            <w:pPr>
              <w:rPr>
                <w:color w:val="000000"/>
                <w:sz w:val="20"/>
                <w:szCs w:val="20"/>
              </w:rPr>
            </w:pPr>
            <w:r>
              <w:rPr>
                <w:color w:val="000000"/>
                <w:sz w:val="20"/>
                <w:szCs w:val="20"/>
              </w:rPr>
              <w:t>1. Параметры земельного участка не подлежат установлению.</w:t>
            </w:r>
          </w:p>
          <w:p w:rsidR="009E39D5" w:rsidRDefault="009E39D5" w:rsidP="00E87457">
            <w:pPr>
              <w:rPr>
                <w:color w:val="000000"/>
                <w:sz w:val="20"/>
                <w:szCs w:val="20"/>
              </w:rPr>
            </w:pPr>
            <w:r>
              <w:rPr>
                <w:color w:val="000000"/>
                <w:sz w:val="20"/>
                <w:szCs w:val="20"/>
              </w:rPr>
              <w:t>2. Минимальный отступ от границ земельного участка</w:t>
            </w:r>
            <w:r w:rsidR="0070686D">
              <w:rPr>
                <w:color w:val="000000"/>
                <w:sz w:val="20"/>
                <w:szCs w:val="20"/>
              </w:rPr>
              <w:t xml:space="preserve"> – 3 метра.</w:t>
            </w:r>
          </w:p>
          <w:p w:rsidR="0070686D" w:rsidRDefault="0070686D" w:rsidP="00E87457">
            <w:pPr>
              <w:rPr>
                <w:color w:val="000000"/>
                <w:sz w:val="20"/>
                <w:szCs w:val="20"/>
              </w:rPr>
            </w:pPr>
            <w:r>
              <w:rPr>
                <w:color w:val="000000"/>
                <w:sz w:val="20"/>
                <w:szCs w:val="20"/>
              </w:rPr>
              <w:t>3. Предельное количество этажей- -2.</w:t>
            </w:r>
          </w:p>
          <w:p w:rsidR="0070686D" w:rsidRDefault="0070686D" w:rsidP="00E87457">
            <w:pPr>
              <w:rPr>
                <w:color w:val="000000"/>
                <w:sz w:val="20"/>
                <w:szCs w:val="20"/>
              </w:rPr>
            </w:pPr>
            <w:r>
              <w:rPr>
                <w:color w:val="000000"/>
                <w:sz w:val="20"/>
                <w:szCs w:val="20"/>
              </w:rPr>
              <w:t>4. Максимальный процент застройки не подлежит установлению.</w:t>
            </w:r>
          </w:p>
          <w:p w:rsidR="0070686D" w:rsidRDefault="0070686D" w:rsidP="0070686D">
            <w:pPr>
              <w:jc w:val="both"/>
              <w:rPr>
                <w:color w:val="000000"/>
                <w:sz w:val="20"/>
                <w:szCs w:val="20"/>
              </w:rPr>
            </w:pPr>
            <w:r>
              <w:rPr>
                <w:color w:val="000000"/>
                <w:sz w:val="20"/>
                <w:szCs w:val="20"/>
              </w:rPr>
              <w:t>5. Параметры земельного участка объектов инженерной инфраструктуры в соответствии с техническими регламентами и в зависимости о параметров объектов основного вида использования.</w:t>
            </w:r>
          </w:p>
        </w:tc>
      </w:tr>
      <w:tr w:rsidR="003A56E8" w:rsidTr="00E87457">
        <w:tc>
          <w:tcPr>
            <w:tcW w:w="113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4.9</w:t>
            </w:r>
            <w:r w:rsidR="005B425A">
              <w:rPr>
                <w:color w:val="000000"/>
                <w:sz w:val="20"/>
                <w:szCs w:val="20"/>
              </w:rPr>
              <w:t>.1.1</w:t>
            </w:r>
          </w:p>
        </w:tc>
        <w:tc>
          <w:tcPr>
            <w:tcW w:w="1276" w:type="dxa"/>
            <w:tcBorders>
              <w:top w:val="single" w:sz="4" w:space="0" w:color="000000"/>
              <w:left w:val="single" w:sz="4" w:space="0" w:color="000000"/>
              <w:bottom w:val="single" w:sz="4" w:space="0" w:color="000000"/>
            </w:tcBorders>
            <w:shd w:val="clear" w:color="auto" w:fill="auto"/>
          </w:tcPr>
          <w:p w:rsidR="003A56E8" w:rsidRDefault="003733E9" w:rsidP="00E87457">
            <w:pPr>
              <w:jc w:val="center"/>
              <w:rPr>
                <w:color w:val="000000"/>
                <w:sz w:val="20"/>
                <w:szCs w:val="20"/>
              </w:rPr>
            </w:pPr>
            <w:r>
              <w:rPr>
                <w:color w:val="000000"/>
                <w:sz w:val="20"/>
                <w:szCs w:val="20"/>
              </w:rPr>
              <w:t>Заправка транспортных средств</w:t>
            </w:r>
          </w:p>
        </w:tc>
        <w:tc>
          <w:tcPr>
            <w:tcW w:w="1134" w:type="dxa"/>
            <w:tcBorders>
              <w:top w:val="single" w:sz="4" w:space="0" w:color="000000"/>
              <w:left w:val="single" w:sz="4" w:space="0" w:color="000000"/>
              <w:bottom w:val="single" w:sz="4" w:space="0" w:color="000000"/>
            </w:tcBorders>
            <w:shd w:val="clear" w:color="auto" w:fill="auto"/>
          </w:tcPr>
          <w:p w:rsidR="003A56E8" w:rsidRDefault="008B2FB4" w:rsidP="00E87457">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tcBorders>
            <w:shd w:val="clear" w:color="auto" w:fill="auto"/>
          </w:tcPr>
          <w:p w:rsidR="003A56E8" w:rsidRDefault="00E20768" w:rsidP="00E87457">
            <w:pPr>
              <w:rPr>
                <w:color w:val="000000"/>
                <w:sz w:val="20"/>
                <w:szCs w:val="20"/>
              </w:rPr>
            </w:pPr>
            <w:r>
              <w:rPr>
                <w:color w:val="000000"/>
                <w:sz w:val="20"/>
                <w:szCs w:val="20"/>
              </w:rPr>
              <w:t>Размещения зданий для предоставления гостиничных услуг в качестве дорожного сервиса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 Максимальный размер земельного участка объекта торговли – 0.04 га на 100 кв.м. торговой площади</w:t>
            </w:r>
          </w:p>
          <w:p w:rsidR="003A56E8" w:rsidRDefault="003A56E8" w:rsidP="00E87457">
            <w:pPr>
              <w:rPr>
                <w:color w:val="000000"/>
                <w:sz w:val="20"/>
                <w:szCs w:val="20"/>
              </w:rPr>
            </w:pPr>
            <w:r>
              <w:rPr>
                <w:color w:val="000000"/>
                <w:sz w:val="20"/>
                <w:szCs w:val="20"/>
              </w:rPr>
              <w:t>2. Максимальный размер земельного участка объектов общественного питания – 0.2 га на 50 пос. мест.</w:t>
            </w:r>
          </w:p>
          <w:p w:rsidR="003A56E8" w:rsidRDefault="003A56E8" w:rsidP="00E87457">
            <w:pPr>
              <w:rPr>
                <w:color w:val="000000"/>
                <w:sz w:val="20"/>
                <w:szCs w:val="20"/>
              </w:rPr>
            </w:pPr>
            <w:r>
              <w:rPr>
                <w:color w:val="000000"/>
                <w:sz w:val="20"/>
                <w:szCs w:val="20"/>
              </w:rPr>
              <w:t>3. Минимальный размер земельного участка автомойки – 0.05 га.</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4.9.1.2</w:t>
            </w:r>
          </w:p>
        </w:tc>
        <w:tc>
          <w:tcPr>
            <w:tcW w:w="1276" w:type="dxa"/>
            <w:tcBorders>
              <w:top w:val="single" w:sz="4" w:space="0" w:color="000000"/>
              <w:left w:val="single" w:sz="4" w:space="0" w:color="000000"/>
              <w:bottom w:val="single" w:sz="4" w:space="0" w:color="000000"/>
            </w:tcBorders>
            <w:shd w:val="clear" w:color="auto" w:fill="auto"/>
          </w:tcPr>
          <w:p w:rsidR="003733E9" w:rsidRDefault="003733E9" w:rsidP="00E87457">
            <w:pPr>
              <w:jc w:val="center"/>
              <w:rPr>
                <w:color w:val="000000"/>
                <w:sz w:val="20"/>
                <w:szCs w:val="20"/>
              </w:rPr>
            </w:pPr>
            <w:r>
              <w:rPr>
                <w:color w:val="000000"/>
                <w:sz w:val="20"/>
                <w:szCs w:val="20"/>
              </w:rPr>
              <w:t>Обеспече</w:t>
            </w:r>
          </w:p>
          <w:p w:rsidR="005B425A" w:rsidRDefault="003733E9" w:rsidP="00E87457">
            <w:pPr>
              <w:jc w:val="center"/>
              <w:rPr>
                <w:color w:val="000000"/>
                <w:sz w:val="20"/>
                <w:szCs w:val="20"/>
              </w:rPr>
            </w:pPr>
            <w:r>
              <w:rPr>
                <w:color w:val="000000"/>
                <w:sz w:val="20"/>
                <w:szCs w:val="20"/>
              </w:rPr>
              <w:t>ние дорожного отдыха</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tcBorders>
            <w:shd w:val="clear" w:color="auto" w:fill="auto"/>
          </w:tcPr>
          <w:p w:rsidR="005B425A" w:rsidRDefault="00EF3A2D" w:rsidP="00E87457">
            <w:pPr>
              <w:rPr>
                <w:color w:val="000000"/>
                <w:sz w:val="20"/>
                <w:szCs w:val="20"/>
              </w:rPr>
            </w:pPr>
            <w:r>
              <w:rPr>
                <w:color w:val="000000"/>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70686D" w:rsidP="00E87457">
            <w:pPr>
              <w:rPr>
                <w:color w:val="000000"/>
                <w:sz w:val="20"/>
                <w:szCs w:val="20"/>
              </w:rPr>
            </w:pPr>
            <w:r>
              <w:rPr>
                <w:color w:val="000000"/>
                <w:sz w:val="20"/>
                <w:szCs w:val="20"/>
              </w:rPr>
              <w:t xml:space="preserve">1. </w:t>
            </w:r>
            <w:r w:rsidR="00827607">
              <w:rPr>
                <w:color w:val="000000"/>
                <w:sz w:val="20"/>
                <w:szCs w:val="20"/>
              </w:rPr>
              <w:t>Максимальный размер земельного участка гостиницы – 0.003 га на одно место.</w:t>
            </w:r>
          </w:p>
          <w:p w:rsidR="00827607" w:rsidRDefault="00827607" w:rsidP="00E87457">
            <w:pPr>
              <w:rPr>
                <w:color w:val="000000"/>
                <w:sz w:val="20"/>
                <w:szCs w:val="20"/>
              </w:rPr>
            </w:pPr>
            <w:r>
              <w:rPr>
                <w:color w:val="000000"/>
                <w:sz w:val="20"/>
                <w:szCs w:val="20"/>
              </w:rPr>
              <w:t>2. Минимальный отступ от границ земельного участка – 3 метра.</w:t>
            </w:r>
          </w:p>
          <w:p w:rsidR="00827607" w:rsidRDefault="00827607" w:rsidP="00E87457">
            <w:pPr>
              <w:rPr>
                <w:color w:val="000000"/>
                <w:sz w:val="20"/>
                <w:szCs w:val="20"/>
              </w:rPr>
            </w:pPr>
            <w:r>
              <w:rPr>
                <w:color w:val="000000"/>
                <w:sz w:val="20"/>
                <w:szCs w:val="20"/>
              </w:rPr>
              <w:t>3. Предельное количество этажей – 2.</w:t>
            </w:r>
          </w:p>
          <w:p w:rsidR="00827607" w:rsidRDefault="00827607" w:rsidP="00E87457">
            <w:pPr>
              <w:rPr>
                <w:color w:val="000000"/>
                <w:sz w:val="20"/>
                <w:szCs w:val="20"/>
              </w:rPr>
            </w:pPr>
            <w:r>
              <w:rPr>
                <w:color w:val="000000"/>
                <w:sz w:val="20"/>
                <w:szCs w:val="20"/>
              </w:rPr>
              <w:t>4. Максимальный процент застройки 60%..</w:t>
            </w:r>
          </w:p>
          <w:p w:rsidR="00827607" w:rsidRDefault="00827607" w:rsidP="00E87457">
            <w:pPr>
              <w:rPr>
                <w:color w:val="000000"/>
                <w:sz w:val="20"/>
                <w:szCs w:val="20"/>
              </w:rPr>
            </w:pPr>
            <w:r>
              <w:rPr>
                <w:color w:val="000000"/>
                <w:sz w:val="20"/>
                <w:szCs w:val="20"/>
              </w:rPr>
              <w:t>5. Максимальный размер земельного участка объекта торговли – 0.04 га на 100 кв. метров торговой площади.</w:t>
            </w:r>
          </w:p>
          <w:p w:rsidR="00827607" w:rsidRDefault="00827607" w:rsidP="00E87457">
            <w:pPr>
              <w:rPr>
                <w:color w:val="000000"/>
                <w:sz w:val="20"/>
                <w:szCs w:val="20"/>
              </w:rPr>
            </w:pPr>
            <w:r>
              <w:rPr>
                <w:color w:val="000000"/>
                <w:sz w:val="20"/>
                <w:szCs w:val="20"/>
              </w:rPr>
              <w:t>6. Максимальный размер земельного участка объекта общественного питания – 0.2 га на 50 п.м.</w:t>
            </w:r>
          </w:p>
          <w:p w:rsidR="00827607" w:rsidRDefault="00827607" w:rsidP="00E87457">
            <w:pPr>
              <w:rPr>
                <w:color w:val="000000"/>
                <w:sz w:val="20"/>
                <w:szCs w:val="20"/>
              </w:rPr>
            </w:pPr>
            <w:r>
              <w:rPr>
                <w:color w:val="000000"/>
                <w:sz w:val="20"/>
                <w:szCs w:val="20"/>
              </w:rPr>
              <w:t>7. Максимальный процент застройки – 60%.</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4.9.1.2</w:t>
            </w:r>
          </w:p>
        </w:tc>
        <w:tc>
          <w:tcPr>
            <w:tcW w:w="1276" w:type="dxa"/>
            <w:tcBorders>
              <w:top w:val="single" w:sz="4" w:space="0" w:color="000000"/>
              <w:left w:val="single" w:sz="4" w:space="0" w:color="000000"/>
              <w:bottom w:val="single" w:sz="4" w:space="0" w:color="000000"/>
            </w:tcBorders>
            <w:shd w:val="clear" w:color="auto" w:fill="auto"/>
          </w:tcPr>
          <w:p w:rsidR="003733E9" w:rsidRDefault="00827607" w:rsidP="00E87457">
            <w:pPr>
              <w:jc w:val="center"/>
              <w:rPr>
                <w:color w:val="000000"/>
                <w:sz w:val="20"/>
                <w:szCs w:val="20"/>
              </w:rPr>
            </w:pPr>
            <w:r>
              <w:rPr>
                <w:color w:val="000000"/>
                <w:sz w:val="20"/>
                <w:szCs w:val="20"/>
              </w:rPr>
              <w:t>Обес</w:t>
            </w:r>
            <w:r w:rsidR="003733E9">
              <w:rPr>
                <w:color w:val="000000"/>
                <w:sz w:val="20"/>
                <w:szCs w:val="20"/>
              </w:rPr>
              <w:t>пече</w:t>
            </w:r>
          </w:p>
          <w:p w:rsidR="005B425A" w:rsidRDefault="003733E9" w:rsidP="00E87457">
            <w:pPr>
              <w:jc w:val="center"/>
              <w:rPr>
                <w:color w:val="000000"/>
                <w:sz w:val="20"/>
                <w:szCs w:val="20"/>
              </w:rPr>
            </w:pPr>
            <w:r>
              <w:rPr>
                <w:color w:val="000000"/>
                <w:sz w:val="20"/>
                <w:szCs w:val="20"/>
              </w:rPr>
              <w:t>ние дорожного отдыха</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tcBorders>
            <w:shd w:val="clear" w:color="auto" w:fill="auto"/>
          </w:tcPr>
          <w:p w:rsidR="005B425A" w:rsidRDefault="00EF3A2D"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827607" w:rsidP="00E87457">
            <w:pPr>
              <w:rPr>
                <w:color w:val="000000"/>
                <w:sz w:val="20"/>
                <w:szCs w:val="20"/>
              </w:rPr>
            </w:pPr>
            <w:r>
              <w:rPr>
                <w:color w:val="000000"/>
                <w:sz w:val="20"/>
                <w:szCs w:val="20"/>
              </w:rPr>
              <w:t>В соответствии с техническими регламентами и в зависимости от параметров объектов основного вида использования.</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4.9.1.2</w:t>
            </w:r>
          </w:p>
        </w:tc>
        <w:tc>
          <w:tcPr>
            <w:tcW w:w="1276" w:type="dxa"/>
            <w:tcBorders>
              <w:top w:val="single" w:sz="4" w:space="0" w:color="000000"/>
              <w:left w:val="single" w:sz="4" w:space="0" w:color="000000"/>
              <w:bottom w:val="single" w:sz="4" w:space="0" w:color="000000"/>
            </w:tcBorders>
            <w:shd w:val="clear" w:color="auto" w:fill="auto"/>
          </w:tcPr>
          <w:p w:rsidR="003733E9" w:rsidRDefault="003733E9" w:rsidP="00E87457">
            <w:pPr>
              <w:jc w:val="center"/>
              <w:rPr>
                <w:color w:val="000000"/>
                <w:sz w:val="20"/>
                <w:szCs w:val="20"/>
              </w:rPr>
            </w:pPr>
            <w:r>
              <w:rPr>
                <w:color w:val="000000"/>
                <w:sz w:val="20"/>
                <w:szCs w:val="20"/>
              </w:rPr>
              <w:t>Обеспече</w:t>
            </w:r>
          </w:p>
          <w:p w:rsidR="005B425A" w:rsidRDefault="003733E9" w:rsidP="00E87457">
            <w:pPr>
              <w:jc w:val="center"/>
              <w:rPr>
                <w:color w:val="000000"/>
                <w:sz w:val="20"/>
                <w:szCs w:val="20"/>
              </w:rPr>
            </w:pPr>
            <w:r>
              <w:rPr>
                <w:color w:val="000000"/>
                <w:sz w:val="20"/>
                <w:szCs w:val="20"/>
              </w:rPr>
              <w:t>ние дорожного отдыха</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tcBorders>
            <w:shd w:val="clear" w:color="auto" w:fill="auto"/>
          </w:tcPr>
          <w:p w:rsidR="005B425A" w:rsidRDefault="00827607" w:rsidP="00E87457">
            <w:pPr>
              <w:rPr>
                <w:color w:val="000000"/>
                <w:sz w:val="20"/>
                <w:szCs w:val="20"/>
              </w:rPr>
            </w:pPr>
            <w:r>
              <w:rPr>
                <w:color w:val="000000"/>
                <w:sz w:val="20"/>
                <w:szCs w:val="20"/>
              </w:rPr>
              <w:t>Автозаправочная станция</w:t>
            </w:r>
            <w:r w:rsidR="00272376">
              <w:rPr>
                <w:color w:val="000000"/>
                <w:sz w:val="20"/>
                <w:szCs w:val="20"/>
              </w:rPr>
              <w:t>, парковки, площадки для отдыха.</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272376" w:rsidP="00E87457">
            <w:pPr>
              <w:rPr>
                <w:color w:val="000000"/>
                <w:sz w:val="20"/>
                <w:szCs w:val="20"/>
              </w:rPr>
            </w:pPr>
            <w:r>
              <w:rPr>
                <w:color w:val="000000"/>
                <w:sz w:val="20"/>
                <w:szCs w:val="20"/>
              </w:rPr>
              <w:t>1. Минимальный размер земельного участка АЗС – 0.1 га.</w:t>
            </w:r>
          </w:p>
          <w:p w:rsidR="00272376" w:rsidRDefault="00272376" w:rsidP="00E87457">
            <w:pPr>
              <w:rPr>
                <w:color w:val="000000"/>
                <w:sz w:val="20"/>
                <w:szCs w:val="20"/>
              </w:rPr>
            </w:pPr>
            <w:r>
              <w:rPr>
                <w:color w:val="000000"/>
                <w:sz w:val="20"/>
                <w:szCs w:val="20"/>
              </w:rPr>
              <w:t>2. Минимальный отступ от границ земельного участка – 3 метра.</w:t>
            </w:r>
          </w:p>
          <w:p w:rsidR="00272376" w:rsidRDefault="00272376" w:rsidP="00E87457">
            <w:pPr>
              <w:rPr>
                <w:color w:val="000000"/>
                <w:sz w:val="20"/>
                <w:szCs w:val="20"/>
              </w:rPr>
            </w:pPr>
            <w:r>
              <w:rPr>
                <w:color w:val="000000"/>
                <w:sz w:val="20"/>
                <w:szCs w:val="20"/>
              </w:rPr>
              <w:t>3. Предельное количество этажей – 1.</w:t>
            </w:r>
          </w:p>
          <w:p w:rsidR="00272376" w:rsidRDefault="00272376" w:rsidP="00E87457">
            <w:pPr>
              <w:rPr>
                <w:color w:val="000000"/>
                <w:sz w:val="20"/>
                <w:szCs w:val="20"/>
              </w:rPr>
            </w:pPr>
            <w:r>
              <w:rPr>
                <w:color w:val="000000"/>
                <w:sz w:val="20"/>
                <w:szCs w:val="20"/>
              </w:rPr>
              <w:t>4. Максимальный процент застройки 20%.</w:t>
            </w:r>
          </w:p>
          <w:p w:rsidR="00F450AC" w:rsidRDefault="00F450AC" w:rsidP="00E87457">
            <w:pPr>
              <w:rPr>
                <w:color w:val="000000"/>
                <w:sz w:val="20"/>
                <w:szCs w:val="20"/>
              </w:rPr>
            </w:pPr>
            <w:r>
              <w:rPr>
                <w:color w:val="000000"/>
                <w:sz w:val="20"/>
                <w:szCs w:val="20"/>
              </w:rPr>
              <w:t>5. Минимальный размер земельного участка одного парковочного места – 25 кв.м.</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4.9.1.3</w:t>
            </w:r>
          </w:p>
        </w:tc>
        <w:tc>
          <w:tcPr>
            <w:tcW w:w="1276" w:type="dxa"/>
            <w:tcBorders>
              <w:top w:val="single" w:sz="4" w:space="0" w:color="000000"/>
              <w:left w:val="single" w:sz="4" w:space="0" w:color="000000"/>
              <w:bottom w:val="single" w:sz="4" w:space="0" w:color="000000"/>
            </w:tcBorders>
            <w:shd w:val="clear" w:color="auto" w:fill="auto"/>
          </w:tcPr>
          <w:p w:rsidR="005B425A" w:rsidRDefault="003733E9" w:rsidP="00E87457">
            <w:pPr>
              <w:jc w:val="center"/>
              <w:rPr>
                <w:color w:val="000000"/>
                <w:sz w:val="20"/>
                <w:szCs w:val="20"/>
              </w:rPr>
            </w:pPr>
            <w:r>
              <w:rPr>
                <w:color w:val="000000"/>
                <w:sz w:val="20"/>
                <w:szCs w:val="20"/>
              </w:rPr>
              <w:t>Автомобильные мойки</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tcBorders>
            <w:shd w:val="clear" w:color="auto" w:fill="auto"/>
          </w:tcPr>
          <w:p w:rsidR="005B425A" w:rsidRDefault="00EF3A2D" w:rsidP="00E87457">
            <w:pPr>
              <w:rPr>
                <w:color w:val="000000"/>
                <w:sz w:val="20"/>
                <w:szCs w:val="20"/>
              </w:rPr>
            </w:pPr>
            <w:r>
              <w:rPr>
                <w:color w:val="000000"/>
                <w:sz w:val="20"/>
                <w:szCs w:val="20"/>
              </w:rPr>
              <w:t>Размещение автомобильных моек, а также размещение магазинов сопутствующей торговли.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F450AC" w:rsidP="00E87457">
            <w:pPr>
              <w:rPr>
                <w:color w:val="000000"/>
                <w:sz w:val="20"/>
                <w:szCs w:val="20"/>
              </w:rPr>
            </w:pPr>
            <w:r>
              <w:rPr>
                <w:color w:val="000000"/>
                <w:sz w:val="20"/>
                <w:szCs w:val="20"/>
              </w:rPr>
              <w:t>Минимальный размер земельного участка – 0.1 га.</w:t>
            </w:r>
          </w:p>
          <w:p w:rsidR="00F450AC" w:rsidRDefault="00F450AC" w:rsidP="00E87457">
            <w:pPr>
              <w:rPr>
                <w:color w:val="000000"/>
                <w:sz w:val="20"/>
                <w:szCs w:val="20"/>
              </w:rPr>
            </w:pPr>
            <w:r>
              <w:rPr>
                <w:color w:val="000000"/>
                <w:sz w:val="20"/>
                <w:szCs w:val="20"/>
              </w:rPr>
              <w:t>2. Минимальный отступ от границ земельного участка – 3 метра.</w:t>
            </w:r>
          </w:p>
          <w:p w:rsidR="00F450AC" w:rsidRDefault="00F450AC" w:rsidP="00E87457">
            <w:pPr>
              <w:rPr>
                <w:color w:val="000000"/>
                <w:sz w:val="20"/>
                <w:szCs w:val="20"/>
              </w:rPr>
            </w:pPr>
            <w:r>
              <w:rPr>
                <w:color w:val="000000"/>
                <w:sz w:val="20"/>
                <w:szCs w:val="20"/>
              </w:rPr>
              <w:t>3. Предельное количество этажей – 2.</w:t>
            </w:r>
          </w:p>
          <w:p w:rsidR="00F450AC" w:rsidRDefault="00F450AC" w:rsidP="00E87457">
            <w:pPr>
              <w:rPr>
                <w:color w:val="000000"/>
                <w:sz w:val="20"/>
                <w:szCs w:val="20"/>
              </w:rPr>
            </w:pPr>
            <w:r>
              <w:rPr>
                <w:color w:val="000000"/>
                <w:sz w:val="20"/>
                <w:szCs w:val="20"/>
              </w:rPr>
              <w:t>4. Максимальный процент застройки – 30%</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4.9.1.3</w:t>
            </w:r>
          </w:p>
        </w:tc>
        <w:tc>
          <w:tcPr>
            <w:tcW w:w="1276" w:type="dxa"/>
            <w:tcBorders>
              <w:top w:val="single" w:sz="4" w:space="0" w:color="000000"/>
              <w:left w:val="single" w:sz="4" w:space="0" w:color="000000"/>
              <w:bottom w:val="single" w:sz="4" w:space="0" w:color="000000"/>
            </w:tcBorders>
            <w:shd w:val="clear" w:color="auto" w:fill="auto"/>
          </w:tcPr>
          <w:p w:rsidR="005B425A" w:rsidRDefault="003733E9" w:rsidP="00E87457">
            <w:pPr>
              <w:jc w:val="center"/>
              <w:rPr>
                <w:color w:val="000000"/>
                <w:sz w:val="20"/>
                <w:szCs w:val="20"/>
              </w:rPr>
            </w:pPr>
            <w:r>
              <w:rPr>
                <w:color w:val="000000"/>
                <w:sz w:val="20"/>
                <w:szCs w:val="20"/>
              </w:rPr>
              <w:t>Автомобильные мойки</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tcBorders>
            <w:shd w:val="clear" w:color="auto" w:fill="auto"/>
          </w:tcPr>
          <w:p w:rsidR="005B425A" w:rsidRDefault="00EF3A2D"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F450AC" w:rsidP="00E87457">
            <w:pPr>
              <w:rPr>
                <w:color w:val="000000"/>
                <w:sz w:val="20"/>
                <w:szCs w:val="20"/>
              </w:rPr>
            </w:pPr>
            <w:r>
              <w:rPr>
                <w:color w:val="000000"/>
                <w:sz w:val="20"/>
                <w:szCs w:val="20"/>
              </w:rPr>
              <w:t>Предельные параметры земельного участка в соответствии с техническими регламентами и в зависимости от параметров объектов основного вида использования.</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4.9.1.3</w:t>
            </w:r>
          </w:p>
        </w:tc>
        <w:tc>
          <w:tcPr>
            <w:tcW w:w="1276" w:type="dxa"/>
            <w:tcBorders>
              <w:top w:val="single" w:sz="4" w:space="0" w:color="000000"/>
              <w:left w:val="single" w:sz="4" w:space="0" w:color="000000"/>
              <w:bottom w:val="single" w:sz="4" w:space="0" w:color="000000"/>
            </w:tcBorders>
            <w:shd w:val="clear" w:color="auto" w:fill="auto"/>
          </w:tcPr>
          <w:p w:rsidR="005B425A" w:rsidRDefault="003733E9" w:rsidP="00E87457">
            <w:pPr>
              <w:jc w:val="center"/>
              <w:rPr>
                <w:color w:val="000000"/>
                <w:sz w:val="20"/>
                <w:szCs w:val="20"/>
              </w:rPr>
            </w:pPr>
            <w:r>
              <w:rPr>
                <w:color w:val="000000"/>
                <w:sz w:val="20"/>
                <w:szCs w:val="20"/>
              </w:rPr>
              <w:t>Автомобильные мойки</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tcBorders>
            <w:shd w:val="clear" w:color="auto" w:fill="auto"/>
          </w:tcPr>
          <w:p w:rsidR="005B425A" w:rsidRDefault="00F450AC" w:rsidP="00E87457">
            <w:pPr>
              <w:rPr>
                <w:color w:val="000000"/>
                <w:sz w:val="20"/>
                <w:szCs w:val="20"/>
              </w:rPr>
            </w:pPr>
            <w:r>
              <w:rPr>
                <w:color w:val="000000"/>
                <w:sz w:val="20"/>
                <w:szCs w:val="20"/>
              </w:rPr>
              <w:t>Автозаправочные станции, магазины сопутствующей торговли</w:t>
            </w:r>
            <w:r w:rsidR="00451C04">
              <w:rPr>
                <w:color w:val="000000"/>
                <w:sz w:val="20"/>
                <w:szCs w:val="20"/>
              </w:rPr>
              <w:t xml:space="preserve"> и общественного питания.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8866BA" w:rsidP="00E87457">
            <w:pPr>
              <w:rPr>
                <w:color w:val="000000"/>
                <w:sz w:val="20"/>
                <w:szCs w:val="20"/>
              </w:rPr>
            </w:pPr>
            <w:r>
              <w:rPr>
                <w:color w:val="000000"/>
                <w:sz w:val="20"/>
                <w:szCs w:val="20"/>
              </w:rPr>
              <w:t>1. Минимальный размер земельного участка АЗС – 0.1 га.</w:t>
            </w:r>
          </w:p>
          <w:p w:rsidR="008866BA" w:rsidRDefault="008866BA" w:rsidP="00E87457">
            <w:pPr>
              <w:rPr>
                <w:color w:val="000000"/>
                <w:sz w:val="20"/>
                <w:szCs w:val="20"/>
              </w:rPr>
            </w:pPr>
            <w:r>
              <w:rPr>
                <w:color w:val="000000"/>
                <w:sz w:val="20"/>
                <w:szCs w:val="20"/>
              </w:rPr>
              <w:t>2. Минимальный размер земельного участка объекта торговли – 0.04 га на 100 кв.м. торг. пл.</w:t>
            </w:r>
          </w:p>
          <w:p w:rsidR="008866BA" w:rsidRDefault="008866BA" w:rsidP="00E87457">
            <w:pPr>
              <w:rPr>
                <w:color w:val="000000"/>
                <w:sz w:val="20"/>
                <w:szCs w:val="20"/>
              </w:rPr>
            </w:pPr>
            <w:r>
              <w:rPr>
                <w:color w:val="000000"/>
                <w:sz w:val="20"/>
                <w:szCs w:val="20"/>
              </w:rPr>
              <w:t>3. Максимальный размер земельного участка объекта общественного питания – 0.2 га на 50 п.м.</w:t>
            </w:r>
          </w:p>
          <w:p w:rsidR="008866BA" w:rsidRDefault="008866BA" w:rsidP="00E87457">
            <w:pPr>
              <w:rPr>
                <w:color w:val="000000"/>
                <w:sz w:val="20"/>
                <w:szCs w:val="20"/>
              </w:rPr>
            </w:pPr>
            <w:r>
              <w:rPr>
                <w:color w:val="000000"/>
                <w:sz w:val="20"/>
                <w:szCs w:val="20"/>
              </w:rPr>
              <w:t>4. Минимальный отступ от границ земельного участка – 3 м.</w:t>
            </w:r>
          </w:p>
          <w:p w:rsidR="008866BA" w:rsidRDefault="008866BA" w:rsidP="00E87457">
            <w:pPr>
              <w:rPr>
                <w:color w:val="000000"/>
                <w:sz w:val="20"/>
                <w:szCs w:val="20"/>
              </w:rPr>
            </w:pPr>
            <w:r>
              <w:rPr>
                <w:color w:val="000000"/>
                <w:sz w:val="20"/>
                <w:szCs w:val="20"/>
              </w:rPr>
              <w:t>5. Предельное количество этажей – 1.</w:t>
            </w:r>
          </w:p>
          <w:p w:rsidR="008866BA" w:rsidRDefault="008866BA" w:rsidP="00E87457">
            <w:pPr>
              <w:rPr>
                <w:color w:val="000000"/>
                <w:sz w:val="20"/>
                <w:szCs w:val="20"/>
              </w:rPr>
            </w:pPr>
            <w:r>
              <w:rPr>
                <w:color w:val="000000"/>
                <w:sz w:val="20"/>
                <w:szCs w:val="20"/>
              </w:rPr>
              <w:t>6. Максимальный процент застройки – 50%.</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4.9.1.4</w:t>
            </w:r>
          </w:p>
        </w:tc>
        <w:tc>
          <w:tcPr>
            <w:tcW w:w="1276" w:type="dxa"/>
            <w:tcBorders>
              <w:top w:val="single" w:sz="4" w:space="0" w:color="000000"/>
              <w:left w:val="single" w:sz="4" w:space="0" w:color="000000"/>
              <w:bottom w:val="single" w:sz="4" w:space="0" w:color="000000"/>
            </w:tcBorders>
            <w:shd w:val="clear" w:color="auto" w:fill="auto"/>
          </w:tcPr>
          <w:p w:rsidR="003733E9" w:rsidRDefault="003733E9" w:rsidP="00E87457">
            <w:pPr>
              <w:jc w:val="center"/>
              <w:rPr>
                <w:color w:val="000000"/>
                <w:sz w:val="20"/>
                <w:szCs w:val="20"/>
              </w:rPr>
            </w:pPr>
            <w:r>
              <w:rPr>
                <w:color w:val="000000"/>
                <w:sz w:val="20"/>
                <w:szCs w:val="20"/>
              </w:rPr>
              <w:t>Ремонт автомоби</w:t>
            </w:r>
          </w:p>
          <w:p w:rsidR="005B425A" w:rsidRDefault="003733E9" w:rsidP="00E87457">
            <w:pPr>
              <w:jc w:val="center"/>
              <w:rPr>
                <w:color w:val="000000"/>
                <w:sz w:val="20"/>
                <w:szCs w:val="20"/>
              </w:rPr>
            </w:pPr>
            <w:r>
              <w:rPr>
                <w:color w:val="000000"/>
                <w:sz w:val="20"/>
                <w:szCs w:val="20"/>
              </w:rPr>
              <w:t>лей</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Основной</w:t>
            </w:r>
          </w:p>
        </w:tc>
        <w:tc>
          <w:tcPr>
            <w:tcW w:w="2835" w:type="dxa"/>
            <w:tcBorders>
              <w:top w:val="single" w:sz="4" w:space="0" w:color="000000"/>
              <w:left w:val="single" w:sz="4" w:space="0" w:color="000000"/>
              <w:bottom w:val="single" w:sz="4" w:space="0" w:color="000000"/>
            </w:tcBorders>
            <w:shd w:val="clear" w:color="auto" w:fill="auto"/>
          </w:tcPr>
          <w:p w:rsidR="005B425A" w:rsidRDefault="00EF3A2D" w:rsidP="00E87457">
            <w:pPr>
              <w:rPr>
                <w:color w:val="000000"/>
                <w:sz w:val="20"/>
                <w:szCs w:val="20"/>
              </w:rPr>
            </w:pPr>
            <w:r>
              <w:rPr>
                <w:color w:val="000000"/>
                <w:sz w:val="20"/>
                <w:szCs w:val="20"/>
              </w:rPr>
              <w:t>Размещение мастерских, предназначенных для ремонта и обслуживания автомобилей, и прочих объектов дорожного сервиса, а также размещени</w:t>
            </w:r>
            <w:r w:rsidR="00683612">
              <w:rPr>
                <w:color w:val="000000"/>
                <w:sz w:val="20"/>
                <w:szCs w:val="20"/>
              </w:rPr>
              <w:t>е магазинов сопутствующей торгов</w:t>
            </w:r>
            <w:r>
              <w:rPr>
                <w:color w:val="000000"/>
                <w:sz w:val="20"/>
                <w:szCs w:val="20"/>
              </w:rPr>
              <w:t>ли.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5F780E" w:rsidP="00E87457">
            <w:pPr>
              <w:rPr>
                <w:color w:val="000000"/>
                <w:sz w:val="20"/>
                <w:szCs w:val="20"/>
              </w:rPr>
            </w:pPr>
            <w:r>
              <w:rPr>
                <w:color w:val="000000"/>
                <w:sz w:val="20"/>
                <w:szCs w:val="20"/>
              </w:rPr>
              <w:t>1. Минимальный размер земельного участка – 0.1 га.</w:t>
            </w:r>
          </w:p>
          <w:p w:rsidR="005F780E" w:rsidRDefault="005F780E" w:rsidP="00E87457">
            <w:pPr>
              <w:rPr>
                <w:color w:val="000000"/>
                <w:sz w:val="20"/>
                <w:szCs w:val="20"/>
              </w:rPr>
            </w:pPr>
            <w:r>
              <w:rPr>
                <w:color w:val="000000"/>
                <w:sz w:val="20"/>
                <w:szCs w:val="20"/>
              </w:rPr>
              <w:t>2. Минимальный отступ от границ земельного участка – 3 метра.</w:t>
            </w:r>
          </w:p>
          <w:p w:rsidR="005F780E" w:rsidRDefault="005F780E" w:rsidP="00E87457">
            <w:pPr>
              <w:rPr>
                <w:color w:val="000000"/>
                <w:sz w:val="20"/>
                <w:szCs w:val="20"/>
              </w:rPr>
            </w:pPr>
            <w:r>
              <w:rPr>
                <w:color w:val="000000"/>
                <w:sz w:val="20"/>
                <w:szCs w:val="20"/>
              </w:rPr>
              <w:t>3. Предельное количество этажей – 2.</w:t>
            </w:r>
          </w:p>
          <w:p w:rsidR="005F780E" w:rsidRDefault="005F780E" w:rsidP="00E87457">
            <w:pPr>
              <w:rPr>
                <w:color w:val="000000"/>
                <w:sz w:val="20"/>
                <w:szCs w:val="20"/>
              </w:rPr>
            </w:pPr>
            <w:r>
              <w:rPr>
                <w:color w:val="000000"/>
                <w:sz w:val="20"/>
                <w:szCs w:val="20"/>
              </w:rPr>
              <w:t>4. Максимальный процент застройки – 50%.</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4.9.1.4</w:t>
            </w:r>
          </w:p>
        </w:tc>
        <w:tc>
          <w:tcPr>
            <w:tcW w:w="1276" w:type="dxa"/>
            <w:tcBorders>
              <w:top w:val="single" w:sz="4" w:space="0" w:color="000000"/>
              <w:left w:val="single" w:sz="4" w:space="0" w:color="000000"/>
              <w:bottom w:val="single" w:sz="4" w:space="0" w:color="000000"/>
            </w:tcBorders>
            <w:shd w:val="clear" w:color="auto" w:fill="auto"/>
          </w:tcPr>
          <w:p w:rsidR="003733E9" w:rsidRDefault="003733E9" w:rsidP="00E87457">
            <w:pPr>
              <w:jc w:val="center"/>
              <w:rPr>
                <w:color w:val="000000"/>
                <w:sz w:val="20"/>
                <w:szCs w:val="20"/>
              </w:rPr>
            </w:pPr>
            <w:r>
              <w:rPr>
                <w:color w:val="000000"/>
                <w:sz w:val="20"/>
                <w:szCs w:val="20"/>
              </w:rPr>
              <w:t>Ремонт автомоби</w:t>
            </w:r>
          </w:p>
          <w:p w:rsidR="005B425A" w:rsidRDefault="003733E9" w:rsidP="00E87457">
            <w:pPr>
              <w:jc w:val="center"/>
              <w:rPr>
                <w:color w:val="000000"/>
                <w:sz w:val="20"/>
                <w:szCs w:val="20"/>
              </w:rPr>
            </w:pPr>
            <w:r>
              <w:rPr>
                <w:color w:val="000000"/>
                <w:sz w:val="20"/>
                <w:szCs w:val="20"/>
              </w:rPr>
              <w:t>лей</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Вспомогательный</w:t>
            </w:r>
          </w:p>
        </w:tc>
        <w:tc>
          <w:tcPr>
            <w:tcW w:w="2835" w:type="dxa"/>
            <w:tcBorders>
              <w:top w:val="single" w:sz="4" w:space="0" w:color="000000"/>
              <w:left w:val="single" w:sz="4" w:space="0" w:color="000000"/>
              <w:bottom w:val="single" w:sz="4" w:space="0" w:color="000000"/>
            </w:tcBorders>
            <w:shd w:val="clear" w:color="auto" w:fill="auto"/>
          </w:tcPr>
          <w:p w:rsidR="005B425A" w:rsidRDefault="00683612"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5F780E" w:rsidP="00E87457">
            <w:pPr>
              <w:rPr>
                <w:color w:val="000000"/>
                <w:sz w:val="20"/>
                <w:szCs w:val="20"/>
              </w:rPr>
            </w:pPr>
            <w:r>
              <w:rPr>
                <w:color w:val="000000"/>
                <w:sz w:val="20"/>
                <w:szCs w:val="20"/>
              </w:rPr>
              <w:t>В соответствии с техническими регламентами и в зависимости от параметров объектов основного вида использования.</w:t>
            </w:r>
          </w:p>
        </w:tc>
      </w:tr>
      <w:tr w:rsidR="005B425A" w:rsidTr="00E87457">
        <w:tc>
          <w:tcPr>
            <w:tcW w:w="1134" w:type="dxa"/>
            <w:tcBorders>
              <w:top w:val="single" w:sz="4" w:space="0" w:color="000000"/>
              <w:left w:val="single" w:sz="4" w:space="0" w:color="000000"/>
              <w:bottom w:val="single" w:sz="4" w:space="0" w:color="000000"/>
            </w:tcBorders>
            <w:shd w:val="clear" w:color="auto" w:fill="auto"/>
          </w:tcPr>
          <w:p w:rsidR="005B425A" w:rsidRDefault="005B425A" w:rsidP="00E87457">
            <w:pPr>
              <w:jc w:val="center"/>
              <w:rPr>
                <w:color w:val="000000"/>
                <w:sz w:val="20"/>
                <w:szCs w:val="20"/>
              </w:rPr>
            </w:pPr>
            <w:r>
              <w:rPr>
                <w:color w:val="000000"/>
                <w:sz w:val="20"/>
                <w:szCs w:val="20"/>
              </w:rPr>
              <w:t>4.9.1.4</w:t>
            </w:r>
          </w:p>
        </w:tc>
        <w:tc>
          <w:tcPr>
            <w:tcW w:w="1276" w:type="dxa"/>
            <w:tcBorders>
              <w:top w:val="single" w:sz="4" w:space="0" w:color="000000"/>
              <w:left w:val="single" w:sz="4" w:space="0" w:color="000000"/>
              <w:bottom w:val="single" w:sz="4" w:space="0" w:color="000000"/>
            </w:tcBorders>
            <w:shd w:val="clear" w:color="auto" w:fill="auto"/>
          </w:tcPr>
          <w:p w:rsidR="003733E9" w:rsidRDefault="003733E9" w:rsidP="00E87457">
            <w:pPr>
              <w:jc w:val="center"/>
              <w:rPr>
                <w:color w:val="000000"/>
                <w:sz w:val="20"/>
                <w:szCs w:val="20"/>
              </w:rPr>
            </w:pPr>
            <w:r>
              <w:rPr>
                <w:color w:val="000000"/>
                <w:sz w:val="20"/>
                <w:szCs w:val="20"/>
              </w:rPr>
              <w:t>Ремонт автомоби</w:t>
            </w:r>
          </w:p>
          <w:p w:rsidR="005B425A" w:rsidRDefault="003733E9" w:rsidP="00E87457">
            <w:pPr>
              <w:jc w:val="center"/>
              <w:rPr>
                <w:color w:val="000000"/>
                <w:sz w:val="20"/>
                <w:szCs w:val="20"/>
              </w:rPr>
            </w:pPr>
            <w:r>
              <w:rPr>
                <w:color w:val="000000"/>
                <w:sz w:val="20"/>
                <w:szCs w:val="20"/>
              </w:rPr>
              <w:t>лей</w:t>
            </w:r>
          </w:p>
        </w:tc>
        <w:tc>
          <w:tcPr>
            <w:tcW w:w="1134" w:type="dxa"/>
            <w:tcBorders>
              <w:top w:val="single" w:sz="4" w:space="0" w:color="000000"/>
              <w:left w:val="single" w:sz="4" w:space="0" w:color="000000"/>
              <w:bottom w:val="single" w:sz="4" w:space="0" w:color="000000"/>
            </w:tcBorders>
            <w:shd w:val="clear" w:color="auto" w:fill="auto"/>
          </w:tcPr>
          <w:p w:rsidR="005B425A" w:rsidRDefault="008B2FB4" w:rsidP="00E87457">
            <w:pPr>
              <w:jc w:val="center"/>
              <w:rPr>
                <w:color w:val="000000"/>
                <w:sz w:val="20"/>
                <w:szCs w:val="20"/>
              </w:rPr>
            </w:pPr>
            <w:r>
              <w:rPr>
                <w:color w:val="000000"/>
                <w:sz w:val="20"/>
                <w:szCs w:val="20"/>
              </w:rPr>
              <w:t>Условно разрешённый</w:t>
            </w:r>
          </w:p>
        </w:tc>
        <w:tc>
          <w:tcPr>
            <w:tcW w:w="2835" w:type="dxa"/>
            <w:tcBorders>
              <w:top w:val="single" w:sz="4" w:space="0" w:color="000000"/>
              <w:left w:val="single" w:sz="4" w:space="0" w:color="000000"/>
              <w:bottom w:val="single" w:sz="4" w:space="0" w:color="000000"/>
            </w:tcBorders>
            <w:shd w:val="clear" w:color="auto" w:fill="auto"/>
          </w:tcPr>
          <w:p w:rsidR="005B425A" w:rsidRDefault="00A767BE" w:rsidP="00E87457">
            <w:pPr>
              <w:rPr>
                <w:color w:val="000000"/>
                <w:sz w:val="20"/>
                <w:szCs w:val="20"/>
              </w:rPr>
            </w:pPr>
            <w:r>
              <w:rPr>
                <w:color w:val="000000"/>
                <w:sz w:val="20"/>
                <w:szCs w:val="20"/>
              </w:rPr>
              <w:t>Автозаправочные станции, магазины сопутствующей торговли, объекты общественного питания, гостиничное обслуживание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5B425A" w:rsidRDefault="005F780E" w:rsidP="00E87457">
            <w:pPr>
              <w:rPr>
                <w:color w:val="000000"/>
                <w:sz w:val="20"/>
                <w:szCs w:val="20"/>
              </w:rPr>
            </w:pPr>
            <w:r>
              <w:rPr>
                <w:color w:val="000000"/>
                <w:sz w:val="20"/>
                <w:szCs w:val="20"/>
              </w:rPr>
              <w:t>1. Минимальный размер земельного участка АЗС – 0.1 га.</w:t>
            </w:r>
          </w:p>
          <w:p w:rsidR="005F780E" w:rsidRDefault="005F780E" w:rsidP="00E87457">
            <w:pPr>
              <w:rPr>
                <w:color w:val="000000"/>
                <w:sz w:val="20"/>
                <w:szCs w:val="20"/>
              </w:rPr>
            </w:pPr>
            <w:r>
              <w:rPr>
                <w:color w:val="000000"/>
                <w:sz w:val="20"/>
                <w:szCs w:val="20"/>
              </w:rPr>
              <w:t>2. Минимальный размер земельного участка объекта торговли – 0.04 га на 100 кв.м. торг. пл.</w:t>
            </w:r>
          </w:p>
          <w:p w:rsidR="005F780E" w:rsidRDefault="005F780E" w:rsidP="00E87457">
            <w:pPr>
              <w:rPr>
                <w:color w:val="000000"/>
                <w:sz w:val="20"/>
                <w:szCs w:val="20"/>
              </w:rPr>
            </w:pPr>
            <w:r>
              <w:rPr>
                <w:color w:val="000000"/>
                <w:sz w:val="20"/>
                <w:szCs w:val="20"/>
              </w:rPr>
              <w:t>3. Предельное количество этажей – 2.</w:t>
            </w:r>
          </w:p>
          <w:p w:rsidR="005F780E" w:rsidRDefault="005F780E" w:rsidP="00E87457">
            <w:pPr>
              <w:rPr>
                <w:color w:val="000000"/>
                <w:sz w:val="20"/>
                <w:szCs w:val="20"/>
              </w:rPr>
            </w:pPr>
            <w:r>
              <w:rPr>
                <w:color w:val="000000"/>
                <w:sz w:val="20"/>
                <w:szCs w:val="20"/>
              </w:rPr>
              <w:t>4. Максимальный размер земельного участка объекта общественного питания – 0.2 га на 50 п.м.</w:t>
            </w:r>
          </w:p>
          <w:p w:rsidR="005F780E" w:rsidRDefault="005F780E" w:rsidP="00E87457">
            <w:pPr>
              <w:rPr>
                <w:color w:val="000000"/>
                <w:sz w:val="20"/>
                <w:szCs w:val="20"/>
              </w:rPr>
            </w:pPr>
            <w:r>
              <w:rPr>
                <w:color w:val="000000"/>
                <w:sz w:val="20"/>
                <w:szCs w:val="20"/>
              </w:rPr>
              <w:t>5. Максимальный процент застройки – 50%.</w:t>
            </w:r>
          </w:p>
        </w:tc>
      </w:tr>
    </w:tbl>
    <w:p w:rsidR="003A56E8" w:rsidRDefault="003A56E8" w:rsidP="003A56E8">
      <w:pPr>
        <w:ind w:firstLine="720"/>
      </w:pPr>
    </w:p>
    <w:p w:rsidR="003A56E8" w:rsidRDefault="00CA0064" w:rsidP="003A56E8">
      <w:pPr>
        <w:ind w:firstLine="720"/>
      </w:pPr>
      <w:r>
        <w:rPr>
          <w:b/>
        </w:rPr>
        <w:t>Статья 33</w:t>
      </w:r>
      <w:r w:rsidR="003A56E8">
        <w:rPr>
          <w:b/>
        </w:rPr>
        <w:t>.5.  5.0 Отдых</w:t>
      </w:r>
    </w:p>
    <w:p w:rsidR="003A56E8" w:rsidRDefault="003A56E8" w:rsidP="003A56E8">
      <w:r>
        <w:t xml:space="preserve">      Обустройство мест для занятий спортом, физкультурой, пешими или верховыми прогулками, отдыха, пикников, охоты, рыбалки и иной деятельности.</w:t>
      </w:r>
    </w:p>
    <w:p w:rsidR="003A56E8" w:rsidRDefault="003A56E8" w:rsidP="003A56E8">
      <w:r>
        <w:t>Содержание данного вида разрешённого использования включает в себя содержание видов разрешённого использования с кодами 5.1, 5.2.1, 5.3, 5.4.</w:t>
      </w:r>
    </w:p>
    <w:p w:rsidR="003A56E8" w:rsidRDefault="003A56E8" w:rsidP="003A56E8"/>
    <w:tbl>
      <w:tblPr>
        <w:tblW w:w="10324" w:type="dxa"/>
        <w:tblInd w:w="-10" w:type="dxa"/>
        <w:tblLayout w:type="fixed"/>
        <w:tblLook w:val="0000" w:firstRow="0" w:lastRow="0" w:firstColumn="0" w:lastColumn="0" w:noHBand="0" w:noVBand="0"/>
      </w:tblPr>
      <w:tblGrid>
        <w:gridCol w:w="1394"/>
        <w:gridCol w:w="1418"/>
        <w:gridCol w:w="1559"/>
        <w:gridCol w:w="2977"/>
        <w:gridCol w:w="2976"/>
      </w:tblGrid>
      <w:tr w:rsidR="003A56E8" w:rsidTr="00E87457">
        <w:trPr>
          <w:tblHeader/>
        </w:trPr>
        <w:tc>
          <w:tcPr>
            <w:tcW w:w="1394"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Код</w:t>
            </w:r>
          </w:p>
          <w:p w:rsidR="003A56E8" w:rsidRDefault="003A56E8" w:rsidP="00E87457">
            <w:pPr>
              <w:jc w:val="center"/>
              <w:rPr>
                <w:sz w:val="20"/>
                <w:szCs w:val="20"/>
              </w:rPr>
            </w:pPr>
            <w:r>
              <w:rPr>
                <w:sz w:val="20"/>
                <w:szCs w:val="20"/>
              </w:rPr>
              <w:t>(числовое обозначение) вида разрешён</w:t>
            </w:r>
          </w:p>
          <w:p w:rsidR="003A56E8" w:rsidRDefault="003A56E8" w:rsidP="00E87457">
            <w:pPr>
              <w:jc w:val="center"/>
              <w:rPr>
                <w:sz w:val="20"/>
                <w:szCs w:val="20"/>
              </w:rPr>
            </w:pPr>
            <w:r>
              <w:rPr>
                <w:sz w:val="20"/>
                <w:szCs w:val="20"/>
              </w:rPr>
              <w:t>ного использова</w:t>
            </w:r>
          </w:p>
          <w:p w:rsidR="003A56E8" w:rsidRDefault="003A56E8" w:rsidP="00E87457">
            <w:pPr>
              <w:jc w:val="center"/>
              <w:rPr>
                <w:sz w:val="20"/>
                <w:szCs w:val="20"/>
              </w:rPr>
            </w:pPr>
            <w:r>
              <w:rPr>
                <w:sz w:val="20"/>
                <w:szCs w:val="20"/>
              </w:rPr>
              <w:t>ния земельного участка</w:t>
            </w:r>
          </w:p>
        </w:tc>
        <w:tc>
          <w:tcPr>
            <w:tcW w:w="1418"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Наименование вида разрешённого использования земельного участка</w:t>
            </w:r>
          </w:p>
        </w:tc>
        <w:tc>
          <w:tcPr>
            <w:tcW w:w="1559"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 xml:space="preserve">Вид разрешённого использования </w:t>
            </w:r>
          </w:p>
        </w:tc>
        <w:tc>
          <w:tcPr>
            <w:tcW w:w="2977"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Описание вида разрешённого использования земельного участка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6E8" w:rsidRDefault="003A56E8" w:rsidP="00E87457">
            <w:pPr>
              <w:jc w:val="center"/>
              <w:rPr>
                <w:sz w:val="20"/>
                <w:szCs w:val="20"/>
              </w:rPr>
            </w:pPr>
            <w:r>
              <w:rPr>
                <w:sz w:val="20"/>
                <w:szCs w:val="20"/>
              </w:rPr>
              <w:t>Предельные (минимальные и (или) минимальные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5.1</w:t>
            </w:r>
            <w:r w:rsidR="00B13FEA">
              <w:rPr>
                <w:sz w:val="20"/>
                <w:szCs w:val="20"/>
              </w:rPr>
              <w:t>.4</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Спорт</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1.Минимальный размер земельного участка – не подлежит установлению.</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 – 2.</w:t>
            </w:r>
          </w:p>
          <w:p w:rsidR="003A56E8" w:rsidRDefault="003A56E8" w:rsidP="00E87457">
            <w:pPr>
              <w:rPr>
                <w:sz w:val="20"/>
                <w:szCs w:val="20"/>
              </w:rPr>
            </w:pPr>
            <w:r>
              <w:rPr>
                <w:sz w:val="20"/>
                <w:szCs w:val="20"/>
              </w:rPr>
              <w:t>4.Максимальный процент застройки – 50%.</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5.1</w:t>
            </w:r>
            <w:r w:rsidR="00B13FEA">
              <w:rPr>
                <w:sz w:val="20"/>
                <w:szCs w:val="20"/>
              </w:rPr>
              <w:t>.4</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Спорт</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инженерно-технического обеспечения, необходимые для обеспечения объектов основных видов использования, парковки перед объектами основного вида использования.</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1.В соответствии с техническими регламентами и в зависимости от параметров объектов основного вида использования.</w:t>
            </w:r>
          </w:p>
          <w:p w:rsidR="003A56E8" w:rsidRDefault="003A56E8" w:rsidP="00E87457">
            <w:pPr>
              <w:rPr>
                <w:sz w:val="20"/>
                <w:szCs w:val="20"/>
              </w:rPr>
            </w:pPr>
            <w:r>
              <w:rPr>
                <w:sz w:val="20"/>
                <w:szCs w:val="20"/>
              </w:rPr>
              <w:t>2.Минимальный размер земельного участка одного парковочного места – 25 кв.м.</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5.1</w:t>
            </w:r>
            <w:r w:rsidR="00B13FEA">
              <w:rPr>
                <w:sz w:val="20"/>
                <w:szCs w:val="20"/>
              </w:rPr>
              <w:t>.4</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Спорт</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Default="003A56E8" w:rsidP="00E87457">
            <w:pPr>
              <w:jc w:val="center"/>
              <w:rPr>
                <w:sz w:val="20"/>
                <w:szCs w:val="20"/>
              </w:rPr>
            </w:pPr>
            <w:r>
              <w:rPr>
                <w:sz w:val="20"/>
                <w:szCs w:val="20"/>
              </w:rPr>
              <w:t>ный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Объекты общественного питания, объекты торговли, пункты оказания первичной медицинской помощи, аптека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1.Максимальный размер земельного участка земельного участка объектов общественного питания – 0.2 га на 50 п.м.</w:t>
            </w:r>
          </w:p>
          <w:p w:rsidR="003A56E8" w:rsidRDefault="003A56E8" w:rsidP="00E87457">
            <w:pPr>
              <w:rPr>
                <w:sz w:val="20"/>
                <w:szCs w:val="20"/>
              </w:rPr>
            </w:pPr>
            <w:r>
              <w:rPr>
                <w:sz w:val="20"/>
                <w:szCs w:val="20"/>
              </w:rPr>
              <w:t>2.Максимальный размер земельного участка объектов торговли – 0.04 га на 100 кв.м торг.пл.</w:t>
            </w:r>
          </w:p>
          <w:p w:rsidR="003A56E8" w:rsidRDefault="003A56E8" w:rsidP="00E87457">
            <w:pPr>
              <w:rPr>
                <w:sz w:val="20"/>
                <w:szCs w:val="20"/>
              </w:rPr>
            </w:pPr>
            <w:r>
              <w:rPr>
                <w:sz w:val="20"/>
                <w:szCs w:val="20"/>
              </w:rPr>
              <w:t>3.Максимальный размер земельного участка аптеки – 0.05 га.</w:t>
            </w:r>
          </w:p>
          <w:p w:rsidR="0041145A" w:rsidRDefault="0041145A" w:rsidP="00E87457">
            <w:pPr>
              <w:rPr>
                <w:sz w:val="20"/>
                <w:szCs w:val="20"/>
              </w:rPr>
            </w:pPr>
            <w:r>
              <w:rPr>
                <w:sz w:val="20"/>
                <w:szCs w:val="20"/>
              </w:rPr>
              <w:t>4. Максимальный процент застройки 50%.</w:t>
            </w:r>
          </w:p>
        </w:tc>
      </w:tr>
    </w:tbl>
    <w:p w:rsidR="003A56E8" w:rsidRDefault="003A56E8" w:rsidP="003A56E8">
      <w:pPr>
        <w:rPr>
          <w:color w:val="000000"/>
        </w:rPr>
      </w:pPr>
      <w:bookmarkStart w:id="97" w:name="__RefHeading__385_936444486"/>
      <w:bookmarkEnd w:id="97"/>
    </w:p>
    <w:p w:rsidR="003A56E8" w:rsidRPr="002A3856" w:rsidRDefault="00CA0064" w:rsidP="003A56E8">
      <w:pPr>
        <w:rPr>
          <w:b/>
          <w:color w:val="000000"/>
        </w:rPr>
      </w:pPr>
      <w:r>
        <w:rPr>
          <w:b/>
          <w:color w:val="000000"/>
        </w:rPr>
        <w:t>Статья 33</w:t>
      </w:r>
      <w:r w:rsidR="003A56E8">
        <w:rPr>
          <w:b/>
          <w:color w:val="000000"/>
        </w:rPr>
        <w:t xml:space="preserve">.6.  </w:t>
      </w:r>
      <w:r w:rsidR="003A56E8" w:rsidRPr="002A3856">
        <w:rPr>
          <w:b/>
          <w:color w:val="000000"/>
        </w:rPr>
        <w:t>6.0. Производственная деятельность</w:t>
      </w:r>
    </w:p>
    <w:p w:rsidR="003A56E8" w:rsidRDefault="003A56E8" w:rsidP="003A56E8">
      <w:pPr>
        <w:rPr>
          <w:color w:val="000000"/>
        </w:rPr>
      </w:pPr>
      <w:r>
        <w:rPr>
          <w:color w:val="000000"/>
        </w:rPr>
        <w:t xml:space="preserve">      Размещение объектов капитального строительства в целях добычи недр, их переработки, изготовление вещей промышленным способом.</w:t>
      </w:r>
    </w:p>
    <w:p w:rsidR="003A56E8" w:rsidRDefault="003A56E8" w:rsidP="003A56E8">
      <w:pPr>
        <w:rPr>
          <w:color w:val="000000"/>
        </w:rPr>
      </w:pPr>
      <w:r>
        <w:rPr>
          <w:color w:val="000000"/>
        </w:rPr>
        <w:t>Содержание данного вида разрешённого использования включает в себя содержание видов разрешённого использования с кодами 6.6.</w:t>
      </w:r>
    </w:p>
    <w:p w:rsidR="003A56E8" w:rsidRDefault="003A56E8" w:rsidP="003A56E8">
      <w:pPr>
        <w:rPr>
          <w:color w:val="000000"/>
        </w:rPr>
      </w:pPr>
    </w:p>
    <w:p w:rsidR="003A56E8" w:rsidRDefault="003A56E8" w:rsidP="003A56E8">
      <w:pPr>
        <w:rPr>
          <w:color w:val="000000"/>
        </w:rPr>
      </w:pPr>
    </w:p>
    <w:tbl>
      <w:tblPr>
        <w:tblW w:w="0" w:type="auto"/>
        <w:tblInd w:w="-10" w:type="dxa"/>
        <w:tblLayout w:type="fixed"/>
        <w:tblLook w:val="0000" w:firstRow="0" w:lastRow="0" w:firstColumn="0" w:lastColumn="0" w:noHBand="0" w:noVBand="0"/>
      </w:tblPr>
      <w:tblGrid>
        <w:gridCol w:w="1394"/>
        <w:gridCol w:w="1418"/>
        <w:gridCol w:w="1559"/>
        <w:gridCol w:w="2977"/>
        <w:gridCol w:w="2986"/>
      </w:tblGrid>
      <w:tr w:rsidR="003A56E8" w:rsidTr="00E87457">
        <w:tc>
          <w:tcPr>
            <w:tcW w:w="1394"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Код</w:t>
            </w:r>
          </w:p>
          <w:p w:rsidR="003A56E8" w:rsidRDefault="003A56E8" w:rsidP="00E87457">
            <w:pPr>
              <w:jc w:val="center"/>
              <w:rPr>
                <w:color w:val="000000"/>
                <w:sz w:val="20"/>
                <w:szCs w:val="20"/>
              </w:rPr>
            </w:pPr>
            <w:r>
              <w:rPr>
                <w:color w:val="000000"/>
                <w:sz w:val="20"/>
                <w:szCs w:val="20"/>
              </w:rPr>
              <w:t>(числовое обозначение) вида разрешённого использования земельного участка</w:t>
            </w:r>
          </w:p>
        </w:tc>
        <w:tc>
          <w:tcPr>
            <w:tcW w:w="1418"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Наименова</w:t>
            </w:r>
          </w:p>
          <w:p w:rsidR="003A56E8" w:rsidRDefault="003A56E8" w:rsidP="00E87457">
            <w:pPr>
              <w:jc w:val="center"/>
              <w:rPr>
                <w:color w:val="000000"/>
                <w:sz w:val="20"/>
                <w:szCs w:val="20"/>
              </w:rPr>
            </w:pPr>
            <w:r>
              <w:rPr>
                <w:color w:val="000000"/>
                <w:sz w:val="20"/>
                <w:szCs w:val="20"/>
              </w:rPr>
              <w:t>ние вида разрешённого использова</w:t>
            </w:r>
          </w:p>
          <w:p w:rsidR="003A56E8" w:rsidRDefault="003A56E8" w:rsidP="00E87457">
            <w:pPr>
              <w:jc w:val="center"/>
              <w:rPr>
                <w:color w:val="000000"/>
                <w:sz w:val="20"/>
                <w:szCs w:val="20"/>
              </w:rPr>
            </w:pPr>
            <w:r>
              <w:rPr>
                <w:color w:val="000000"/>
                <w:sz w:val="20"/>
                <w:szCs w:val="20"/>
              </w:rPr>
              <w:t>ния земельного участка</w:t>
            </w:r>
          </w:p>
        </w:tc>
        <w:tc>
          <w:tcPr>
            <w:tcW w:w="1559"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Вид разрешённого использования</w:t>
            </w:r>
          </w:p>
        </w:tc>
        <w:tc>
          <w:tcPr>
            <w:tcW w:w="2977"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Описание вида разрешённого использования земельного участка</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6E8" w:rsidRDefault="003A56E8" w:rsidP="00E87457">
            <w:pPr>
              <w:jc w:val="center"/>
              <w:rPr>
                <w:color w:val="000000"/>
                <w:sz w:val="20"/>
                <w:szCs w:val="20"/>
              </w:rPr>
            </w:pPr>
            <w:r>
              <w:rPr>
                <w:color w:val="000000"/>
                <w:sz w:val="20"/>
                <w:szCs w:val="20"/>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6.6</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Строительная промышленность</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Размещение объектов капитального строительства, предназначенных для производства: строительных материалов (кирпичей, пиломатериалов), бытового и строительного газового и сантехнического оборудования, столярной продукции, сборных домов и их частей</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color w:val="000000"/>
                <w:sz w:val="20"/>
                <w:szCs w:val="20"/>
              </w:rPr>
            </w:pPr>
            <w:r>
              <w:rPr>
                <w:color w:val="000000"/>
                <w:sz w:val="20"/>
                <w:szCs w:val="20"/>
              </w:rPr>
              <w:t>1.Максимальный размер земельного участка – 3 га.</w:t>
            </w:r>
          </w:p>
          <w:p w:rsidR="003A56E8" w:rsidRDefault="003A56E8" w:rsidP="00E87457">
            <w:pPr>
              <w:rPr>
                <w:color w:val="000000"/>
                <w:sz w:val="20"/>
                <w:szCs w:val="20"/>
              </w:rPr>
            </w:pPr>
            <w:r>
              <w:rPr>
                <w:color w:val="000000"/>
                <w:sz w:val="20"/>
                <w:szCs w:val="20"/>
              </w:rPr>
              <w:t>2.Минимальный отступ от границ земельного участка – 3 м.</w:t>
            </w:r>
          </w:p>
          <w:p w:rsidR="003A56E8" w:rsidRDefault="003A56E8" w:rsidP="00E87457">
            <w:pPr>
              <w:rPr>
                <w:color w:val="000000"/>
                <w:sz w:val="20"/>
                <w:szCs w:val="20"/>
              </w:rPr>
            </w:pPr>
            <w:r>
              <w:rPr>
                <w:color w:val="000000"/>
                <w:sz w:val="20"/>
                <w:szCs w:val="20"/>
              </w:rPr>
              <w:t>3.Предельное количество этажей – 2.</w:t>
            </w:r>
          </w:p>
          <w:p w:rsidR="003A56E8" w:rsidRDefault="003A56E8" w:rsidP="00E87457">
            <w:pPr>
              <w:rPr>
                <w:color w:val="000000"/>
                <w:sz w:val="20"/>
                <w:szCs w:val="20"/>
              </w:rPr>
            </w:pPr>
            <w:r>
              <w:rPr>
                <w:color w:val="000000"/>
                <w:sz w:val="20"/>
                <w:szCs w:val="20"/>
              </w:rPr>
              <w:t>4.Максимальный процент застройки – 60%.</w:t>
            </w:r>
          </w:p>
        </w:tc>
      </w:tr>
      <w:tr w:rsidR="003A56E8" w:rsidTr="00E87457">
        <w:trPr>
          <w:trHeight w:val="175"/>
        </w:trPr>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6.6</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Строительная промышленность</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Вспомога</w:t>
            </w:r>
          </w:p>
          <w:p w:rsidR="003A56E8" w:rsidRDefault="003A56E8" w:rsidP="00E87457">
            <w:pPr>
              <w:jc w:val="center"/>
              <w:rPr>
                <w:color w:val="000000"/>
                <w:sz w:val="20"/>
                <w:szCs w:val="20"/>
              </w:rPr>
            </w:pPr>
            <w:r>
              <w:rPr>
                <w:color w:val="000000"/>
                <w:sz w:val="20"/>
                <w:szCs w:val="20"/>
              </w:rPr>
              <w:t>тельный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основных видов использования, парковки для временного хранения автотранспорта перед объектами основного вида использования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color w:val="000000"/>
                <w:sz w:val="20"/>
                <w:szCs w:val="20"/>
              </w:rPr>
            </w:pPr>
            <w:r>
              <w:rPr>
                <w:color w:val="000000"/>
                <w:sz w:val="20"/>
                <w:szCs w:val="20"/>
              </w:rPr>
              <w:t>1.В соответствии с техническими регламентами и в зависимости от параметров объектов основного вида использования.</w:t>
            </w:r>
          </w:p>
          <w:p w:rsidR="003A56E8" w:rsidRDefault="003A56E8" w:rsidP="00E87457">
            <w:pPr>
              <w:snapToGrid w:val="0"/>
              <w:rPr>
                <w:color w:val="000000"/>
                <w:sz w:val="20"/>
                <w:szCs w:val="20"/>
              </w:rPr>
            </w:pPr>
            <w:r>
              <w:rPr>
                <w:color w:val="000000"/>
                <w:sz w:val="20"/>
                <w:szCs w:val="20"/>
              </w:rPr>
              <w:t>2.Минимальный размер земельного участка одного парковочного места – 25 кв.м.</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6.6</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Строительная промышленность</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Условно</w:t>
            </w:r>
          </w:p>
          <w:p w:rsidR="003A56E8" w:rsidRDefault="00272376" w:rsidP="00E87457">
            <w:pPr>
              <w:jc w:val="center"/>
              <w:rPr>
                <w:color w:val="000000"/>
                <w:sz w:val="20"/>
                <w:szCs w:val="20"/>
              </w:rPr>
            </w:pPr>
            <w:r>
              <w:rPr>
                <w:color w:val="000000"/>
                <w:sz w:val="20"/>
                <w:szCs w:val="20"/>
              </w:rPr>
              <w:t>разрешё</w:t>
            </w:r>
            <w:r w:rsidR="003A56E8">
              <w:rPr>
                <w:color w:val="000000"/>
                <w:sz w:val="20"/>
                <w:szCs w:val="20"/>
              </w:rPr>
              <w:t>н</w:t>
            </w:r>
          </w:p>
          <w:p w:rsidR="003A56E8" w:rsidRDefault="003A56E8" w:rsidP="00E87457">
            <w:pPr>
              <w:jc w:val="center"/>
              <w:rPr>
                <w:color w:val="000000"/>
                <w:sz w:val="20"/>
                <w:szCs w:val="20"/>
              </w:rPr>
            </w:pPr>
            <w:r>
              <w:rPr>
                <w:color w:val="000000"/>
                <w:sz w:val="20"/>
                <w:szCs w:val="20"/>
              </w:rPr>
              <w:t>ный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АЗС, гаражи боксового типа, станции технического обслуживания.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color w:val="000000"/>
                <w:sz w:val="20"/>
                <w:szCs w:val="20"/>
              </w:rPr>
            </w:pPr>
            <w:r>
              <w:rPr>
                <w:color w:val="000000"/>
                <w:sz w:val="20"/>
                <w:szCs w:val="20"/>
              </w:rPr>
              <w:t>1.Минимальный размер земельного участка АЗС – 0.1 га.</w:t>
            </w:r>
          </w:p>
          <w:p w:rsidR="003A56E8" w:rsidRDefault="003A56E8" w:rsidP="00E87457">
            <w:pPr>
              <w:snapToGrid w:val="0"/>
              <w:rPr>
                <w:color w:val="000000"/>
                <w:sz w:val="20"/>
                <w:szCs w:val="20"/>
              </w:rPr>
            </w:pPr>
            <w:r>
              <w:rPr>
                <w:color w:val="000000"/>
                <w:sz w:val="20"/>
                <w:szCs w:val="20"/>
              </w:rPr>
              <w:t>2.Минимальный размер земельного участка гаража – 30 кв.м.</w:t>
            </w:r>
          </w:p>
          <w:p w:rsidR="003A56E8" w:rsidRDefault="003A56E8" w:rsidP="00E87457">
            <w:pPr>
              <w:snapToGrid w:val="0"/>
              <w:rPr>
                <w:color w:val="000000"/>
                <w:sz w:val="20"/>
                <w:szCs w:val="20"/>
              </w:rPr>
            </w:pPr>
            <w:r>
              <w:rPr>
                <w:color w:val="000000"/>
                <w:sz w:val="20"/>
                <w:szCs w:val="20"/>
              </w:rPr>
              <w:t>3.Максмальный размер земельного участка СТО – 0.5 га.</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6.9</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Склады</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Основной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газовые хранилища, элеваторы и продовольственные склады, за исключением железнодорожных перевалочных складов.</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color w:val="000000"/>
                <w:sz w:val="20"/>
                <w:szCs w:val="20"/>
              </w:rPr>
            </w:pPr>
            <w:r>
              <w:rPr>
                <w:color w:val="000000"/>
                <w:sz w:val="20"/>
                <w:szCs w:val="20"/>
              </w:rPr>
              <w:t>1. Предельные параметры размеров земельных участков – 0.03-0.05 га на 1000 жителей.</w:t>
            </w:r>
          </w:p>
          <w:p w:rsidR="003A56E8" w:rsidRDefault="003A56E8" w:rsidP="00E87457">
            <w:pPr>
              <w:snapToGrid w:val="0"/>
              <w:rPr>
                <w:color w:val="000000"/>
                <w:sz w:val="20"/>
                <w:szCs w:val="20"/>
              </w:rPr>
            </w:pPr>
            <w:r>
              <w:rPr>
                <w:color w:val="000000"/>
                <w:sz w:val="20"/>
                <w:szCs w:val="20"/>
              </w:rPr>
              <w:t>2. Минимальный отступ от границ земельного участка – 3 м.</w:t>
            </w:r>
          </w:p>
          <w:p w:rsidR="003A56E8" w:rsidRDefault="003A56E8" w:rsidP="00E87457">
            <w:pPr>
              <w:snapToGrid w:val="0"/>
              <w:rPr>
                <w:color w:val="000000"/>
                <w:sz w:val="20"/>
                <w:szCs w:val="20"/>
              </w:rPr>
            </w:pPr>
            <w:r>
              <w:rPr>
                <w:color w:val="000000"/>
                <w:sz w:val="20"/>
                <w:szCs w:val="20"/>
              </w:rPr>
              <w:t>3. Предельное количество этажей – 2.</w:t>
            </w:r>
          </w:p>
          <w:p w:rsidR="003A56E8" w:rsidRDefault="003A56E8" w:rsidP="00E87457">
            <w:pPr>
              <w:snapToGrid w:val="0"/>
              <w:rPr>
                <w:color w:val="000000"/>
                <w:sz w:val="20"/>
                <w:szCs w:val="20"/>
              </w:rPr>
            </w:pPr>
            <w:r>
              <w:rPr>
                <w:color w:val="000000"/>
                <w:sz w:val="20"/>
                <w:szCs w:val="20"/>
              </w:rPr>
              <w:t>4. Максимальный процент застройки – 70%</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6.9</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Склады</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Вспомога</w:t>
            </w:r>
          </w:p>
          <w:p w:rsidR="003A56E8" w:rsidRDefault="003A56E8" w:rsidP="00E87457">
            <w:pPr>
              <w:jc w:val="center"/>
              <w:rPr>
                <w:color w:val="000000"/>
                <w:sz w:val="20"/>
                <w:szCs w:val="20"/>
              </w:rPr>
            </w:pPr>
            <w:r>
              <w:rPr>
                <w:color w:val="000000"/>
                <w:sz w:val="20"/>
                <w:szCs w:val="20"/>
              </w:rPr>
              <w:t>тельный</w:t>
            </w:r>
          </w:p>
        </w:tc>
        <w:tc>
          <w:tcPr>
            <w:tcW w:w="2977" w:type="dxa"/>
            <w:tcBorders>
              <w:top w:val="single" w:sz="4" w:space="0" w:color="000000"/>
              <w:left w:val="single" w:sz="4" w:space="0" w:color="000000"/>
              <w:bottom w:val="single" w:sz="4" w:space="0" w:color="000000"/>
            </w:tcBorders>
            <w:shd w:val="clear" w:color="auto" w:fill="auto"/>
          </w:tcPr>
          <w:p w:rsidR="003A56E8" w:rsidRDefault="003A56E8" w:rsidP="00E87457">
            <w:pPr>
              <w:rPr>
                <w:color w:val="000000"/>
                <w:sz w:val="20"/>
                <w:szCs w:val="20"/>
              </w:rPr>
            </w:pPr>
            <w:r>
              <w:rPr>
                <w:color w:val="000000"/>
                <w:sz w:val="20"/>
                <w:szCs w:val="20"/>
              </w:rPr>
              <w:t>Объекты инженерно-технического обеспечения, необходимые для обслуживания объектов основного вида использования.</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color w:val="000000"/>
                <w:sz w:val="20"/>
                <w:szCs w:val="20"/>
              </w:rPr>
            </w:pPr>
            <w:r>
              <w:rPr>
                <w:color w:val="000000"/>
                <w:sz w:val="20"/>
                <w:szCs w:val="20"/>
              </w:rPr>
              <w:t>В соответствии с техническими регламентами и в зависимости от параметров объектов основного вида использования</w:t>
            </w:r>
          </w:p>
        </w:tc>
      </w:tr>
      <w:tr w:rsidR="003A56E8" w:rsidTr="00E87457">
        <w:tc>
          <w:tcPr>
            <w:tcW w:w="1394"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6.9</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Склады</w:t>
            </w:r>
          </w:p>
        </w:tc>
        <w:tc>
          <w:tcPr>
            <w:tcW w:w="1559"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color w:val="000000"/>
                <w:sz w:val="20"/>
                <w:szCs w:val="20"/>
              </w:rPr>
            </w:pPr>
            <w:r>
              <w:rPr>
                <w:color w:val="000000"/>
                <w:sz w:val="20"/>
                <w:szCs w:val="20"/>
              </w:rPr>
              <w:t xml:space="preserve">Условно </w:t>
            </w:r>
          </w:p>
          <w:p w:rsidR="003A56E8" w:rsidRDefault="003A56E8" w:rsidP="00E87457">
            <w:pPr>
              <w:jc w:val="center"/>
              <w:rPr>
                <w:color w:val="000000"/>
                <w:sz w:val="20"/>
                <w:szCs w:val="20"/>
              </w:rPr>
            </w:pPr>
            <w:r>
              <w:rPr>
                <w:color w:val="000000"/>
                <w:sz w:val="20"/>
                <w:szCs w:val="20"/>
              </w:rPr>
              <w:t>разрешён</w:t>
            </w:r>
          </w:p>
          <w:p w:rsidR="003A56E8" w:rsidRDefault="003A56E8" w:rsidP="00E87457">
            <w:pPr>
              <w:jc w:val="center"/>
              <w:rPr>
                <w:color w:val="000000"/>
                <w:sz w:val="20"/>
                <w:szCs w:val="20"/>
              </w:rPr>
            </w:pPr>
            <w:r>
              <w:rPr>
                <w:color w:val="000000"/>
                <w:sz w:val="20"/>
                <w:szCs w:val="20"/>
              </w:rPr>
              <w:t>ный</w:t>
            </w:r>
          </w:p>
        </w:tc>
        <w:tc>
          <w:tcPr>
            <w:tcW w:w="2977" w:type="dxa"/>
            <w:tcBorders>
              <w:top w:val="single" w:sz="4" w:space="0" w:color="000000"/>
              <w:left w:val="single" w:sz="4" w:space="0" w:color="000000"/>
              <w:bottom w:val="single" w:sz="4" w:space="0" w:color="000000"/>
            </w:tcBorders>
            <w:shd w:val="clear" w:color="auto" w:fill="auto"/>
          </w:tcPr>
          <w:p w:rsidR="003A56E8" w:rsidRPr="0010426E" w:rsidRDefault="003A56E8" w:rsidP="00E87457">
            <w:pPr>
              <w:rPr>
                <w:color w:val="000000"/>
                <w:sz w:val="20"/>
                <w:szCs w:val="20"/>
              </w:rPr>
            </w:pPr>
            <w:r>
              <w:rPr>
                <w:color w:val="000000"/>
                <w:sz w:val="20"/>
                <w:szCs w:val="20"/>
              </w:rPr>
              <w:t xml:space="preserve">Предприятия не выше </w:t>
            </w:r>
            <w:r>
              <w:rPr>
                <w:color w:val="000000"/>
                <w:sz w:val="20"/>
                <w:szCs w:val="20"/>
                <w:lang w:val="en-US"/>
              </w:rPr>
              <w:t>V</w:t>
            </w:r>
            <w:r>
              <w:rPr>
                <w:color w:val="000000"/>
                <w:sz w:val="20"/>
                <w:szCs w:val="20"/>
              </w:rPr>
              <w:t xml:space="preserve"> класса опасности, служебные жилые помещения, общежития, киоски, временные павильоны розничной торговли, спортплощадки, площадки для отдыха персонала предприятий, предприятия общественного питания, отделы охраны общественного порядка, ветеринарные приёмные пункты</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snapToGrid w:val="0"/>
              <w:rPr>
                <w:color w:val="000000"/>
                <w:sz w:val="20"/>
                <w:szCs w:val="20"/>
              </w:rPr>
            </w:pPr>
            <w:r>
              <w:rPr>
                <w:color w:val="000000"/>
                <w:sz w:val="20"/>
                <w:szCs w:val="20"/>
              </w:rPr>
              <w:t>В соответствии с нормами градостроительного проектирования.</w:t>
            </w:r>
          </w:p>
        </w:tc>
      </w:tr>
    </w:tbl>
    <w:p w:rsidR="003A56E8" w:rsidRDefault="003A56E8" w:rsidP="003A56E8"/>
    <w:p w:rsidR="003A56E8" w:rsidRPr="000950F2" w:rsidRDefault="00CA0064" w:rsidP="003A56E8">
      <w:pPr>
        <w:ind w:firstLine="720"/>
        <w:rPr>
          <w:b/>
        </w:rPr>
      </w:pPr>
      <w:r>
        <w:rPr>
          <w:b/>
        </w:rPr>
        <w:t>Статья 33</w:t>
      </w:r>
      <w:r w:rsidR="008B2FB4">
        <w:rPr>
          <w:b/>
        </w:rPr>
        <w:t>.7.   12.0</w:t>
      </w:r>
      <w:r w:rsidR="003A56E8">
        <w:rPr>
          <w:b/>
        </w:rPr>
        <w:t xml:space="preserve">. </w:t>
      </w:r>
      <w:r w:rsidR="003A56E8" w:rsidRPr="000950F2">
        <w:rPr>
          <w:b/>
        </w:rPr>
        <w:t xml:space="preserve"> Общее пользование территории</w:t>
      </w:r>
    </w:p>
    <w:p w:rsidR="003A56E8" w:rsidRDefault="003A56E8" w:rsidP="003A56E8">
      <w:pPr>
        <w:jc w:val="center"/>
      </w:pPr>
    </w:p>
    <w:tbl>
      <w:tblPr>
        <w:tblW w:w="10324" w:type="dxa"/>
        <w:tblInd w:w="-10" w:type="dxa"/>
        <w:tblLayout w:type="fixed"/>
        <w:tblLook w:val="0000" w:firstRow="0" w:lastRow="0" w:firstColumn="0" w:lastColumn="0" w:noHBand="0" w:noVBand="0"/>
      </w:tblPr>
      <w:tblGrid>
        <w:gridCol w:w="1111"/>
        <w:gridCol w:w="1417"/>
        <w:gridCol w:w="1418"/>
        <w:gridCol w:w="3118"/>
        <w:gridCol w:w="3260"/>
      </w:tblGrid>
      <w:tr w:rsidR="003A56E8" w:rsidTr="00E87457">
        <w:tc>
          <w:tcPr>
            <w:tcW w:w="1111"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Код</w:t>
            </w:r>
          </w:p>
          <w:p w:rsidR="003A56E8" w:rsidRDefault="003A56E8" w:rsidP="00E87457">
            <w:pPr>
              <w:jc w:val="center"/>
              <w:rPr>
                <w:sz w:val="20"/>
                <w:szCs w:val="20"/>
              </w:rPr>
            </w:pPr>
            <w:r>
              <w:rPr>
                <w:sz w:val="20"/>
                <w:szCs w:val="20"/>
              </w:rPr>
              <w:t>(числовое обозначение) вида разрешён</w:t>
            </w:r>
          </w:p>
          <w:p w:rsidR="003A56E8" w:rsidRDefault="003A56E8" w:rsidP="00E87457">
            <w:pPr>
              <w:jc w:val="center"/>
              <w:rPr>
                <w:sz w:val="20"/>
                <w:szCs w:val="20"/>
              </w:rPr>
            </w:pPr>
            <w:r>
              <w:rPr>
                <w:sz w:val="20"/>
                <w:szCs w:val="20"/>
              </w:rPr>
              <w:t>ного использова</w:t>
            </w:r>
          </w:p>
          <w:p w:rsidR="003A56E8" w:rsidRDefault="003A56E8" w:rsidP="00E87457">
            <w:pPr>
              <w:jc w:val="center"/>
              <w:rPr>
                <w:sz w:val="20"/>
                <w:szCs w:val="20"/>
              </w:rPr>
            </w:pPr>
            <w:r>
              <w:rPr>
                <w:sz w:val="20"/>
                <w:szCs w:val="20"/>
              </w:rPr>
              <w:t>ния земельного участка</w:t>
            </w:r>
          </w:p>
        </w:tc>
        <w:tc>
          <w:tcPr>
            <w:tcW w:w="1417"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Наименова</w:t>
            </w:r>
          </w:p>
          <w:p w:rsidR="003A56E8" w:rsidRDefault="003A56E8" w:rsidP="00E87457">
            <w:pPr>
              <w:jc w:val="center"/>
              <w:rPr>
                <w:sz w:val="20"/>
                <w:szCs w:val="20"/>
              </w:rPr>
            </w:pPr>
            <w:r>
              <w:rPr>
                <w:sz w:val="20"/>
                <w:szCs w:val="20"/>
              </w:rPr>
              <w:t>ние вида разрешённого использова</w:t>
            </w:r>
          </w:p>
          <w:p w:rsidR="003A56E8" w:rsidRDefault="003A56E8" w:rsidP="00E87457">
            <w:pPr>
              <w:jc w:val="center"/>
              <w:rPr>
                <w:sz w:val="20"/>
                <w:szCs w:val="20"/>
              </w:rPr>
            </w:pPr>
            <w:r>
              <w:rPr>
                <w:sz w:val="20"/>
                <w:szCs w:val="20"/>
              </w:rPr>
              <w:t>ния земельного участка</w:t>
            </w:r>
          </w:p>
        </w:tc>
        <w:tc>
          <w:tcPr>
            <w:tcW w:w="1418"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Вид разрешённого использования</w:t>
            </w:r>
          </w:p>
        </w:tc>
        <w:tc>
          <w:tcPr>
            <w:tcW w:w="3118" w:type="dxa"/>
            <w:tcBorders>
              <w:top w:val="single" w:sz="4" w:space="0" w:color="000000"/>
              <w:left w:val="single" w:sz="4" w:space="0" w:color="000000"/>
              <w:bottom w:val="single" w:sz="4" w:space="0" w:color="000000"/>
            </w:tcBorders>
            <w:shd w:val="clear" w:color="auto" w:fill="auto"/>
            <w:vAlign w:val="center"/>
          </w:tcPr>
          <w:p w:rsidR="003A56E8" w:rsidRDefault="003A56E8" w:rsidP="00E87457">
            <w:pPr>
              <w:jc w:val="center"/>
              <w:rPr>
                <w:sz w:val="20"/>
                <w:szCs w:val="20"/>
              </w:rPr>
            </w:pPr>
            <w:r>
              <w:rPr>
                <w:sz w:val="20"/>
                <w:szCs w:val="20"/>
              </w:rPr>
              <w:t>Описание вида разрешённого использования земельного участка</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A56E8" w:rsidRDefault="003A56E8" w:rsidP="00E87457">
            <w:pPr>
              <w:jc w:val="center"/>
              <w:rPr>
                <w:sz w:val="20"/>
                <w:szCs w:val="20"/>
              </w:rPr>
            </w:pPr>
            <w:r>
              <w:rPr>
                <w:sz w:val="20"/>
                <w:szCs w:val="20"/>
              </w:rPr>
              <w:t>Предельные (минимальные и (или) максимальные) размеры земельных участков и предельные параметры строительства, реконструкции объектов капитального строительства</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12.1</w:t>
            </w:r>
          </w:p>
        </w:tc>
        <w:tc>
          <w:tcPr>
            <w:tcW w:w="1417"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Ритуальная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Основной</w:t>
            </w:r>
          </w:p>
        </w:tc>
        <w:tc>
          <w:tcPr>
            <w:tcW w:w="3118" w:type="dxa"/>
            <w:tcBorders>
              <w:top w:val="single" w:sz="4" w:space="0" w:color="000000"/>
              <w:left w:val="single" w:sz="4" w:space="0" w:color="000000"/>
              <w:bottom w:val="single" w:sz="4" w:space="0" w:color="000000"/>
            </w:tcBorders>
            <w:shd w:val="clear" w:color="auto" w:fill="auto"/>
          </w:tcPr>
          <w:p w:rsidR="003A56E8" w:rsidRDefault="003A56E8" w:rsidP="00E87457">
            <w:pPr>
              <w:rPr>
                <w:sz w:val="20"/>
                <w:szCs w:val="20"/>
              </w:rPr>
            </w:pPr>
            <w:r>
              <w:rPr>
                <w:sz w:val="20"/>
                <w:szCs w:val="20"/>
              </w:rPr>
              <w:t>Размещение кладбищ, крематориев и мест захоронения;</w:t>
            </w:r>
          </w:p>
          <w:p w:rsidR="003A56E8" w:rsidRDefault="003A56E8" w:rsidP="00E87457">
            <w:pPr>
              <w:rPr>
                <w:sz w:val="20"/>
                <w:szCs w:val="20"/>
              </w:rPr>
            </w:pPr>
            <w:r>
              <w:rPr>
                <w:sz w:val="20"/>
                <w:szCs w:val="20"/>
              </w:rPr>
              <w:t>Размещение соответствующих культовых сооружений</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1.Максимальный размер земельного участка – 40 га.</w:t>
            </w:r>
          </w:p>
          <w:p w:rsidR="003A56E8" w:rsidRDefault="003A56E8" w:rsidP="00E87457">
            <w:pPr>
              <w:rPr>
                <w:sz w:val="20"/>
                <w:szCs w:val="20"/>
              </w:rPr>
            </w:pPr>
            <w:r>
              <w:rPr>
                <w:sz w:val="20"/>
                <w:szCs w:val="20"/>
              </w:rPr>
              <w:t>2.Минимальный отступ от границ земельного участка – 3 м.</w:t>
            </w:r>
          </w:p>
          <w:p w:rsidR="003A56E8" w:rsidRDefault="003A56E8" w:rsidP="00E87457">
            <w:pPr>
              <w:rPr>
                <w:sz w:val="20"/>
                <w:szCs w:val="20"/>
              </w:rPr>
            </w:pPr>
            <w:r>
              <w:rPr>
                <w:sz w:val="20"/>
                <w:szCs w:val="20"/>
              </w:rPr>
              <w:t>3.Предельное количество этажей.</w:t>
            </w:r>
          </w:p>
          <w:p w:rsidR="003A56E8" w:rsidRDefault="003A56E8" w:rsidP="00E87457">
            <w:pPr>
              <w:rPr>
                <w:sz w:val="20"/>
                <w:szCs w:val="20"/>
              </w:rPr>
            </w:pPr>
            <w:r>
              <w:rPr>
                <w:sz w:val="20"/>
                <w:szCs w:val="20"/>
              </w:rPr>
              <w:t>4.Максимальный процент застройки не подлежит установлению.</w:t>
            </w:r>
          </w:p>
          <w:p w:rsidR="003A56E8" w:rsidRDefault="003A56E8" w:rsidP="00E87457">
            <w:pPr>
              <w:rPr>
                <w:sz w:val="20"/>
                <w:szCs w:val="20"/>
              </w:rPr>
            </w:pPr>
            <w:r>
              <w:rPr>
                <w:sz w:val="20"/>
                <w:szCs w:val="20"/>
              </w:rPr>
              <w:t>5.Минимальная площадь земельных участков культовых сооружений – 7 к</w:t>
            </w:r>
            <w:r w:rsidR="0045633B">
              <w:rPr>
                <w:sz w:val="20"/>
                <w:szCs w:val="20"/>
              </w:rPr>
              <w:t>в</w:t>
            </w:r>
            <w:r>
              <w:rPr>
                <w:sz w:val="20"/>
                <w:szCs w:val="20"/>
              </w:rPr>
              <w:t>.</w:t>
            </w:r>
            <w:r w:rsidR="0045633B">
              <w:rPr>
                <w:sz w:val="20"/>
                <w:szCs w:val="20"/>
              </w:rPr>
              <w:t xml:space="preserve"> </w:t>
            </w:r>
            <w:r>
              <w:rPr>
                <w:sz w:val="20"/>
                <w:szCs w:val="20"/>
              </w:rPr>
              <w:t>м на одно место вместимости.</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12.1</w:t>
            </w:r>
          </w:p>
        </w:tc>
        <w:tc>
          <w:tcPr>
            <w:tcW w:w="1417"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Ритуальная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Вспомога</w:t>
            </w:r>
          </w:p>
          <w:p w:rsidR="003A56E8" w:rsidRDefault="003A56E8" w:rsidP="00E87457">
            <w:pPr>
              <w:jc w:val="center"/>
              <w:rPr>
                <w:sz w:val="20"/>
                <w:szCs w:val="20"/>
              </w:rPr>
            </w:pPr>
            <w:r>
              <w:rPr>
                <w:sz w:val="20"/>
                <w:szCs w:val="20"/>
              </w:rPr>
              <w:t>тельный</w:t>
            </w:r>
          </w:p>
        </w:tc>
        <w:tc>
          <w:tcPr>
            <w:tcW w:w="3118" w:type="dxa"/>
            <w:tcBorders>
              <w:top w:val="single" w:sz="4" w:space="0" w:color="000000"/>
              <w:left w:val="single" w:sz="4" w:space="0" w:color="000000"/>
              <w:bottom w:val="single" w:sz="4" w:space="0" w:color="000000"/>
            </w:tcBorders>
            <w:shd w:val="clear" w:color="auto" w:fill="auto"/>
          </w:tcPr>
          <w:p w:rsidR="003A56E8" w:rsidRDefault="003A56E8" w:rsidP="00272376">
            <w:pPr>
              <w:rPr>
                <w:sz w:val="20"/>
                <w:szCs w:val="20"/>
              </w:rPr>
            </w:pPr>
            <w:r>
              <w:rPr>
                <w:sz w:val="20"/>
                <w:szCs w:val="20"/>
              </w:rPr>
              <w:t>Автостоянки для временного хранения автотранспорта, объекты инженерно-технического обеспечения, необходимые для обслуживания объектов основных видов использования.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3A56E8" w:rsidP="00E87457">
            <w:pPr>
              <w:rPr>
                <w:sz w:val="20"/>
                <w:szCs w:val="20"/>
              </w:rPr>
            </w:pPr>
            <w:r>
              <w:rPr>
                <w:sz w:val="20"/>
                <w:szCs w:val="20"/>
              </w:rPr>
              <w:t>1.Минимальное количество парковочных мест 5-7 на 100 единовременных посетителей.</w:t>
            </w:r>
          </w:p>
          <w:p w:rsidR="003A56E8" w:rsidRDefault="003A56E8" w:rsidP="00E87457">
            <w:pPr>
              <w:rPr>
                <w:sz w:val="20"/>
                <w:szCs w:val="20"/>
              </w:rPr>
            </w:pPr>
            <w:r>
              <w:rPr>
                <w:sz w:val="20"/>
                <w:szCs w:val="20"/>
              </w:rPr>
              <w:t>2.Минимальный размер парковочного места – 25 кв.м.</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Pr="0016285F" w:rsidRDefault="003A56E8" w:rsidP="00E87457">
            <w:pPr>
              <w:jc w:val="center"/>
              <w:rPr>
                <w:sz w:val="20"/>
                <w:szCs w:val="20"/>
              </w:rPr>
            </w:pPr>
            <w:r>
              <w:rPr>
                <w:sz w:val="20"/>
                <w:szCs w:val="20"/>
              </w:rPr>
              <w:t>12.1</w:t>
            </w:r>
          </w:p>
        </w:tc>
        <w:tc>
          <w:tcPr>
            <w:tcW w:w="1417" w:type="dxa"/>
            <w:tcBorders>
              <w:top w:val="single" w:sz="4" w:space="0" w:color="000000"/>
              <w:left w:val="single" w:sz="4" w:space="0" w:color="000000"/>
              <w:bottom w:val="single" w:sz="4" w:space="0" w:color="000000"/>
            </w:tcBorders>
            <w:shd w:val="clear" w:color="auto" w:fill="auto"/>
          </w:tcPr>
          <w:p w:rsidR="003A56E8" w:rsidRPr="0016285F" w:rsidRDefault="003A56E8" w:rsidP="00E87457">
            <w:pPr>
              <w:jc w:val="center"/>
              <w:rPr>
                <w:sz w:val="20"/>
                <w:szCs w:val="20"/>
              </w:rPr>
            </w:pPr>
            <w:r>
              <w:rPr>
                <w:sz w:val="20"/>
                <w:szCs w:val="20"/>
              </w:rPr>
              <w:t>Ритуальная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3A56E8" w:rsidRDefault="003A56E8" w:rsidP="00E87457">
            <w:pPr>
              <w:jc w:val="center"/>
              <w:rPr>
                <w:sz w:val="20"/>
                <w:szCs w:val="20"/>
              </w:rPr>
            </w:pPr>
            <w:r>
              <w:rPr>
                <w:sz w:val="20"/>
                <w:szCs w:val="20"/>
              </w:rPr>
              <w:t>Условно</w:t>
            </w:r>
          </w:p>
          <w:p w:rsidR="003A56E8" w:rsidRDefault="003A56E8" w:rsidP="00E87457">
            <w:pPr>
              <w:jc w:val="center"/>
              <w:rPr>
                <w:sz w:val="20"/>
                <w:szCs w:val="20"/>
              </w:rPr>
            </w:pPr>
            <w:r>
              <w:rPr>
                <w:sz w:val="20"/>
                <w:szCs w:val="20"/>
              </w:rPr>
              <w:t>разрешён</w:t>
            </w:r>
          </w:p>
          <w:p w:rsidR="003A56E8" w:rsidRPr="0016285F" w:rsidRDefault="003A56E8" w:rsidP="00E87457">
            <w:pPr>
              <w:jc w:val="center"/>
              <w:rPr>
                <w:sz w:val="20"/>
                <w:szCs w:val="20"/>
              </w:rPr>
            </w:pPr>
            <w:r>
              <w:rPr>
                <w:sz w:val="20"/>
                <w:szCs w:val="20"/>
              </w:rPr>
              <w:t>ный</w:t>
            </w:r>
          </w:p>
        </w:tc>
        <w:tc>
          <w:tcPr>
            <w:tcW w:w="3118" w:type="dxa"/>
            <w:tcBorders>
              <w:top w:val="single" w:sz="4" w:space="0" w:color="000000"/>
              <w:left w:val="single" w:sz="4" w:space="0" w:color="000000"/>
              <w:bottom w:val="single" w:sz="4" w:space="0" w:color="000000"/>
            </w:tcBorders>
            <w:shd w:val="clear" w:color="auto" w:fill="auto"/>
          </w:tcPr>
          <w:p w:rsidR="003A56E8" w:rsidRPr="0016285F" w:rsidRDefault="003A56E8" w:rsidP="00E87457">
            <w:pPr>
              <w:rPr>
                <w:sz w:val="20"/>
                <w:szCs w:val="20"/>
              </w:rPr>
            </w:pPr>
            <w:r>
              <w:rPr>
                <w:sz w:val="20"/>
                <w:szCs w:val="20"/>
              </w:rPr>
              <w:t>Мастерские по оказанию ритуальных услуг, изготовлению надгробий и т.д.</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56E8" w:rsidRPr="0016285F" w:rsidRDefault="003A56E8" w:rsidP="00E87457">
            <w:pPr>
              <w:rPr>
                <w:sz w:val="20"/>
                <w:szCs w:val="20"/>
              </w:rPr>
            </w:pPr>
            <w:r>
              <w:rPr>
                <w:sz w:val="20"/>
                <w:szCs w:val="20"/>
              </w:rPr>
              <w:t>1.Минимальный размер земельного участка  - 0.03 га на 10 р.м.</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Pr="0016285F" w:rsidRDefault="00B13FEA" w:rsidP="00E87457">
            <w:pPr>
              <w:jc w:val="center"/>
              <w:rPr>
                <w:sz w:val="20"/>
                <w:szCs w:val="20"/>
              </w:rPr>
            </w:pPr>
            <w:r>
              <w:rPr>
                <w:sz w:val="20"/>
                <w:szCs w:val="20"/>
              </w:rPr>
              <w:t>12.2</w:t>
            </w:r>
          </w:p>
        </w:tc>
        <w:tc>
          <w:tcPr>
            <w:tcW w:w="1417" w:type="dxa"/>
            <w:tcBorders>
              <w:top w:val="single" w:sz="4" w:space="0" w:color="000000"/>
              <w:left w:val="single" w:sz="4" w:space="0" w:color="000000"/>
              <w:bottom w:val="single" w:sz="4" w:space="0" w:color="000000"/>
            </w:tcBorders>
            <w:shd w:val="clear" w:color="auto" w:fill="auto"/>
          </w:tcPr>
          <w:p w:rsidR="003A56E8" w:rsidRPr="0016285F" w:rsidRDefault="008B2FB4" w:rsidP="00E87457">
            <w:pPr>
              <w:jc w:val="center"/>
              <w:rPr>
                <w:sz w:val="20"/>
                <w:szCs w:val="20"/>
              </w:rPr>
            </w:pPr>
            <w:r>
              <w:rPr>
                <w:sz w:val="20"/>
                <w:szCs w:val="20"/>
              </w:rPr>
              <w:t>Специальная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3A56E8" w:rsidRPr="0016285F" w:rsidRDefault="008B2FB4" w:rsidP="00E87457">
            <w:pPr>
              <w:jc w:val="center"/>
              <w:rPr>
                <w:sz w:val="20"/>
                <w:szCs w:val="20"/>
              </w:rPr>
            </w:pPr>
            <w:r>
              <w:rPr>
                <w:sz w:val="20"/>
                <w:szCs w:val="20"/>
              </w:rPr>
              <w:t>Основной</w:t>
            </w:r>
          </w:p>
        </w:tc>
        <w:tc>
          <w:tcPr>
            <w:tcW w:w="3118" w:type="dxa"/>
            <w:tcBorders>
              <w:top w:val="single" w:sz="4" w:space="0" w:color="000000"/>
              <w:left w:val="single" w:sz="4" w:space="0" w:color="000000"/>
              <w:bottom w:val="single" w:sz="4" w:space="0" w:color="000000"/>
            </w:tcBorders>
            <w:shd w:val="clear" w:color="auto" w:fill="auto"/>
          </w:tcPr>
          <w:p w:rsidR="003A56E8" w:rsidRPr="0016285F" w:rsidRDefault="008B2FB4" w:rsidP="00E87457">
            <w:pPr>
              <w:rPr>
                <w:sz w:val="20"/>
                <w:szCs w:val="20"/>
              </w:rPr>
            </w:pPr>
            <w:r>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вторичной переработки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56E8" w:rsidRDefault="00262E83" w:rsidP="00E87457">
            <w:pPr>
              <w:rPr>
                <w:sz w:val="20"/>
                <w:szCs w:val="20"/>
              </w:rPr>
            </w:pPr>
            <w:r>
              <w:rPr>
                <w:sz w:val="20"/>
                <w:szCs w:val="20"/>
              </w:rPr>
              <w:t>1. Предельные параметры земельных участков не подлежат установлению.</w:t>
            </w:r>
          </w:p>
          <w:p w:rsidR="00262E83" w:rsidRDefault="00262E83" w:rsidP="00E87457">
            <w:pPr>
              <w:rPr>
                <w:sz w:val="20"/>
                <w:szCs w:val="20"/>
              </w:rPr>
            </w:pPr>
            <w:r>
              <w:rPr>
                <w:sz w:val="20"/>
                <w:szCs w:val="20"/>
              </w:rPr>
              <w:t>2. Минимальный отступ от границ земельного участка – 3 метра.</w:t>
            </w:r>
          </w:p>
          <w:p w:rsidR="00262E83" w:rsidRDefault="00262E83" w:rsidP="00E87457">
            <w:pPr>
              <w:rPr>
                <w:sz w:val="20"/>
                <w:szCs w:val="20"/>
              </w:rPr>
            </w:pPr>
            <w:r>
              <w:rPr>
                <w:sz w:val="20"/>
                <w:szCs w:val="20"/>
              </w:rPr>
              <w:t>3. Предельное количество этажей – 1.</w:t>
            </w:r>
          </w:p>
          <w:p w:rsidR="00262E83" w:rsidRPr="0016285F" w:rsidRDefault="00262E83" w:rsidP="00E87457">
            <w:pPr>
              <w:rPr>
                <w:sz w:val="20"/>
                <w:szCs w:val="20"/>
              </w:rPr>
            </w:pPr>
            <w:r>
              <w:rPr>
                <w:sz w:val="20"/>
                <w:szCs w:val="20"/>
              </w:rPr>
              <w:t>4. Максимальный процент застройки не подлежит установлению.</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Pr="0016285F" w:rsidRDefault="00B13FEA" w:rsidP="00E87457">
            <w:pPr>
              <w:jc w:val="center"/>
              <w:rPr>
                <w:sz w:val="20"/>
                <w:szCs w:val="20"/>
              </w:rPr>
            </w:pPr>
            <w:r>
              <w:rPr>
                <w:sz w:val="20"/>
                <w:szCs w:val="20"/>
              </w:rPr>
              <w:t>12.2</w:t>
            </w:r>
          </w:p>
        </w:tc>
        <w:tc>
          <w:tcPr>
            <w:tcW w:w="1417" w:type="dxa"/>
            <w:tcBorders>
              <w:top w:val="single" w:sz="4" w:space="0" w:color="000000"/>
              <w:left w:val="single" w:sz="4" w:space="0" w:color="000000"/>
              <w:bottom w:val="single" w:sz="4" w:space="0" w:color="000000"/>
            </w:tcBorders>
            <w:shd w:val="clear" w:color="auto" w:fill="auto"/>
          </w:tcPr>
          <w:p w:rsidR="003A56E8" w:rsidRPr="0016285F" w:rsidRDefault="008B2FB4" w:rsidP="00E87457">
            <w:pPr>
              <w:jc w:val="center"/>
              <w:rPr>
                <w:sz w:val="20"/>
                <w:szCs w:val="20"/>
              </w:rPr>
            </w:pPr>
            <w:r>
              <w:rPr>
                <w:sz w:val="20"/>
                <w:szCs w:val="20"/>
              </w:rPr>
              <w:t>Специальная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3A56E8" w:rsidRPr="0016285F" w:rsidRDefault="00683612" w:rsidP="00E87457">
            <w:pPr>
              <w:jc w:val="center"/>
              <w:rPr>
                <w:sz w:val="20"/>
                <w:szCs w:val="20"/>
              </w:rPr>
            </w:pPr>
            <w:r>
              <w:rPr>
                <w:sz w:val="20"/>
                <w:szCs w:val="20"/>
              </w:rPr>
              <w:t>Вспомогательный</w:t>
            </w:r>
          </w:p>
        </w:tc>
        <w:tc>
          <w:tcPr>
            <w:tcW w:w="3118" w:type="dxa"/>
            <w:tcBorders>
              <w:top w:val="single" w:sz="4" w:space="0" w:color="000000"/>
              <w:left w:val="single" w:sz="4" w:space="0" w:color="000000"/>
              <w:bottom w:val="single" w:sz="4" w:space="0" w:color="000000"/>
            </w:tcBorders>
            <w:shd w:val="clear" w:color="auto" w:fill="auto"/>
          </w:tcPr>
          <w:p w:rsidR="003A56E8" w:rsidRPr="0016285F" w:rsidRDefault="00683612" w:rsidP="00E87457">
            <w:pPr>
              <w:rPr>
                <w:sz w:val="20"/>
                <w:szCs w:val="20"/>
              </w:rPr>
            </w:pPr>
            <w:r>
              <w:rPr>
                <w:sz w:val="20"/>
                <w:szCs w:val="20"/>
              </w:rPr>
              <w:t>Объекты инженерно-технического обеспечения, необходимые для обслуживания объектов основного вида использования</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56E8" w:rsidRPr="0016285F" w:rsidRDefault="00262E83" w:rsidP="00E87457">
            <w:pPr>
              <w:rPr>
                <w:sz w:val="20"/>
                <w:szCs w:val="20"/>
              </w:rPr>
            </w:pPr>
            <w:r>
              <w:rPr>
                <w:sz w:val="20"/>
                <w:szCs w:val="20"/>
              </w:rPr>
              <w:t>В соответствии с техническими регламентами и в зависимости от параметров объектов основного вида использования.</w:t>
            </w:r>
          </w:p>
        </w:tc>
      </w:tr>
      <w:tr w:rsidR="003A56E8" w:rsidTr="00E87457">
        <w:tc>
          <w:tcPr>
            <w:tcW w:w="1111" w:type="dxa"/>
            <w:tcBorders>
              <w:top w:val="single" w:sz="4" w:space="0" w:color="000000"/>
              <w:left w:val="single" w:sz="4" w:space="0" w:color="000000"/>
              <w:bottom w:val="single" w:sz="4" w:space="0" w:color="000000"/>
            </w:tcBorders>
            <w:shd w:val="clear" w:color="auto" w:fill="auto"/>
          </w:tcPr>
          <w:p w:rsidR="003A56E8" w:rsidRPr="0016285F" w:rsidRDefault="00B13FEA" w:rsidP="00B13FEA">
            <w:pPr>
              <w:jc w:val="center"/>
              <w:rPr>
                <w:sz w:val="20"/>
                <w:szCs w:val="20"/>
              </w:rPr>
            </w:pPr>
            <w:r>
              <w:rPr>
                <w:sz w:val="20"/>
                <w:szCs w:val="20"/>
              </w:rPr>
              <w:t>12.2</w:t>
            </w:r>
          </w:p>
        </w:tc>
        <w:tc>
          <w:tcPr>
            <w:tcW w:w="1417" w:type="dxa"/>
            <w:tcBorders>
              <w:top w:val="single" w:sz="4" w:space="0" w:color="000000"/>
              <w:left w:val="single" w:sz="4" w:space="0" w:color="000000"/>
              <w:bottom w:val="single" w:sz="4" w:space="0" w:color="000000"/>
            </w:tcBorders>
            <w:shd w:val="clear" w:color="auto" w:fill="auto"/>
          </w:tcPr>
          <w:p w:rsidR="003A56E8" w:rsidRPr="0016285F" w:rsidRDefault="008B2FB4" w:rsidP="00E87457">
            <w:pPr>
              <w:jc w:val="center"/>
              <w:rPr>
                <w:sz w:val="20"/>
                <w:szCs w:val="20"/>
              </w:rPr>
            </w:pPr>
            <w:r>
              <w:rPr>
                <w:sz w:val="20"/>
                <w:szCs w:val="20"/>
              </w:rPr>
              <w:t>Специальная деятельность</w:t>
            </w:r>
          </w:p>
        </w:tc>
        <w:tc>
          <w:tcPr>
            <w:tcW w:w="1418" w:type="dxa"/>
            <w:tcBorders>
              <w:top w:val="single" w:sz="4" w:space="0" w:color="000000"/>
              <w:left w:val="single" w:sz="4" w:space="0" w:color="000000"/>
              <w:bottom w:val="single" w:sz="4" w:space="0" w:color="000000"/>
            </w:tcBorders>
            <w:shd w:val="clear" w:color="auto" w:fill="auto"/>
          </w:tcPr>
          <w:p w:rsidR="003A56E8" w:rsidRPr="0016285F" w:rsidRDefault="005836F6" w:rsidP="00E87457">
            <w:pPr>
              <w:jc w:val="center"/>
              <w:rPr>
                <w:sz w:val="20"/>
                <w:szCs w:val="20"/>
              </w:rPr>
            </w:pPr>
            <w:r>
              <w:rPr>
                <w:sz w:val="20"/>
                <w:szCs w:val="20"/>
              </w:rPr>
              <w:t>Условно разрешённый</w:t>
            </w:r>
          </w:p>
        </w:tc>
        <w:tc>
          <w:tcPr>
            <w:tcW w:w="3118" w:type="dxa"/>
            <w:tcBorders>
              <w:top w:val="single" w:sz="4" w:space="0" w:color="000000"/>
              <w:left w:val="single" w:sz="4" w:space="0" w:color="000000"/>
              <w:bottom w:val="single" w:sz="4" w:space="0" w:color="000000"/>
            </w:tcBorders>
            <w:shd w:val="clear" w:color="auto" w:fill="auto"/>
          </w:tcPr>
          <w:p w:rsidR="003A56E8" w:rsidRPr="0016285F" w:rsidRDefault="00262E83" w:rsidP="00E87457">
            <w:pPr>
              <w:rPr>
                <w:sz w:val="20"/>
                <w:szCs w:val="20"/>
              </w:rPr>
            </w:pPr>
            <w:r>
              <w:rPr>
                <w:sz w:val="20"/>
                <w:szCs w:val="20"/>
              </w:rPr>
              <w:t>Условно разрешённый вид использования земельного участка отсутствует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3A56E8" w:rsidRPr="0016285F" w:rsidRDefault="00262E83" w:rsidP="00E87457">
            <w:pPr>
              <w:rPr>
                <w:sz w:val="20"/>
                <w:szCs w:val="20"/>
              </w:rPr>
            </w:pPr>
            <w:r>
              <w:rPr>
                <w:sz w:val="20"/>
                <w:szCs w:val="20"/>
              </w:rPr>
              <w:t>Предельные параметры земельного участка отсутствуют.</w:t>
            </w:r>
          </w:p>
        </w:tc>
      </w:tr>
    </w:tbl>
    <w:p w:rsidR="00E97F6A" w:rsidRPr="00F17E63" w:rsidRDefault="00E97F6A" w:rsidP="00C24D14">
      <w:pPr>
        <w:tabs>
          <w:tab w:val="left" w:pos="2160"/>
        </w:tabs>
        <w:jc w:val="both"/>
        <w:rPr>
          <w:color w:val="000000"/>
        </w:rPr>
      </w:pPr>
    </w:p>
    <w:p w:rsidR="00C24D14" w:rsidRPr="00B7040B" w:rsidRDefault="00E97F6A" w:rsidP="00122D36">
      <w:pPr>
        <w:pStyle w:val="10"/>
      </w:pPr>
      <w:bookmarkStart w:id="98" w:name="_Toc328643255"/>
      <w:bookmarkStart w:id="99" w:name="_Toc341272978"/>
      <w:r>
        <w:t>Статья 34</w:t>
      </w:r>
      <w:r w:rsidR="00C24D14" w:rsidRPr="00B7040B">
        <w:t>. Описание ограничений</w:t>
      </w:r>
      <w:r w:rsidR="004835DE">
        <w:t xml:space="preserve"> по экологическим и санитарно-</w:t>
      </w:r>
      <w:r w:rsidR="00C24D14" w:rsidRPr="00B7040B">
        <w:t>эпидемиологич</w:t>
      </w:r>
      <w:r w:rsidR="00C24D14" w:rsidRPr="00B7040B">
        <w:t>е</w:t>
      </w:r>
      <w:r w:rsidR="00C24D14" w:rsidRPr="00B7040B">
        <w:t>ским условиям.</w:t>
      </w:r>
      <w:bookmarkEnd w:id="98"/>
      <w:bookmarkEnd w:id="99"/>
    </w:p>
    <w:p w:rsidR="00C24D14" w:rsidRPr="00B7040B" w:rsidRDefault="00C24D14" w:rsidP="00E87457">
      <w:pPr>
        <w:numPr>
          <w:ilvl w:val="1"/>
          <w:numId w:val="16"/>
        </w:numPr>
        <w:tabs>
          <w:tab w:val="left" w:pos="1080"/>
        </w:tabs>
        <w:ind w:left="0" w:firstLine="720"/>
        <w:rPr>
          <w:color w:val="000000"/>
        </w:rPr>
      </w:pPr>
      <w:r w:rsidRPr="00B7040B">
        <w:rPr>
          <w:color w:val="000000"/>
        </w:rPr>
        <w:t>Использование земельных участков и иных объектов недвижимости, расположе</w:t>
      </w:r>
      <w:r w:rsidRPr="00B7040B">
        <w:rPr>
          <w:color w:val="000000"/>
        </w:rPr>
        <w:t>н</w:t>
      </w:r>
      <w:r w:rsidRPr="00B7040B">
        <w:rPr>
          <w:color w:val="000000"/>
        </w:rPr>
        <w:t xml:space="preserve">ных в пределах зон, </w:t>
      </w:r>
      <w:r w:rsidR="00E97F6A">
        <w:rPr>
          <w:color w:val="000000"/>
        </w:rPr>
        <w:t>обозначенных на картах статей 31 и 32</w:t>
      </w:r>
      <w:r w:rsidRPr="00B7040B">
        <w:rPr>
          <w:color w:val="000000"/>
        </w:rPr>
        <w:t xml:space="preserve">  настоящих Правил, определяе</w:t>
      </w:r>
      <w:r w:rsidRPr="00B7040B">
        <w:rPr>
          <w:color w:val="000000"/>
        </w:rPr>
        <w:t>т</w:t>
      </w:r>
      <w:r w:rsidRPr="00B7040B">
        <w:rPr>
          <w:color w:val="000000"/>
        </w:rPr>
        <w:t>ся:</w:t>
      </w:r>
    </w:p>
    <w:p w:rsidR="00C24D14" w:rsidRPr="00B7040B" w:rsidRDefault="00C24D14" w:rsidP="00C24D14">
      <w:pPr>
        <w:ind w:firstLine="720"/>
        <w:jc w:val="both"/>
        <w:rPr>
          <w:color w:val="000000"/>
        </w:rPr>
      </w:pPr>
      <w:r w:rsidRPr="00B7040B">
        <w:rPr>
          <w:color w:val="000000"/>
        </w:rPr>
        <w:t>а) градостроительными регламе</w:t>
      </w:r>
      <w:r w:rsidR="00E97F6A">
        <w:rPr>
          <w:color w:val="000000"/>
        </w:rPr>
        <w:t>нтами, определенными статьями  33.1 – 33</w:t>
      </w:r>
      <w:r w:rsidRPr="00B7040B">
        <w:rPr>
          <w:color w:val="000000"/>
        </w:rPr>
        <w:t>.7 примен</w:t>
      </w:r>
      <w:r w:rsidRPr="00B7040B">
        <w:rPr>
          <w:color w:val="000000"/>
        </w:rPr>
        <w:t>и</w:t>
      </w:r>
      <w:r w:rsidRPr="00B7040B">
        <w:rPr>
          <w:color w:val="000000"/>
        </w:rPr>
        <w:t>тельно к соответствующим территориальным зонам,</w:t>
      </w:r>
      <w:r w:rsidR="004835DE">
        <w:rPr>
          <w:color w:val="000000"/>
        </w:rPr>
        <w:t xml:space="preserve"> обозначенным на карте статьи 31</w:t>
      </w:r>
      <w:r w:rsidRPr="00B7040B">
        <w:rPr>
          <w:color w:val="000000"/>
        </w:rPr>
        <w:t xml:space="preserve"> н</w:t>
      </w:r>
      <w:r w:rsidRPr="00B7040B">
        <w:rPr>
          <w:color w:val="000000"/>
        </w:rPr>
        <w:t>а</w:t>
      </w:r>
      <w:r w:rsidRPr="00B7040B">
        <w:rPr>
          <w:color w:val="000000"/>
        </w:rPr>
        <w:t>стоящих Правил с учетом ограничений, определенных настоящей статьей;</w:t>
      </w:r>
    </w:p>
    <w:p w:rsidR="00C24D14" w:rsidRPr="00B7040B" w:rsidRDefault="00C24D14" w:rsidP="00C24D14">
      <w:pPr>
        <w:ind w:firstLine="720"/>
        <w:jc w:val="both"/>
        <w:rPr>
          <w:color w:val="000000"/>
        </w:rPr>
      </w:pPr>
      <w:r w:rsidRPr="00B7040B">
        <w:rPr>
          <w:color w:val="000000"/>
        </w:rPr>
        <w:t>б) ограничениями, установленными законами, иными нормативными правовыми а</w:t>
      </w:r>
      <w:r w:rsidRPr="00B7040B">
        <w:rPr>
          <w:color w:val="000000"/>
        </w:rPr>
        <w:t>к</w:t>
      </w:r>
      <w:r w:rsidRPr="00B7040B">
        <w:rPr>
          <w:color w:val="000000"/>
        </w:rPr>
        <w:t>т</w:t>
      </w:r>
      <w:r w:rsidR="004835DE">
        <w:rPr>
          <w:color w:val="000000"/>
        </w:rPr>
        <w:t>ами применительно к санитарно-</w:t>
      </w:r>
      <w:r w:rsidRPr="00B7040B">
        <w:rPr>
          <w:color w:val="000000"/>
        </w:rPr>
        <w:t>защитным зонам и водоохранным зонам.</w:t>
      </w:r>
    </w:p>
    <w:p w:rsidR="00C24D14" w:rsidRPr="00B7040B" w:rsidRDefault="00C24D14" w:rsidP="00E87457">
      <w:pPr>
        <w:numPr>
          <w:ilvl w:val="1"/>
          <w:numId w:val="16"/>
        </w:numPr>
        <w:tabs>
          <w:tab w:val="left" w:pos="1080"/>
        </w:tabs>
        <w:ind w:left="0" w:firstLine="720"/>
        <w:jc w:val="both"/>
        <w:rPr>
          <w:color w:val="000000"/>
        </w:rPr>
      </w:pPr>
      <w:r w:rsidRPr="00B7040B">
        <w:rPr>
          <w:color w:val="000000"/>
        </w:rPr>
        <w:t xml:space="preserve">Земельные участки и иные объекты недвижимости, которые расположены в пределах зон, </w:t>
      </w:r>
      <w:r w:rsidR="00E97F6A">
        <w:rPr>
          <w:color w:val="000000"/>
        </w:rPr>
        <w:t>обозначенных на картах статей 31 и 32</w:t>
      </w:r>
      <w:r w:rsidRPr="00B7040B">
        <w:rPr>
          <w:color w:val="000000"/>
        </w:rPr>
        <w:t xml:space="preserve"> настоящих Правил, чьи характер</w:t>
      </w:r>
      <w:r w:rsidRPr="00B7040B">
        <w:rPr>
          <w:color w:val="000000"/>
        </w:rPr>
        <w:t>и</w:t>
      </w:r>
      <w:r w:rsidRPr="00B7040B">
        <w:rPr>
          <w:color w:val="000000"/>
        </w:rPr>
        <w:t>стики не соответствуют ограничениям, установленным законами, иными нормативными правовыми акт</w:t>
      </w:r>
      <w:r w:rsidR="004835DE">
        <w:rPr>
          <w:color w:val="000000"/>
        </w:rPr>
        <w:t>ами применительно к санитарно-</w:t>
      </w:r>
      <w:r w:rsidRPr="00B7040B">
        <w:rPr>
          <w:color w:val="000000"/>
        </w:rPr>
        <w:t>защитным зонам и водоохранным зонам, являются об</w:t>
      </w:r>
      <w:r w:rsidRPr="00B7040B">
        <w:rPr>
          <w:color w:val="000000"/>
        </w:rPr>
        <w:t>ъ</w:t>
      </w:r>
      <w:r w:rsidRPr="00B7040B">
        <w:rPr>
          <w:color w:val="000000"/>
        </w:rPr>
        <w:t>ектами недвижимости, несоответствующими настоящим Правилам.</w:t>
      </w:r>
    </w:p>
    <w:p w:rsidR="00C24D14" w:rsidRPr="00B7040B" w:rsidRDefault="00C24D14" w:rsidP="00C24D14">
      <w:pPr>
        <w:ind w:firstLine="720"/>
        <w:jc w:val="both"/>
        <w:rPr>
          <w:color w:val="000000"/>
        </w:rPr>
      </w:pPr>
      <w:r w:rsidRPr="00B7040B">
        <w:rPr>
          <w:color w:val="000000"/>
        </w:rPr>
        <w:t>Дальнейшее использование и строительные изменения указанных объектов недвиж</w:t>
      </w:r>
      <w:r w:rsidRPr="00B7040B">
        <w:rPr>
          <w:color w:val="000000"/>
        </w:rPr>
        <w:t>и</w:t>
      </w:r>
      <w:r w:rsidRPr="00B7040B">
        <w:rPr>
          <w:color w:val="000000"/>
        </w:rPr>
        <w:t>мости определяется статьей 6 настоящих Правил.</w:t>
      </w:r>
    </w:p>
    <w:p w:rsidR="00C24D14" w:rsidRPr="00B7040B" w:rsidRDefault="00C24D14" w:rsidP="00E87457">
      <w:pPr>
        <w:numPr>
          <w:ilvl w:val="1"/>
          <w:numId w:val="16"/>
        </w:numPr>
        <w:tabs>
          <w:tab w:val="left" w:pos="1080"/>
        </w:tabs>
        <w:ind w:left="0" w:firstLine="720"/>
        <w:jc w:val="both"/>
        <w:rPr>
          <w:color w:val="000000"/>
        </w:rPr>
      </w:pPr>
      <w:r w:rsidRPr="00B7040B">
        <w:rPr>
          <w:color w:val="000000"/>
        </w:rPr>
        <w:t>Ограничения использования земельных участков и иных объектов недвижим</w:t>
      </w:r>
      <w:r w:rsidRPr="00B7040B">
        <w:rPr>
          <w:color w:val="000000"/>
        </w:rPr>
        <w:t>о</w:t>
      </w:r>
      <w:r w:rsidRPr="00B7040B">
        <w:rPr>
          <w:color w:val="000000"/>
        </w:rPr>
        <w:t>с</w:t>
      </w:r>
      <w:r w:rsidR="004835DE">
        <w:rPr>
          <w:color w:val="000000"/>
        </w:rPr>
        <w:t>ти, расположенных в санитарно-</w:t>
      </w:r>
      <w:r w:rsidRPr="00B7040B">
        <w:rPr>
          <w:color w:val="000000"/>
        </w:rPr>
        <w:t>защитных зонах и водоохранных зонах установлены следу</w:t>
      </w:r>
      <w:r w:rsidRPr="00B7040B">
        <w:rPr>
          <w:color w:val="000000"/>
        </w:rPr>
        <w:t>ю</w:t>
      </w:r>
      <w:r w:rsidRPr="00B7040B">
        <w:rPr>
          <w:color w:val="000000"/>
        </w:rPr>
        <w:t>щими нормативными правовыми актами:</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Федеральный закон от 10 января 2002 г. № 7 – ФЗ «Об охране окружающей ср</w:t>
      </w:r>
      <w:r w:rsidRPr="00B7040B">
        <w:rPr>
          <w:color w:val="000000"/>
        </w:rPr>
        <w:t>е</w:t>
      </w:r>
      <w:r w:rsidRPr="00B7040B">
        <w:rPr>
          <w:color w:val="000000"/>
        </w:rPr>
        <w:t>ды»;</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Федеральный закон от 30 марта 19</w:t>
      </w:r>
      <w:r w:rsidR="004835DE">
        <w:rPr>
          <w:color w:val="000000"/>
        </w:rPr>
        <w:t>99 г. № 52 – ФЗ « О санитарно-</w:t>
      </w:r>
      <w:r w:rsidRPr="00B7040B">
        <w:rPr>
          <w:color w:val="000000"/>
        </w:rPr>
        <w:t>эпидемиолог</w:t>
      </w:r>
      <w:r w:rsidRPr="00B7040B">
        <w:rPr>
          <w:color w:val="000000"/>
        </w:rPr>
        <w:t>и</w:t>
      </w:r>
      <w:r w:rsidRPr="00B7040B">
        <w:rPr>
          <w:color w:val="000000"/>
        </w:rPr>
        <w:t>ческом благополучии населения»;</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Водный кодекс Российской Федерации  от 16 ноября 1995 г. № 167 ФЗ;</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положение о водоохранных зонах водных объектов и их прибрежных защитных полосах, утвержденное Постановлением Правительства Российской Федерации от 23 н</w:t>
      </w:r>
      <w:r w:rsidRPr="00B7040B">
        <w:rPr>
          <w:color w:val="000000"/>
        </w:rPr>
        <w:t>о</w:t>
      </w:r>
      <w:r w:rsidRPr="00B7040B">
        <w:rPr>
          <w:color w:val="000000"/>
        </w:rPr>
        <w:t>ября 1996 г. № 1404;</w:t>
      </w:r>
    </w:p>
    <w:p w:rsidR="00C24D14" w:rsidRPr="00B7040B" w:rsidRDefault="004835DE" w:rsidP="00E87457">
      <w:pPr>
        <w:numPr>
          <w:ilvl w:val="0"/>
          <w:numId w:val="16"/>
        </w:numPr>
        <w:tabs>
          <w:tab w:val="clear" w:pos="0"/>
          <w:tab w:val="left" w:pos="1080"/>
        </w:tabs>
        <w:ind w:firstLine="720"/>
        <w:jc w:val="both"/>
        <w:rPr>
          <w:color w:val="000000"/>
        </w:rPr>
      </w:pPr>
      <w:r>
        <w:rPr>
          <w:color w:val="000000"/>
        </w:rPr>
        <w:t>Санитарно-</w:t>
      </w:r>
      <w:r w:rsidR="00C24D14" w:rsidRPr="00B7040B">
        <w:rPr>
          <w:color w:val="000000"/>
        </w:rPr>
        <w:t xml:space="preserve">эпидемиологические правила и нормы (СанПиН) </w:t>
      </w:r>
      <w:r>
        <w:rPr>
          <w:color w:val="000000"/>
        </w:rPr>
        <w:t>2.2.1/2.1.11200-03 «Санитарно-</w:t>
      </w:r>
      <w:r w:rsidR="00C24D14" w:rsidRPr="00B7040B">
        <w:rPr>
          <w:color w:val="000000"/>
        </w:rPr>
        <w:t>защитные зоны и санитарная классификация предприятий, сооружений и иных объектов»;</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ГОСТ 22283-88 «Шум авиационный». Допустимые уровни шума на территории жилой застройки и методы его измерения. М., 1989 г.;</w:t>
      </w:r>
    </w:p>
    <w:p w:rsidR="00C24D14" w:rsidRPr="00B7040B" w:rsidRDefault="00C24D14" w:rsidP="00E87457">
      <w:pPr>
        <w:numPr>
          <w:ilvl w:val="0"/>
          <w:numId w:val="25"/>
        </w:numPr>
        <w:tabs>
          <w:tab w:val="clear" w:pos="284"/>
          <w:tab w:val="left" w:pos="1080"/>
        </w:tabs>
        <w:jc w:val="both"/>
        <w:rPr>
          <w:color w:val="000000"/>
        </w:rPr>
      </w:pPr>
      <w:r w:rsidRPr="00B7040B">
        <w:rPr>
          <w:color w:val="000000"/>
        </w:rPr>
        <w:t>Для земельных участков и иных объектов недвижимости, расположенных в сан</w:t>
      </w:r>
      <w:r w:rsidRPr="00B7040B">
        <w:rPr>
          <w:color w:val="000000"/>
        </w:rPr>
        <w:t>и</w:t>
      </w:r>
      <w:r w:rsidR="004835DE">
        <w:rPr>
          <w:color w:val="000000"/>
        </w:rPr>
        <w:t>тарно-</w:t>
      </w:r>
      <w:r w:rsidRPr="00B7040B">
        <w:rPr>
          <w:color w:val="000000"/>
        </w:rPr>
        <w:t>защитных зонах производственных и транспортных предприятий, объектов комм</w:t>
      </w:r>
      <w:r w:rsidRPr="00B7040B">
        <w:rPr>
          <w:color w:val="000000"/>
        </w:rPr>
        <w:t>у</w:t>
      </w:r>
      <w:r w:rsidR="004835DE">
        <w:rPr>
          <w:color w:val="000000"/>
        </w:rPr>
        <w:t>нальной и инженерно-</w:t>
      </w:r>
      <w:r w:rsidRPr="00B7040B">
        <w:rPr>
          <w:color w:val="000000"/>
        </w:rPr>
        <w:t>транспортной инфраструктуры, коммунально-складских объектов, очистных сооружений, иных объектов устанавливаются:</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виды запрещенного использования – в соответствии с СанПиН 2.2.1/2.</w:t>
      </w:r>
      <w:r w:rsidR="004835DE">
        <w:rPr>
          <w:color w:val="000000"/>
        </w:rPr>
        <w:t>1.1.1200-03 «Санитарно-</w:t>
      </w:r>
      <w:r w:rsidRPr="00B7040B">
        <w:rPr>
          <w:color w:val="000000"/>
        </w:rPr>
        <w:t>защитные зоны и санитарная классификация предприятий, сооружений и иных объектов»;</w:t>
      </w:r>
    </w:p>
    <w:p w:rsidR="00C24D14" w:rsidRPr="00B7040B" w:rsidRDefault="00C24D14" w:rsidP="00E87457">
      <w:pPr>
        <w:numPr>
          <w:ilvl w:val="0"/>
          <w:numId w:val="16"/>
        </w:numPr>
        <w:tabs>
          <w:tab w:val="clear" w:pos="0"/>
          <w:tab w:val="left" w:pos="1080"/>
        </w:tabs>
        <w:ind w:firstLine="720"/>
        <w:jc w:val="both"/>
        <w:rPr>
          <w:color w:val="000000"/>
        </w:rPr>
      </w:pPr>
      <w:r w:rsidRPr="00B7040B">
        <w:rPr>
          <w:color w:val="000000"/>
        </w:rPr>
        <w:t>условно разрешенные виды использования, которые могут быть разрешены по специальному согласованию с террит</w:t>
      </w:r>
      <w:r w:rsidR="004835DE">
        <w:rPr>
          <w:color w:val="000000"/>
        </w:rPr>
        <w:t>ориальными органами санитарно-</w:t>
      </w:r>
      <w:r w:rsidRPr="00B7040B">
        <w:rPr>
          <w:color w:val="000000"/>
        </w:rPr>
        <w:t>эпидемиологическ</w:t>
      </w:r>
      <w:r w:rsidRPr="00B7040B">
        <w:rPr>
          <w:color w:val="000000"/>
        </w:rPr>
        <w:t>о</w:t>
      </w:r>
      <w:r w:rsidRPr="00B7040B">
        <w:rPr>
          <w:color w:val="000000"/>
        </w:rPr>
        <w:t>го и экологического контроля на основе СанПиН 2</w:t>
      </w:r>
      <w:r w:rsidR="004835DE">
        <w:rPr>
          <w:color w:val="000000"/>
        </w:rPr>
        <w:t>.2.1/2.1.1.1200-03 «Санитарно-</w:t>
      </w:r>
      <w:r w:rsidRPr="00B7040B">
        <w:rPr>
          <w:color w:val="000000"/>
        </w:rPr>
        <w:t>з</w:t>
      </w:r>
      <w:r w:rsidRPr="00B7040B">
        <w:rPr>
          <w:color w:val="000000"/>
        </w:rPr>
        <w:t>а</w:t>
      </w:r>
      <w:r w:rsidRPr="00B7040B">
        <w:rPr>
          <w:color w:val="000000"/>
        </w:rPr>
        <w:t>щитные зоны и санитарная классификация предприятий, сооружений и иных объектов» с использ</w:t>
      </w:r>
      <w:r w:rsidRPr="00B7040B">
        <w:rPr>
          <w:color w:val="000000"/>
        </w:rPr>
        <w:t>о</w:t>
      </w:r>
      <w:r w:rsidRPr="00B7040B">
        <w:rPr>
          <w:color w:val="000000"/>
        </w:rPr>
        <w:t>ванием процедур публичных сл</w:t>
      </w:r>
      <w:r w:rsidR="00E97F6A">
        <w:rPr>
          <w:color w:val="000000"/>
        </w:rPr>
        <w:t>ушаний, определенных статьями 14 и 15</w:t>
      </w:r>
      <w:r w:rsidRPr="00B7040B">
        <w:rPr>
          <w:color w:val="000000"/>
        </w:rPr>
        <w:t xml:space="preserve"> насто</w:t>
      </w:r>
      <w:r w:rsidRPr="00B7040B">
        <w:rPr>
          <w:color w:val="000000"/>
        </w:rPr>
        <w:t>я</w:t>
      </w:r>
      <w:r w:rsidRPr="00B7040B">
        <w:rPr>
          <w:color w:val="000000"/>
        </w:rPr>
        <w:t>щих Правил.</w:t>
      </w:r>
    </w:p>
    <w:p w:rsidR="00C24D14" w:rsidRPr="00B7040B" w:rsidRDefault="00C24D14" w:rsidP="00C24D14">
      <w:pPr>
        <w:ind w:firstLine="720"/>
        <w:jc w:val="both"/>
        <w:rPr>
          <w:color w:val="000000"/>
        </w:rPr>
      </w:pPr>
    </w:p>
    <w:p w:rsidR="00C24D14" w:rsidRPr="00B7040B" w:rsidRDefault="00C24D14" w:rsidP="00C24D14">
      <w:pPr>
        <w:ind w:firstLine="720"/>
        <w:jc w:val="both"/>
        <w:rPr>
          <w:b/>
          <w:color w:val="000000"/>
        </w:rPr>
      </w:pPr>
      <w:r w:rsidRPr="00B7040B">
        <w:rPr>
          <w:b/>
          <w:color w:val="000000"/>
        </w:rPr>
        <w:t>Виды запрещенного использования земельных участков и иных объектов н</w:t>
      </w:r>
      <w:r w:rsidRPr="00B7040B">
        <w:rPr>
          <w:b/>
          <w:color w:val="000000"/>
        </w:rPr>
        <w:t>е</w:t>
      </w:r>
      <w:r w:rsidRPr="00B7040B">
        <w:rPr>
          <w:b/>
          <w:color w:val="000000"/>
        </w:rPr>
        <w:t>движимости, распо</w:t>
      </w:r>
      <w:r w:rsidR="004835DE">
        <w:rPr>
          <w:b/>
          <w:color w:val="000000"/>
        </w:rPr>
        <w:t>ложенных в границах санитарно-</w:t>
      </w:r>
      <w:r w:rsidRPr="00B7040B">
        <w:rPr>
          <w:b/>
          <w:color w:val="000000"/>
        </w:rPr>
        <w:t>защитных зон:</w:t>
      </w:r>
    </w:p>
    <w:p w:rsidR="00C24D14" w:rsidRPr="00B7040B" w:rsidRDefault="00C24D14" w:rsidP="00C24D14">
      <w:pPr>
        <w:ind w:firstLine="720"/>
        <w:jc w:val="both"/>
        <w:rPr>
          <w:b/>
          <w:color w:val="000000"/>
        </w:rPr>
      </w:pP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объекты для проживания людей;</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коллективные или индивидуальные дачные и садово-огородные участки;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предприятия по производству лекарственных веществ, лекарственных средств и (или) лекарственных форм;</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склады сырья и полупродуктов для фармацевтических предприятий»</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предприятий пищевых отраслей промышленности;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оптовые склады продовольственного сырья и пищевых продуктов;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 xml:space="preserve">комплексы водопроводных сооружений для подготовки и хранения питьевой </w:t>
      </w:r>
      <w:r w:rsidRPr="00B7040B">
        <w:rPr>
          <w:color w:val="000000"/>
        </w:rPr>
        <w:br/>
        <w:t>воды;</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размещение спортивных сооружений;</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парки;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образовательные и детские дошкольные учреждения;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лечебно–профилактические и оздоровительные учреждения общего пользов</w:t>
      </w:r>
      <w:r w:rsidRPr="00B7040B">
        <w:rPr>
          <w:color w:val="000000"/>
        </w:rPr>
        <w:t>а</w:t>
      </w:r>
      <w:r w:rsidRPr="00B7040B">
        <w:rPr>
          <w:color w:val="000000"/>
        </w:rPr>
        <w:t>ния.</w:t>
      </w:r>
    </w:p>
    <w:p w:rsidR="00C24D14" w:rsidRPr="00B7040B" w:rsidRDefault="00C24D14" w:rsidP="00C24D14">
      <w:pPr>
        <w:rPr>
          <w:color w:val="000000"/>
        </w:rPr>
      </w:pPr>
    </w:p>
    <w:p w:rsidR="00C24D14" w:rsidRPr="00B7040B" w:rsidRDefault="00C24D14" w:rsidP="00C24D14">
      <w:pPr>
        <w:ind w:firstLine="720"/>
        <w:jc w:val="both"/>
        <w:rPr>
          <w:b/>
          <w:color w:val="000000"/>
        </w:rPr>
      </w:pPr>
      <w:r w:rsidRPr="00B7040B">
        <w:rPr>
          <w:b/>
          <w:color w:val="000000"/>
        </w:rPr>
        <w:t>Условно разрешенные виды использования, которые могут быть разрешены по специальному согласованию с террит</w:t>
      </w:r>
      <w:r w:rsidR="004835DE">
        <w:rPr>
          <w:b/>
          <w:color w:val="000000"/>
        </w:rPr>
        <w:t>ориальными органами санитарно-</w:t>
      </w:r>
      <w:r w:rsidRPr="00B7040B">
        <w:rPr>
          <w:b/>
          <w:color w:val="000000"/>
        </w:rPr>
        <w:t>эпидемиол</w:t>
      </w:r>
      <w:r w:rsidRPr="00B7040B">
        <w:rPr>
          <w:b/>
          <w:color w:val="000000"/>
        </w:rPr>
        <w:t>о</w:t>
      </w:r>
      <w:r w:rsidRPr="00B7040B">
        <w:rPr>
          <w:b/>
          <w:color w:val="000000"/>
        </w:rPr>
        <w:t>гического и экологического контроля с использованием процедур публичных слуш</w:t>
      </w:r>
      <w:r w:rsidRPr="00B7040B">
        <w:rPr>
          <w:b/>
          <w:color w:val="000000"/>
        </w:rPr>
        <w:t>а</w:t>
      </w:r>
      <w:r w:rsidR="00E97F6A">
        <w:rPr>
          <w:b/>
          <w:color w:val="000000"/>
        </w:rPr>
        <w:t>ний, определенных статьями 14 и 15</w:t>
      </w:r>
      <w:r w:rsidRPr="00B7040B">
        <w:rPr>
          <w:b/>
          <w:color w:val="000000"/>
        </w:rPr>
        <w:t xml:space="preserve"> настоящих Правил:</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озеленение территории;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малые формы и элементы благоустройства;</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сельхозугодия для выращивания технических культур, не используемых для пр</w:t>
      </w:r>
      <w:r w:rsidRPr="00B7040B">
        <w:rPr>
          <w:color w:val="000000"/>
        </w:rPr>
        <w:t>о</w:t>
      </w:r>
      <w:r w:rsidRPr="00B7040B">
        <w:rPr>
          <w:color w:val="000000"/>
        </w:rPr>
        <w:t>изводства продуктов питания;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предприятия, их отдельные здания и сооружения с производствами меньшего класса вредности, чем основное производство;</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пожарные депо;</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бани;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прачечные;</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объекты торговли и общественного питания;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мотели;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гаражи, площадки и сооружения для хранения общественного и индивидуал</w:t>
      </w:r>
      <w:r w:rsidRPr="00B7040B">
        <w:rPr>
          <w:color w:val="000000"/>
        </w:rPr>
        <w:t>ь</w:t>
      </w:r>
      <w:r w:rsidRPr="00B7040B">
        <w:rPr>
          <w:color w:val="000000"/>
        </w:rPr>
        <w:t>ного транспорта;</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автозаправочные станции;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связанные с обслуживанием данного предприятия здания управления, конструкторские бюро, учебные заведения, поликлиники, научно – исследовательские лабор</w:t>
      </w:r>
      <w:r w:rsidRPr="00B7040B">
        <w:rPr>
          <w:color w:val="000000"/>
        </w:rPr>
        <w:t>а</w:t>
      </w:r>
      <w:r w:rsidRPr="00B7040B">
        <w:rPr>
          <w:color w:val="000000"/>
        </w:rPr>
        <w:t>тории;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спортивно – оздоровительные сооружения для работников предприятия, общес</w:t>
      </w:r>
      <w:r w:rsidRPr="00B7040B">
        <w:rPr>
          <w:color w:val="000000"/>
        </w:rPr>
        <w:t>т</w:t>
      </w:r>
      <w:r w:rsidRPr="00B7040B">
        <w:rPr>
          <w:color w:val="000000"/>
        </w:rPr>
        <w:t>венные здания административного назначения;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нежилые помещения для дежурного аварийного персонала и охраны предпр</w:t>
      </w:r>
      <w:r w:rsidRPr="00B7040B">
        <w:rPr>
          <w:color w:val="000000"/>
        </w:rPr>
        <w:t>и</w:t>
      </w:r>
      <w:r w:rsidRPr="00B7040B">
        <w:rPr>
          <w:color w:val="000000"/>
        </w:rPr>
        <w:t>ятий, помещения для пребывания работающих по вахтовому методу;</w:t>
      </w:r>
    </w:p>
    <w:p w:rsidR="005E6F73" w:rsidRPr="005E6F73" w:rsidRDefault="005E6F73" w:rsidP="00E87457">
      <w:pPr>
        <w:numPr>
          <w:ilvl w:val="0"/>
          <w:numId w:val="26"/>
        </w:numPr>
        <w:tabs>
          <w:tab w:val="clear" w:pos="0"/>
          <w:tab w:val="left" w:pos="1080"/>
        </w:tabs>
        <w:ind w:firstLine="720"/>
        <w:jc w:val="both"/>
        <w:rPr>
          <w:color w:val="000000"/>
        </w:rPr>
      </w:pPr>
      <w:r w:rsidRPr="005E6F73">
        <w:rPr>
          <w:color w:val="000000"/>
        </w:rPr>
        <w:t>котельные, трансформаторные подстанции, центральные тепловые пункты, газораспределительные пункты, АТС, и другие подобные объекты;</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артезианские скважины для технического водоснабжения;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канализационные насосные станции;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сооружения оборотного водоснабжения;</w:t>
      </w:r>
    </w:p>
    <w:p w:rsidR="00C24D14" w:rsidRPr="004835DE" w:rsidRDefault="00C24D14" w:rsidP="00E87457">
      <w:pPr>
        <w:numPr>
          <w:ilvl w:val="0"/>
          <w:numId w:val="26"/>
        </w:numPr>
        <w:tabs>
          <w:tab w:val="clear" w:pos="0"/>
          <w:tab w:val="left" w:pos="1080"/>
        </w:tabs>
        <w:ind w:firstLine="720"/>
        <w:jc w:val="both"/>
        <w:rPr>
          <w:color w:val="000000"/>
        </w:rPr>
      </w:pPr>
      <w:r w:rsidRPr="00B7040B">
        <w:rPr>
          <w:color w:val="000000"/>
        </w:rPr>
        <w:t>питомн</w:t>
      </w:r>
      <w:r>
        <w:rPr>
          <w:color w:val="000000"/>
        </w:rPr>
        <w:t xml:space="preserve">ики растений для озеленения производственных </w:t>
      </w:r>
      <w:r w:rsidRPr="00B7040B">
        <w:rPr>
          <w:color w:val="000000"/>
        </w:rPr>
        <w:t>площадок и санитарно – защитных зон.</w:t>
      </w:r>
    </w:p>
    <w:p w:rsidR="00C24D14" w:rsidRPr="00B7040B" w:rsidRDefault="00C24D14" w:rsidP="00E87457">
      <w:pPr>
        <w:numPr>
          <w:ilvl w:val="0"/>
          <w:numId w:val="25"/>
        </w:numPr>
        <w:tabs>
          <w:tab w:val="clear" w:pos="284"/>
          <w:tab w:val="left" w:pos="1080"/>
        </w:tabs>
        <w:jc w:val="both"/>
        <w:rPr>
          <w:color w:val="000000"/>
        </w:rPr>
      </w:pPr>
      <w:r w:rsidRPr="00B7040B">
        <w:rPr>
          <w:color w:val="000000"/>
        </w:rPr>
        <w:t>Водоохранные зоны выделяются с целью:</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предупреждения и предотвращения микробного и химического загрязнения п</w:t>
      </w:r>
      <w:r w:rsidRPr="00B7040B">
        <w:rPr>
          <w:color w:val="000000"/>
        </w:rPr>
        <w:t>о</w:t>
      </w:r>
      <w:r w:rsidRPr="00B7040B">
        <w:rPr>
          <w:color w:val="000000"/>
        </w:rPr>
        <w:t>верхностных вод;</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предотвращения загрязнения, засорения, заиления и истощения водных объе</w:t>
      </w:r>
      <w:r w:rsidRPr="00B7040B">
        <w:rPr>
          <w:color w:val="000000"/>
        </w:rPr>
        <w:t>к</w:t>
      </w:r>
      <w:r w:rsidRPr="00B7040B">
        <w:rPr>
          <w:color w:val="000000"/>
        </w:rPr>
        <w:t>тов;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сохранения среды обитания объектов водного, животного и растительного м</w:t>
      </w:r>
      <w:r w:rsidRPr="00B7040B">
        <w:rPr>
          <w:color w:val="000000"/>
        </w:rPr>
        <w:t>и</w:t>
      </w:r>
      <w:r w:rsidRPr="00B7040B">
        <w:rPr>
          <w:color w:val="000000"/>
        </w:rPr>
        <w:t>ра.</w:t>
      </w:r>
    </w:p>
    <w:p w:rsidR="00C24D14" w:rsidRPr="00B7040B" w:rsidRDefault="00C24D14" w:rsidP="00C24D14">
      <w:pPr>
        <w:ind w:firstLine="720"/>
        <w:jc w:val="both"/>
        <w:rPr>
          <w:color w:val="000000"/>
        </w:rPr>
      </w:pPr>
    </w:p>
    <w:p w:rsidR="00C24D14" w:rsidRPr="00B7040B" w:rsidRDefault="00C24D14" w:rsidP="00C24D14">
      <w:pPr>
        <w:ind w:firstLine="720"/>
        <w:jc w:val="both"/>
        <w:rPr>
          <w:color w:val="000000"/>
        </w:rPr>
      </w:pPr>
      <w:r w:rsidRPr="00B7040B">
        <w:rPr>
          <w:color w:val="000000"/>
        </w:rPr>
        <w:t>Для земельных участков и иных объектов недвижимости, расположенных в водоо</w:t>
      </w:r>
      <w:r w:rsidRPr="00B7040B">
        <w:rPr>
          <w:color w:val="000000"/>
        </w:rPr>
        <w:t>х</w:t>
      </w:r>
      <w:r w:rsidRPr="00B7040B">
        <w:rPr>
          <w:color w:val="000000"/>
        </w:rPr>
        <w:t>ранных зонах рек, озер, других водных объектов, включая государственные памятники пр</w:t>
      </w:r>
      <w:r w:rsidRPr="00B7040B">
        <w:rPr>
          <w:color w:val="000000"/>
        </w:rPr>
        <w:t>и</w:t>
      </w:r>
      <w:r w:rsidRPr="00B7040B">
        <w:rPr>
          <w:color w:val="000000"/>
        </w:rPr>
        <w:t>роды областного значения, устанавливаются: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виды запрещенного использования;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ста</w:t>
      </w:r>
      <w:r w:rsidR="00E97F6A">
        <w:rPr>
          <w:color w:val="000000"/>
        </w:rPr>
        <w:t>тьями 14 и 15</w:t>
      </w:r>
      <w:r w:rsidRPr="00B7040B">
        <w:rPr>
          <w:color w:val="000000"/>
        </w:rPr>
        <w:t xml:space="preserve"> н</w:t>
      </w:r>
      <w:r w:rsidRPr="00B7040B">
        <w:rPr>
          <w:color w:val="000000"/>
        </w:rPr>
        <w:t>а</w:t>
      </w:r>
      <w:r w:rsidRPr="00B7040B">
        <w:rPr>
          <w:color w:val="000000"/>
        </w:rPr>
        <w:t>стоящих Правил.</w:t>
      </w:r>
    </w:p>
    <w:p w:rsidR="00C24D14" w:rsidRPr="00B7040B" w:rsidRDefault="00C24D14" w:rsidP="00C24D14">
      <w:pPr>
        <w:jc w:val="both"/>
        <w:rPr>
          <w:color w:val="000000"/>
        </w:rPr>
      </w:pPr>
    </w:p>
    <w:p w:rsidR="00C24D14" w:rsidRPr="00B7040B" w:rsidRDefault="00C24D14" w:rsidP="00C24D14">
      <w:pPr>
        <w:ind w:firstLine="720"/>
        <w:jc w:val="both"/>
        <w:rPr>
          <w:b/>
          <w:color w:val="000000"/>
        </w:rPr>
      </w:pPr>
      <w:r w:rsidRPr="00B7040B">
        <w:rPr>
          <w:b/>
          <w:color w:val="000000"/>
        </w:rPr>
        <w:t>Виды запрещенного использования земельных участков и иных объектов недвижимости, расположенных в границах водоохранных зон рек, других водных объе</w:t>
      </w:r>
      <w:r w:rsidRPr="00B7040B">
        <w:rPr>
          <w:b/>
          <w:color w:val="000000"/>
        </w:rPr>
        <w:t>к</w:t>
      </w:r>
      <w:r w:rsidRPr="00B7040B">
        <w:rPr>
          <w:b/>
          <w:color w:val="000000"/>
        </w:rPr>
        <w:t>тов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проведение авиационно-химических работ;</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применение химических средств борьбы с вредителями, болезнями растений и сорняками;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использование навозных стоков для удобрения почв;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размещение складов ядохимикатов, минеральных удобрений и горюче – смазо</w:t>
      </w:r>
      <w:r w:rsidRPr="00B7040B">
        <w:rPr>
          <w:color w:val="000000"/>
        </w:rPr>
        <w:t>ч</w:t>
      </w:r>
      <w:r w:rsidRPr="00B7040B">
        <w:rPr>
          <w:color w:val="000000"/>
        </w:rPr>
        <w:t>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w:t>
      </w:r>
      <w:r w:rsidRPr="00B7040B">
        <w:rPr>
          <w:color w:val="000000"/>
        </w:rPr>
        <w:t>о</w:t>
      </w:r>
      <w:r w:rsidRPr="00B7040B">
        <w:rPr>
          <w:color w:val="000000"/>
        </w:rPr>
        <w:t>хозяйственных отходов, кладбищ и скотомогильников, накопителей сточных вод;</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складирование навоза и мусора;</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заправка топливом, мойка и ремонт автомобилей и других машин и механи</w:t>
      </w:r>
      <w:r w:rsidRPr="00B7040B">
        <w:rPr>
          <w:color w:val="000000"/>
        </w:rPr>
        <w:t>з</w:t>
      </w:r>
      <w:r w:rsidRPr="00B7040B">
        <w:rPr>
          <w:color w:val="000000"/>
        </w:rPr>
        <w:t>мов;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размещение дачных и садоводческих участков при ширине водоохранных зон м</w:t>
      </w:r>
      <w:r w:rsidRPr="00B7040B">
        <w:rPr>
          <w:color w:val="000000"/>
        </w:rPr>
        <w:t>е</w:t>
      </w:r>
      <w:r w:rsidRPr="00B7040B">
        <w:rPr>
          <w:color w:val="000000"/>
        </w:rPr>
        <w:t xml:space="preserve">нее </w:t>
      </w:r>
      <w:smartTag w:uri="urn:schemas-microsoft-com:office:smarttags" w:element="metricconverter">
        <w:smartTagPr>
          <w:attr w:name="ProductID" w:val="100 метров"/>
        </w:smartTagPr>
        <w:r w:rsidRPr="00B7040B">
          <w:rPr>
            <w:color w:val="000000"/>
          </w:rPr>
          <w:t>100 метров</w:t>
        </w:r>
      </w:smartTag>
      <w:r w:rsidRPr="00B7040B">
        <w:rPr>
          <w:color w:val="000000"/>
        </w:rPr>
        <w:t xml:space="preserve"> и крутизне склонов прилегающих территорий более 3 градусов;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размещение стоянок транспортных средств, в том числе на территориях дачных и садоводческих участков;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проведение рубок главного пользования;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осуществление (без согласования с территориальными органами управления использования и охраны водного фонда Министерства природных ресурсов Российской Федерации, с областной инспекцией рыбоохраны и без положительного заключения государс</w:t>
      </w:r>
      <w:r w:rsidRPr="00B7040B">
        <w:rPr>
          <w:color w:val="000000"/>
        </w:rPr>
        <w:t>т</w:t>
      </w:r>
      <w:r w:rsidRPr="00B7040B">
        <w:rPr>
          <w:color w:val="000000"/>
        </w:rPr>
        <w:t>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w:t>
      </w:r>
      <w:r w:rsidRPr="00B7040B">
        <w:rPr>
          <w:color w:val="000000"/>
        </w:rPr>
        <w:t>а</w:t>
      </w:r>
      <w:r w:rsidRPr="00B7040B">
        <w:rPr>
          <w:color w:val="000000"/>
        </w:rPr>
        <w:t>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 xml:space="preserve">отведение площадей под вновь создаваемые кладбища на расстоянии менее </w:t>
      </w:r>
      <w:smartTag w:uri="urn:schemas-microsoft-com:office:smarttags" w:element="metricconverter">
        <w:smartTagPr>
          <w:attr w:name="ProductID" w:val="500 метров"/>
        </w:smartTagPr>
        <w:r w:rsidRPr="00B7040B">
          <w:rPr>
            <w:color w:val="000000"/>
          </w:rPr>
          <w:t>500 метров</w:t>
        </w:r>
      </w:smartTag>
      <w:r w:rsidRPr="00B7040B">
        <w:rPr>
          <w:color w:val="000000"/>
        </w:rPr>
        <w:t xml:space="preserve"> от водного объекта;</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складирование грузов в пределах водоохранных зон осуществляется на платной основе;</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находящиеся и размещаемые в особых случаях (по согласованию с территориал</w:t>
      </w:r>
      <w:r w:rsidRPr="00B7040B">
        <w:rPr>
          <w:color w:val="000000"/>
        </w:rPr>
        <w:t>ь</w:t>
      </w:r>
      <w:r w:rsidRPr="00B7040B">
        <w:rPr>
          <w:color w:val="000000"/>
        </w:rPr>
        <w:t>ным органом управления использования и охраны водного фонда Министерства пр</w:t>
      </w:r>
      <w:r w:rsidRPr="00B7040B">
        <w:rPr>
          <w:color w:val="000000"/>
        </w:rPr>
        <w:t>и</w:t>
      </w:r>
      <w:r w:rsidRPr="00B7040B">
        <w:rPr>
          <w:color w:val="000000"/>
        </w:rPr>
        <w:t>родных ресурсов Российской Федерации и при наличии положительного заключения эк</w:t>
      </w:r>
      <w:r w:rsidRPr="00B7040B">
        <w:rPr>
          <w:color w:val="000000"/>
        </w:rPr>
        <w:t>о</w:t>
      </w:r>
      <w:r w:rsidRPr="00B7040B">
        <w:rPr>
          <w:color w:val="000000"/>
        </w:rPr>
        <w:t>логической экспертизы) здания и сооружения в водоохранных зонах должны оборуд</w:t>
      </w:r>
      <w:r w:rsidRPr="00B7040B">
        <w:rPr>
          <w:color w:val="000000"/>
        </w:rPr>
        <w:t>о</w:t>
      </w:r>
      <w:r w:rsidRPr="00B7040B">
        <w:rPr>
          <w:color w:val="000000"/>
        </w:rPr>
        <w:t>ваться закрытой сетью дождевой канализации, исключающей попадание поверхностных стоков в водный объект, не допускать потерь воды из инженерных коммуникаций, обе</w:t>
      </w:r>
      <w:r w:rsidRPr="00B7040B">
        <w:rPr>
          <w:color w:val="000000"/>
        </w:rPr>
        <w:t>с</w:t>
      </w:r>
      <w:r w:rsidRPr="00B7040B">
        <w:rPr>
          <w:color w:val="000000"/>
        </w:rPr>
        <w:t>печивать сохранение естественного гидрологического режима прилегающей территории;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длительный отстой судов речного флота (свыше одного месяца) в акватории водных объектов, за исключением акваторий отведенных специально для этих целей (з</w:t>
      </w:r>
      <w:r w:rsidRPr="00B7040B">
        <w:rPr>
          <w:color w:val="000000"/>
        </w:rPr>
        <w:t>а</w:t>
      </w:r>
      <w:r w:rsidRPr="00B7040B">
        <w:rPr>
          <w:color w:val="000000"/>
        </w:rPr>
        <w:t>тоны, базы ремонта флота);</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использование судов без документов, подтверждающих сдачу сточных и нефтес</w:t>
      </w:r>
      <w:r w:rsidRPr="00B7040B">
        <w:rPr>
          <w:color w:val="000000"/>
        </w:rPr>
        <w:t>о</w:t>
      </w:r>
      <w:r w:rsidRPr="00B7040B">
        <w:rPr>
          <w:color w:val="000000"/>
        </w:rPr>
        <w:t>держащих вод на специальные суда или объекты по сбору названных вод;</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размещение дачных и садово-огородных участков, установка сезонных и стаци</w:t>
      </w:r>
      <w:r w:rsidRPr="00B7040B">
        <w:rPr>
          <w:color w:val="000000"/>
        </w:rPr>
        <w:t>о</w:t>
      </w:r>
      <w:r w:rsidRPr="00B7040B">
        <w:rPr>
          <w:color w:val="000000"/>
        </w:rPr>
        <w:t>нарных палаточных городков.</w:t>
      </w:r>
    </w:p>
    <w:p w:rsidR="00C24D14" w:rsidRPr="00B7040B" w:rsidRDefault="00C24D14" w:rsidP="00C24D14">
      <w:pPr>
        <w:ind w:firstLine="720"/>
        <w:jc w:val="both"/>
        <w:rPr>
          <w:b/>
          <w:color w:val="000000"/>
        </w:rPr>
      </w:pPr>
      <w:r w:rsidRPr="00B7040B">
        <w:rPr>
          <w:b/>
          <w:color w:val="000000"/>
        </w:rPr>
        <w:t>Дополнительные ограничения в пределах прибрежных защитных полос (ш</w:t>
      </w:r>
      <w:r w:rsidRPr="00B7040B">
        <w:rPr>
          <w:b/>
          <w:color w:val="000000"/>
        </w:rPr>
        <w:t>и</w:t>
      </w:r>
      <w:r w:rsidRPr="00B7040B">
        <w:rPr>
          <w:b/>
          <w:color w:val="000000"/>
        </w:rPr>
        <w:t xml:space="preserve">рина </w:t>
      </w:r>
      <w:smartTag w:uri="urn:schemas-microsoft-com:office:smarttags" w:element="metricconverter">
        <w:smartTagPr>
          <w:attr w:name="ProductID" w:val="20 метров"/>
        </w:smartTagPr>
        <w:r w:rsidRPr="00B7040B">
          <w:rPr>
            <w:b/>
            <w:color w:val="000000"/>
          </w:rPr>
          <w:t>20 метров</w:t>
        </w:r>
      </w:smartTag>
      <w:r w:rsidRPr="00B7040B">
        <w:rPr>
          <w:b/>
          <w:color w:val="000000"/>
        </w:rPr>
        <w:t xml:space="preserve"> для всех объектов):</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распашка земель;</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применение удобрений;</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складирование отвалов размываемых грунтов, строительных материалов и мин</w:t>
      </w:r>
      <w:r w:rsidRPr="00B7040B">
        <w:rPr>
          <w:color w:val="000000"/>
        </w:rPr>
        <w:t>е</w:t>
      </w:r>
      <w:r w:rsidRPr="00B7040B">
        <w:rPr>
          <w:color w:val="000000"/>
        </w:rPr>
        <w:t>ральных солей, кроме оборудованных в установленном порядке причалов и площадок, обе</w:t>
      </w:r>
      <w:r w:rsidRPr="00B7040B">
        <w:rPr>
          <w:color w:val="000000"/>
        </w:rPr>
        <w:t>с</w:t>
      </w:r>
      <w:r w:rsidRPr="00B7040B">
        <w:rPr>
          <w:color w:val="000000"/>
        </w:rPr>
        <w:t>печивающих защиту водных объектов от загрязнения;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выпас и устройство летних лагерей скота (кроме использования традиционных мест водопоя), устройство купочных ванн;</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движение автомобилей и тракторов, кроме автомобилей специального назнач</w:t>
      </w:r>
      <w:r w:rsidRPr="00B7040B">
        <w:rPr>
          <w:color w:val="000000"/>
        </w:rPr>
        <w:t>е</w:t>
      </w:r>
      <w:r w:rsidRPr="00B7040B">
        <w:rPr>
          <w:color w:val="000000"/>
        </w:rPr>
        <w:t>ния.</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Указанные дополнительные ограничения распространяются на все водоохранные зоны.</w:t>
      </w:r>
    </w:p>
    <w:p w:rsidR="00C24D14" w:rsidRPr="00B7040B" w:rsidRDefault="00C24D14" w:rsidP="00C24D14">
      <w:pPr>
        <w:ind w:firstLine="720"/>
        <w:jc w:val="both"/>
        <w:rPr>
          <w:b/>
          <w:color w:val="000000"/>
        </w:rPr>
      </w:pPr>
      <w:r w:rsidRPr="00B7040B">
        <w:rPr>
          <w:b/>
          <w:color w:val="000000"/>
        </w:rPr>
        <w:t>Условно разрешенные виды использования, которые могут быть разрешены по специальному согласованию с бассейновыми и другими территориальными орг</w:t>
      </w:r>
      <w:r w:rsidRPr="00B7040B">
        <w:rPr>
          <w:b/>
          <w:color w:val="000000"/>
        </w:rPr>
        <w:t>а</w:t>
      </w:r>
      <w:r w:rsidRPr="00B7040B">
        <w:rPr>
          <w:b/>
          <w:color w:val="000000"/>
        </w:rPr>
        <w:t>нами управления, использования и охраны водного фонда, уполномоченных государстве</w:t>
      </w:r>
      <w:r w:rsidRPr="00B7040B">
        <w:rPr>
          <w:b/>
          <w:color w:val="000000"/>
        </w:rPr>
        <w:t>н</w:t>
      </w:r>
      <w:r w:rsidRPr="00B7040B">
        <w:rPr>
          <w:b/>
          <w:color w:val="000000"/>
        </w:rPr>
        <w:t>ных органов с использованием процедур публичных слушаний, определенных стать</w:t>
      </w:r>
      <w:r w:rsidRPr="00B7040B">
        <w:rPr>
          <w:b/>
          <w:color w:val="000000"/>
        </w:rPr>
        <w:t>я</w:t>
      </w:r>
      <w:r w:rsidR="00E97F6A">
        <w:rPr>
          <w:b/>
          <w:color w:val="000000"/>
        </w:rPr>
        <w:t>ми 14 и 15</w:t>
      </w:r>
      <w:r w:rsidRPr="00B7040B">
        <w:rPr>
          <w:b/>
          <w:color w:val="000000"/>
        </w:rPr>
        <w:t xml:space="preserve"> настоящих Правил:</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озеленение территории;</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малые формы и элементы благоустройства;</w:t>
      </w:r>
    </w:p>
    <w:p w:rsidR="00C24D14" w:rsidRPr="00B7040B" w:rsidRDefault="00C24D14" w:rsidP="00E87457">
      <w:pPr>
        <w:numPr>
          <w:ilvl w:val="0"/>
          <w:numId w:val="26"/>
        </w:numPr>
        <w:tabs>
          <w:tab w:val="clear" w:pos="0"/>
          <w:tab w:val="left" w:pos="1080"/>
        </w:tabs>
        <w:ind w:firstLine="720"/>
        <w:jc w:val="both"/>
        <w:rPr>
          <w:color w:val="000000"/>
        </w:rPr>
      </w:pPr>
      <w:r w:rsidRPr="00B7040B">
        <w:rPr>
          <w:color w:val="000000"/>
        </w:rPr>
        <w:t>размещение объектов водоснабжения, рекреации, рыбного и охотничьего хозяйс</w:t>
      </w:r>
      <w:r w:rsidRPr="00B7040B">
        <w:rPr>
          <w:color w:val="000000"/>
        </w:rPr>
        <w:t>т</w:t>
      </w:r>
      <w:r w:rsidRPr="00B7040B">
        <w:rPr>
          <w:color w:val="000000"/>
        </w:rPr>
        <w:t>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водоохранных р</w:t>
      </w:r>
      <w:r w:rsidRPr="00B7040B">
        <w:rPr>
          <w:color w:val="000000"/>
        </w:rPr>
        <w:t>е</w:t>
      </w:r>
      <w:r w:rsidRPr="00B7040B">
        <w:rPr>
          <w:color w:val="000000"/>
        </w:rPr>
        <w:t>жимов;</w:t>
      </w:r>
    </w:p>
    <w:p w:rsidR="00C24D14" w:rsidRPr="004835DE" w:rsidRDefault="00C24D14" w:rsidP="00E87457">
      <w:pPr>
        <w:numPr>
          <w:ilvl w:val="0"/>
          <w:numId w:val="26"/>
        </w:numPr>
        <w:tabs>
          <w:tab w:val="clear" w:pos="0"/>
          <w:tab w:val="left" w:pos="1080"/>
        </w:tabs>
        <w:ind w:firstLine="720"/>
        <w:jc w:val="both"/>
        <w:rPr>
          <w:color w:val="000000"/>
        </w:rPr>
      </w:pPr>
      <w:r w:rsidRPr="00B7040B">
        <w:rPr>
          <w:color w:val="000000"/>
        </w:rPr>
        <w:t>временные, нестационарные сооружения торговли и обслуживания (кроме АЗС, ремонтных мастерских, других производственно – обслуживающих объектов), при усл</w:t>
      </w:r>
      <w:r w:rsidRPr="00B7040B">
        <w:rPr>
          <w:color w:val="000000"/>
        </w:rPr>
        <w:t>о</w:t>
      </w:r>
      <w:r w:rsidRPr="00B7040B">
        <w:rPr>
          <w:color w:val="000000"/>
        </w:rPr>
        <w:t>вии соблюдения санитарных норм их эксплуатации.</w:t>
      </w:r>
    </w:p>
    <w:p w:rsidR="00C24D14" w:rsidRPr="00B7040B" w:rsidRDefault="00C24D14" w:rsidP="00E87457">
      <w:pPr>
        <w:numPr>
          <w:ilvl w:val="0"/>
          <w:numId w:val="25"/>
        </w:numPr>
        <w:tabs>
          <w:tab w:val="clear" w:pos="284"/>
          <w:tab w:val="left" w:pos="1080"/>
        </w:tabs>
        <w:jc w:val="both"/>
        <w:rPr>
          <w:color w:val="000000"/>
        </w:rPr>
      </w:pPr>
      <w:r w:rsidRPr="00B7040B">
        <w:rPr>
          <w:color w:val="000000"/>
        </w:rPr>
        <w:t>До утверждения проектов водоох</w:t>
      </w:r>
      <w:r w:rsidR="00306B89">
        <w:rPr>
          <w:color w:val="000000"/>
        </w:rPr>
        <w:t>ранных зон согласно</w:t>
      </w:r>
      <w:r w:rsidRPr="00B7040B">
        <w:rPr>
          <w:color w:val="000000"/>
        </w:rPr>
        <w:t xml:space="preserve"> Водного к</w:t>
      </w:r>
      <w:r w:rsidRPr="00B7040B">
        <w:rPr>
          <w:color w:val="000000"/>
        </w:rPr>
        <w:t>о</w:t>
      </w:r>
      <w:r w:rsidRPr="00B7040B">
        <w:rPr>
          <w:color w:val="000000"/>
        </w:rPr>
        <w:t>декса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орг</w:t>
      </w:r>
      <w:r w:rsidRPr="00B7040B">
        <w:rPr>
          <w:color w:val="000000"/>
        </w:rPr>
        <w:t>а</w:t>
      </w:r>
      <w:r w:rsidRPr="00B7040B">
        <w:rPr>
          <w:color w:val="000000"/>
        </w:rPr>
        <w:t>ном управления использованием и охраной водного фонда.</w:t>
      </w:r>
    </w:p>
    <w:p w:rsidR="00C24D14" w:rsidRPr="00B7040B" w:rsidRDefault="00C24D14" w:rsidP="00C24D14">
      <w:pPr>
        <w:ind w:firstLine="720"/>
        <w:jc w:val="both"/>
        <w:rPr>
          <w:color w:val="000000"/>
        </w:rPr>
      </w:pPr>
      <w:r w:rsidRPr="00B7040B">
        <w:rPr>
          <w:color w:val="000000"/>
        </w:rPr>
        <w:t>После утверждения в установленном порядке проектов водоохранных зон в насто</w:t>
      </w:r>
      <w:r w:rsidRPr="00B7040B">
        <w:rPr>
          <w:color w:val="000000"/>
        </w:rPr>
        <w:t>я</w:t>
      </w:r>
      <w:r w:rsidRPr="00B7040B">
        <w:rPr>
          <w:color w:val="000000"/>
        </w:rPr>
        <w:t>щую статью вносятся изменения.</w:t>
      </w:r>
    </w:p>
    <w:p w:rsidR="002F0F46" w:rsidRPr="002F0F46" w:rsidRDefault="002F0F46" w:rsidP="00C24D14">
      <w:pPr>
        <w:spacing w:line="360" w:lineRule="auto"/>
        <w:jc w:val="center"/>
        <w:rPr>
          <w:b/>
        </w:rPr>
      </w:pPr>
    </w:p>
    <w:sectPr w:rsidR="002F0F46" w:rsidRPr="002F0F46" w:rsidSect="009E4903">
      <w:headerReference w:type="default" r:id="rId14"/>
      <w:footerReference w:type="default" r:id="rId15"/>
      <w:pgSz w:w="11906" w:h="16838" w:code="9"/>
      <w:pgMar w:top="709" w:right="567" w:bottom="1021" w:left="1134" w:header="709" w:footer="709"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096" w:rsidRDefault="00DF1096">
      <w:r>
        <w:separator/>
      </w:r>
    </w:p>
    <w:p w:rsidR="00DF1096" w:rsidRDefault="00DF1096"/>
  </w:endnote>
  <w:endnote w:type="continuationSeparator" w:id="0">
    <w:p w:rsidR="00DF1096" w:rsidRDefault="00DF1096">
      <w:r>
        <w:continuationSeparator/>
      </w:r>
    </w:p>
    <w:p w:rsidR="00DF1096" w:rsidRDefault="00DF1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CC"/>
    <w:family w:val="auto"/>
    <w:pitch w:val="variable"/>
  </w:font>
  <w:font w:name="Helvetica">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Pr="00E61955" w:rsidRDefault="005956CE" w:rsidP="00E61955">
    <w:pPr>
      <w:pStyle w:val="aa"/>
      <w:tabs>
        <w:tab w:val="clear" w:pos="4677"/>
        <w:tab w:val="clear" w:pos="9355"/>
      </w:tabs>
      <w:ind w:firstLine="900"/>
      <w:jc w:val="center"/>
      <w:rPr>
        <w:rFonts w:ascii="Arial" w:hAnsi="Arial" w:cs="Arial"/>
      </w:rPr>
    </w:pPr>
    <w:r>
      <w:rPr>
        <w:noProof/>
      </w:rPr>
      <mc:AlternateContent>
        <mc:Choice Requires="wps">
          <w:drawing>
            <wp:anchor distT="0" distB="0" distL="114300" distR="114300" simplePos="0" relativeHeight="251661824" behindDoc="0" locked="0" layoutInCell="1" allowOverlap="1">
              <wp:simplePos x="0" y="0"/>
              <wp:positionH relativeFrom="column">
                <wp:posOffset>533400</wp:posOffset>
              </wp:positionH>
              <wp:positionV relativeFrom="paragraph">
                <wp:posOffset>-904240</wp:posOffset>
              </wp:positionV>
              <wp:extent cx="0" cy="899795"/>
              <wp:effectExtent l="9525" t="10160" r="9525"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1.2pt" to="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ufEQIAACg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346710</wp:posOffset>
              </wp:positionH>
              <wp:positionV relativeFrom="paragraph">
                <wp:posOffset>-904240</wp:posOffset>
              </wp:positionV>
              <wp:extent cx="0" cy="899795"/>
              <wp:effectExtent l="13335" t="10160" r="5715" b="1397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1.2pt" to="27.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"/>
          </w:pict>
        </mc:Fallback>
      </mc:AlternateContent>
    </w:r>
    <w:r w:rsidR="004D137B" w:rsidRPr="00E61955">
      <w:rPr>
        <w:rFonts w:cs="Arial"/>
      </w:rPr>
      <w:t>г. Кострома, 201</w:t>
    </w:r>
    <w:r w:rsidR="004D137B">
      <w:rPr>
        <w:rFonts w:cs="Arial"/>
      </w:rPr>
      <w:t>8</w:t>
    </w:r>
    <w:r w:rsidR="004D137B" w:rsidRPr="00E61955">
      <w:rPr>
        <w:rFonts w:cs="Arial"/>
      </w:rPr>
      <w:t>г.</w:t>
    </w:r>
  </w:p>
  <w:p w:rsidR="004D137B" w:rsidRPr="00560F35" w:rsidRDefault="004D137B">
    <w:pP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Default="004D137B" w:rsidP="00156A3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84</w:t>
    </w:r>
    <w:r>
      <w:rPr>
        <w:rStyle w:val="ac"/>
      </w:rPr>
      <w:fldChar w:fldCharType="end"/>
    </w:r>
  </w:p>
  <w:p w:rsidR="004D137B" w:rsidRDefault="004D137B" w:rsidP="00156A34">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Pr="00E61955" w:rsidRDefault="004D137B" w:rsidP="00E61955">
    <w:pPr>
      <w:pStyle w:val="aa"/>
      <w:tabs>
        <w:tab w:val="clear" w:pos="4677"/>
        <w:tab w:val="clear" w:pos="9355"/>
      </w:tabs>
      <w:ind w:firstLine="900"/>
      <w:jc w:val="center"/>
      <w:rPr>
        <w:rFonts w:ascii="Arial" w:hAnsi="Arial" w:cs="Arial"/>
      </w:rPr>
    </w:pPr>
    <w:r w:rsidRPr="00E61955">
      <w:rPr>
        <w:rFonts w:cs="Arial"/>
      </w:rPr>
      <w:t>г. Кострома, 201</w:t>
    </w:r>
    <w:r>
      <w:rPr>
        <w:rFonts w:cs="Arial"/>
      </w:rPr>
      <w:t xml:space="preserve">8 </w:t>
    </w:r>
    <w:r w:rsidRPr="00E61955">
      <w:rPr>
        <w:rFonts w:cs="Arial"/>
      </w:rPr>
      <w:t>г.</w:t>
    </w:r>
  </w:p>
  <w:p w:rsidR="004D137B" w:rsidRPr="00560F35" w:rsidRDefault="004D137B">
    <w:pPr>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Pr="00103140" w:rsidRDefault="004D137B" w:rsidP="00C24D14">
    <w:pPr>
      <w:pStyle w:val="aa"/>
      <w:tabs>
        <w:tab w:val="clear" w:pos="4677"/>
        <w:tab w:val="clear" w:pos="9355"/>
        <w:tab w:val="left" w:pos="9540"/>
      </w:tabs>
      <w:spacing w:line="360" w:lineRule="auto"/>
      <w:ind w:right="360"/>
      <w:rPr>
        <w:rFonts w:ascii="Arial" w:hAnsi="Arial" w:cs="Arial"/>
        <w:sz w:val="18"/>
        <w:u w:val="single"/>
      </w:rPr>
    </w:pPr>
    <w:r>
      <w:rPr>
        <w:rFonts w:ascii="Arial" w:hAnsi="Arial" w:cs="Arial"/>
        <w:sz w:val="18"/>
        <w:u w:val="single"/>
      </w:rPr>
      <w:tab/>
    </w:r>
  </w:p>
  <w:p w:rsidR="004D137B" w:rsidRPr="00C224A8" w:rsidRDefault="004D137B" w:rsidP="00C24D14">
    <w:pPr>
      <w:pStyle w:val="aa"/>
      <w:tabs>
        <w:tab w:val="clear" w:pos="4677"/>
        <w:tab w:val="clear" w:pos="9355"/>
        <w:tab w:val="left" w:pos="7020"/>
      </w:tabs>
      <w:ind w:right="360"/>
      <w:rPr>
        <w:sz w:val="22"/>
        <w:szCs w:val="22"/>
      </w:rPr>
    </w:pPr>
    <w:r>
      <w:rPr>
        <w:sz w:val="22"/>
        <w:szCs w:val="22"/>
      </w:rPr>
      <w:t>ОО</w:t>
    </w:r>
    <w:r w:rsidRPr="00C224A8">
      <w:rPr>
        <w:sz w:val="22"/>
        <w:szCs w:val="22"/>
      </w:rPr>
      <w:t>О «</w:t>
    </w:r>
    <w:r>
      <w:rPr>
        <w:sz w:val="22"/>
        <w:szCs w:val="22"/>
      </w:rPr>
      <w:t>Облпроект</w:t>
    </w:r>
    <w:r w:rsidRPr="00C224A8">
      <w:rPr>
        <w:sz w:val="22"/>
        <w:szCs w:val="22"/>
      </w:rPr>
      <w:t>»</w:t>
    </w:r>
    <w:r w:rsidRPr="00C224A8">
      <w:rPr>
        <w:sz w:val="22"/>
        <w:szCs w:val="22"/>
      </w:rPr>
      <w:tab/>
      <w:t>Кострома   201</w:t>
    </w:r>
    <w:r>
      <w:rPr>
        <w:sz w:val="22"/>
        <w:szCs w:val="22"/>
      </w:rPr>
      <w:t xml:space="preserve">8 </w:t>
    </w:r>
    <w:r w:rsidRPr="00C224A8">
      <w:rPr>
        <w:sz w:val="22"/>
        <w:szCs w:val="22"/>
      </w:rPr>
      <w:t>г.</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096" w:rsidRDefault="00DF1096">
      <w:r>
        <w:separator/>
      </w:r>
    </w:p>
    <w:p w:rsidR="00DF1096" w:rsidRDefault="00DF1096"/>
  </w:footnote>
  <w:footnote w:type="continuationSeparator" w:id="0">
    <w:p w:rsidR="00DF1096" w:rsidRDefault="00DF1096">
      <w:r>
        <w:continuationSeparator/>
      </w:r>
    </w:p>
    <w:p w:rsidR="00DF1096" w:rsidRDefault="00DF1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Default="005956CE" w:rsidP="00C970EB">
    <w:pPr>
      <w:pStyle w:val="ad"/>
      <w:tabs>
        <w:tab w:val="clear" w:pos="4677"/>
        <w:tab w:val="clear" w:pos="9355"/>
      </w:tabs>
      <w:ind w:left="1482"/>
      <w:jc w:val="right"/>
    </w:pPr>
    <w:r>
      <w:rPr>
        <w:noProof/>
      </w:rPr>
      <mc:AlternateContent>
        <mc:Choice Requires="wps">
          <w:drawing>
            <wp:anchor distT="0" distB="0" distL="114300" distR="114300" simplePos="0" relativeHeight="251662848" behindDoc="0" locked="0" layoutInCell="1" allowOverlap="1">
              <wp:simplePos x="0" y="0"/>
              <wp:positionH relativeFrom="column">
                <wp:posOffset>742950</wp:posOffset>
              </wp:positionH>
              <wp:positionV relativeFrom="paragraph">
                <wp:posOffset>1483360</wp:posOffset>
              </wp:positionV>
              <wp:extent cx="0" cy="7967980"/>
              <wp:effectExtent l="9525" t="6985" r="9525" b="69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6.8pt" to="58.5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9IuEwIAACk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"/>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544830</wp:posOffset>
              </wp:positionH>
              <wp:positionV relativeFrom="paragraph">
                <wp:posOffset>1483360</wp:posOffset>
              </wp:positionV>
              <wp:extent cx="0" cy="638175"/>
              <wp:effectExtent l="11430" t="6985" r="7620" b="12065"/>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116.8pt" to="42.9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"/>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346710</wp:posOffset>
              </wp:positionH>
              <wp:positionV relativeFrom="paragraph">
                <wp:posOffset>1483360</wp:posOffset>
              </wp:positionV>
              <wp:extent cx="0" cy="638175"/>
              <wp:effectExtent l="13335" t="6985" r="5715" b="1206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16.8pt" to="27.3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jEDwIAACg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148590</wp:posOffset>
              </wp:positionH>
              <wp:positionV relativeFrom="paragraph">
                <wp:posOffset>1483360</wp:posOffset>
              </wp:positionV>
              <wp:extent cx="0" cy="7967980"/>
              <wp:effectExtent l="5715" t="6985" r="13335" b="698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67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16.8pt" to="11.7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"/>
          </w:pict>
        </mc:Fallback>
      </mc:AlternateContent>
    </w:r>
    <w:r w:rsidR="004D13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7" type="#_x0000_t75" style="position:absolute;left:0;text-align:left;margin-left:3.9pt;margin-top:15.35pt;width:62.5pt;height:87.45pt;z-index:251663872;mso-position-horizontal-relative:text;mso-position-vertical-relative:text" wrapcoords="8874 240 7200 480 3516 1920 2847 2760 1507 4080 335 6000 0 7920 0 19680 1842 21360 2177 21360 19423 21360 19758 21360 21600 19680 21600 9840 21098 6000 20093 4080 18084 1920 14065 480 12558 240 8874 240">
          <v:imagedata r:id="rId1" o:title=""/>
          <w10:wrap type="tight"/>
        </v:shape>
        <o:OLEObject Type="Embed" ProgID="CorelDRAW.Graphic.12" ShapeID="_x0000_s2077" DrawAspect="Content" ObjectID="_1642940355" r:id="rId2"/>
      </w:pict>
    </w:r>
    <w:r>
      <w:rPr>
        <w:noProof/>
      </w:rPr>
      <mc:AlternateContent>
        <mc:Choice Requires="wps">
          <w:drawing>
            <wp:anchor distT="0" distB="0" distL="114300" distR="114300" simplePos="0" relativeHeight="251649536" behindDoc="0" locked="0" layoutInCell="1" allowOverlap="1">
              <wp:simplePos x="0" y="0"/>
              <wp:positionH relativeFrom="column">
                <wp:posOffset>49530</wp:posOffset>
              </wp:positionH>
              <wp:positionV relativeFrom="paragraph">
                <wp:posOffset>1104900</wp:posOffset>
              </wp:positionV>
              <wp:extent cx="693420" cy="8580755"/>
              <wp:effectExtent l="1905" t="0" r="0" b="1270"/>
              <wp:wrapTight wrapText="bothSides">
                <wp:wrapPolygon edited="0">
                  <wp:start x="0" y="0"/>
                  <wp:lineTo x="21600" y="0"/>
                  <wp:lineTo x="21600" y="21600"/>
                  <wp:lineTo x="0" y="21600"/>
                  <wp:lineTo x="0" y="0"/>
                </wp:wrapPolygon>
              </wp:wrapTight>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8580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137B" w:rsidRPr="00555B00" w:rsidRDefault="004D137B" w:rsidP="00677451">
                          <w:pPr>
                            <w:jc w:val="center"/>
                            <w:rPr>
                              <w:spacing w:val="40"/>
                              <w:sz w:val="40"/>
                              <w:szCs w:val="40"/>
                            </w:rPr>
                          </w:pPr>
                          <w:r w:rsidRPr="00543EB6">
                            <w:rPr>
                              <w:spacing w:val="23"/>
                              <w:sz w:val="46"/>
                            </w:rPr>
                            <w:t xml:space="preserve"> </w:t>
                          </w:r>
                          <w:r w:rsidRPr="00555B00">
                            <w:rPr>
                              <w:b/>
                              <w:spacing w:val="40"/>
                              <w:sz w:val="40"/>
                              <w:szCs w:val="40"/>
                            </w:rPr>
                            <w:t>Областной проектный институт</w:t>
                          </w:r>
                        </w:p>
                        <w:p w:rsidR="004D137B" w:rsidRPr="00D073EB" w:rsidRDefault="004D137B" w:rsidP="00677451">
                          <w:pPr>
                            <w:jc w:val="center"/>
                            <w:rPr>
                              <w:b/>
                              <w:spacing w:val="129"/>
                              <w:sz w:val="32"/>
                              <w:szCs w:val="38"/>
                            </w:rPr>
                          </w:pPr>
                          <w:r w:rsidRPr="00D073EB">
                            <w:rPr>
                              <w:b/>
                              <w:spacing w:val="129"/>
                              <w:sz w:val="32"/>
                              <w:szCs w:val="38"/>
                            </w:rPr>
                            <w:t>«ОБЛПРОЕКТ»</w:t>
                          </w:r>
                        </w:p>
                        <w:p w:rsidR="004D137B" w:rsidRPr="00687966" w:rsidRDefault="004D137B" w:rsidP="00677451">
                          <w:pPr>
                            <w:jc w:val="center"/>
                            <w:rPr>
                              <w:b/>
                              <w:spacing w:val="50"/>
                              <w:sz w:val="33"/>
                              <w:szCs w:val="33"/>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pt;margin-top:87pt;width:54.6pt;height:675.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" filled="f" stroked="f">
              <v:textbox style="layout-flow:vertical;mso-layout-flow-alt:bottom-to-top">
                <w:txbxContent>
                  <w:p w:rsidR="004D137B" w:rsidRPr="00555B00" w:rsidRDefault="004D137B" w:rsidP="00677451">
                    <w:pPr>
                      <w:jc w:val="center"/>
                      <w:rPr>
                        <w:spacing w:val="40"/>
                        <w:sz w:val="40"/>
                        <w:szCs w:val="40"/>
                      </w:rPr>
                    </w:pPr>
                    <w:r w:rsidRPr="00543EB6">
                      <w:rPr>
                        <w:spacing w:val="23"/>
                        <w:sz w:val="46"/>
                      </w:rPr>
                      <w:t xml:space="preserve"> </w:t>
                    </w:r>
                    <w:r w:rsidRPr="00555B00">
                      <w:rPr>
                        <w:b/>
                        <w:spacing w:val="40"/>
                        <w:sz w:val="40"/>
                        <w:szCs w:val="40"/>
                      </w:rPr>
                      <w:t>Областной проектный институт</w:t>
                    </w:r>
                  </w:p>
                  <w:p w:rsidR="004D137B" w:rsidRPr="00D073EB" w:rsidRDefault="004D137B" w:rsidP="00677451">
                    <w:pPr>
                      <w:jc w:val="center"/>
                      <w:rPr>
                        <w:b/>
                        <w:spacing w:val="129"/>
                        <w:sz w:val="32"/>
                        <w:szCs w:val="38"/>
                      </w:rPr>
                    </w:pPr>
                    <w:r w:rsidRPr="00D073EB">
                      <w:rPr>
                        <w:b/>
                        <w:spacing w:val="129"/>
                        <w:sz w:val="32"/>
                        <w:szCs w:val="38"/>
                      </w:rPr>
                      <w:t>«ОБЛПРОЕКТ»</w:t>
                    </w:r>
                  </w:p>
                  <w:p w:rsidR="004D137B" w:rsidRPr="00687966" w:rsidRDefault="004D137B" w:rsidP="00677451">
                    <w:pPr>
                      <w:jc w:val="center"/>
                      <w:rPr>
                        <w:b/>
                        <w:spacing w:val="50"/>
                        <w:sz w:val="33"/>
                        <w:szCs w:val="33"/>
                      </w:rPr>
                    </w:pPr>
                  </w:p>
                </w:txbxContent>
              </v:textbox>
              <w10:wrap type="tight"/>
            </v:shape>
          </w:pict>
        </mc:Fallback>
      </mc:AlternateContent>
    </w:r>
    <w:r>
      <w:rPr>
        <w:noProof/>
      </w:rPr>
      <w:drawing>
        <wp:inline distT="0" distB="0" distL="0" distR="0">
          <wp:extent cx="5295265" cy="1621790"/>
          <wp:effectExtent l="0" t="0" r="635" b="0"/>
          <wp:docPr id="1" name="Рисунок 1" descr="ОП ф-4 (обла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 ф-4 (облака)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95265" cy="162179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1">
              <wp:simplePos x="0" y="0"/>
              <wp:positionH relativeFrom="column">
                <wp:posOffset>941070</wp:posOffset>
              </wp:positionH>
              <wp:positionV relativeFrom="paragraph">
                <wp:posOffset>-35560</wp:posOffset>
              </wp:positionV>
              <wp:extent cx="0" cy="9486900"/>
              <wp:effectExtent l="7620" t="12065" r="11430" b="6985"/>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8pt" to="74.1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BiW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941070</wp:posOffset>
              </wp:positionH>
              <wp:positionV relativeFrom="paragraph">
                <wp:posOffset>-35560</wp:posOffset>
              </wp:positionV>
              <wp:extent cx="0" cy="252095"/>
              <wp:effectExtent l="7620" t="12065" r="11430" b="12065"/>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pt,-2.8pt" to="74.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51EAIAACg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"/>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148590</wp:posOffset>
              </wp:positionH>
              <wp:positionV relativeFrom="paragraph">
                <wp:posOffset>-35560</wp:posOffset>
              </wp:positionV>
              <wp:extent cx="0" cy="252095"/>
              <wp:effectExtent l="5715" t="12065" r="13335" b="120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8pt" to="11.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346710</wp:posOffset>
              </wp:positionH>
              <wp:positionV relativeFrom="paragraph">
                <wp:posOffset>-35560</wp:posOffset>
              </wp:positionV>
              <wp:extent cx="0" cy="230505"/>
              <wp:effectExtent l="13335" t="12065" r="5715" b="508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8pt" to="27.3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-35560</wp:posOffset>
              </wp:positionV>
              <wp:extent cx="0" cy="230505"/>
              <wp:effectExtent l="9525" t="12065" r="9525"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2.8pt" to="58.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544830</wp:posOffset>
              </wp:positionH>
              <wp:positionV relativeFrom="paragraph">
                <wp:posOffset>-35560</wp:posOffset>
              </wp:positionV>
              <wp:extent cx="0" cy="230505"/>
              <wp:effectExtent l="11430" t="12065" r="762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pt,-2.8pt" to="42.9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pREQIAACgEAAAOAAAAZHJzL2Uyb0RvYy54bWysU8GO2jAQvVfqP1i+QxI2U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"/>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-49530</wp:posOffset>
              </wp:positionH>
              <wp:positionV relativeFrom="paragraph">
                <wp:posOffset>-35560</wp:posOffset>
              </wp:positionV>
              <wp:extent cx="0" cy="9486900"/>
              <wp:effectExtent l="7620" t="12065" r="11430" b="6985"/>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86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2.8pt" to="-3.9pt,7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T0S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Pr="00EB14DE" w:rsidRDefault="005956CE" w:rsidP="00EB14DE">
    <w:r>
      <w:rPr>
        <w:noProof/>
      </w:rPr>
      <mc:AlternateContent>
        <mc:Choice Requires="wps">
          <w:drawing>
            <wp:anchor distT="0" distB="0" distL="114300" distR="114300" simplePos="0" relativeHeight="251665920" behindDoc="0" locked="0" layoutInCell="1" allowOverlap="1">
              <wp:simplePos x="0" y="0"/>
              <wp:positionH relativeFrom="margin">
                <wp:posOffset>1272540</wp:posOffset>
              </wp:positionH>
              <wp:positionV relativeFrom="paragraph">
                <wp:posOffset>193040</wp:posOffset>
              </wp:positionV>
              <wp:extent cx="5132705" cy="650240"/>
              <wp:effectExtent l="0" t="2540" r="0" b="4445"/>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705" cy="65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37B" w:rsidRPr="00D073EB" w:rsidRDefault="004D137B" w:rsidP="00122D36">
                          <w:pPr>
                            <w:pStyle w:val="10"/>
                          </w:pPr>
                          <w:r w:rsidRPr="00D073EB">
                            <w:t>ООО Областной проектный инст</w:t>
                          </w:r>
                          <w:r w:rsidRPr="00D073EB">
                            <w:t>и</w:t>
                          </w:r>
                          <w:r w:rsidRPr="00D073EB">
                            <w:t>тут</w:t>
                          </w:r>
                        </w:p>
                        <w:p w:rsidR="004D137B" w:rsidRPr="00543EB6" w:rsidRDefault="004D137B" w:rsidP="00EB14DE">
                          <w:pPr>
                            <w:jc w:val="center"/>
                            <w:rPr>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7" type="#_x0000_t202" style="position:absolute;margin-left:100.2pt;margin-top:15.2pt;width:404.15pt;height:51.2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" stroked="f">
              <v:textbox>
                <w:txbxContent>
                  <w:p w:rsidR="004D137B" w:rsidRPr="00D073EB" w:rsidRDefault="004D137B" w:rsidP="00122D36">
                    <w:pPr>
                      <w:pStyle w:val="10"/>
                    </w:pPr>
                    <w:r w:rsidRPr="00D073EB">
                      <w:t>ООО Областной проектный инст</w:t>
                    </w:r>
                    <w:r w:rsidRPr="00D073EB">
                      <w:t>и</w:t>
                    </w:r>
                    <w:r w:rsidRPr="00D073EB">
                      <w:t>тут</w:t>
                    </w:r>
                  </w:p>
                  <w:p w:rsidR="004D137B" w:rsidRPr="00543EB6" w:rsidRDefault="004D137B" w:rsidP="00EB14DE">
                    <w:pPr>
                      <w:jc w:val="center"/>
                      <w:rPr>
                        <w:szCs w:val="44"/>
                      </w:rPr>
                    </w:pPr>
                  </w:p>
                </w:txbxContent>
              </v:textbox>
              <w10:wrap anchorx="margin"/>
            </v:shape>
          </w:pict>
        </mc:Fallback>
      </mc:AlternateContent>
    </w:r>
    <w:r w:rsidR="004D137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15.25pt;margin-top:-2.8pt;width:72.55pt;height:101.55pt;z-index:-251651584;mso-position-horizontal-relative:text;mso-position-vertical-relative:text">
          <v:imagedata r:id="rId1" o:title=""/>
          <w10:wrap type="square"/>
        </v:shape>
        <o:OLEObject Type="Embed" ProgID="CorelDRAW.Graphic.12" ShapeID="_x0000_s2093" DrawAspect="Content" ObjectID="_1642940356"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7B" w:rsidRPr="0091780C" w:rsidRDefault="004D137B" w:rsidP="00C24D14">
    <w:pPr>
      <w:pStyle w:val="ad"/>
      <w:tabs>
        <w:tab w:val="clear" w:pos="4677"/>
        <w:tab w:val="clear" w:pos="9355"/>
        <w:tab w:val="left" w:pos="9180"/>
      </w:tabs>
      <w:rPr>
        <w:sz w:val="20"/>
        <w:szCs w:val="20"/>
      </w:rPr>
    </w:pPr>
    <w:r>
      <w:rPr>
        <w:sz w:val="20"/>
        <w:szCs w:val="20"/>
      </w:rPr>
      <w:t>Правила землепользования и застройки</w:t>
    </w:r>
    <w:r>
      <w:rPr>
        <w:sz w:val="20"/>
        <w:szCs w:val="20"/>
      </w:rPr>
      <w:tab/>
    </w:r>
    <w:r>
      <w:rPr>
        <w:rStyle w:val="ac"/>
      </w:rPr>
      <w:fldChar w:fldCharType="begin"/>
    </w:r>
    <w:r>
      <w:rPr>
        <w:rStyle w:val="ac"/>
      </w:rPr>
      <w:instrText xml:space="preserve"> PAGE </w:instrText>
    </w:r>
    <w:r>
      <w:rPr>
        <w:rStyle w:val="ac"/>
      </w:rPr>
      <w:fldChar w:fldCharType="separate"/>
    </w:r>
    <w:r w:rsidR="005956CE">
      <w:rPr>
        <w:rStyle w:val="ac"/>
        <w:noProof/>
      </w:rPr>
      <w:t>15</w:t>
    </w:r>
    <w:r>
      <w:rPr>
        <w:rStyle w:val="ac"/>
      </w:rPr>
      <w:fldChar w:fldCharType="end"/>
    </w:r>
  </w:p>
  <w:p w:rsidR="004D137B" w:rsidRDefault="004D137B" w:rsidP="00C24D14">
    <w:pPr>
      <w:pStyle w:val="ad"/>
      <w:tabs>
        <w:tab w:val="clear" w:pos="4677"/>
        <w:tab w:val="clear" w:pos="9355"/>
        <w:tab w:val="left" w:pos="9540"/>
      </w:tabs>
      <w:spacing w:line="360" w:lineRule="auto"/>
    </w:pPr>
    <w:r w:rsidRPr="0091780C">
      <w:rPr>
        <w:rFonts w:ascii="Arial" w:hAnsi="Arial" w:cs="Arial"/>
        <w:sz w:val="20"/>
        <w:szCs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592EBF8"/>
    <w:name w:val="WW8Num3"/>
    <w:lvl w:ilvl="0">
      <w:start w:val="1"/>
      <w:numFmt w:val="decimal"/>
      <w:lvlText w:val="%1."/>
      <w:lvlJc w:val="left"/>
      <w:pPr>
        <w:tabs>
          <w:tab w:val="num" w:pos="360"/>
        </w:tabs>
        <w:ind w:left="360" w:hanging="360"/>
      </w:pPr>
    </w:lvl>
    <w:lvl w:ilvl="1">
      <w:start w:val="4"/>
      <w:numFmt w:val="decimal"/>
      <w:isLgl/>
      <w:lvlText w:val="%1.%2"/>
      <w:lvlJc w:val="left"/>
      <w:pPr>
        <w:ind w:left="10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1">
    <w:nsid w:val="0000000B"/>
    <w:multiLevelType w:val="singleLevel"/>
    <w:tmpl w:val="0000000B"/>
    <w:name w:val="WW8Num11"/>
    <w:lvl w:ilvl="0">
      <w:start w:val="4"/>
      <w:numFmt w:val="decimal"/>
      <w:lvlText w:val="%1."/>
      <w:lvlJc w:val="left"/>
      <w:pPr>
        <w:tabs>
          <w:tab w:val="num" w:pos="284"/>
        </w:tabs>
        <w:ind w:left="0" w:firstLine="709"/>
      </w:pPr>
    </w:lvl>
  </w:abstractNum>
  <w:abstractNum w:abstractNumId="2">
    <w:nsid w:val="0000000C"/>
    <w:multiLevelType w:val="multilevel"/>
    <w:tmpl w:val="C1D6E690"/>
    <w:name w:val="WW8Num12"/>
    <w:lvl w:ilvl="0">
      <w:start w:val="1"/>
      <w:numFmt w:val="decimal"/>
      <w:lvlText w:val="%1."/>
      <w:lvlJc w:val="left"/>
      <w:pPr>
        <w:tabs>
          <w:tab w:val="num" w:pos="360"/>
        </w:tabs>
        <w:ind w:left="360" w:hanging="360"/>
      </w:pPr>
    </w:lvl>
    <w:lvl w:ilvl="1">
      <w:start w:val="1"/>
      <w:numFmt w:val="decimal"/>
      <w:isLgl/>
      <w:lvlText w:val="%1.%2"/>
      <w:lvlJc w:val="left"/>
      <w:pPr>
        <w:ind w:left="1770" w:hanging="1440"/>
      </w:pPr>
      <w:rPr>
        <w:rFonts w:hint="default"/>
      </w:rPr>
    </w:lvl>
    <w:lvl w:ilvl="2">
      <w:start w:val="1"/>
      <w:numFmt w:val="decimal"/>
      <w:isLgl/>
      <w:lvlText w:val="%1.%2.%3"/>
      <w:lvlJc w:val="left"/>
      <w:pPr>
        <w:ind w:left="2100" w:hanging="1440"/>
      </w:pPr>
      <w:rPr>
        <w:rFonts w:hint="default"/>
      </w:rPr>
    </w:lvl>
    <w:lvl w:ilvl="3">
      <w:start w:val="1"/>
      <w:numFmt w:val="decimal"/>
      <w:isLgl/>
      <w:lvlText w:val="%1.%2.%3.%4"/>
      <w:lvlJc w:val="left"/>
      <w:pPr>
        <w:ind w:left="2430" w:hanging="1440"/>
      </w:pPr>
      <w:rPr>
        <w:rFonts w:hint="default"/>
      </w:rPr>
    </w:lvl>
    <w:lvl w:ilvl="4">
      <w:start w:val="1"/>
      <w:numFmt w:val="decimal"/>
      <w:isLgl/>
      <w:lvlText w:val="%1.%2.%3.%4.%5"/>
      <w:lvlJc w:val="left"/>
      <w:pPr>
        <w:ind w:left="2760" w:hanging="1440"/>
      </w:pPr>
      <w:rPr>
        <w:rFonts w:hint="default"/>
      </w:rPr>
    </w:lvl>
    <w:lvl w:ilvl="5">
      <w:start w:val="1"/>
      <w:numFmt w:val="decimal"/>
      <w:isLgl/>
      <w:lvlText w:val="%1.%2.%3.%4.%5.%6"/>
      <w:lvlJc w:val="left"/>
      <w:pPr>
        <w:ind w:left="3090" w:hanging="144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750" w:hanging="1440"/>
      </w:pPr>
      <w:rPr>
        <w:rFonts w:hint="default"/>
      </w:rPr>
    </w:lvl>
    <w:lvl w:ilvl="8">
      <w:start w:val="1"/>
      <w:numFmt w:val="decimal"/>
      <w:isLgl/>
      <w:lvlText w:val="%1.%2.%3.%4.%5.%6.%7.%8.%9"/>
      <w:lvlJc w:val="left"/>
      <w:pPr>
        <w:ind w:left="4440" w:hanging="1800"/>
      </w:pPr>
      <w:rPr>
        <w:rFonts w:hint="default"/>
      </w:rPr>
    </w:lvl>
  </w:abstractNum>
  <w:abstractNum w:abstractNumId="3">
    <w:nsid w:val="0000000E"/>
    <w:multiLevelType w:val="singleLevel"/>
    <w:tmpl w:val="0000000E"/>
    <w:name w:val="WW8Num14"/>
    <w:lvl w:ilvl="0">
      <w:start w:val="1"/>
      <w:numFmt w:val="bullet"/>
      <w:lvlText w:val="­"/>
      <w:lvlJc w:val="left"/>
      <w:pPr>
        <w:tabs>
          <w:tab w:val="num" w:pos="0"/>
        </w:tabs>
        <w:ind w:left="0" w:firstLine="0"/>
      </w:pPr>
      <w:rPr>
        <w:rFonts w:ascii="Courier New" w:hAnsi="Courier New" w:cs="Courier New"/>
      </w:rPr>
    </w:lvl>
  </w:abstractNum>
  <w:abstractNum w:abstractNumId="4">
    <w:nsid w:val="00000011"/>
    <w:multiLevelType w:val="multilevel"/>
    <w:tmpl w:val="A4AA78C8"/>
    <w:name w:val="WW8Num17"/>
    <w:lvl w:ilvl="0">
      <w:start w:val="1"/>
      <w:numFmt w:val="decimal"/>
      <w:lvlText w:val="%1."/>
      <w:lvlJc w:val="left"/>
      <w:pPr>
        <w:tabs>
          <w:tab w:val="num" w:pos="360"/>
        </w:tabs>
        <w:ind w:left="360" w:hanging="360"/>
      </w:pPr>
    </w:lvl>
    <w:lvl w:ilvl="1">
      <w:start w:val="9"/>
      <w:numFmt w:val="decimal"/>
      <w:isLgl/>
      <w:lvlText w:val="%1.%2"/>
      <w:lvlJc w:val="left"/>
      <w:pPr>
        <w:ind w:left="10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5">
    <w:nsid w:val="00000013"/>
    <w:multiLevelType w:val="multilevel"/>
    <w:tmpl w:val="FFC85CF4"/>
    <w:name w:val="WW8Num19"/>
    <w:lvl w:ilvl="0">
      <w:start w:val="1"/>
      <w:numFmt w:val="decimal"/>
      <w:lvlText w:val="%1."/>
      <w:lvlJc w:val="left"/>
      <w:pPr>
        <w:tabs>
          <w:tab w:val="num" w:pos="360"/>
        </w:tabs>
        <w:ind w:left="360" w:hanging="360"/>
      </w:pPr>
    </w:lvl>
    <w:lvl w:ilvl="1">
      <w:start w:val="2"/>
      <w:numFmt w:val="decimal"/>
      <w:isLgl/>
      <w:lvlText w:val="%1.%2."/>
      <w:lvlJc w:val="left"/>
      <w:pPr>
        <w:ind w:left="1410" w:hanging="780"/>
      </w:pPr>
      <w:rPr>
        <w:rFonts w:hint="default"/>
      </w:rPr>
    </w:lvl>
    <w:lvl w:ilvl="2">
      <w:start w:val="1"/>
      <w:numFmt w:val="decimal"/>
      <w:isLgl/>
      <w:lvlText w:val="%1.%2.%3."/>
      <w:lvlJc w:val="left"/>
      <w:pPr>
        <w:ind w:left="2040" w:hanging="780"/>
      </w:pPr>
      <w:rPr>
        <w:rFonts w:hint="default"/>
      </w:rPr>
    </w:lvl>
    <w:lvl w:ilvl="3">
      <w:start w:val="1"/>
      <w:numFmt w:val="decimal"/>
      <w:isLgl/>
      <w:lvlText w:val="%1.%2.%3.%4."/>
      <w:lvlJc w:val="left"/>
      <w:pPr>
        <w:ind w:left="2670" w:hanging="7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23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850" w:hanging="1440"/>
      </w:pPr>
      <w:rPr>
        <w:rFonts w:hint="default"/>
      </w:rPr>
    </w:lvl>
    <w:lvl w:ilvl="8">
      <w:start w:val="1"/>
      <w:numFmt w:val="decimal"/>
      <w:isLgl/>
      <w:lvlText w:val="%1.%2.%3.%4.%5.%6.%7.%8.%9."/>
      <w:lvlJc w:val="left"/>
      <w:pPr>
        <w:ind w:left="6840" w:hanging="1800"/>
      </w:pPr>
      <w:rPr>
        <w:rFonts w:hint="default"/>
      </w:rPr>
    </w:lvl>
  </w:abstractNum>
  <w:abstractNum w:abstractNumId="6">
    <w:nsid w:val="00000014"/>
    <w:multiLevelType w:val="multilevel"/>
    <w:tmpl w:val="96582F9C"/>
    <w:name w:val="WW8Num20"/>
    <w:lvl w:ilvl="0">
      <w:start w:val="1"/>
      <w:numFmt w:val="decimal"/>
      <w:lvlText w:val="%1."/>
      <w:lvlJc w:val="left"/>
      <w:pPr>
        <w:tabs>
          <w:tab w:val="num" w:pos="284"/>
        </w:tabs>
        <w:ind w:left="0" w:firstLine="709"/>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00000020"/>
    <w:multiLevelType w:val="multilevel"/>
    <w:tmpl w:val="F8903614"/>
    <w:name w:val="WW8Num32"/>
    <w:lvl w:ilvl="0">
      <w:start w:val="1"/>
      <w:numFmt w:val="decimal"/>
      <w:lvlText w:val="%1."/>
      <w:lvlJc w:val="left"/>
      <w:pPr>
        <w:tabs>
          <w:tab w:val="num" w:pos="360"/>
        </w:tabs>
        <w:ind w:left="360" w:hanging="360"/>
      </w:p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0000021"/>
    <w:multiLevelType w:val="multilevel"/>
    <w:tmpl w:val="0E46EDAC"/>
    <w:name w:val="WW8Num33"/>
    <w:lvl w:ilvl="0">
      <w:start w:val="1"/>
      <w:numFmt w:val="decimal"/>
      <w:lvlText w:val="%1."/>
      <w:lvlJc w:val="left"/>
      <w:pPr>
        <w:tabs>
          <w:tab w:val="num" w:pos="360"/>
        </w:tabs>
        <w:ind w:left="360" w:hanging="360"/>
      </w:pPr>
    </w:lvl>
    <w:lvl w:ilvl="1">
      <w:start w:val="6"/>
      <w:numFmt w:val="decimal"/>
      <w:isLgl/>
      <w:lvlText w:val="%1.%2"/>
      <w:lvlJc w:val="left"/>
      <w:pPr>
        <w:ind w:left="10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9">
    <w:nsid w:val="00000022"/>
    <w:multiLevelType w:val="multilevel"/>
    <w:tmpl w:val="00000022"/>
    <w:name w:val="WW8Num34"/>
    <w:lvl w:ilvl="0">
      <w:start w:val="1"/>
      <w:numFmt w:val="bullet"/>
      <w:lvlText w:val="­"/>
      <w:lvlJc w:val="left"/>
      <w:pPr>
        <w:tabs>
          <w:tab w:val="num" w:pos="0"/>
        </w:tabs>
        <w:ind w:left="0" w:firstLine="0"/>
      </w:pPr>
      <w:rPr>
        <w:rFonts w:ascii="Courier New" w:hAnsi="Courier New" w:cs="Courier New"/>
      </w:rPr>
    </w:lvl>
    <w:lvl w:ilvl="1">
      <w:start w:val="1"/>
      <w:numFmt w:val="decimal"/>
      <w:lvlText w:val="%2."/>
      <w:lvlJc w:val="left"/>
      <w:pPr>
        <w:tabs>
          <w:tab w:val="num" w:pos="786"/>
        </w:tabs>
        <w:ind w:left="786" w:hanging="360"/>
      </w:pPr>
    </w:lvl>
    <w:lvl w:ilvl="2">
      <w:start w:val="1"/>
      <w:numFmt w:val="bullet"/>
      <w:lvlText w:val="­"/>
      <w:lvlJc w:val="left"/>
      <w:pPr>
        <w:tabs>
          <w:tab w:val="num" w:pos="1800"/>
        </w:tabs>
        <w:ind w:left="1800" w:firstLine="0"/>
      </w:pPr>
      <w:rPr>
        <w:rFonts w:ascii="Courier New" w:hAnsi="Courier New" w:cs="Courier New"/>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3377EC5"/>
    <w:multiLevelType w:val="multilevel"/>
    <w:tmpl w:val="04190023"/>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nsid w:val="05814B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0EB72409"/>
    <w:multiLevelType w:val="hybridMultilevel"/>
    <w:tmpl w:val="373E9F16"/>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0541707"/>
    <w:multiLevelType w:val="multilevel"/>
    <w:tmpl w:val="B396033A"/>
    <w:styleLink w:val="3"/>
    <w:lvl w:ilvl="0">
      <w:start w:val="1"/>
      <w:numFmt w:val="bullet"/>
      <w:lvlText w:val="­"/>
      <w:lvlJc w:val="left"/>
      <w:pPr>
        <w:tabs>
          <w:tab w:val="num" w:pos="1494"/>
        </w:tabs>
        <w:ind w:left="1494"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10763034"/>
    <w:multiLevelType w:val="hybridMultilevel"/>
    <w:tmpl w:val="00FC17F6"/>
    <w:lvl w:ilvl="0" w:tplc="66343D1E">
      <w:start w:val="9"/>
      <w:numFmt w:val="decimal"/>
      <w:lvlText w:val="%1."/>
      <w:lvlJc w:val="left"/>
      <w:pPr>
        <w:tabs>
          <w:tab w:val="num" w:pos="786"/>
        </w:tabs>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3013AE"/>
    <w:multiLevelType w:val="hybridMultilevel"/>
    <w:tmpl w:val="5942A99A"/>
    <w:lvl w:ilvl="0" w:tplc="11E62A6E">
      <w:start w:val="1"/>
      <w:numFmt w:val="decimal"/>
      <w:lvlText w:val="%1."/>
      <w:lvlJc w:val="left"/>
      <w:pPr>
        <w:tabs>
          <w:tab w:val="num" w:pos="2055"/>
        </w:tabs>
        <w:ind w:left="205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1470249"/>
    <w:multiLevelType w:val="hybridMultilevel"/>
    <w:tmpl w:val="6F266346"/>
    <w:lvl w:ilvl="0" w:tplc="0128C760">
      <w:start w:val="1"/>
      <w:numFmt w:val="decimal"/>
      <w:lvlText w:val="%1."/>
      <w:lvlJc w:val="left"/>
      <w:pPr>
        <w:tabs>
          <w:tab w:val="num" w:pos="284"/>
        </w:tabs>
        <w:ind w:left="0" w:firstLine="709"/>
      </w:pPr>
      <w:rPr>
        <w:rFonts w:hint="default"/>
      </w:rPr>
    </w:lvl>
    <w:lvl w:ilvl="1" w:tplc="1068C696">
      <w:start w:val="1"/>
      <w:numFmt w:val="bullet"/>
      <w:lvlText w:val="­"/>
      <w:lvlJc w:val="left"/>
      <w:pPr>
        <w:tabs>
          <w:tab w:val="num" w:pos="1080"/>
        </w:tabs>
        <w:ind w:left="1080" w:firstLine="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9D5FA0"/>
    <w:multiLevelType w:val="hybridMultilevel"/>
    <w:tmpl w:val="BA144B2C"/>
    <w:lvl w:ilvl="0" w:tplc="D6229740">
      <w:start w:val="3"/>
      <w:numFmt w:val="decimal"/>
      <w:lvlText w:val="%1."/>
      <w:lvlJc w:val="left"/>
      <w:pPr>
        <w:tabs>
          <w:tab w:val="num" w:pos="1230"/>
        </w:tabs>
        <w:ind w:left="1230" w:hanging="510"/>
      </w:pPr>
      <w:rPr>
        <w:rFonts w:hint="default"/>
      </w:rPr>
    </w:lvl>
    <w:lvl w:ilvl="1" w:tplc="58A66FE8">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168A698B"/>
    <w:multiLevelType w:val="hybridMultilevel"/>
    <w:tmpl w:val="EB8E5E2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1ACE1534"/>
    <w:multiLevelType w:val="hybridMultilevel"/>
    <w:tmpl w:val="39BC2C6A"/>
    <w:lvl w:ilvl="0" w:tplc="D2AE03C2">
      <w:start w:val="4"/>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C0B7994"/>
    <w:multiLevelType w:val="multilevel"/>
    <w:tmpl w:val="04190023"/>
    <w:styleLink w:val="ArticleSection"/>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255B40D2"/>
    <w:multiLevelType w:val="hybridMultilevel"/>
    <w:tmpl w:val="D8C218BC"/>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261F9B"/>
    <w:multiLevelType w:val="hybridMultilevel"/>
    <w:tmpl w:val="757C8586"/>
    <w:lvl w:ilvl="0" w:tplc="1068C696">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7D77F85"/>
    <w:multiLevelType w:val="hybridMultilevel"/>
    <w:tmpl w:val="1D2C7C38"/>
    <w:lvl w:ilvl="0" w:tplc="FFFFFFFF">
      <w:start w:val="1"/>
      <w:numFmt w:val="decimal"/>
      <w:lvlText w:val="%1."/>
      <w:lvlJc w:val="left"/>
      <w:pPr>
        <w:tabs>
          <w:tab w:val="num" w:pos="360"/>
        </w:tabs>
        <w:ind w:left="360" w:hanging="360"/>
      </w:pPr>
    </w:lvl>
    <w:lvl w:ilvl="1" w:tplc="11E62A6E">
      <w:start w:val="1"/>
      <w:numFmt w:val="decimal"/>
      <w:lvlText w:val="%2."/>
      <w:lvlJc w:val="left"/>
      <w:pPr>
        <w:tabs>
          <w:tab w:val="num" w:pos="2055"/>
        </w:tabs>
        <w:ind w:left="2055" w:hanging="97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345307"/>
    <w:multiLevelType w:val="multilevel"/>
    <w:tmpl w:val="0B4A5C7A"/>
    <w:lvl w:ilvl="0">
      <w:start w:val="1"/>
      <w:numFmt w:val="decimal"/>
      <w:pStyle w:val="S1"/>
      <w:lvlText w:val="%1"/>
      <w:lvlJc w:val="left"/>
      <w:pPr>
        <w:tabs>
          <w:tab w:val="num" w:pos="360"/>
        </w:tabs>
        <w:ind w:left="360" w:hanging="360"/>
      </w:pPr>
      <w:rPr>
        <w:rFonts w:cs="Times New Roman" w:hint="default"/>
        <w:b/>
      </w:rPr>
    </w:lvl>
    <w:lvl w:ilvl="1">
      <w:start w:val="1"/>
      <w:numFmt w:val="decimal"/>
      <w:lvlText w:val="%1.%2"/>
      <w:lvlJc w:val="left"/>
      <w:pPr>
        <w:tabs>
          <w:tab w:val="num" w:pos="5464"/>
        </w:tabs>
        <w:ind w:left="5464" w:hanging="360"/>
      </w:pPr>
      <w:rPr>
        <w:rFonts w:cs="Times New Roman" w:hint="default"/>
        <w:b/>
      </w:rPr>
    </w:lvl>
    <w:lvl w:ilvl="2">
      <w:start w:val="1"/>
      <w:numFmt w:val="decimal"/>
      <w:pStyle w:val="S3"/>
      <w:lvlText w:val="%1.%2.%3"/>
      <w:lvlJc w:val="left"/>
      <w:pPr>
        <w:tabs>
          <w:tab w:val="num" w:pos="1440"/>
        </w:tabs>
        <w:ind w:left="144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4BDF68B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C0517BA"/>
    <w:multiLevelType w:val="hybridMultilevel"/>
    <w:tmpl w:val="6776778E"/>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A03753"/>
    <w:multiLevelType w:val="hybridMultilevel"/>
    <w:tmpl w:val="61F437D0"/>
    <w:lvl w:ilvl="0" w:tplc="5E486B46">
      <w:start w:val="1"/>
      <w:numFmt w:val="decimal"/>
      <w:lvlText w:val="%1."/>
      <w:lvlJc w:val="left"/>
      <w:pPr>
        <w:tabs>
          <w:tab w:val="num" w:pos="284"/>
        </w:tabs>
        <w:ind w:left="0" w:firstLine="709"/>
      </w:pPr>
      <w:rPr>
        <w:rFonts w:hint="default"/>
      </w:rPr>
    </w:lvl>
    <w:lvl w:ilvl="1" w:tplc="04190019" w:tentative="1">
      <w:start w:val="1"/>
      <w:numFmt w:val="lowerLetter"/>
      <w:lvlText w:val="%2."/>
      <w:lvlJc w:val="left"/>
      <w:pPr>
        <w:tabs>
          <w:tab w:val="num" w:pos="1106"/>
        </w:tabs>
        <w:ind w:left="1106" w:hanging="360"/>
      </w:pPr>
    </w:lvl>
    <w:lvl w:ilvl="2" w:tplc="0419001B" w:tentative="1">
      <w:start w:val="1"/>
      <w:numFmt w:val="lowerRoman"/>
      <w:lvlText w:val="%3."/>
      <w:lvlJc w:val="right"/>
      <w:pPr>
        <w:tabs>
          <w:tab w:val="num" w:pos="1826"/>
        </w:tabs>
        <w:ind w:left="1826" w:hanging="180"/>
      </w:pPr>
    </w:lvl>
    <w:lvl w:ilvl="3" w:tplc="0419000F" w:tentative="1">
      <w:start w:val="1"/>
      <w:numFmt w:val="decimal"/>
      <w:lvlText w:val="%4."/>
      <w:lvlJc w:val="left"/>
      <w:pPr>
        <w:tabs>
          <w:tab w:val="num" w:pos="2546"/>
        </w:tabs>
        <w:ind w:left="2546" w:hanging="360"/>
      </w:pPr>
    </w:lvl>
    <w:lvl w:ilvl="4" w:tplc="04190019" w:tentative="1">
      <w:start w:val="1"/>
      <w:numFmt w:val="lowerLetter"/>
      <w:lvlText w:val="%5."/>
      <w:lvlJc w:val="left"/>
      <w:pPr>
        <w:tabs>
          <w:tab w:val="num" w:pos="3266"/>
        </w:tabs>
        <w:ind w:left="3266" w:hanging="360"/>
      </w:pPr>
    </w:lvl>
    <w:lvl w:ilvl="5" w:tplc="0419001B" w:tentative="1">
      <w:start w:val="1"/>
      <w:numFmt w:val="lowerRoman"/>
      <w:lvlText w:val="%6."/>
      <w:lvlJc w:val="right"/>
      <w:pPr>
        <w:tabs>
          <w:tab w:val="num" w:pos="3986"/>
        </w:tabs>
        <w:ind w:left="3986" w:hanging="180"/>
      </w:pPr>
    </w:lvl>
    <w:lvl w:ilvl="6" w:tplc="0419000F" w:tentative="1">
      <w:start w:val="1"/>
      <w:numFmt w:val="decimal"/>
      <w:lvlText w:val="%7."/>
      <w:lvlJc w:val="left"/>
      <w:pPr>
        <w:tabs>
          <w:tab w:val="num" w:pos="4706"/>
        </w:tabs>
        <w:ind w:left="4706" w:hanging="360"/>
      </w:pPr>
    </w:lvl>
    <w:lvl w:ilvl="7" w:tplc="04190019" w:tentative="1">
      <w:start w:val="1"/>
      <w:numFmt w:val="lowerLetter"/>
      <w:lvlText w:val="%8."/>
      <w:lvlJc w:val="left"/>
      <w:pPr>
        <w:tabs>
          <w:tab w:val="num" w:pos="5426"/>
        </w:tabs>
        <w:ind w:left="5426" w:hanging="360"/>
      </w:pPr>
    </w:lvl>
    <w:lvl w:ilvl="8" w:tplc="0419001B" w:tentative="1">
      <w:start w:val="1"/>
      <w:numFmt w:val="lowerRoman"/>
      <w:lvlText w:val="%9."/>
      <w:lvlJc w:val="right"/>
      <w:pPr>
        <w:tabs>
          <w:tab w:val="num" w:pos="6146"/>
        </w:tabs>
        <w:ind w:left="6146" w:hanging="180"/>
      </w:pPr>
    </w:lvl>
  </w:abstractNum>
  <w:abstractNum w:abstractNumId="28">
    <w:nsid w:val="5016305B"/>
    <w:multiLevelType w:val="hybridMultilevel"/>
    <w:tmpl w:val="BAF04014"/>
    <w:lvl w:ilvl="0" w:tplc="36F2606C">
      <w:start w:val="1"/>
      <w:numFmt w:val="bullet"/>
      <w:pStyle w:val="a"/>
      <w:lvlText w:val=""/>
      <w:lvlJc w:val="left"/>
      <w:pPr>
        <w:tabs>
          <w:tab w:val="num" w:pos="993"/>
        </w:tabs>
        <w:ind w:left="142" w:firstLine="567"/>
      </w:pPr>
      <w:rPr>
        <w:rFonts w:ascii="Symbol" w:hAnsi="Symbol" w:hint="default"/>
      </w:rPr>
    </w:lvl>
    <w:lvl w:ilvl="1" w:tplc="681C5AEC" w:tentative="1">
      <w:start w:val="1"/>
      <w:numFmt w:val="lowerLetter"/>
      <w:lvlText w:val="%2."/>
      <w:lvlJc w:val="left"/>
      <w:pPr>
        <w:tabs>
          <w:tab w:val="num" w:pos="1440"/>
        </w:tabs>
        <w:ind w:left="1440" w:hanging="360"/>
      </w:pPr>
      <w:rPr>
        <w:rFonts w:cs="Times New Roman"/>
      </w:rPr>
    </w:lvl>
    <w:lvl w:ilvl="2" w:tplc="9C005292" w:tentative="1">
      <w:start w:val="1"/>
      <w:numFmt w:val="lowerRoman"/>
      <w:lvlText w:val="%3."/>
      <w:lvlJc w:val="right"/>
      <w:pPr>
        <w:tabs>
          <w:tab w:val="num" w:pos="2160"/>
        </w:tabs>
        <w:ind w:left="2160" w:hanging="180"/>
      </w:pPr>
      <w:rPr>
        <w:rFonts w:cs="Times New Roman"/>
      </w:rPr>
    </w:lvl>
    <w:lvl w:ilvl="3" w:tplc="1742AC12" w:tentative="1">
      <w:start w:val="1"/>
      <w:numFmt w:val="decimal"/>
      <w:lvlText w:val="%4."/>
      <w:lvlJc w:val="left"/>
      <w:pPr>
        <w:tabs>
          <w:tab w:val="num" w:pos="2880"/>
        </w:tabs>
        <w:ind w:left="2880" w:hanging="360"/>
      </w:pPr>
      <w:rPr>
        <w:rFonts w:cs="Times New Roman"/>
      </w:rPr>
    </w:lvl>
    <w:lvl w:ilvl="4" w:tplc="A0905C3E" w:tentative="1">
      <w:start w:val="1"/>
      <w:numFmt w:val="lowerLetter"/>
      <w:lvlText w:val="%5."/>
      <w:lvlJc w:val="left"/>
      <w:pPr>
        <w:tabs>
          <w:tab w:val="num" w:pos="3600"/>
        </w:tabs>
        <w:ind w:left="3600" w:hanging="360"/>
      </w:pPr>
      <w:rPr>
        <w:rFonts w:cs="Times New Roman"/>
      </w:rPr>
    </w:lvl>
    <w:lvl w:ilvl="5" w:tplc="29784FA4" w:tentative="1">
      <w:start w:val="1"/>
      <w:numFmt w:val="lowerRoman"/>
      <w:lvlText w:val="%6."/>
      <w:lvlJc w:val="right"/>
      <w:pPr>
        <w:tabs>
          <w:tab w:val="num" w:pos="4320"/>
        </w:tabs>
        <w:ind w:left="4320" w:hanging="180"/>
      </w:pPr>
      <w:rPr>
        <w:rFonts w:cs="Times New Roman"/>
      </w:rPr>
    </w:lvl>
    <w:lvl w:ilvl="6" w:tplc="D54E87D2" w:tentative="1">
      <w:start w:val="1"/>
      <w:numFmt w:val="decimal"/>
      <w:lvlText w:val="%7."/>
      <w:lvlJc w:val="left"/>
      <w:pPr>
        <w:tabs>
          <w:tab w:val="num" w:pos="5040"/>
        </w:tabs>
        <w:ind w:left="5040" w:hanging="360"/>
      </w:pPr>
      <w:rPr>
        <w:rFonts w:cs="Times New Roman"/>
      </w:rPr>
    </w:lvl>
    <w:lvl w:ilvl="7" w:tplc="0DACDEF8" w:tentative="1">
      <w:start w:val="1"/>
      <w:numFmt w:val="lowerLetter"/>
      <w:lvlText w:val="%8."/>
      <w:lvlJc w:val="left"/>
      <w:pPr>
        <w:tabs>
          <w:tab w:val="num" w:pos="5760"/>
        </w:tabs>
        <w:ind w:left="5760" w:hanging="360"/>
      </w:pPr>
      <w:rPr>
        <w:rFonts w:cs="Times New Roman"/>
      </w:rPr>
    </w:lvl>
    <w:lvl w:ilvl="8" w:tplc="54663D2E" w:tentative="1">
      <w:start w:val="1"/>
      <w:numFmt w:val="lowerRoman"/>
      <w:lvlText w:val="%9."/>
      <w:lvlJc w:val="right"/>
      <w:pPr>
        <w:tabs>
          <w:tab w:val="num" w:pos="6480"/>
        </w:tabs>
        <w:ind w:left="6480" w:hanging="180"/>
      </w:pPr>
      <w:rPr>
        <w:rFonts w:cs="Times New Roman"/>
      </w:rPr>
    </w:lvl>
  </w:abstractNum>
  <w:abstractNum w:abstractNumId="29">
    <w:nsid w:val="52FD0541"/>
    <w:multiLevelType w:val="hybridMultilevel"/>
    <w:tmpl w:val="62EA3996"/>
    <w:lvl w:ilvl="0" w:tplc="A43C3222">
      <w:start w:val="1"/>
      <w:numFmt w:val="decimal"/>
      <w:lvlText w:val="%1."/>
      <w:lvlJc w:val="left"/>
      <w:pPr>
        <w:tabs>
          <w:tab w:val="num" w:pos="975"/>
        </w:tabs>
        <w:ind w:left="975" w:hanging="9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9E60585"/>
    <w:multiLevelType w:val="hybridMultilevel"/>
    <w:tmpl w:val="E78C7934"/>
    <w:lvl w:ilvl="0" w:tplc="38B87CC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nsid w:val="63F9054F"/>
    <w:multiLevelType w:val="hybridMultilevel"/>
    <w:tmpl w:val="C082EF6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523698"/>
    <w:multiLevelType w:val="hybridMultilevel"/>
    <w:tmpl w:val="E3F2495A"/>
    <w:lvl w:ilvl="0" w:tplc="D21282B6">
      <w:start w:val="1"/>
      <w:numFmt w:val="decimal"/>
      <w:lvlText w:val="%1."/>
      <w:lvlJc w:val="left"/>
      <w:pPr>
        <w:tabs>
          <w:tab w:val="num" w:pos="360"/>
        </w:tabs>
        <w:ind w:left="360" w:hanging="360"/>
      </w:pPr>
      <w:rPr>
        <w:rFonts w:hint="default"/>
      </w:rPr>
    </w:lvl>
    <w:lvl w:ilvl="1" w:tplc="1068C696">
      <w:start w:val="1"/>
      <w:numFmt w:val="bullet"/>
      <w:lvlText w:val="­"/>
      <w:lvlJc w:val="left"/>
      <w:pPr>
        <w:tabs>
          <w:tab w:val="num" w:pos="540"/>
        </w:tabs>
        <w:ind w:left="540" w:firstLine="0"/>
      </w:pPr>
      <w:rPr>
        <w:rFonts w:ascii="Courier New" w:hAnsi="Courier New" w:hint="default"/>
      </w:rPr>
    </w:lvl>
    <w:lvl w:ilvl="2" w:tplc="11E62A6E">
      <w:start w:val="1"/>
      <w:numFmt w:val="decimal"/>
      <w:lvlText w:val="%3."/>
      <w:lvlJc w:val="left"/>
      <w:pPr>
        <w:tabs>
          <w:tab w:val="num" w:pos="2595"/>
        </w:tabs>
        <w:ind w:left="2595" w:hanging="975"/>
      </w:pPr>
      <w:rPr>
        <w:rFonts w:hint="default"/>
      </w:r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70CC1C21"/>
    <w:multiLevelType w:val="hybridMultilevel"/>
    <w:tmpl w:val="FC26F0DA"/>
    <w:lvl w:ilvl="0" w:tplc="5E486B46">
      <w:start w:val="1"/>
      <w:numFmt w:val="decimal"/>
      <w:lvlText w:val="%1."/>
      <w:lvlJc w:val="left"/>
      <w:pPr>
        <w:tabs>
          <w:tab w:val="num" w:pos="618"/>
        </w:tabs>
        <w:ind w:left="334" w:firstLine="709"/>
      </w:pPr>
      <w:rPr>
        <w:rFonts w:hint="default"/>
      </w:rPr>
    </w:lvl>
    <w:lvl w:ilvl="1" w:tplc="04190019" w:tentative="1">
      <w:start w:val="1"/>
      <w:numFmt w:val="lowerLetter"/>
      <w:lvlText w:val="%2."/>
      <w:lvlJc w:val="left"/>
      <w:pPr>
        <w:tabs>
          <w:tab w:val="num" w:pos="1440"/>
        </w:tabs>
        <w:ind w:left="1440" w:hanging="360"/>
      </w:pPr>
    </w:lvl>
    <w:lvl w:ilvl="2" w:tplc="6BC04338">
      <w:start w:val="1"/>
      <w:numFmt w:val="decimal"/>
      <w:lvlText w:val="%3."/>
      <w:lvlJc w:val="left"/>
      <w:pPr>
        <w:tabs>
          <w:tab w:val="num" w:pos="1555"/>
        </w:tabs>
        <w:ind w:left="1271" w:firstLine="709"/>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6EE4D71"/>
    <w:multiLevelType w:val="hybridMultilevel"/>
    <w:tmpl w:val="3EA0CA2E"/>
    <w:lvl w:ilvl="0" w:tplc="7AAA4188">
      <w:start w:val="1"/>
      <w:numFmt w:val="decimal"/>
      <w:pStyle w:val="a0"/>
      <w:lvlText w:val="%1."/>
      <w:lvlJc w:val="left"/>
      <w:pPr>
        <w:tabs>
          <w:tab w:val="num" w:pos="284"/>
        </w:tabs>
        <w:ind w:firstLine="709"/>
      </w:pPr>
      <w:rPr>
        <w:rFonts w:cs="Times New Roman" w:hint="default"/>
      </w:rPr>
    </w:lvl>
    <w:lvl w:ilvl="1" w:tplc="859088EE" w:tentative="1">
      <w:start w:val="1"/>
      <w:numFmt w:val="lowerLetter"/>
      <w:lvlText w:val="%2."/>
      <w:lvlJc w:val="left"/>
      <w:pPr>
        <w:tabs>
          <w:tab w:val="num" w:pos="1440"/>
        </w:tabs>
        <w:ind w:left="1440" w:hanging="360"/>
      </w:pPr>
      <w:rPr>
        <w:rFonts w:cs="Times New Roman"/>
      </w:rPr>
    </w:lvl>
    <w:lvl w:ilvl="2" w:tplc="9ADC6D70" w:tentative="1">
      <w:start w:val="1"/>
      <w:numFmt w:val="lowerRoman"/>
      <w:lvlText w:val="%3."/>
      <w:lvlJc w:val="right"/>
      <w:pPr>
        <w:tabs>
          <w:tab w:val="num" w:pos="2160"/>
        </w:tabs>
        <w:ind w:left="2160" w:hanging="180"/>
      </w:pPr>
      <w:rPr>
        <w:rFonts w:cs="Times New Roman"/>
      </w:rPr>
    </w:lvl>
    <w:lvl w:ilvl="3" w:tplc="ED103F88" w:tentative="1">
      <w:start w:val="1"/>
      <w:numFmt w:val="decimal"/>
      <w:lvlText w:val="%4."/>
      <w:lvlJc w:val="left"/>
      <w:pPr>
        <w:tabs>
          <w:tab w:val="num" w:pos="2880"/>
        </w:tabs>
        <w:ind w:left="2880" w:hanging="360"/>
      </w:pPr>
      <w:rPr>
        <w:rFonts w:cs="Times New Roman"/>
      </w:rPr>
    </w:lvl>
    <w:lvl w:ilvl="4" w:tplc="BE1015A4" w:tentative="1">
      <w:start w:val="1"/>
      <w:numFmt w:val="lowerLetter"/>
      <w:lvlText w:val="%5."/>
      <w:lvlJc w:val="left"/>
      <w:pPr>
        <w:tabs>
          <w:tab w:val="num" w:pos="3600"/>
        </w:tabs>
        <w:ind w:left="3600" w:hanging="360"/>
      </w:pPr>
      <w:rPr>
        <w:rFonts w:cs="Times New Roman"/>
      </w:rPr>
    </w:lvl>
    <w:lvl w:ilvl="5" w:tplc="97040FF6" w:tentative="1">
      <w:start w:val="1"/>
      <w:numFmt w:val="lowerRoman"/>
      <w:lvlText w:val="%6."/>
      <w:lvlJc w:val="right"/>
      <w:pPr>
        <w:tabs>
          <w:tab w:val="num" w:pos="4320"/>
        </w:tabs>
        <w:ind w:left="4320" w:hanging="180"/>
      </w:pPr>
      <w:rPr>
        <w:rFonts w:cs="Times New Roman"/>
      </w:rPr>
    </w:lvl>
    <w:lvl w:ilvl="6" w:tplc="9E1C30FE" w:tentative="1">
      <w:start w:val="1"/>
      <w:numFmt w:val="decimal"/>
      <w:lvlText w:val="%7."/>
      <w:lvlJc w:val="left"/>
      <w:pPr>
        <w:tabs>
          <w:tab w:val="num" w:pos="5040"/>
        </w:tabs>
        <w:ind w:left="5040" w:hanging="360"/>
      </w:pPr>
      <w:rPr>
        <w:rFonts w:cs="Times New Roman"/>
      </w:rPr>
    </w:lvl>
    <w:lvl w:ilvl="7" w:tplc="CBE0C5F0" w:tentative="1">
      <w:start w:val="1"/>
      <w:numFmt w:val="lowerLetter"/>
      <w:lvlText w:val="%8."/>
      <w:lvlJc w:val="left"/>
      <w:pPr>
        <w:tabs>
          <w:tab w:val="num" w:pos="5760"/>
        </w:tabs>
        <w:ind w:left="5760" w:hanging="360"/>
      </w:pPr>
      <w:rPr>
        <w:rFonts w:cs="Times New Roman"/>
      </w:rPr>
    </w:lvl>
    <w:lvl w:ilvl="8" w:tplc="443E5842" w:tentative="1">
      <w:start w:val="1"/>
      <w:numFmt w:val="lowerRoman"/>
      <w:lvlText w:val="%9."/>
      <w:lvlJc w:val="right"/>
      <w:pPr>
        <w:tabs>
          <w:tab w:val="num" w:pos="6480"/>
        </w:tabs>
        <w:ind w:left="6480" w:hanging="180"/>
      </w:pPr>
      <w:rPr>
        <w:rFonts w:cs="Times New Roman"/>
      </w:rPr>
    </w:lvl>
  </w:abstractNum>
  <w:abstractNum w:abstractNumId="35">
    <w:nsid w:val="77DD3420"/>
    <w:multiLevelType w:val="multilevel"/>
    <w:tmpl w:val="51D2506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6">
    <w:nsid w:val="7A5F55FB"/>
    <w:multiLevelType w:val="hybridMultilevel"/>
    <w:tmpl w:val="BDA0436A"/>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C45CA0"/>
    <w:multiLevelType w:val="hybridMultilevel"/>
    <w:tmpl w:val="6EE23CD0"/>
    <w:lvl w:ilvl="0" w:tplc="D21282B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EF84FE4"/>
    <w:multiLevelType w:val="hybridMultilevel"/>
    <w:tmpl w:val="CC848B82"/>
    <w:lvl w:ilvl="0" w:tplc="1068C696">
      <w:start w:val="1"/>
      <w:numFmt w:val="bullet"/>
      <w:lvlText w:val="­"/>
      <w:lvlJc w:val="left"/>
      <w:pPr>
        <w:tabs>
          <w:tab w:val="num" w:pos="0"/>
        </w:tabs>
        <w:ind w:left="0" w:firstLine="0"/>
      </w:pPr>
      <w:rPr>
        <w:rFonts w:ascii="Courier New" w:hAnsi="Courier New" w:hint="default"/>
      </w:rPr>
    </w:lvl>
    <w:lvl w:ilvl="1" w:tplc="D21282B6">
      <w:start w:val="1"/>
      <w:numFmt w:val="decimal"/>
      <w:lvlText w:val="%2."/>
      <w:lvlJc w:val="left"/>
      <w:pPr>
        <w:tabs>
          <w:tab w:val="num" w:pos="786"/>
        </w:tabs>
        <w:ind w:left="786" w:hanging="360"/>
      </w:pPr>
      <w:rPr>
        <w:rFonts w:hint="default"/>
      </w:rPr>
    </w:lvl>
    <w:lvl w:ilvl="2" w:tplc="1068C696">
      <w:start w:val="1"/>
      <w:numFmt w:val="bullet"/>
      <w:lvlText w:val="­"/>
      <w:lvlJc w:val="left"/>
      <w:pPr>
        <w:tabs>
          <w:tab w:val="num" w:pos="1800"/>
        </w:tabs>
        <w:ind w:left="1800" w:firstLine="0"/>
      </w:pPr>
      <w:rPr>
        <w:rFonts w:ascii="Courier New" w:hAnsi="Courier New"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0"/>
  </w:num>
  <w:num w:numId="3">
    <w:abstractNumId w:val="25"/>
  </w:num>
  <w:num w:numId="4">
    <w:abstractNumId w:val="11"/>
  </w:num>
  <w:num w:numId="5">
    <w:abstractNumId w:val="20"/>
  </w:num>
  <w:num w:numId="6">
    <w:abstractNumId w:val="24"/>
  </w:num>
  <w:num w:numId="7">
    <w:abstractNumId w:val="34"/>
  </w:num>
  <w:num w:numId="8">
    <w:abstractNumId w:val="28"/>
  </w:num>
  <w:num w:numId="9">
    <w:abstractNumId w:val="13"/>
  </w:num>
  <w:num w:numId="10">
    <w:abstractNumId w:val="17"/>
  </w:num>
  <w:num w:numId="11">
    <w:abstractNumId w:val="32"/>
  </w:num>
  <w:num w:numId="12">
    <w:abstractNumId w:val="29"/>
  </w:num>
  <w:num w:numId="13">
    <w:abstractNumId w:val="23"/>
  </w:num>
  <w:num w:numId="14">
    <w:abstractNumId w:val="26"/>
  </w:num>
  <w:num w:numId="15">
    <w:abstractNumId w:val="15"/>
  </w:num>
  <w:num w:numId="16">
    <w:abstractNumId w:val="38"/>
  </w:num>
  <w:num w:numId="17">
    <w:abstractNumId w:val="37"/>
  </w:num>
  <w:num w:numId="18">
    <w:abstractNumId w:val="33"/>
  </w:num>
  <w:num w:numId="19">
    <w:abstractNumId w:val="27"/>
  </w:num>
  <w:num w:numId="20">
    <w:abstractNumId w:val="21"/>
  </w:num>
  <w:num w:numId="21">
    <w:abstractNumId w:val="12"/>
  </w:num>
  <w:num w:numId="22">
    <w:abstractNumId w:val="31"/>
  </w:num>
  <w:num w:numId="23">
    <w:abstractNumId w:val="36"/>
  </w:num>
  <w:num w:numId="24">
    <w:abstractNumId w:val="16"/>
  </w:num>
  <w:num w:numId="25">
    <w:abstractNumId w:val="19"/>
  </w:num>
  <w:num w:numId="26">
    <w:abstractNumId w:val="22"/>
  </w:num>
  <w:num w:numId="27">
    <w:abstractNumId w:val="18"/>
  </w:num>
  <w:num w:numId="28">
    <w:abstractNumId w:val="14"/>
  </w:num>
  <w:num w:numId="29">
    <w:abstractNumId w:val="7"/>
  </w:num>
  <w:num w:numId="30">
    <w:abstractNumId w:val="3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mirrorMargin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340"/>
  <w:drawingGridHorizontalSpacing w:val="120"/>
  <w:displayHorizontalDrawingGridEvery w:val="2"/>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54"/>
    <w:rsid w:val="00000E00"/>
    <w:rsid w:val="000012BB"/>
    <w:rsid w:val="00002B95"/>
    <w:rsid w:val="000032AC"/>
    <w:rsid w:val="00011C87"/>
    <w:rsid w:val="00011DC1"/>
    <w:rsid w:val="00011EAC"/>
    <w:rsid w:val="00012BE6"/>
    <w:rsid w:val="00012D48"/>
    <w:rsid w:val="0001498B"/>
    <w:rsid w:val="000154BC"/>
    <w:rsid w:val="000155CB"/>
    <w:rsid w:val="00015C02"/>
    <w:rsid w:val="00015D57"/>
    <w:rsid w:val="000168D9"/>
    <w:rsid w:val="00016A01"/>
    <w:rsid w:val="0002047D"/>
    <w:rsid w:val="00020B84"/>
    <w:rsid w:val="00021E06"/>
    <w:rsid w:val="0002240F"/>
    <w:rsid w:val="000224C9"/>
    <w:rsid w:val="000247B8"/>
    <w:rsid w:val="00024B6D"/>
    <w:rsid w:val="00025865"/>
    <w:rsid w:val="0003081E"/>
    <w:rsid w:val="00031375"/>
    <w:rsid w:val="00031FA8"/>
    <w:rsid w:val="000320D9"/>
    <w:rsid w:val="00032C76"/>
    <w:rsid w:val="00032F5B"/>
    <w:rsid w:val="00033779"/>
    <w:rsid w:val="00034484"/>
    <w:rsid w:val="000347FA"/>
    <w:rsid w:val="00034B89"/>
    <w:rsid w:val="00035CCD"/>
    <w:rsid w:val="00035E2F"/>
    <w:rsid w:val="0003616C"/>
    <w:rsid w:val="00037055"/>
    <w:rsid w:val="00037434"/>
    <w:rsid w:val="00040DDD"/>
    <w:rsid w:val="0004134A"/>
    <w:rsid w:val="000434FC"/>
    <w:rsid w:val="0004399E"/>
    <w:rsid w:val="00043EB9"/>
    <w:rsid w:val="00044321"/>
    <w:rsid w:val="0004434B"/>
    <w:rsid w:val="00045861"/>
    <w:rsid w:val="00045E56"/>
    <w:rsid w:val="00045F03"/>
    <w:rsid w:val="00045F5D"/>
    <w:rsid w:val="000460D9"/>
    <w:rsid w:val="0005159A"/>
    <w:rsid w:val="00051F1D"/>
    <w:rsid w:val="00052E1C"/>
    <w:rsid w:val="00055148"/>
    <w:rsid w:val="000551DA"/>
    <w:rsid w:val="00055598"/>
    <w:rsid w:val="00057DB2"/>
    <w:rsid w:val="0006117B"/>
    <w:rsid w:val="0006180B"/>
    <w:rsid w:val="000638D6"/>
    <w:rsid w:val="00064AA2"/>
    <w:rsid w:val="00065AF7"/>
    <w:rsid w:val="0006738B"/>
    <w:rsid w:val="000674D1"/>
    <w:rsid w:val="000709C3"/>
    <w:rsid w:val="00072A72"/>
    <w:rsid w:val="00072D87"/>
    <w:rsid w:val="00073D7C"/>
    <w:rsid w:val="00074876"/>
    <w:rsid w:val="000752BD"/>
    <w:rsid w:val="00076118"/>
    <w:rsid w:val="00076E4D"/>
    <w:rsid w:val="000772B1"/>
    <w:rsid w:val="00081BDF"/>
    <w:rsid w:val="00082538"/>
    <w:rsid w:val="00082DDD"/>
    <w:rsid w:val="0008350A"/>
    <w:rsid w:val="00084BC4"/>
    <w:rsid w:val="00086D62"/>
    <w:rsid w:val="0008707C"/>
    <w:rsid w:val="000874A7"/>
    <w:rsid w:val="000903A3"/>
    <w:rsid w:val="000905A4"/>
    <w:rsid w:val="0009060D"/>
    <w:rsid w:val="00091A1D"/>
    <w:rsid w:val="000925AB"/>
    <w:rsid w:val="000926BC"/>
    <w:rsid w:val="0009286D"/>
    <w:rsid w:val="00093153"/>
    <w:rsid w:val="000932F9"/>
    <w:rsid w:val="00093ED6"/>
    <w:rsid w:val="00094CC2"/>
    <w:rsid w:val="000959F8"/>
    <w:rsid w:val="00095BA7"/>
    <w:rsid w:val="00095DC1"/>
    <w:rsid w:val="0009637E"/>
    <w:rsid w:val="00096849"/>
    <w:rsid w:val="00097042"/>
    <w:rsid w:val="000A0380"/>
    <w:rsid w:val="000A417A"/>
    <w:rsid w:val="000A47B2"/>
    <w:rsid w:val="000A50B2"/>
    <w:rsid w:val="000A5B57"/>
    <w:rsid w:val="000A6336"/>
    <w:rsid w:val="000A657E"/>
    <w:rsid w:val="000A6C64"/>
    <w:rsid w:val="000A75B2"/>
    <w:rsid w:val="000B0978"/>
    <w:rsid w:val="000B2900"/>
    <w:rsid w:val="000B2AAD"/>
    <w:rsid w:val="000B2F99"/>
    <w:rsid w:val="000B363F"/>
    <w:rsid w:val="000B369C"/>
    <w:rsid w:val="000B406F"/>
    <w:rsid w:val="000B4756"/>
    <w:rsid w:val="000B4998"/>
    <w:rsid w:val="000B563A"/>
    <w:rsid w:val="000B62FC"/>
    <w:rsid w:val="000B6452"/>
    <w:rsid w:val="000B7CA5"/>
    <w:rsid w:val="000B7CD9"/>
    <w:rsid w:val="000C26FF"/>
    <w:rsid w:val="000C786E"/>
    <w:rsid w:val="000D08ED"/>
    <w:rsid w:val="000D0EBB"/>
    <w:rsid w:val="000D15D4"/>
    <w:rsid w:val="000D3F26"/>
    <w:rsid w:val="000D423C"/>
    <w:rsid w:val="000D4AA3"/>
    <w:rsid w:val="000D4FBF"/>
    <w:rsid w:val="000D54D0"/>
    <w:rsid w:val="000D5E8C"/>
    <w:rsid w:val="000D64AA"/>
    <w:rsid w:val="000D7AAA"/>
    <w:rsid w:val="000E02CE"/>
    <w:rsid w:val="000E068C"/>
    <w:rsid w:val="000E0F7B"/>
    <w:rsid w:val="000E207F"/>
    <w:rsid w:val="000E23EA"/>
    <w:rsid w:val="000E270F"/>
    <w:rsid w:val="000E3E66"/>
    <w:rsid w:val="000E3E80"/>
    <w:rsid w:val="000E43FB"/>
    <w:rsid w:val="000E4660"/>
    <w:rsid w:val="000E6341"/>
    <w:rsid w:val="000E6689"/>
    <w:rsid w:val="000F0A15"/>
    <w:rsid w:val="000F0BC4"/>
    <w:rsid w:val="000F0DC9"/>
    <w:rsid w:val="000F19BE"/>
    <w:rsid w:val="000F3FAB"/>
    <w:rsid w:val="000F4018"/>
    <w:rsid w:val="000F5BE3"/>
    <w:rsid w:val="000F5E93"/>
    <w:rsid w:val="000F624A"/>
    <w:rsid w:val="000F6EDB"/>
    <w:rsid w:val="000F7C98"/>
    <w:rsid w:val="00100373"/>
    <w:rsid w:val="001013AF"/>
    <w:rsid w:val="001015A8"/>
    <w:rsid w:val="001018F6"/>
    <w:rsid w:val="00101E87"/>
    <w:rsid w:val="00102AC0"/>
    <w:rsid w:val="00103140"/>
    <w:rsid w:val="00103D55"/>
    <w:rsid w:val="001040C5"/>
    <w:rsid w:val="0010470C"/>
    <w:rsid w:val="00104B0D"/>
    <w:rsid w:val="0010507E"/>
    <w:rsid w:val="00105850"/>
    <w:rsid w:val="001063A5"/>
    <w:rsid w:val="001074DB"/>
    <w:rsid w:val="0011009F"/>
    <w:rsid w:val="00110FA0"/>
    <w:rsid w:val="00111914"/>
    <w:rsid w:val="00112A26"/>
    <w:rsid w:val="00113911"/>
    <w:rsid w:val="00113CDC"/>
    <w:rsid w:val="00114EDE"/>
    <w:rsid w:val="001155AA"/>
    <w:rsid w:val="001162F6"/>
    <w:rsid w:val="0011750A"/>
    <w:rsid w:val="001179B3"/>
    <w:rsid w:val="00120676"/>
    <w:rsid w:val="001212A3"/>
    <w:rsid w:val="00122B9A"/>
    <w:rsid w:val="00122D36"/>
    <w:rsid w:val="00124867"/>
    <w:rsid w:val="00124CB3"/>
    <w:rsid w:val="00124F40"/>
    <w:rsid w:val="001259DF"/>
    <w:rsid w:val="00125BA2"/>
    <w:rsid w:val="00127681"/>
    <w:rsid w:val="00127D59"/>
    <w:rsid w:val="0013157C"/>
    <w:rsid w:val="00132930"/>
    <w:rsid w:val="00132F5D"/>
    <w:rsid w:val="00132F7B"/>
    <w:rsid w:val="0013331D"/>
    <w:rsid w:val="00133E2D"/>
    <w:rsid w:val="00134D6F"/>
    <w:rsid w:val="001351EE"/>
    <w:rsid w:val="001354AD"/>
    <w:rsid w:val="0013586B"/>
    <w:rsid w:val="00136921"/>
    <w:rsid w:val="00137074"/>
    <w:rsid w:val="001377C2"/>
    <w:rsid w:val="001418DB"/>
    <w:rsid w:val="0014210E"/>
    <w:rsid w:val="00142297"/>
    <w:rsid w:val="00142DFF"/>
    <w:rsid w:val="00142E7D"/>
    <w:rsid w:val="001434C4"/>
    <w:rsid w:val="0014527B"/>
    <w:rsid w:val="00145465"/>
    <w:rsid w:val="0014687E"/>
    <w:rsid w:val="001468A0"/>
    <w:rsid w:val="001468D8"/>
    <w:rsid w:val="00147EE7"/>
    <w:rsid w:val="001521EE"/>
    <w:rsid w:val="001523C8"/>
    <w:rsid w:val="00152830"/>
    <w:rsid w:val="00152AA7"/>
    <w:rsid w:val="00153916"/>
    <w:rsid w:val="00153E92"/>
    <w:rsid w:val="0015425A"/>
    <w:rsid w:val="0015454D"/>
    <w:rsid w:val="00155405"/>
    <w:rsid w:val="0015638B"/>
    <w:rsid w:val="001568FA"/>
    <w:rsid w:val="00156A34"/>
    <w:rsid w:val="00156EDC"/>
    <w:rsid w:val="00157D2A"/>
    <w:rsid w:val="00160251"/>
    <w:rsid w:val="00160661"/>
    <w:rsid w:val="00161239"/>
    <w:rsid w:val="00161826"/>
    <w:rsid w:val="00161A41"/>
    <w:rsid w:val="00162157"/>
    <w:rsid w:val="00164193"/>
    <w:rsid w:val="00164305"/>
    <w:rsid w:val="00164C02"/>
    <w:rsid w:val="00164E7C"/>
    <w:rsid w:val="00165944"/>
    <w:rsid w:val="001717BD"/>
    <w:rsid w:val="00172135"/>
    <w:rsid w:val="001739CF"/>
    <w:rsid w:val="00173E45"/>
    <w:rsid w:val="00175E40"/>
    <w:rsid w:val="001776D1"/>
    <w:rsid w:val="00180E0D"/>
    <w:rsid w:val="00181022"/>
    <w:rsid w:val="00181596"/>
    <w:rsid w:val="00181EB5"/>
    <w:rsid w:val="00182E86"/>
    <w:rsid w:val="00183E57"/>
    <w:rsid w:val="00184319"/>
    <w:rsid w:val="00184D60"/>
    <w:rsid w:val="00186B72"/>
    <w:rsid w:val="0018700A"/>
    <w:rsid w:val="001876B7"/>
    <w:rsid w:val="00187A75"/>
    <w:rsid w:val="001926EB"/>
    <w:rsid w:val="00194969"/>
    <w:rsid w:val="00194F67"/>
    <w:rsid w:val="00195366"/>
    <w:rsid w:val="001961D7"/>
    <w:rsid w:val="001966CD"/>
    <w:rsid w:val="00196FFC"/>
    <w:rsid w:val="001973EC"/>
    <w:rsid w:val="001A054B"/>
    <w:rsid w:val="001A05CC"/>
    <w:rsid w:val="001A0CD6"/>
    <w:rsid w:val="001A1F73"/>
    <w:rsid w:val="001A264E"/>
    <w:rsid w:val="001A3A6B"/>
    <w:rsid w:val="001A3D0F"/>
    <w:rsid w:val="001A43F1"/>
    <w:rsid w:val="001A5744"/>
    <w:rsid w:val="001A5A09"/>
    <w:rsid w:val="001A7CAA"/>
    <w:rsid w:val="001A7FED"/>
    <w:rsid w:val="001B0099"/>
    <w:rsid w:val="001B0845"/>
    <w:rsid w:val="001B0F20"/>
    <w:rsid w:val="001B2A2E"/>
    <w:rsid w:val="001B50D2"/>
    <w:rsid w:val="001B51F8"/>
    <w:rsid w:val="001B530A"/>
    <w:rsid w:val="001B57D6"/>
    <w:rsid w:val="001B75A8"/>
    <w:rsid w:val="001B7A6A"/>
    <w:rsid w:val="001C0BAD"/>
    <w:rsid w:val="001C1972"/>
    <w:rsid w:val="001C2AD8"/>
    <w:rsid w:val="001C319B"/>
    <w:rsid w:val="001C32DE"/>
    <w:rsid w:val="001C3640"/>
    <w:rsid w:val="001C6565"/>
    <w:rsid w:val="001C77FE"/>
    <w:rsid w:val="001D0B32"/>
    <w:rsid w:val="001D24B0"/>
    <w:rsid w:val="001D40AF"/>
    <w:rsid w:val="001D56AC"/>
    <w:rsid w:val="001D5AAF"/>
    <w:rsid w:val="001D6CC1"/>
    <w:rsid w:val="001D7C0D"/>
    <w:rsid w:val="001E03DA"/>
    <w:rsid w:val="001E1B9C"/>
    <w:rsid w:val="001E1BF3"/>
    <w:rsid w:val="001E2962"/>
    <w:rsid w:val="001E3570"/>
    <w:rsid w:val="001E3878"/>
    <w:rsid w:val="001E5554"/>
    <w:rsid w:val="001E5C2D"/>
    <w:rsid w:val="001E685F"/>
    <w:rsid w:val="001F0D84"/>
    <w:rsid w:val="001F281A"/>
    <w:rsid w:val="001F2F0C"/>
    <w:rsid w:val="001F4737"/>
    <w:rsid w:val="001F4AF7"/>
    <w:rsid w:val="001F4EEC"/>
    <w:rsid w:val="001F5654"/>
    <w:rsid w:val="001F6159"/>
    <w:rsid w:val="001F6927"/>
    <w:rsid w:val="001F693D"/>
    <w:rsid w:val="002004AE"/>
    <w:rsid w:val="0020220E"/>
    <w:rsid w:val="00202701"/>
    <w:rsid w:val="00203FCC"/>
    <w:rsid w:val="002043BA"/>
    <w:rsid w:val="00204B9D"/>
    <w:rsid w:val="002051CE"/>
    <w:rsid w:val="002074F6"/>
    <w:rsid w:val="00207923"/>
    <w:rsid w:val="002079E5"/>
    <w:rsid w:val="00210250"/>
    <w:rsid w:val="00211995"/>
    <w:rsid w:val="00212621"/>
    <w:rsid w:val="0021276C"/>
    <w:rsid w:val="002135C1"/>
    <w:rsid w:val="00213845"/>
    <w:rsid w:val="0021412A"/>
    <w:rsid w:val="002149EA"/>
    <w:rsid w:val="00215E8B"/>
    <w:rsid w:val="00217BF2"/>
    <w:rsid w:val="00217CEC"/>
    <w:rsid w:val="00221873"/>
    <w:rsid w:val="0022193A"/>
    <w:rsid w:val="00222AB9"/>
    <w:rsid w:val="00222BFA"/>
    <w:rsid w:val="00222DF3"/>
    <w:rsid w:val="00223A8B"/>
    <w:rsid w:val="00223A8D"/>
    <w:rsid w:val="00224AF6"/>
    <w:rsid w:val="00224C22"/>
    <w:rsid w:val="00225272"/>
    <w:rsid w:val="002260E7"/>
    <w:rsid w:val="0023069D"/>
    <w:rsid w:val="00232317"/>
    <w:rsid w:val="002324E8"/>
    <w:rsid w:val="002325F2"/>
    <w:rsid w:val="0023319E"/>
    <w:rsid w:val="002338D1"/>
    <w:rsid w:val="0023568D"/>
    <w:rsid w:val="00236386"/>
    <w:rsid w:val="002363F6"/>
    <w:rsid w:val="00236824"/>
    <w:rsid w:val="00236BFC"/>
    <w:rsid w:val="00236E9C"/>
    <w:rsid w:val="00243C66"/>
    <w:rsid w:val="0024542C"/>
    <w:rsid w:val="00245C96"/>
    <w:rsid w:val="002463AC"/>
    <w:rsid w:val="002471E6"/>
    <w:rsid w:val="00247B94"/>
    <w:rsid w:val="00247C33"/>
    <w:rsid w:val="00250E08"/>
    <w:rsid w:val="00250F38"/>
    <w:rsid w:val="0025125F"/>
    <w:rsid w:val="00251639"/>
    <w:rsid w:val="00251DB9"/>
    <w:rsid w:val="00252D73"/>
    <w:rsid w:val="002533DC"/>
    <w:rsid w:val="0025383D"/>
    <w:rsid w:val="002543AB"/>
    <w:rsid w:val="00254D53"/>
    <w:rsid w:val="00254F7F"/>
    <w:rsid w:val="002563CD"/>
    <w:rsid w:val="002576E6"/>
    <w:rsid w:val="002576FD"/>
    <w:rsid w:val="00257C61"/>
    <w:rsid w:val="00262E83"/>
    <w:rsid w:val="002668F0"/>
    <w:rsid w:val="002672E6"/>
    <w:rsid w:val="002702B2"/>
    <w:rsid w:val="00271892"/>
    <w:rsid w:val="00271F58"/>
    <w:rsid w:val="00272376"/>
    <w:rsid w:val="00272846"/>
    <w:rsid w:val="00272D97"/>
    <w:rsid w:val="00273826"/>
    <w:rsid w:val="00274564"/>
    <w:rsid w:val="002746C1"/>
    <w:rsid w:val="00275CCD"/>
    <w:rsid w:val="00277E22"/>
    <w:rsid w:val="00280542"/>
    <w:rsid w:val="0028056C"/>
    <w:rsid w:val="00280C05"/>
    <w:rsid w:val="00282654"/>
    <w:rsid w:val="002848A4"/>
    <w:rsid w:val="00284D9F"/>
    <w:rsid w:val="00284E38"/>
    <w:rsid w:val="002867B0"/>
    <w:rsid w:val="002874EF"/>
    <w:rsid w:val="00290C4E"/>
    <w:rsid w:val="0029118D"/>
    <w:rsid w:val="00291462"/>
    <w:rsid w:val="002916DB"/>
    <w:rsid w:val="00293063"/>
    <w:rsid w:val="002933A1"/>
    <w:rsid w:val="002933CD"/>
    <w:rsid w:val="00293839"/>
    <w:rsid w:val="002945B2"/>
    <w:rsid w:val="00295612"/>
    <w:rsid w:val="00295ED0"/>
    <w:rsid w:val="0029609B"/>
    <w:rsid w:val="00297BCA"/>
    <w:rsid w:val="002A033F"/>
    <w:rsid w:val="002A0FD8"/>
    <w:rsid w:val="002A2124"/>
    <w:rsid w:val="002A212F"/>
    <w:rsid w:val="002A3B20"/>
    <w:rsid w:val="002A48F1"/>
    <w:rsid w:val="002A4EAD"/>
    <w:rsid w:val="002A706C"/>
    <w:rsid w:val="002A752A"/>
    <w:rsid w:val="002A79E0"/>
    <w:rsid w:val="002A7C37"/>
    <w:rsid w:val="002A7CB1"/>
    <w:rsid w:val="002A7EF3"/>
    <w:rsid w:val="002A7F06"/>
    <w:rsid w:val="002B1E53"/>
    <w:rsid w:val="002B2B99"/>
    <w:rsid w:val="002B3075"/>
    <w:rsid w:val="002B39E4"/>
    <w:rsid w:val="002B4470"/>
    <w:rsid w:val="002B4828"/>
    <w:rsid w:val="002B5877"/>
    <w:rsid w:val="002B5D05"/>
    <w:rsid w:val="002C088B"/>
    <w:rsid w:val="002C09DF"/>
    <w:rsid w:val="002C10B8"/>
    <w:rsid w:val="002C16C3"/>
    <w:rsid w:val="002C353B"/>
    <w:rsid w:val="002C429A"/>
    <w:rsid w:val="002C4E79"/>
    <w:rsid w:val="002C521A"/>
    <w:rsid w:val="002C7870"/>
    <w:rsid w:val="002D093E"/>
    <w:rsid w:val="002D218B"/>
    <w:rsid w:val="002D2DBD"/>
    <w:rsid w:val="002D5773"/>
    <w:rsid w:val="002D5ABD"/>
    <w:rsid w:val="002D6247"/>
    <w:rsid w:val="002D667F"/>
    <w:rsid w:val="002D6883"/>
    <w:rsid w:val="002D6E3B"/>
    <w:rsid w:val="002D760B"/>
    <w:rsid w:val="002E004E"/>
    <w:rsid w:val="002E107F"/>
    <w:rsid w:val="002E12D1"/>
    <w:rsid w:val="002E1595"/>
    <w:rsid w:val="002E2548"/>
    <w:rsid w:val="002E2FD1"/>
    <w:rsid w:val="002E4E37"/>
    <w:rsid w:val="002E5685"/>
    <w:rsid w:val="002E580E"/>
    <w:rsid w:val="002E62C8"/>
    <w:rsid w:val="002E6A48"/>
    <w:rsid w:val="002F0F46"/>
    <w:rsid w:val="002F1855"/>
    <w:rsid w:val="002F27D0"/>
    <w:rsid w:val="002F30E6"/>
    <w:rsid w:val="002F67C6"/>
    <w:rsid w:val="002F684D"/>
    <w:rsid w:val="002F6C0F"/>
    <w:rsid w:val="002F7361"/>
    <w:rsid w:val="003003B6"/>
    <w:rsid w:val="003003CB"/>
    <w:rsid w:val="0030123F"/>
    <w:rsid w:val="00301392"/>
    <w:rsid w:val="00301E00"/>
    <w:rsid w:val="00302A95"/>
    <w:rsid w:val="003030E6"/>
    <w:rsid w:val="00304A24"/>
    <w:rsid w:val="00304E57"/>
    <w:rsid w:val="00305123"/>
    <w:rsid w:val="0030547A"/>
    <w:rsid w:val="003055CD"/>
    <w:rsid w:val="00305B1B"/>
    <w:rsid w:val="00305E47"/>
    <w:rsid w:val="0030604C"/>
    <w:rsid w:val="00306B0F"/>
    <w:rsid w:val="00306B81"/>
    <w:rsid w:val="00306B89"/>
    <w:rsid w:val="00310C3E"/>
    <w:rsid w:val="00310D13"/>
    <w:rsid w:val="003110C7"/>
    <w:rsid w:val="003133CD"/>
    <w:rsid w:val="00314E38"/>
    <w:rsid w:val="003155E0"/>
    <w:rsid w:val="00315AFD"/>
    <w:rsid w:val="00316023"/>
    <w:rsid w:val="0031656A"/>
    <w:rsid w:val="00316CA6"/>
    <w:rsid w:val="00317BC0"/>
    <w:rsid w:val="003206F9"/>
    <w:rsid w:val="0032189D"/>
    <w:rsid w:val="00323808"/>
    <w:rsid w:val="00324F5A"/>
    <w:rsid w:val="00325427"/>
    <w:rsid w:val="00326339"/>
    <w:rsid w:val="00327B05"/>
    <w:rsid w:val="00327BAE"/>
    <w:rsid w:val="003313AA"/>
    <w:rsid w:val="00331B33"/>
    <w:rsid w:val="00331E1F"/>
    <w:rsid w:val="00331F57"/>
    <w:rsid w:val="00331FD3"/>
    <w:rsid w:val="00333B1E"/>
    <w:rsid w:val="00333C34"/>
    <w:rsid w:val="00334411"/>
    <w:rsid w:val="0033568D"/>
    <w:rsid w:val="003357EB"/>
    <w:rsid w:val="00336BC7"/>
    <w:rsid w:val="00336D96"/>
    <w:rsid w:val="003372DB"/>
    <w:rsid w:val="003410ED"/>
    <w:rsid w:val="00341D30"/>
    <w:rsid w:val="00341ECF"/>
    <w:rsid w:val="00343610"/>
    <w:rsid w:val="00343A3E"/>
    <w:rsid w:val="00343BBB"/>
    <w:rsid w:val="0034414D"/>
    <w:rsid w:val="0034425A"/>
    <w:rsid w:val="00344D79"/>
    <w:rsid w:val="00344E12"/>
    <w:rsid w:val="00344E5A"/>
    <w:rsid w:val="003451B1"/>
    <w:rsid w:val="003464FB"/>
    <w:rsid w:val="003469F0"/>
    <w:rsid w:val="00346A55"/>
    <w:rsid w:val="00347231"/>
    <w:rsid w:val="00350ABC"/>
    <w:rsid w:val="00351960"/>
    <w:rsid w:val="00351D47"/>
    <w:rsid w:val="003544E6"/>
    <w:rsid w:val="003546BA"/>
    <w:rsid w:val="00354942"/>
    <w:rsid w:val="003550F0"/>
    <w:rsid w:val="00361CF6"/>
    <w:rsid w:val="00362820"/>
    <w:rsid w:val="0036454A"/>
    <w:rsid w:val="003648E8"/>
    <w:rsid w:val="00365A75"/>
    <w:rsid w:val="003665BA"/>
    <w:rsid w:val="00366A71"/>
    <w:rsid w:val="003671BA"/>
    <w:rsid w:val="0037184B"/>
    <w:rsid w:val="00372EA7"/>
    <w:rsid w:val="003733E9"/>
    <w:rsid w:val="00373E22"/>
    <w:rsid w:val="00374DD3"/>
    <w:rsid w:val="00375107"/>
    <w:rsid w:val="003754B0"/>
    <w:rsid w:val="00377608"/>
    <w:rsid w:val="00382773"/>
    <w:rsid w:val="00383AD2"/>
    <w:rsid w:val="00383BFD"/>
    <w:rsid w:val="00384777"/>
    <w:rsid w:val="00385397"/>
    <w:rsid w:val="00387715"/>
    <w:rsid w:val="003906DD"/>
    <w:rsid w:val="0039071C"/>
    <w:rsid w:val="00391296"/>
    <w:rsid w:val="00392F69"/>
    <w:rsid w:val="003930E0"/>
    <w:rsid w:val="00393B52"/>
    <w:rsid w:val="00393E2B"/>
    <w:rsid w:val="00394200"/>
    <w:rsid w:val="00396D96"/>
    <w:rsid w:val="00397510"/>
    <w:rsid w:val="00397D32"/>
    <w:rsid w:val="003A1940"/>
    <w:rsid w:val="003A1F86"/>
    <w:rsid w:val="003A1F93"/>
    <w:rsid w:val="003A2523"/>
    <w:rsid w:val="003A39CF"/>
    <w:rsid w:val="003A3F32"/>
    <w:rsid w:val="003A40B0"/>
    <w:rsid w:val="003A4581"/>
    <w:rsid w:val="003A4F83"/>
    <w:rsid w:val="003A5207"/>
    <w:rsid w:val="003A5487"/>
    <w:rsid w:val="003A5508"/>
    <w:rsid w:val="003A56E8"/>
    <w:rsid w:val="003A59AF"/>
    <w:rsid w:val="003A72EB"/>
    <w:rsid w:val="003A742E"/>
    <w:rsid w:val="003A7EAE"/>
    <w:rsid w:val="003B21E0"/>
    <w:rsid w:val="003B2BC3"/>
    <w:rsid w:val="003B3490"/>
    <w:rsid w:val="003B5D8B"/>
    <w:rsid w:val="003B6826"/>
    <w:rsid w:val="003C00FB"/>
    <w:rsid w:val="003C096A"/>
    <w:rsid w:val="003C19FC"/>
    <w:rsid w:val="003C25AD"/>
    <w:rsid w:val="003C2FE3"/>
    <w:rsid w:val="003C3A9C"/>
    <w:rsid w:val="003C456D"/>
    <w:rsid w:val="003C4A9A"/>
    <w:rsid w:val="003C4C5D"/>
    <w:rsid w:val="003C553F"/>
    <w:rsid w:val="003C6B37"/>
    <w:rsid w:val="003C6E2C"/>
    <w:rsid w:val="003C782E"/>
    <w:rsid w:val="003D138C"/>
    <w:rsid w:val="003D2E2F"/>
    <w:rsid w:val="003D4922"/>
    <w:rsid w:val="003D6925"/>
    <w:rsid w:val="003D6FE0"/>
    <w:rsid w:val="003D70EA"/>
    <w:rsid w:val="003D71FA"/>
    <w:rsid w:val="003E0D3F"/>
    <w:rsid w:val="003E320F"/>
    <w:rsid w:val="003E36A5"/>
    <w:rsid w:val="003E39FC"/>
    <w:rsid w:val="003E3FDB"/>
    <w:rsid w:val="003E6F03"/>
    <w:rsid w:val="003F048C"/>
    <w:rsid w:val="003F12AE"/>
    <w:rsid w:val="003F1F97"/>
    <w:rsid w:val="003F293A"/>
    <w:rsid w:val="003F41DF"/>
    <w:rsid w:val="003F59A0"/>
    <w:rsid w:val="003F60EB"/>
    <w:rsid w:val="003F7461"/>
    <w:rsid w:val="00400E08"/>
    <w:rsid w:val="00402585"/>
    <w:rsid w:val="0040278C"/>
    <w:rsid w:val="004028FD"/>
    <w:rsid w:val="0040374D"/>
    <w:rsid w:val="00404B72"/>
    <w:rsid w:val="00406612"/>
    <w:rsid w:val="00410315"/>
    <w:rsid w:val="0041145A"/>
    <w:rsid w:val="00414291"/>
    <w:rsid w:val="00414CAA"/>
    <w:rsid w:val="00414CF0"/>
    <w:rsid w:val="004154A9"/>
    <w:rsid w:val="0041574C"/>
    <w:rsid w:val="00415E7A"/>
    <w:rsid w:val="00416111"/>
    <w:rsid w:val="0041737F"/>
    <w:rsid w:val="00417723"/>
    <w:rsid w:val="004217E1"/>
    <w:rsid w:val="00421B84"/>
    <w:rsid w:val="004231BE"/>
    <w:rsid w:val="004233F9"/>
    <w:rsid w:val="00423669"/>
    <w:rsid w:val="00425095"/>
    <w:rsid w:val="004253C1"/>
    <w:rsid w:val="004253F3"/>
    <w:rsid w:val="00425845"/>
    <w:rsid w:val="004258DA"/>
    <w:rsid w:val="00426ED4"/>
    <w:rsid w:val="00427745"/>
    <w:rsid w:val="00427DFD"/>
    <w:rsid w:val="00431B5D"/>
    <w:rsid w:val="0043264C"/>
    <w:rsid w:val="004327C6"/>
    <w:rsid w:val="00433239"/>
    <w:rsid w:val="0043433F"/>
    <w:rsid w:val="00434931"/>
    <w:rsid w:val="004352B2"/>
    <w:rsid w:val="00436947"/>
    <w:rsid w:val="00436D21"/>
    <w:rsid w:val="0043799D"/>
    <w:rsid w:val="00437C61"/>
    <w:rsid w:val="00437FD7"/>
    <w:rsid w:val="004407BB"/>
    <w:rsid w:val="00441450"/>
    <w:rsid w:val="004414DB"/>
    <w:rsid w:val="0044537C"/>
    <w:rsid w:val="0044605D"/>
    <w:rsid w:val="00450D05"/>
    <w:rsid w:val="0045106A"/>
    <w:rsid w:val="00451C04"/>
    <w:rsid w:val="00451CB5"/>
    <w:rsid w:val="00451ED9"/>
    <w:rsid w:val="004520FA"/>
    <w:rsid w:val="0045229F"/>
    <w:rsid w:val="00452DE6"/>
    <w:rsid w:val="00453916"/>
    <w:rsid w:val="004543DE"/>
    <w:rsid w:val="00454574"/>
    <w:rsid w:val="00454FC3"/>
    <w:rsid w:val="00455320"/>
    <w:rsid w:val="0045591D"/>
    <w:rsid w:val="00455C7D"/>
    <w:rsid w:val="00455FE0"/>
    <w:rsid w:val="0045633B"/>
    <w:rsid w:val="00456EC0"/>
    <w:rsid w:val="00457FDA"/>
    <w:rsid w:val="00461F69"/>
    <w:rsid w:val="004629BD"/>
    <w:rsid w:val="00466B33"/>
    <w:rsid w:val="00467885"/>
    <w:rsid w:val="0047047E"/>
    <w:rsid w:val="004711FB"/>
    <w:rsid w:val="00472D7A"/>
    <w:rsid w:val="004735B5"/>
    <w:rsid w:val="0047369A"/>
    <w:rsid w:val="004744B8"/>
    <w:rsid w:val="004746BF"/>
    <w:rsid w:val="00477003"/>
    <w:rsid w:val="0047768A"/>
    <w:rsid w:val="00482759"/>
    <w:rsid w:val="00482EE6"/>
    <w:rsid w:val="00482F19"/>
    <w:rsid w:val="004831C9"/>
    <w:rsid w:val="004835DE"/>
    <w:rsid w:val="00484375"/>
    <w:rsid w:val="0048455E"/>
    <w:rsid w:val="00485798"/>
    <w:rsid w:val="00487E72"/>
    <w:rsid w:val="004908ED"/>
    <w:rsid w:val="00491473"/>
    <w:rsid w:val="0049215B"/>
    <w:rsid w:val="00494414"/>
    <w:rsid w:val="0049461B"/>
    <w:rsid w:val="00494D8D"/>
    <w:rsid w:val="00496855"/>
    <w:rsid w:val="00497B01"/>
    <w:rsid w:val="004A0DC7"/>
    <w:rsid w:val="004A26CE"/>
    <w:rsid w:val="004A2E44"/>
    <w:rsid w:val="004A3D1B"/>
    <w:rsid w:val="004A4CC6"/>
    <w:rsid w:val="004A6E83"/>
    <w:rsid w:val="004A79AD"/>
    <w:rsid w:val="004B0420"/>
    <w:rsid w:val="004B08F7"/>
    <w:rsid w:val="004B0ABF"/>
    <w:rsid w:val="004B0B84"/>
    <w:rsid w:val="004B0F0A"/>
    <w:rsid w:val="004B12C1"/>
    <w:rsid w:val="004B1622"/>
    <w:rsid w:val="004B2BC9"/>
    <w:rsid w:val="004B2EB2"/>
    <w:rsid w:val="004B5121"/>
    <w:rsid w:val="004B5B7E"/>
    <w:rsid w:val="004B5C7B"/>
    <w:rsid w:val="004B6B9E"/>
    <w:rsid w:val="004B6CFA"/>
    <w:rsid w:val="004B6E52"/>
    <w:rsid w:val="004B71AD"/>
    <w:rsid w:val="004B74FE"/>
    <w:rsid w:val="004B75D0"/>
    <w:rsid w:val="004B7A67"/>
    <w:rsid w:val="004C0D2B"/>
    <w:rsid w:val="004C34A8"/>
    <w:rsid w:val="004C3A2B"/>
    <w:rsid w:val="004C3D3E"/>
    <w:rsid w:val="004C59C1"/>
    <w:rsid w:val="004C70D6"/>
    <w:rsid w:val="004C7A89"/>
    <w:rsid w:val="004D137B"/>
    <w:rsid w:val="004D28EE"/>
    <w:rsid w:val="004D29BD"/>
    <w:rsid w:val="004D3E27"/>
    <w:rsid w:val="004D4480"/>
    <w:rsid w:val="004D54D7"/>
    <w:rsid w:val="004D613A"/>
    <w:rsid w:val="004D6D3A"/>
    <w:rsid w:val="004D70F9"/>
    <w:rsid w:val="004D7156"/>
    <w:rsid w:val="004D75F0"/>
    <w:rsid w:val="004D7860"/>
    <w:rsid w:val="004D7931"/>
    <w:rsid w:val="004D7BA0"/>
    <w:rsid w:val="004E0208"/>
    <w:rsid w:val="004E0467"/>
    <w:rsid w:val="004E24C9"/>
    <w:rsid w:val="004E2A1A"/>
    <w:rsid w:val="004E2DE9"/>
    <w:rsid w:val="004E39FC"/>
    <w:rsid w:val="004E4E71"/>
    <w:rsid w:val="004E5A76"/>
    <w:rsid w:val="004E6337"/>
    <w:rsid w:val="004E7766"/>
    <w:rsid w:val="004E782B"/>
    <w:rsid w:val="004E7B08"/>
    <w:rsid w:val="004F04CC"/>
    <w:rsid w:val="004F3040"/>
    <w:rsid w:val="004F3362"/>
    <w:rsid w:val="004F4927"/>
    <w:rsid w:val="004F50E3"/>
    <w:rsid w:val="004F75FE"/>
    <w:rsid w:val="00500A06"/>
    <w:rsid w:val="00501021"/>
    <w:rsid w:val="00501EF4"/>
    <w:rsid w:val="0050264E"/>
    <w:rsid w:val="00504E6A"/>
    <w:rsid w:val="005079D0"/>
    <w:rsid w:val="0051030E"/>
    <w:rsid w:val="0051252A"/>
    <w:rsid w:val="0051263E"/>
    <w:rsid w:val="00514092"/>
    <w:rsid w:val="0051482F"/>
    <w:rsid w:val="00515213"/>
    <w:rsid w:val="0051625C"/>
    <w:rsid w:val="0051719E"/>
    <w:rsid w:val="00517496"/>
    <w:rsid w:val="005200D9"/>
    <w:rsid w:val="005202E1"/>
    <w:rsid w:val="00520A51"/>
    <w:rsid w:val="0052307F"/>
    <w:rsid w:val="00523C89"/>
    <w:rsid w:val="00523FF3"/>
    <w:rsid w:val="00525BDC"/>
    <w:rsid w:val="005266A1"/>
    <w:rsid w:val="00527525"/>
    <w:rsid w:val="00527CBD"/>
    <w:rsid w:val="00527F01"/>
    <w:rsid w:val="0053074E"/>
    <w:rsid w:val="005319D4"/>
    <w:rsid w:val="00531DC7"/>
    <w:rsid w:val="00531FBD"/>
    <w:rsid w:val="0053554E"/>
    <w:rsid w:val="0053564A"/>
    <w:rsid w:val="005369C6"/>
    <w:rsid w:val="00540610"/>
    <w:rsid w:val="0054330C"/>
    <w:rsid w:val="00543A9D"/>
    <w:rsid w:val="00543EB6"/>
    <w:rsid w:val="00544112"/>
    <w:rsid w:val="00544A04"/>
    <w:rsid w:val="00545398"/>
    <w:rsid w:val="0054747E"/>
    <w:rsid w:val="00547580"/>
    <w:rsid w:val="00547B8D"/>
    <w:rsid w:val="00547DB6"/>
    <w:rsid w:val="00547F0D"/>
    <w:rsid w:val="00550909"/>
    <w:rsid w:val="00550F6F"/>
    <w:rsid w:val="00551094"/>
    <w:rsid w:val="005521CC"/>
    <w:rsid w:val="00552AC0"/>
    <w:rsid w:val="00553573"/>
    <w:rsid w:val="00553645"/>
    <w:rsid w:val="00553E6D"/>
    <w:rsid w:val="00554501"/>
    <w:rsid w:val="00554553"/>
    <w:rsid w:val="005548C1"/>
    <w:rsid w:val="00554BB9"/>
    <w:rsid w:val="00555AAD"/>
    <w:rsid w:val="0055694F"/>
    <w:rsid w:val="00557B27"/>
    <w:rsid w:val="005607E1"/>
    <w:rsid w:val="00560CC5"/>
    <w:rsid w:val="00560F35"/>
    <w:rsid w:val="00562655"/>
    <w:rsid w:val="005629AA"/>
    <w:rsid w:val="00563762"/>
    <w:rsid w:val="0056401F"/>
    <w:rsid w:val="00565BA0"/>
    <w:rsid w:val="0057045B"/>
    <w:rsid w:val="00570AB0"/>
    <w:rsid w:val="00570BAA"/>
    <w:rsid w:val="0057112A"/>
    <w:rsid w:val="005718BB"/>
    <w:rsid w:val="00571D64"/>
    <w:rsid w:val="0057252E"/>
    <w:rsid w:val="005726CE"/>
    <w:rsid w:val="00572875"/>
    <w:rsid w:val="00572A69"/>
    <w:rsid w:val="00572D92"/>
    <w:rsid w:val="005735B0"/>
    <w:rsid w:val="00574A9D"/>
    <w:rsid w:val="005811F3"/>
    <w:rsid w:val="0058349F"/>
    <w:rsid w:val="005836F6"/>
    <w:rsid w:val="00583BD3"/>
    <w:rsid w:val="005847AB"/>
    <w:rsid w:val="00585B1E"/>
    <w:rsid w:val="005867F4"/>
    <w:rsid w:val="0058746D"/>
    <w:rsid w:val="00587666"/>
    <w:rsid w:val="0058787D"/>
    <w:rsid w:val="00587B56"/>
    <w:rsid w:val="00590444"/>
    <w:rsid w:val="0059544F"/>
    <w:rsid w:val="005956CE"/>
    <w:rsid w:val="00595D4C"/>
    <w:rsid w:val="0059625B"/>
    <w:rsid w:val="00596DD8"/>
    <w:rsid w:val="00597E53"/>
    <w:rsid w:val="005A0424"/>
    <w:rsid w:val="005A058B"/>
    <w:rsid w:val="005A0DA9"/>
    <w:rsid w:val="005A1E48"/>
    <w:rsid w:val="005A2091"/>
    <w:rsid w:val="005A2422"/>
    <w:rsid w:val="005A2B97"/>
    <w:rsid w:val="005A3918"/>
    <w:rsid w:val="005A3D8D"/>
    <w:rsid w:val="005A448F"/>
    <w:rsid w:val="005A52AC"/>
    <w:rsid w:val="005A5B46"/>
    <w:rsid w:val="005A5F9B"/>
    <w:rsid w:val="005A5FA8"/>
    <w:rsid w:val="005A6507"/>
    <w:rsid w:val="005A6BD8"/>
    <w:rsid w:val="005A6F74"/>
    <w:rsid w:val="005A72A8"/>
    <w:rsid w:val="005A7DC7"/>
    <w:rsid w:val="005B0A08"/>
    <w:rsid w:val="005B0C4A"/>
    <w:rsid w:val="005B1466"/>
    <w:rsid w:val="005B203E"/>
    <w:rsid w:val="005B215C"/>
    <w:rsid w:val="005B2831"/>
    <w:rsid w:val="005B4156"/>
    <w:rsid w:val="005B4245"/>
    <w:rsid w:val="005B425A"/>
    <w:rsid w:val="005B4ABD"/>
    <w:rsid w:val="005B50F8"/>
    <w:rsid w:val="005B51B7"/>
    <w:rsid w:val="005B5642"/>
    <w:rsid w:val="005B64E4"/>
    <w:rsid w:val="005B6730"/>
    <w:rsid w:val="005B7E30"/>
    <w:rsid w:val="005C15A7"/>
    <w:rsid w:val="005C20A2"/>
    <w:rsid w:val="005C30BD"/>
    <w:rsid w:val="005C365C"/>
    <w:rsid w:val="005C3773"/>
    <w:rsid w:val="005C38AE"/>
    <w:rsid w:val="005C5195"/>
    <w:rsid w:val="005C67D3"/>
    <w:rsid w:val="005C73C0"/>
    <w:rsid w:val="005C7D69"/>
    <w:rsid w:val="005D0E3B"/>
    <w:rsid w:val="005D1AFC"/>
    <w:rsid w:val="005D212D"/>
    <w:rsid w:val="005D2132"/>
    <w:rsid w:val="005D2335"/>
    <w:rsid w:val="005D2409"/>
    <w:rsid w:val="005D2919"/>
    <w:rsid w:val="005D2E20"/>
    <w:rsid w:val="005D2E5C"/>
    <w:rsid w:val="005D346F"/>
    <w:rsid w:val="005D3486"/>
    <w:rsid w:val="005D4C18"/>
    <w:rsid w:val="005D5C38"/>
    <w:rsid w:val="005D6656"/>
    <w:rsid w:val="005D7D8C"/>
    <w:rsid w:val="005E0110"/>
    <w:rsid w:val="005E06A9"/>
    <w:rsid w:val="005E14CC"/>
    <w:rsid w:val="005E14EE"/>
    <w:rsid w:val="005E15F2"/>
    <w:rsid w:val="005E192B"/>
    <w:rsid w:val="005E2AA7"/>
    <w:rsid w:val="005E3E9D"/>
    <w:rsid w:val="005E4440"/>
    <w:rsid w:val="005E5F2F"/>
    <w:rsid w:val="005E6F73"/>
    <w:rsid w:val="005E7066"/>
    <w:rsid w:val="005F02BC"/>
    <w:rsid w:val="005F1733"/>
    <w:rsid w:val="005F1BF7"/>
    <w:rsid w:val="005F23D7"/>
    <w:rsid w:val="005F24A9"/>
    <w:rsid w:val="005F2C73"/>
    <w:rsid w:val="005F3884"/>
    <w:rsid w:val="005F6A61"/>
    <w:rsid w:val="005F780E"/>
    <w:rsid w:val="005F78B0"/>
    <w:rsid w:val="006010EC"/>
    <w:rsid w:val="00601E5D"/>
    <w:rsid w:val="00602A81"/>
    <w:rsid w:val="00602E41"/>
    <w:rsid w:val="00605BE8"/>
    <w:rsid w:val="00605D33"/>
    <w:rsid w:val="00605EE7"/>
    <w:rsid w:val="006101E9"/>
    <w:rsid w:val="00610D38"/>
    <w:rsid w:val="00610F23"/>
    <w:rsid w:val="0061186C"/>
    <w:rsid w:val="00611DC7"/>
    <w:rsid w:val="00612988"/>
    <w:rsid w:val="00614260"/>
    <w:rsid w:val="0061478D"/>
    <w:rsid w:val="00615A11"/>
    <w:rsid w:val="006169CA"/>
    <w:rsid w:val="00617A15"/>
    <w:rsid w:val="00621049"/>
    <w:rsid w:val="00622369"/>
    <w:rsid w:val="0062353F"/>
    <w:rsid w:val="00623A4D"/>
    <w:rsid w:val="00623EB4"/>
    <w:rsid w:val="0062520D"/>
    <w:rsid w:val="006261DE"/>
    <w:rsid w:val="0062799F"/>
    <w:rsid w:val="006279CD"/>
    <w:rsid w:val="00627F11"/>
    <w:rsid w:val="006310B5"/>
    <w:rsid w:val="00631454"/>
    <w:rsid w:val="00632434"/>
    <w:rsid w:val="00634392"/>
    <w:rsid w:val="00636A79"/>
    <w:rsid w:val="006376E2"/>
    <w:rsid w:val="00640829"/>
    <w:rsid w:val="00641535"/>
    <w:rsid w:val="00641883"/>
    <w:rsid w:val="00642065"/>
    <w:rsid w:val="006420B5"/>
    <w:rsid w:val="00642383"/>
    <w:rsid w:val="00642E45"/>
    <w:rsid w:val="0064462A"/>
    <w:rsid w:val="0064596D"/>
    <w:rsid w:val="0064708F"/>
    <w:rsid w:val="00647584"/>
    <w:rsid w:val="0064793F"/>
    <w:rsid w:val="00647D21"/>
    <w:rsid w:val="00650684"/>
    <w:rsid w:val="00650711"/>
    <w:rsid w:val="0065105E"/>
    <w:rsid w:val="00651434"/>
    <w:rsid w:val="00651756"/>
    <w:rsid w:val="00651C57"/>
    <w:rsid w:val="00651E11"/>
    <w:rsid w:val="00656976"/>
    <w:rsid w:val="00656CB6"/>
    <w:rsid w:val="0065701E"/>
    <w:rsid w:val="00657CE3"/>
    <w:rsid w:val="00660E74"/>
    <w:rsid w:val="00662039"/>
    <w:rsid w:val="00662A73"/>
    <w:rsid w:val="00662F81"/>
    <w:rsid w:val="00663251"/>
    <w:rsid w:val="0066402F"/>
    <w:rsid w:val="00664ED5"/>
    <w:rsid w:val="00665DE3"/>
    <w:rsid w:val="00665F62"/>
    <w:rsid w:val="0066682A"/>
    <w:rsid w:val="00672ABB"/>
    <w:rsid w:val="00673444"/>
    <w:rsid w:val="0067567C"/>
    <w:rsid w:val="00675AF7"/>
    <w:rsid w:val="00676041"/>
    <w:rsid w:val="00677451"/>
    <w:rsid w:val="00677753"/>
    <w:rsid w:val="0068075C"/>
    <w:rsid w:val="006807F1"/>
    <w:rsid w:val="00680AA1"/>
    <w:rsid w:val="0068278E"/>
    <w:rsid w:val="00682E37"/>
    <w:rsid w:val="00683612"/>
    <w:rsid w:val="00685EA7"/>
    <w:rsid w:val="00687966"/>
    <w:rsid w:val="006907D5"/>
    <w:rsid w:val="0069117A"/>
    <w:rsid w:val="00691A29"/>
    <w:rsid w:val="00692390"/>
    <w:rsid w:val="00693360"/>
    <w:rsid w:val="00693EBE"/>
    <w:rsid w:val="006947C8"/>
    <w:rsid w:val="00694FFC"/>
    <w:rsid w:val="006952A2"/>
    <w:rsid w:val="006958C2"/>
    <w:rsid w:val="00697091"/>
    <w:rsid w:val="006A018E"/>
    <w:rsid w:val="006A0345"/>
    <w:rsid w:val="006A05CA"/>
    <w:rsid w:val="006A0F5B"/>
    <w:rsid w:val="006A15C7"/>
    <w:rsid w:val="006A1681"/>
    <w:rsid w:val="006A2FBB"/>
    <w:rsid w:val="006A4FFA"/>
    <w:rsid w:val="006A5421"/>
    <w:rsid w:val="006A6EB2"/>
    <w:rsid w:val="006A7867"/>
    <w:rsid w:val="006A7900"/>
    <w:rsid w:val="006A7BE6"/>
    <w:rsid w:val="006B1A9F"/>
    <w:rsid w:val="006B1B5D"/>
    <w:rsid w:val="006B1D24"/>
    <w:rsid w:val="006B1E9E"/>
    <w:rsid w:val="006B2882"/>
    <w:rsid w:val="006B3C21"/>
    <w:rsid w:val="006B3F24"/>
    <w:rsid w:val="006B6627"/>
    <w:rsid w:val="006B78B3"/>
    <w:rsid w:val="006C0FE8"/>
    <w:rsid w:val="006C2FDB"/>
    <w:rsid w:val="006C3542"/>
    <w:rsid w:val="006C35E6"/>
    <w:rsid w:val="006C3E3D"/>
    <w:rsid w:val="006C417D"/>
    <w:rsid w:val="006C57BC"/>
    <w:rsid w:val="006C596F"/>
    <w:rsid w:val="006C5A13"/>
    <w:rsid w:val="006C7314"/>
    <w:rsid w:val="006C7BCE"/>
    <w:rsid w:val="006D077E"/>
    <w:rsid w:val="006D0E90"/>
    <w:rsid w:val="006D1598"/>
    <w:rsid w:val="006D2A1F"/>
    <w:rsid w:val="006D2D9A"/>
    <w:rsid w:val="006D3229"/>
    <w:rsid w:val="006D3C2C"/>
    <w:rsid w:val="006D6500"/>
    <w:rsid w:val="006D65DB"/>
    <w:rsid w:val="006D72A6"/>
    <w:rsid w:val="006D7B71"/>
    <w:rsid w:val="006E04D1"/>
    <w:rsid w:val="006E052A"/>
    <w:rsid w:val="006E2654"/>
    <w:rsid w:val="006E2EE0"/>
    <w:rsid w:val="006E31D3"/>
    <w:rsid w:val="006E4C30"/>
    <w:rsid w:val="006E5237"/>
    <w:rsid w:val="006E5A38"/>
    <w:rsid w:val="006E6507"/>
    <w:rsid w:val="006E685F"/>
    <w:rsid w:val="006E7023"/>
    <w:rsid w:val="006E709B"/>
    <w:rsid w:val="006F0151"/>
    <w:rsid w:val="006F04F4"/>
    <w:rsid w:val="006F1405"/>
    <w:rsid w:val="006F1849"/>
    <w:rsid w:val="006F1D5B"/>
    <w:rsid w:val="006F1F9B"/>
    <w:rsid w:val="006F2816"/>
    <w:rsid w:val="006F32DC"/>
    <w:rsid w:val="006F36FF"/>
    <w:rsid w:val="006F3799"/>
    <w:rsid w:val="006F3AF0"/>
    <w:rsid w:val="006F4D8F"/>
    <w:rsid w:val="006F4E8B"/>
    <w:rsid w:val="006F5414"/>
    <w:rsid w:val="006F6034"/>
    <w:rsid w:val="006F6889"/>
    <w:rsid w:val="006F6F67"/>
    <w:rsid w:val="006F792E"/>
    <w:rsid w:val="00700C7E"/>
    <w:rsid w:val="0070148F"/>
    <w:rsid w:val="0070186A"/>
    <w:rsid w:val="00701AC9"/>
    <w:rsid w:val="00702900"/>
    <w:rsid w:val="00703338"/>
    <w:rsid w:val="00703BBE"/>
    <w:rsid w:val="0070686D"/>
    <w:rsid w:val="00706B4D"/>
    <w:rsid w:val="00707759"/>
    <w:rsid w:val="007077D5"/>
    <w:rsid w:val="00707C10"/>
    <w:rsid w:val="00707C45"/>
    <w:rsid w:val="0071395E"/>
    <w:rsid w:val="0071698C"/>
    <w:rsid w:val="00716AB7"/>
    <w:rsid w:val="00716EAD"/>
    <w:rsid w:val="00717060"/>
    <w:rsid w:val="007172D5"/>
    <w:rsid w:val="007174E2"/>
    <w:rsid w:val="00717CED"/>
    <w:rsid w:val="00717FF7"/>
    <w:rsid w:val="007205A3"/>
    <w:rsid w:val="007213F4"/>
    <w:rsid w:val="00721E3F"/>
    <w:rsid w:val="0072234D"/>
    <w:rsid w:val="00722C56"/>
    <w:rsid w:val="00723C42"/>
    <w:rsid w:val="00726729"/>
    <w:rsid w:val="0073110B"/>
    <w:rsid w:val="007312D7"/>
    <w:rsid w:val="007315F1"/>
    <w:rsid w:val="00731CB7"/>
    <w:rsid w:val="00732E46"/>
    <w:rsid w:val="007340E7"/>
    <w:rsid w:val="00734D93"/>
    <w:rsid w:val="00737221"/>
    <w:rsid w:val="00737E88"/>
    <w:rsid w:val="00740498"/>
    <w:rsid w:val="00741653"/>
    <w:rsid w:val="007419D5"/>
    <w:rsid w:val="00741E93"/>
    <w:rsid w:val="00743615"/>
    <w:rsid w:val="00744971"/>
    <w:rsid w:val="00745236"/>
    <w:rsid w:val="007462B8"/>
    <w:rsid w:val="00746864"/>
    <w:rsid w:val="00746CC2"/>
    <w:rsid w:val="00746FF4"/>
    <w:rsid w:val="0074745D"/>
    <w:rsid w:val="007475ED"/>
    <w:rsid w:val="00747E6C"/>
    <w:rsid w:val="00750618"/>
    <w:rsid w:val="00751046"/>
    <w:rsid w:val="0075108A"/>
    <w:rsid w:val="007544C3"/>
    <w:rsid w:val="00754559"/>
    <w:rsid w:val="0075479E"/>
    <w:rsid w:val="007547EA"/>
    <w:rsid w:val="00756DE3"/>
    <w:rsid w:val="007572FA"/>
    <w:rsid w:val="0076088F"/>
    <w:rsid w:val="007609F5"/>
    <w:rsid w:val="00760D60"/>
    <w:rsid w:val="007626D9"/>
    <w:rsid w:val="007646C6"/>
    <w:rsid w:val="00765CC1"/>
    <w:rsid w:val="007669FC"/>
    <w:rsid w:val="00767AD6"/>
    <w:rsid w:val="00767B75"/>
    <w:rsid w:val="00767B85"/>
    <w:rsid w:val="0077021C"/>
    <w:rsid w:val="00771C78"/>
    <w:rsid w:val="00772BC2"/>
    <w:rsid w:val="00772C82"/>
    <w:rsid w:val="0077438B"/>
    <w:rsid w:val="00776802"/>
    <w:rsid w:val="00777762"/>
    <w:rsid w:val="007805AD"/>
    <w:rsid w:val="00780666"/>
    <w:rsid w:val="007809CB"/>
    <w:rsid w:val="00781EC7"/>
    <w:rsid w:val="00782DE9"/>
    <w:rsid w:val="00784017"/>
    <w:rsid w:val="00785797"/>
    <w:rsid w:val="00785798"/>
    <w:rsid w:val="007878A5"/>
    <w:rsid w:val="007902E3"/>
    <w:rsid w:val="00790E38"/>
    <w:rsid w:val="00791FF9"/>
    <w:rsid w:val="007922A5"/>
    <w:rsid w:val="0079266E"/>
    <w:rsid w:val="00792C6C"/>
    <w:rsid w:val="007930D0"/>
    <w:rsid w:val="007930E2"/>
    <w:rsid w:val="00793F82"/>
    <w:rsid w:val="00794329"/>
    <w:rsid w:val="007943C8"/>
    <w:rsid w:val="00794728"/>
    <w:rsid w:val="007965E2"/>
    <w:rsid w:val="00797AFF"/>
    <w:rsid w:val="00797C0A"/>
    <w:rsid w:val="007A1560"/>
    <w:rsid w:val="007A3743"/>
    <w:rsid w:val="007A3EDC"/>
    <w:rsid w:val="007A6CE9"/>
    <w:rsid w:val="007B0A76"/>
    <w:rsid w:val="007B1AF0"/>
    <w:rsid w:val="007B1E53"/>
    <w:rsid w:val="007B4579"/>
    <w:rsid w:val="007B4AE5"/>
    <w:rsid w:val="007B5166"/>
    <w:rsid w:val="007B55EF"/>
    <w:rsid w:val="007B6552"/>
    <w:rsid w:val="007B6CF5"/>
    <w:rsid w:val="007B7AB8"/>
    <w:rsid w:val="007C2D2C"/>
    <w:rsid w:val="007C3089"/>
    <w:rsid w:val="007C43FE"/>
    <w:rsid w:val="007C5586"/>
    <w:rsid w:val="007C5ABC"/>
    <w:rsid w:val="007C628E"/>
    <w:rsid w:val="007C6FA7"/>
    <w:rsid w:val="007C7483"/>
    <w:rsid w:val="007D00C3"/>
    <w:rsid w:val="007D07DC"/>
    <w:rsid w:val="007D3413"/>
    <w:rsid w:val="007D3462"/>
    <w:rsid w:val="007D3A4B"/>
    <w:rsid w:val="007D530F"/>
    <w:rsid w:val="007D7F70"/>
    <w:rsid w:val="007E00B8"/>
    <w:rsid w:val="007E1ACB"/>
    <w:rsid w:val="007E1FC9"/>
    <w:rsid w:val="007E2185"/>
    <w:rsid w:val="007E2662"/>
    <w:rsid w:val="007E4141"/>
    <w:rsid w:val="007E4B2E"/>
    <w:rsid w:val="007E55E7"/>
    <w:rsid w:val="007E5C92"/>
    <w:rsid w:val="007E6813"/>
    <w:rsid w:val="007E7B3F"/>
    <w:rsid w:val="007F0817"/>
    <w:rsid w:val="007F0A54"/>
    <w:rsid w:val="007F1F5D"/>
    <w:rsid w:val="007F23E1"/>
    <w:rsid w:val="007F2478"/>
    <w:rsid w:val="007F2BFC"/>
    <w:rsid w:val="007F3291"/>
    <w:rsid w:val="007F37DB"/>
    <w:rsid w:val="007F4F7C"/>
    <w:rsid w:val="007F67B2"/>
    <w:rsid w:val="007F6F7D"/>
    <w:rsid w:val="007F7376"/>
    <w:rsid w:val="00801055"/>
    <w:rsid w:val="00801D99"/>
    <w:rsid w:val="00802640"/>
    <w:rsid w:val="00802B68"/>
    <w:rsid w:val="00803403"/>
    <w:rsid w:val="00805538"/>
    <w:rsid w:val="0080562F"/>
    <w:rsid w:val="00806216"/>
    <w:rsid w:val="008073ED"/>
    <w:rsid w:val="00807DD7"/>
    <w:rsid w:val="00807F9A"/>
    <w:rsid w:val="00810B6A"/>
    <w:rsid w:val="00811182"/>
    <w:rsid w:val="0081149A"/>
    <w:rsid w:val="0081153A"/>
    <w:rsid w:val="008117B4"/>
    <w:rsid w:val="00811A3E"/>
    <w:rsid w:val="008125DD"/>
    <w:rsid w:val="0081373E"/>
    <w:rsid w:val="00813D5F"/>
    <w:rsid w:val="0081400F"/>
    <w:rsid w:val="00814084"/>
    <w:rsid w:val="00815FC4"/>
    <w:rsid w:val="00816269"/>
    <w:rsid w:val="00816C36"/>
    <w:rsid w:val="008220CB"/>
    <w:rsid w:val="0082265A"/>
    <w:rsid w:val="00822CB1"/>
    <w:rsid w:val="00822F82"/>
    <w:rsid w:val="00822FC9"/>
    <w:rsid w:val="00823112"/>
    <w:rsid w:val="0082371C"/>
    <w:rsid w:val="00824A1F"/>
    <w:rsid w:val="008268E3"/>
    <w:rsid w:val="00827280"/>
    <w:rsid w:val="0082757B"/>
    <w:rsid w:val="00827607"/>
    <w:rsid w:val="00831D3F"/>
    <w:rsid w:val="008323C7"/>
    <w:rsid w:val="00833137"/>
    <w:rsid w:val="00833EE1"/>
    <w:rsid w:val="0083654C"/>
    <w:rsid w:val="00840949"/>
    <w:rsid w:val="00842060"/>
    <w:rsid w:val="00842790"/>
    <w:rsid w:val="00843DB9"/>
    <w:rsid w:val="00844574"/>
    <w:rsid w:val="0084504F"/>
    <w:rsid w:val="008453C8"/>
    <w:rsid w:val="00845CDA"/>
    <w:rsid w:val="0085156B"/>
    <w:rsid w:val="00851592"/>
    <w:rsid w:val="00853B26"/>
    <w:rsid w:val="00854620"/>
    <w:rsid w:val="00855A21"/>
    <w:rsid w:val="00857A0F"/>
    <w:rsid w:val="00857FA6"/>
    <w:rsid w:val="00860184"/>
    <w:rsid w:val="00861A7B"/>
    <w:rsid w:val="00861EF7"/>
    <w:rsid w:val="00861F39"/>
    <w:rsid w:val="00863C56"/>
    <w:rsid w:val="00864249"/>
    <w:rsid w:val="00864A32"/>
    <w:rsid w:val="00865133"/>
    <w:rsid w:val="00866299"/>
    <w:rsid w:val="0086666A"/>
    <w:rsid w:val="00866F18"/>
    <w:rsid w:val="00867ED0"/>
    <w:rsid w:val="00870263"/>
    <w:rsid w:val="00870638"/>
    <w:rsid w:val="0087129B"/>
    <w:rsid w:val="008719DE"/>
    <w:rsid w:val="00872162"/>
    <w:rsid w:val="00873596"/>
    <w:rsid w:val="00873E50"/>
    <w:rsid w:val="0087443C"/>
    <w:rsid w:val="00875020"/>
    <w:rsid w:val="008756E7"/>
    <w:rsid w:val="00876D8F"/>
    <w:rsid w:val="00877926"/>
    <w:rsid w:val="00877A3B"/>
    <w:rsid w:val="00880E7D"/>
    <w:rsid w:val="008814A0"/>
    <w:rsid w:val="00881CFA"/>
    <w:rsid w:val="00882E81"/>
    <w:rsid w:val="00882EEF"/>
    <w:rsid w:val="00882FCD"/>
    <w:rsid w:val="008839B8"/>
    <w:rsid w:val="00884C18"/>
    <w:rsid w:val="008856D1"/>
    <w:rsid w:val="008858A3"/>
    <w:rsid w:val="00886668"/>
    <w:rsid w:val="008866BA"/>
    <w:rsid w:val="008870F1"/>
    <w:rsid w:val="008871E7"/>
    <w:rsid w:val="00887484"/>
    <w:rsid w:val="00890A8E"/>
    <w:rsid w:val="00891DEE"/>
    <w:rsid w:val="00892301"/>
    <w:rsid w:val="00892AE0"/>
    <w:rsid w:val="00893A43"/>
    <w:rsid w:val="008943D5"/>
    <w:rsid w:val="008947B7"/>
    <w:rsid w:val="008951B9"/>
    <w:rsid w:val="00896A79"/>
    <w:rsid w:val="00896E34"/>
    <w:rsid w:val="00897008"/>
    <w:rsid w:val="00897318"/>
    <w:rsid w:val="008A0224"/>
    <w:rsid w:val="008A0919"/>
    <w:rsid w:val="008A2CCB"/>
    <w:rsid w:val="008A4608"/>
    <w:rsid w:val="008A46A6"/>
    <w:rsid w:val="008A4D88"/>
    <w:rsid w:val="008A54E2"/>
    <w:rsid w:val="008A5C48"/>
    <w:rsid w:val="008B044F"/>
    <w:rsid w:val="008B0B3A"/>
    <w:rsid w:val="008B0D4F"/>
    <w:rsid w:val="008B2FB4"/>
    <w:rsid w:val="008B3858"/>
    <w:rsid w:val="008B771F"/>
    <w:rsid w:val="008C11C5"/>
    <w:rsid w:val="008C2135"/>
    <w:rsid w:val="008C3E0B"/>
    <w:rsid w:val="008C4427"/>
    <w:rsid w:val="008C4766"/>
    <w:rsid w:val="008C488A"/>
    <w:rsid w:val="008C4E06"/>
    <w:rsid w:val="008C5020"/>
    <w:rsid w:val="008C5FD8"/>
    <w:rsid w:val="008C7908"/>
    <w:rsid w:val="008C7CEB"/>
    <w:rsid w:val="008D04A7"/>
    <w:rsid w:val="008D0603"/>
    <w:rsid w:val="008D0894"/>
    <w:rsid w:val="008D379C"/>
    <w:rsid w:val="008D3C4B"/>
    <w:rsid w:val="008D420F"/>
    <w:rsid w:val="008D4A34"/>
    <w:rsid w:val="008D4C81"/>
    <w:rsid w:val="008D57BE"/>
    <w:rsid w:val="008D5862"/>
    <w:rsid w:val="008D5971"/>
    <w:rsid w:val="008D5A98"/>
    <w:rsid w:val="008D6DF6"/>
    <w:rsid w:val="008E0CFC"/>
    <w:rsid w:val="008E0D35"/>
    <w:rsid w:val="008E0D76"/>
    <w:rsid w:val="008E0E86"/>
    <w:rsid w:val="008E1DE7"/>
    <w:rsid w:val="008E2627"/>
    <w:rsid w:val="008E28B0"/>
    <w:rsid w:val="008E3325"/>
    <w:rsid w:val="008E3E77"/>
    <w:rsid w:val="008E5790"/>
    <w:rsid w:val="008E5EF8"/>
    <w:rsid w:val="008E5FB8"/>
    <w:rsid w:val="008E64C2"/>
    <w:rsid w:val="008E6F38"/>
    <w:rsid w:val="008F1321"/>
    <w:rsid w:val="008F1382"/>
    <w:rsid w:val="008F16A8"/>
    <w:rsid w:val="008F2B93"/>
    <w:rsid w:val="008F33F4"/>
    <w:rsid w:val="008F380F"/>
    <w:rsid w:val="008F4BF0"/>
    <w:rsid w:val="008F632F"/>
    <w:rsid w:val="008F63C6"/>
    <w:rsid w:val="008F6420"/>
    <w:rsid w:val="008F79CF"/>
    <w:rsid w:val="0090015F"/>
    <w:rsid w:val="00900443"/>
    <w:rsid w:val="00900556"/>
    <w:rsid w:val="009013CA"/>
    <w:rsid w:val="00901623"/>
    <w:rsid w:val="00902920"/>
    <w:rsid w:val="00904B1A"/>
    <w:rsid w:val="009053F6"/>
    <w:rsid w:val="009117FA"/>
    <w:rsid w:val="009128BF"/>
    <w:rsid w:val="0091322D"/>
    <w:rsid w:val="009132F0"/>
    <w:rsid w:val="00914D24"/>
    <w:rsid w:val="00915DCC"/>
    <w:rsid w:val="0091699F"/>
    <w:rsid w:val="00916AFA"/>
    <w:rsid w:val="0091706A"/>
    <w:rsid w:val="00917D36"/>
    <w:rsid w:val="00920FDB"/>
    <w:rsid w:val="00921DC6"/>
    <w:rsid w:val="0092208E"/>
    <w:rsid w:val="00922C88"/>
    <w:rsid w:val="00923BAA"/>
    <w:rsid w:val="00924997"/>
    <w:rsid w:val="00926858"/>
    <w:rsid w:val="00926A04"/>
    <w:rsid w:val="009273FE"/>
    <w:rsid w:val="00927A9B"/>
    <w:rsid w:val="00927F1D"/>
    <w:rsid w:val="0093053B"/>
    <w:rsid w:val="009312B9"/>
    <w:rsid w:val="00931680"/>
    <w:rsid w:val="00931EE6"/>
    <w:rsid w:val="009326EE"/>
    <w:rsid w:val="0093388C"/>
    <w:rsid w:val="009344E0"/>
    <w:rsid w:val="009352F0"/>
    <w:rsid w:val="00935634"/>
    <w:rsid w:val="00935B09"/>
    <w:rsid w:val="00935E8B"/>
    <w:rsid w:val="00936E0E"/>
    <w:rsid w:val="0093774C"/>
    <w:rsid w:val="00940646"/>
    <w:rsid w:val="00942236"/>
    <w:rsid w:val="0094333E"/>
    <w:rsid w:val="00944133"/>
    <w:rsid w:val="00946619"/>
    <w:rsid w:val="009468BF"/>
    <w:rsid w:val="00947D2C"/>
    <w:rsid w:val="009504B1"/>
    <w:rsid w:val="00950BE8"/>
    <w:rsid w:val="0095179C"/>
    <w:rsid w:val="00951C3F"/>
    <w:rsid w:val="009526C1"/>
    <w:rsid w:val="00953022"/>
    <w:rsid w:val="009538D4"/>
    <w:rsid w:val="00953BF5"/>
    <w:rsid w:val="009567FF"/>
    <w:rsid w:val="009571C2"/>
    <w:rsid w:val="00957BA3"/>
    <w:rsid w:val="00957F40"/>
    <w:rsid w:val="00960260"/>
    <w:rsid w:val="00960C03"/>
    <w:rsid w:val="0096160D"/>
    <w:rsid w:val="00962523"/>
    <w:rsid w:val="00962A34"/>
    <w:rsid w:val="00962F8A"/>
    <w:rsid w:val="009630CF"/>
    <w:rsid w:val="00963CA0"/>
    <w:rsid w:val="0096464B"/>
    <w:rsid w:val="00965454"/>
    <w:rsid w:val="00966F3C"/>
    <w:rsid w:val="00967176"/>
    <w:rsid w:val="00967260"/>
    <w:rsid w:val="00970824"/>
    <w:rsid w:val="009708EC"/>
    <w:rsid w:val="00970D98"/>
    <w:rsid w:val="0097258E"/>
    <w:rsid w:val="009726E0"/>
    <w:rsid w:val="009730AA"/>
    <w:rsid w:val="00973800"/>
    <w:rsid w:val="00973985"/>
    <w:rsid w:val="00973E88"/>
    <w:rsid w:val="00976202"/>
    <w:rsid w:val="009800CB"/>
    <w:rsid w:val="009822E6"/>
    <w:rsid w:val="009826F8"/>
    <w:rsid w:val="00982B9C"/>
    <w:rsid w:val="009847BC"/>
    <w:rsid w:val="00984A0F"/>
    <w:rsid w:val="00984D0D"/>
    <w:rsid w:val="0098575F"/>
    <w:rsid w:val="009864A2"/>
    <w:rsid w:val="009865A1"/>
    <w:rsid w:val="00986DFC"/>
    <w:rsid w:val="00987397"/>
    <w:rsid w:val="00987CD6"/>
    <w:rsid w:val="00990EC8"/>
    <w:rsid w:val="009923BA"/>
    <w:rsid w:val="009924A0"/>
    <w:rsid w:val="00992AEA"/>
    <w:rsid w:val="00992F0F"/>
    <w:rsid w:val="00992F3C"/>
    <w:rsid w:val="00994456"/>
    <w:rsid w:val="0099491F"/>
    <w:rsid w:val="009A0A09"/>
    <w:rsid w:val="009A0B23"/>
    <w:rsid w:val="009A0B48"/>
    <w:rsid w:val="009A1489"/>
    <w:rsid w:val="009A37BA"/>
    <w:rsid w:val="009A3B74"/>
    <w:rsid w:val="009A537A"/>
    <w:rsid w:val="009A5439"/>
    <w:rsid w:val="009A55D6"/>
    <w:rsid w:val="009A68A4"/>
    <w:rsid w:val="009B04A8"/>
    <w:rsid w:val="009B139F"/>
    <w:rsid w:val="009B16C6"/>
    <w:rsid w:val="009B171E"/>
    <w:rsid w:val="009B32F8"/>
    <w:rsid w:val="009B45ED"/>
    <w:rsid w:val="009B4F69"/>
    <w:rsid w:val="009B500E"/>
    <w:rsid w:val="009B5701"/>
    <w:rsid w:val="009B64C1"/>
    <w:rsid w:val="009B7B2A"/>
    <w:rsid w:val="009C013C"/>
    <w:rsid w:val="009C1576"/>
    <w:rsid w:val="009C20F9"/>
    <w:rsid w:val="009C29D9"/>
    <w:rsid w:val="009C2DE8"/>
    <w:rsid w:val="009C2FE4"/>
    <w:rsid w:val="009C318E"/>
    <w:rsid w:val="009C35AA"/>
    <w:rsid w:val="009C3819"/>
    <w:rsid w:val="009C3D89"/>
    <w:rsid w:val="009C41D3"/>
    <w:rsid w:val="009C63D2"/>
    <w:rsid w:val="009C6FBB"/>
    <w:rsid w:val="009C7114"/>
    <w:rsid w:val="009C7ABA"/>
    <w:rsid w:val="009D0218"/>
    <w:rsid w:val="009D1A3F"/>
    <w:rsid w:val="009D2452"/>
    <w:rsid w:val="009D37DA"/>
    <w:rsid w:val="009D38FA"/>
    <w:rsid w:val="009D3922"/>
    <w:rsid w:val="009D499C"/>
    <w:rsid w:val="009D5FE8"/>
    <w:rsid w:val="009D7EEB"/>
    <w:rsid w:val="009E1413"/>
    <w:rsid w:val="009E2674"/>
    <w:rsid w:val="009E2A9F"/>
    <w:rsid w:val="009E2EEE"/>
    <w:rsid w:val="009E31AF"/>
    <w:rsid w:val="009E39D5"/>
    <w:rsid w:val="009E3A13"/>
    <w:rsid w:val="009E3BD0"/>
    <w:rsid w:val="009E4679"/>
    <w:rsid w:val="009E4715"/>
    <w:rsid w:val="009E4903"/>
    <w:rsid w:val="009E4A57"/>
    <w:rsid w:val="009E597C"/>
    <w:rsid w:val="009E5993"/>
    <w:rsid w:val="009E5FAD"/>
    <w:rsid w:val="009E648D"/>
    <w:rsid w:val="009E7844"/>
    <w:rsid w:val="009F0BF8"/>
    <w:rsid w:val="009F1FEC"/>
    <w:rsid w:val="009F2493"/>
    <w:rsid w:val="009F2927"/>
    <w:rsid w:val="009F418F"/>
    <w:rsid w:val="009F44CB"/>
    <w:rsid w:val="009F477B"/>
    <w:rsid w:val="009F4D5F"/>
    <w:rsid w:val="009F5CAE"/>
    <w:rsid w:val="009F76F8"/>
    <w:rsid w:val="00A00A78"/>
    <w:rsid w:val="00A00E36"/>
    <w:rsid w:val="00A01F6E"/>
    <w:rsid w:val="00A02D73"/>
    <w:rsid w:val="00A032B7"/>
    <w:rsid w:val="00A038A4"/>
    <w:rsid w:val="00A03FC0"/>
    <w:rsid w:val="00A04527"/>
    <w:rsid w:val="00A04D79"/>
    <w:rsid w:val="00A051FF"/>
    <w:rsid w:val="00A05AA6"/>
    <w:rsid w:val="00A05C20"/>
    <w:rsid w:val="00A05F21"/>
    <w:rsid w:val="00A05F39"/>
    <w:rsid w:val="00A10C11"/>
    <w:rsid w:val="00A10D70"/>
    <w:rsid w:val="00A10D8A"/>
    <w:rsid w:val="00A11733"/>
    <w:rsid w:val="00A1311E"/>
    <w:rsid w:val="00A158B4"/>
    <w:rsid w:val="00A1591C"/>
    <w:rsid w:val="00A1631D"/>
    <w:rsid w:val="00A1694F"/>
    <w:rsid w:val="00A17856"/>
    <w:rsid w:val="00A179E9"/>
    <w:rsid w:val="00A2021B"/>
    <w:rsid w:val="00A217B2"/>
    <w:rsid w:val="00A22707"/>
    <w:rsid w:val="00A22FA1"/>
    <w:rsid w:val="00A23ADC"/>
    <w:rsid w:val="00A254F4"/>
    <w:rsid w:val="00A255BE"/>
    <w:rsid w:val="00A25927"/>
    <w:rsid w:val="00A2740B"/>
    <w:rsid w:val="00A27E50"/>
    <w:rsid w:val="00A30991"/>
    <w:rsid w:val="00A30BD9"/>
    <w:rsid w:val="00A30C89"/>
    <w:rsid w:val="00A31B76"/>
    <w:rsid w:val="00A32146"/>
    <w:rsid w:val="00A3243E"/>
    <w:rsid w:val="00A32851"/>
    <w:rsid w:val="00A32E2D"/>
    <w:rsid w:val="00A33153"/>
    <w:rsid w:val="00A33BB7"/>
    <w:rsid w:val="00A33DDD"/>
    <w:rsid w:val="00A33F22"/>
    <w:rsid w:val="00A3412F"/>
    <w:rsid w:val="00A347B0"/>
    <w:rsid w:val="00A35AD0"/>
    <w:rsid w:val="00A3729F"/>
    <w:rsid w:val="00A37FA1"/>
    <w:rsid w:val="00A4055A"/>
    <w:rsid w:val="00A40E2F"/>
    <w:rsid w:val="00A41A50"/>
    <w:rsid w:val="00A424D0"/>
    <w:rsid w:val="00A4392A"/>
    <w:rsid w:val="00A44456"/>
    <w:rsid w:val="00A44BF7"/>
    <w:rsid w:val="00A4673D"/>
    <w:rsid w:val="00A46A84"/>
    <w:rsid w:val="00A473B8"/>
    <w:rsid w:val="00A516CB"/>
    <w:rsid w:val="00A51F7E"/>
    <w:rsid w:val="00A52F4C"/>
    <w:rsid w:val="00A52F56"/>
    <w:rsid w:val="00A53D49"/>
    <w:rsid w:val="00A55A75"/>
    <w:rsid w:val="00A55E91"/>
    <w:rsid w:val="00A55FCD"/>
    <w:rsid w:val="00A568B6"/>
    <w:rsid w:val="00A572E0"/>
    <w:rsid w:val="00A57E82"/>
    <w:rsid w:val="00A60497"/>
    <w:rsid w:val="00A6058C"/>
    <w:rsid w:val="00A6096E"/>
    <w:rsid w:val="00A621EC"/>
    <w:rsid w:val="00A63717"/>
    <w:rsid w:val="00A65CEE"/>
    <w:rsid w:val="00A661D5"/>
    <w:rsid w:val="00A66C65"/>
    <w:rsid w:val="00A66CCD"/>
    <w:rsid w:val="00A67045"/>
    <w:rsid w:val="00A70A51"/>
    <w:rsid w:val="00A70E81"/>
    <w:rsid w:val="00A712B6"/>
    <w:rsid w:val="00A71714"/>
    <w:rsid w:val="00A71735"/>
    <w:rsid w:val="00A72D8E"/>
    <w:rsid w:val="00A738A3"/>
    <w:rsid w:val="00A74961"/>
    <w:rsid w:val="00A756C8"/>
    <w:rsid w:val="00A75723"/>
    <w:rsid w:val="00A767BE"/>
    <w:rsid w:val="00A76AE4"/>
    <w:rsid w:val="00A7732E"/>
    <w:rsid w:val="00A80077"/>
    <w:rsid w:val="00A81009"/>
    <w:rsid w:val="00A84184"/>
    <w:rsid w:val="00A84499"/>
    <w:rsid w:val="00A845C4"/>
    <w:rsid w:val="00A846B4"/>
    <w:rsid w:val="00A84B11"/>
    <w:rsid w:val="00A84B55"/>
    <w:rsid w:val="00A85714"/>
    <w:rsid w:val="00A87051"/>
    <w:rsid w:val="00A874CF"/>
    <w:rsid w:val="00A91446"/>
    <w:rsid w:val="00A91FB7"/>
    <w:rsid w:val="00A95D00"/>
    <w:rsid w:val="00A96A38"/>
    <w:rsid w:val="00A976DD"/>
    <w:rsid w:val="00AA1193"/>
    <w:rsid w:val="00AA1BA3"/>
    <w:rsid w:val="00AA2E65"/>
    <w:rsid w:val="00AA530C"/>
    <w:rsid w:val="00AA57F1"/>
    <w:rsid w:val="00AA58A2"/>
    <w:rsid w:val="00AA5FAD"/>
    <w:rsid w:val="00AB1D3B"/>
    <w:rsid w:val="00AB2084"/>
    <w:rsid w:val="00AB229F"/>
    <w:rsid w:val="00AB2384"/>
    <w:rsid w:val="00AB41AF"/>
    <w:rsid w:val="00AB514A"/>
    <w:rsid w:val="00AC1A53"/>
    <w:rsid w:val="00AC2695"/>
    <w:rsid w:val="00AC2D57"/>
    <w:rsid w:val="00AC339E"/>
    <w:rsid w:val="00AC4CB6"/>
    <w:rsid w:val="00AD1061"/>
    <w:rsid w:val="00AD1559"/>
    <w:rsid w:val="00AD1974"/>
    <w:rsid w:val="00AD1EBD"/>
    <w:rsid w:val="00AD2162"/>
    <w:rsid w:val="00AD2BAB"/>
    <w:rsid w:val="00AD2EA7"/>
    <w:rsid w:val="00AD3759"/>
    <w:rsid w:val="00AD576B"/>
    <w:rsid w:val="00AD59E9"/>
    <w:rsid w:val="00AD7A3E"/>
    <w:rsid w:val="00AD7DC7"/>
    <w:rsid w:val="00AE1B40"/>
    <w:rsid w:val="00AE1BF7"/>
    <w:rsid w:val="00AE1C10"/>
    <w:rsid w:val="00AE2110"/>
    <w:rsid w:val="00AE341A"/>
    <w:rsid w:val="00AE3AAF"/>
    <w:rsid w:val="00AE4669"/>
    <w:rsid w:val="00AE4E11"/>
    <w:rsid w:val="00AE59C9"/>
    <w:rsid w:val="00AE5B07"/>
    <w:rsid w:val="00AE5E2E"/>
    <w:rsid w:val="00AE68B2"/>
    <w:rsid w:val="00AE6ECB"/>
    <w:rsid w:val="00AF0901"/>
    <w:rsid w:val="00AF173C"/>
    <w:rsid w:val="00AF219A"/>
    <w:rsid w:val="00AF2A9F"/>
    <w:rsid w:val="00AF2E8F"/>
    <w:rsid w:val="00AF3679"/>
    <w:rsid w:val="00AF3A71"/>
    <w:rsid w:val="00AF4C09"/>
    <w:rsid w:val="00AF4CDE"/>
    <w:rsid w:val="00B00F5E"/>
    <w:rsid w:val="00B022A0"/>
    <w:rsid w:val="00B02768"/>
    <w:rsid w:val="00B02A70"/>
    <w:rsid w:val="00B030C4"/>
    <w:rsid w:val="00B04188"/>
    <w:rsid w:val="00B04274"/>
    <w:rsid w:val="00B047F5"/>
    <w:rsid w:val="00B04EBF"/>
    <w:rsid w:val="00B0512D"/>
    <w:rsid w:val="00B05AFD"/>
    <w:rsid w:val="00B065FD"/>
    <w:rsid w:val="00B0744F"/>
    <w:rsid w:val="00B1157B"/>
    <w:rsid w:val="00B12617"/>
    <w:rsid w:val="00B13458"/>
    <w:rsid w:val="00B134AD"/>
    <w:rsid w:val="00B1353A"/>
    <w:rsid w:val="00B13FEA"/>
    <w:rsid w:val="00B1551E"/>
    <w:rsid w:val="00B15BD3"/>
    <w:rsid w:val="00B16F38"/>
    <w:rsid w:val="00B219F3"/>
    <w:rsid w:val="00B2223D"/>
    <w:rsid w:val="00B23C82"/>
    <w:rsid w:val="00B262A8"/>
    <w:rsid w:val="00B27157"/>
    <w:rsid w:val="00B303C9"/>
    <w:rsid w:val="00B3091E"/>
    <w:rsid w:val="00B30E42"/>
    <w:rsid w:val="00B322A2"/>
    <w:rsid w:val="00B32D99"/>
    <w:rsid w:val="00B32E83"/>
    <w:rsid w:val="00B34022"/>
    <w:rsid w:val="00B3411B"/>
    <w:rsid w:val="00B37107"/>
    <w:rsid w:val="00B37525"/>
    <w:rsid w:val="00B419E3"/>
    <w:rsid w:val="00B42BE7"/>
    <w:rsid w:val="00B43563"/>
    <w:rsid w:val="00B439F6"/>
    <w:rsid w:val="00B43C72"/>
    <w:rsid w:val="00B43EE7"/>
    <w:rsid w:val="00B45076"/>
    <w:rsid w:val="00B4738C"/>
    <w:rsid w:val="00B47481"/>
    <w:rsid w:val="00B474D5"/>
    <w:rsid w:val="00B478AF"/>
    <w:rsid w:val="00B478E6"/>
    <w:rsid w:val="00B47C34"/>
    <w:rsid w:val="00B50791"/>
    <w:rsid w:val="00B5281F"/>
    <w:rsid w:val="00B533FB"/>
    <w:rsid w:val="00B53E33"/>
    <w:rsid w:val="00B54265"/>
    <w:rsid w:val="00B543CD"/>
    <w:rsid w:val="00B548F5"/>
    <w:rsid w:val="00B54FDD"/>
    <w:rsid w:val="00B55F88"/>
    <w:rsid w:val="00B5706E"/>
    <w:rsid w:val="00B57AE1"/>
    <w:rsid w:val="00B57DFD"/>
    <w:rsid w:val="00B57F6B"/>
    <w:rsid w:val="00B6104A"/>
    <w:rsid w:val="00B61180"/>
    <w:rsid w:val="00B612B0"/>
    <w:rsid w:val="00B625F4"/>
    <w:rsid w:val="00B62D5C"/>
    <w:rsid w:val="00B635DD"/>
    <w:rsid w:val="00B63B6E"/>
    <w:rsid w:val="00B64E6C"/>
    <w:rsid w:val="00B654BE"/>
    <w:rsid w:val="00B70F6F"/>
    <w:rsid w:val="00B72716"/>
    <w:rsid w:val="00B73A94"/>
    <w:rsid w:val="00B73B91"/>
    <w:rsid w:val="00B73EA1"/>
    <w:rsid w:val="00B741CF"/>
    <w:rsid w:val="00B747E3"/>
    <w:rsid w:val="00B74C75"/>
    <w:rsid w:val="00B74F9D"/>
    <w:rsid w:val="00B760C4"/>
    <w:rsid w:val="00B7670B"/>
    <w:rsid w:val="00B76859"/>
    <w:rsid w:val="00B77203"/>
    <w:rsid w:val="00B80837"/>
    <w:rsid w:val="00B816AB"/>
    <w:rsid w:val="00B832A2"/>
    <w:rsid w:val="00B83492"/>
    <w:rsid w:val="00B835B1"/>
    <w:rsid w:val="00B8459D"/>
    <w:rsid w:val="00B8470F"/>
    <w:rsid w:val="00B84B09"/>
    <w:rsid w:val="00B85BC9"/>
    <w:rsid w:val="00B86803"/>
    <w:rsid w:val="00B86AC4"/>
    <w:rsid w:val="00B8767D"/>
    <w:rsid w:val="00B915A2"/>
    <w:rsid w:val="00B916BB"/>
    <w:rsid w:val="00B92FB3"/>
    <w:rsid w:val="00B932C8"/>
    <w:rsid w:val="00B94069"/>
    <w:rsid w:val="00B950D8"/>
    <w:rsid w:val="00B968E9"/>
    <w:rsid w:val="00B96BC4"/>
    <w:rsid w:val="00B978B8"/>
    <w:rsid w:val="00B97958"/>
    <w:rsid w:val="00BA0623"/>
    <w:rsid w:val="00BA14C6"/>
    <w:rsid w:val="00BA1857"/>
    <w:rsid w:val="00BA21CE"/>
    <w:rsid w:val="00BA4540"/>
    <w:rsid w:val="00BA5B79"/>
    <w:rsid w:val="00BA6368"/>
    <w:rsid w:val="00BB09BF"/>
    <w:rsid w:val="00BB155E"/>
    <w:rsid w:val="00BB1B98"/>
    <w:rsid w:val="00BB2996"/>
    <w:rsid w:val="00BB2A5F"/>
    <w:rsid w:val="00BB2E42"/>
    <w:rsid w:val="00BB3001"/>
    <w:rsid w:val="00BB5464"/>
    <w:rsid w:val="00BB5F5D"/>
    <w:rsid w:val="00BB7350"/>
    <w:rsid w:val="00BC0737"/>
    <w:rsid w:val="00BC1DBC"/>
    <w:rsid w:val="00BC2D44"/>
    <w:rsid w:val="00BC3A34"/>
    <w:rsid w:val="00BC4739"/>
    <w:rsid w:val="00BC5CA7"/>
    <w:rsid w:val="00BC7939"/>
    <w:rsid w:val="00BC7A16"/>
    <w:rsid w:val="00BD09B5"/>
    <w:rsid w:val="00BD135C"/>
    <w:rsid w:val="00BD1721"/>
    <w:rsid w:val="00BD1A75"/>
    <w:rsid w:val="00BD2126"/>
    <w:rsid w:val="00BD2690"/>
    <w:rsid w:val="00BD488D"/>
    <w:rsid w:val="00BD7881"/>
    <w:rsid w:val="00BE126B"/>
    <w:rsid w:val="00BE1B55"/>
    <w:rsid w:val="00BE2457"/>
    <w:rsid w:val="00BE3151"/>
    <w:rsid w:val="00BE342C"/>
    <w:rsid w:val="00BE3747"/>
    <w:rsid w:val="00BE3E12"/>
    <w:rsid w:val="00BE4B3E"/>
    <w:rsid w:val="00BE4BD8"/>
    <w:rsid w:val="00BE5494"/>
    <w:rsid w:val="00BE6CA3"/>
    <w:rsid w:val="00BF010A"/>
    <w:rsid w:val="00BF0455"/>
    <w:rsid w:val="00BF15CF"/>
    <w:rsid w:val="00BF167F"/>
    <w:rsid w:val="00BF1754"/>
    <w:rsid w:val="00BF1E53"/>
    <w:rsid w:val="00BF3433"/>
    <w:rsid w:val="00BF3AA5"/>
    <w:rsid w:val="00BF3D0B"/>
    <w:rsid w:val="00BF3F43"/>
    <w:rsid w:val="00BF4077"/>
    <w:rsid w:val="00BF680B"/>
    <w:rsid w:val="00BF690D"/>
    <w:rsid w:val="00BF69C3"/>
    <w:rsid w:val="00BF6D5E"/>
    <w:rsid w:val="00BF75B9"/>
    <w:rsid w:val="00BF7FD9"/>
    <w:rsid w:val="00C00ABF"/>
    <w:rsid w:val="00C036EF"/>
    <w:rsid w:val="00C044B3"/>
    <w:rsid w:val="00C04AAC"/>
    <w:rsid w:val="00C05200"/>
    <w:rsid w:val="00C05CF8"/>
    <w:rsid w:val="00C068B4"/>
    <w:rsid w:val="00C076F2"/>
    <w:rsid w:val="00C10408"/>
    <w:rsid w:val="00C113DC"/>
    <w:rsid w:val="00C1170C"/>
    <w:rsid w:val="00C11C19"/>
    <w:rsid w:val="00C12149"/>
    <w:rsid w:val="00C12A45"/>
    <w:rsid w:val="00C12C67"/>
    <w:rsid w:val="00C12C6A"/>
    <w:rsid w:val="00C133D5"/>
    <w:rsid w:val="00C137BD"/>
    <w:rsid w:val="00C139A8"/>
    <w:rsid w:val="00C142C2"/>
    <w:rsid w:val="00C1454A"/>
    <w:rsid w:val="00C150AA"/>
    <w:rsid w:val="00C1541B"/>
    <w:rsid w:val="00C158FD"/>
    <w:rsid w:val="00C15C1E"/>
    <w:rsid w:val="00C16CAE"/>
    <w:rsid w:val="00C1753C"/>
    <w:rsid w:val="00C17B49"/>
    <w:rsid w:val="00C2136B"/>
    <w:rsid w:val="00C213EE"/>
    <w:rsid w:val="00C21922"/>
    <w:rsid w:val="00C219C9"/>
    <w:rsid w:val="00C21A59"/>
    <w:rsid w:val="00C21BF8"/>
    <w:rsid w:val="00C22460"/>
    <w:rsid w:val="00C23D26"/>
    <w:rsid w:val="00C24D14"/>
    <w:rsid w:val="00C252C9"/>
    <w:rsid w:val="00C25E53"/>
    <w:rsid w:val="00C26BC1"/>
    <w:rsid w:val="00C26D55"/>
    <w:rsid w:val="00C2769D"/>
    <w:rsid w:val="00C276EE"/>
    <w:rsid w:val="00C310BA"/>
    <w:rsid w:val="00C31625"/>
    <w:rsid w:val="00C31916"/>
    <w:rsid w:val="00C32909"/>
    <w:rsid w:val="00C3499C"/>
    <w:rsid w:val="00C34A8D"/>
    <w:rsid w:val="00C34ECF"/>
    <w:rsid w:val="00C35EF6"/>
    <w:rsid w:val="00C36A5C"/>
    <w:rsid w:val="00C406C7"/>
    <w:rsid w:val="00C40814"/>
    <w:rsid w:val="00C41DF5"/>
    <w:rsid w:val="00C41DF6"/>
    <w:rsid w:val="00C429DA"/>
    <w:rsid w:val="00C42F4B"/>
    <w:rsid w:val="00C4323D"/>
    <w:rsid w:val="00C43702"/>
    <w:rsid w:val="00C44850"/>
    <w:rsid w:val="00C44AAF"/>
    <w:rsid w:val="00C4572D"/>
    <w:rsid w:val="00C46678"/>
    <w:rsid w:val="00C46A32"/>
    <w:rsid w:val="00C46E85"/>
    <w:rsid w:val="00C503F3"/>
    <w:rsid w:val="00C513DA"/>
    <w:rsid w:val="00C513F0"/>
    <w:rsid w:val="00C51F86"/>
    <w:rsid w:val="00C52767"/>
    <w:rsid w:val="00C52960"/>
    <w:rsid w:val="00C52E5E"/>
    <w:rsid w:val="00C54196"/>
    <w:rsid w:val="00C547CE"/>
    <w:rsid w:val="00C547DD"/>
    <w:rsid w:val="00C54855"/>
    <w:rsid w:val="00C55473"/>
    <w:rsid w:val="00C554CA"/>
    <w:rsid w:val="00C55534"/>
    <w:rsid w:val="00C55F6E"/>
    <w:rsid w:val="00C5616A"/>
    <w:rsid w:val="00C5702D"/>
    <w:rsid w:val="00C57626"/>
    <w:rsid w:val="00C6003B"/>
    <w:rsid w:val="00C61636"/>
    <w:rsid w:val="00C629EE"/>
    <w:rsid w:val="00C62BED"/>
    <w:rsid w:val="00C6352D"/>
    <w:rsid w:val="00C6387C"/>
    <w:rsid w:val="00C6397B"/>
    <w:rsid w:val="00C66D9F"/>
    <w:rsid w:val="00C6793B"/>
    <w:rsid w:val="00C67E2F"/>
    <w:rsid w:val="00C71222"/>
    <w:rsid w:val="00C726DC"/>
    <w:rsid w:val="00C72BDA"/>
    <w:rsid w:val="00C72FEC"/>
    <w:rsid w:val="00C730C1"/>
    <w:rsid w:val="00C73442"/>
    <w:rsid w:val="00C74E2F"/>
    <w:rsid w:val="00C75395"/>
    <w:rsid w:val="00C759DF"/>
    <w:rsid w:val="00C76D12"/>
    <w:rsid w:val="00C800E2"/>
    <w:rsid w:val="00C80236"/>
    <w:rsid w:val="00C803C2"/>
    <w:rsid w:val="00C806C9"/>
    <w:rsid w:val="00C80912"/>
    <w:rsid w:val="00C80CB9"/>
    <w:rsid w:val="00C8178C"/>
    <w:rsid w:val="00C81B00"/>
    <w:rsid w:val="00C82282"/>
    <w:rsid w:val="00C827E5"/>
    <w:rsid w:val="00C82DA1"/>
    <w:rsid w:val="00C8415A"/>
    <w:rsid w:val="00C8451B"/>
    <w:rsid w:val="00C86675"/>
    <w:rsid w:val="00C86FB9"/>
    <w:rsid w:val="00C90046"/>
    <w:rsid w:val="00C90124"/>
    <w:rsid w:val="00C90941"/>
    <w:rsid w:val="00C90964"/>
    <w:rsid w:val="00C91EF1"/>
    <w:rsid w:val="00C91F82"/>
    <w:rsid w:val="00C92403"/>
    <w:rsid w:val="00C92A26"/>
    <w:rsid w:val="00C93AFA"/>
    <w:rsid w:val="00C95949"/>
    <w:rsid w:val="00C95BAE"/>
    <w:rsid w:val="00C970EB"/>
    <w:rsid w:val="00CA005B"/>
    <w:rsid w:val="00CA0064"/>
    <w:rsid w:val="00CA0D76"/>
    <w:rsid w:val="00CA1780"/>
    <w:rsid w:val="00CA1A9D"/>
    <w:rsid w:val="00CA1EE0"/>
    <w:rsid w:val="00CA23E7"/>
    <w:rsid w:val="00CA2D08"/>
    <w:rsid w:val="00CA34B9"/>
    <w:rsid w:val="00CA36F1"/>
    <w:rsid w:val="00CA596E"/>
    <w:rsid w:val="00CA5C2A"/>
    <w:rsid w:val="00CA7204"/>
    <w:rsid w:val="00CA7C4A"/>
    <w:rsid w:val="00CA7DC0"/>
    <w:rsid w:val="00CB08D9"/>
    <w:rsid w:val="00CB0DB2"/>
    <w:rsid w:val="00CB1429"/>
    <w:rsid w:val="00CB1996"/>
    <w:rsid w:val="00CB23CB"/>
    <w:rsid w:val="00CB2541"/>
    <w:rsid w:val="00CB2BFE"/>
    <w:rsid w:val="00CB3CAA"/>
    <w:rsid w:val="00CB434E"/>
    <w:rsid w:val="00CB4A6A"/>
    <w:rsid w:val="00CB665B"/>
    <w:rsid w:val="00CB6AD6"/>
    <w:rsid w:val="00CC121F"/>
    <w:rsid w:val="00CC3432"/>
    <w:rsid w:val="00CC3C94"/>
    <w:rsid w:val="00CC4A07"/>
    <w:rsid w:val="00CC4D8E"/>
    <w:rsid w:val="00CC4EB2"/>
    <w:rsid w:val="00CC59CB"/>
    <w:rsid w:val="00CC64F4"/>
    <w:rsid w:val="00CC6F75"/>
    <w:rsid w:val="00CC7555"/>
    <w:rsid w:val="00CC7BA6"/>
    <w:rsid w:val="00CC7DD3"/>
    <w:rsid w:val="00CD034E"/>
    <w:rsid w:val="00CD225F"/>
    <w:rsid w:val="00CD273D"/>
    <w:rsid w:val="00CD3AC9"/>
    <w:rsid w:val="00CD3B29"/>
    <w:rsid w:val="00CD44CA"/>
    <w:rsid w:val="00CD4D4D"/>
    <w:rsid w:val="00CD5253"/>
    <w:rsid w:val="00CD59F0"/>
    <w:rsid w:val="00CD62FD"/>
    <w:rsid w:val="00CD740B"/>
    <w:rsid w:val="00CD7B12"/>
    <w:rsid w:val="00CE0DD6"/>
    <w:rsid w:val="00CE1BD8"/>
    <w:rsid w:val="00CE2E27"/>
    <w:rsid w:val="00CE3A0E"/>
    <w:rsid w:val="00CE47C8"/>
    <w:rsid w:val="00CE49BE"/>
    <w:rsid w:val="00CE5296"/>
    <w:rsid w:val="00CE5613"/>
    <w:rsid w:val="00CE725F"/>
    <w:rsid w:val="00CE7739"/>
    <w:rsid w:val="00CE7BF2"/>
    <w:rsid w:val="00CE7E0F"/>
    <w:rsid w:val="00CE7EA2"/>
    <w:rsid w:val="00CF16CC"/>
    <w:rsid w:val="00CF1D96"/>
    <w:rsid w:val="00CF1DAB"/>
    <w:rsid w:val="00CF208B"/>
    <w:rsid w:val="00CF2135"/>
    <w:rsid w:val="00CF2602"/>
    <w:rsid w:val="00CF2E3E"/>
    <w:rsid w:val="00CF3623"/>
    <w:rsid w:val="00CF4563"/>
    <w:rsid w:val="00CF6F1B"/>
    <w:rsid w:val="00CF794A"/>
    <w:rsid w:val="00CF7FD2"/>
    <w:rsid w:val="00D00FB4"/>
    <w:rsid w:val="00D0209E"/>
    <w:rsid w:val="00D02246"/>
    <w:rsid w:val="00D02E51"/>
    <w:rsid w:val="00D04042"/>
    <w:rsid w:val="00D040D4"/>
    <w:rsid w:val="00D04F8E"/>
    <w:rsid w:val="00D04FC7"/>
    <w:rsid w:val="00D0526B"/>
    <w:rsid w:val="00D05848"/>
    <w:rsid w:val="00D05D41"/>
    <w:rsid w:val="00D06158"/>
    <w:rsid w:val="00D0798C"/>
    <w:rsid w:val="00D07EE5"/>
    <w:rsid w:val="00D1165B"/>
    <w:rsid w:val="00D128EB"/>
    <w:rsid w:val="00D133CE"/>
    <w:rsid w:val="00D14D0F"/>
    <w:rsid w:val="00D1547E"/>
    <w:rsid w:val="00D15B8F"/>
    <w:rsid w:val="00D15C01"/>
    <w:rsid w:val="00D15F08"/>
    <w:rsid w:val="00D1761A"/>
    <w:rsid w:val="00D20068"/>
    <w:rsid w:val="00D2086D"/>
    <w:rsid w:val="00D23FCC"/>
    <w:rsid w:val="00D24412"/>
    <w:rsid w:val="00D2479C"/>
    <w:rsid w:val="00D24F83"/>
    <w:rsid w:val="00D261D6"/>
    <w:rsid w:val="00D2715B"/>
    <w:rsid w:val="00D27AFF"/>
    <w:rsid w:val="00D27D55"/>
    <w:rsid w:val="00D303A7"/>
    <w:rsid w:val="00D30FAB"/>
    <w:rsid w:val="00D31B4F"/>
    <w:rsid w:val="00D32662"/>
    <w:rsid w:val="00D32A94"/>
    <w:rsid w:val="00D32E5A"/>
    <w:rsid w:val="00D32F24"/>
    <w:rsid w:val="00D33448"/>
    <w:rsid w:val="00D33487"/>
    <w:rsid w:val="00D33631"/>
    <w:rsid w:val="00D344E7"/>
    <w:rsid w:val="00D34A32"/>
    <w:rsid w:val="00D35887"/>
    <w:rsid w:val="00D407B3"/>
    <w:rsid w:val="00D40C4B"/>
    <w:rsid w:val="00D42010"/>
    <w:rsid w:val="00D43178"/>
    <w:rsid w:val="00D4361C"/>
    <w:rsid w:val="00D44C2F"/>
    <w:rsid w:val="00D44EA0"/>
    <w:rsid w:val="00D45414"/>
    <w:rsid w:val="00D4586D"/>
    <w:rsid w:val="00D45C87"/>
    <w:rsid w:val="00D462CF"/>
    <w:rsid w:val="00D4691A"/>
    <w:rsid w:val="00D47F5C"/>
    <w:rsid w:val="00D51FB8"/>
    <w:rsid w:val="00D5230E"/>
    <w:rsid w:val="00D539CC"/>
    <w:rsid w:val="00D53DAF"/>
    <w:rsid w:val="00D5401A"/>
    <w:rsid w:val="00D5418F"/>
    <w:rsid w:val="00D542DD"/>
    <w:rsid w:val="00D5452D"/>
    <w:rsid w:val="00D5453C"/>
    <w:rsid w:val="00D549EF"/>
    <w:rsid w:val="00D54C95"/>
    <w:rsid w:val="00D54FCF"/>
    <w:rsid w:val="00D554A0"/>
    <w:rsid w:val="00D568E8"/>
    <w:rsid w:val="00D56E65"/>
    <w:rsid w:val="00D574DD"/>
    <w:rsid w:val="00D57859"/>
    <w:rsid w:val="00D60328"/>
    <w:rsid w:val="00D630C8"/>
    <w:rsid w:val="00D639EC"/>
    <w:rsid w:val="00D650E9"/>
    <w:rsid w:val="00D65922"/>
    <w:rsid w:val="00D65FD4"/>
    <w:rsid w:val="00D6624A"/>
    <w:rsid w:val="00D67561"/>
    <w:rsid w:val="00D70312"/>
    <w:rsid w:val="00D71393"/>
    <w:rsid w:val="00D71618"/>
    <w:rsid w:val="00D7241B"/>
    <w:rsid w:val="00D72EA1"/>
    <w:rsid w:val="00D7374E"/>
    <w:rsid w:val="00D737B4"/>
    <w:rsid w:val="00D73D9B"/>
    <w:rsid w:val="00D741DE"/>
    <w:rsid w:val="00D7511C"/>
    <w:rsid w:val="00D753A4"/>
    <w:rsid w:val="00D75B71"/>
    <w:rsid w:val="00D761EE"/>
    <w:rsid w:val="00D77247"/>
    <w:rsid w:val="00D77D58"/>
    <w:rsid w:val="00D80821"/>
    <w:rsid w:val="00D816AE"/>
    <w:rsid w:val="00D82961"/>
    <w:rsid w:val="00D82B05"/>
    <w:rsid w:val="00D83724"/>
    <w:rsid w:val="00D84472"/>
    <w:rsid w:val="00D84586"/>
    <w:rsid w:val="00D846C9"/>
    <w:rsid w:val="00D8482C"/>
    <w:rsid w:val="00D858FF"/>
    <w:rsid w:val="00D85B4D"/>
    <w:rsid w:val="00D86AFC"/>
    <w:rsid w:val="00D875A6"/>
    <w:rsid w:val="00D90DA5"/>
    <w:rsid w:val="00D91D99"/>
    <w:rsid w:val="00D91E1C"/>
    <w:rsid w:val="00D926DA"/>
    <w:rsid w:val="00D939B2"/>
    <w:rsid w:val="00D94943"/>
    <w:rsid w:val="00D96DE2"/>
    <w:rsid w:val="00D9795E"/>
    <w:rsid w:val="00D97E63"/>
    <w:rsid w:val="00DA02DE"/>
    <w:rsid w:val="00DA1238"/>
    <w:rsid w:val="00DA2854"/>
    <w:rsid w:val="00DA3761"/>
    <w:rsid w:val="00DA381F"/>
    <w:rsid w:val="00DA45BE"/>
    <w:rsid w:val="00DA485E"/>
    <w:rsid w:val="00DA5770"/>
    <w:rsid w:val="00DA57A5"/>
    <w:rsid w:val="00DA6C00"/>
    <w:rsid w:val="00DA766E"/>
    <w:rsid w:val="00DB048F"/>
    <w:rsid w:val="00DB26A7"/>
    <w:rsid w:val="00DB2E33"/>
    <w:rsid w:val="00DB407D"/>
    <w:rsid w:val="00DB51D7"/>
    <w:rsid w:val="00DB54DA"/>
    <w:rsid w:val="00DB54F0"/>
    <w:rsid w:val="00DB642D"/>
    <w:rsid w:val="00DB6B91"/>
    <w:rsid w:val="00DB7742"/>
    <w:rsid w:val="00DC013D"/>
    <w:rsid w:val="00DC064C"/>
    <w:rsid w:val="00DC07E7"/>
    <w:rsid w:val="00DC10F7"/>
    <w:rsid w:val="00DC16B5"/>
    <w:rsid w:val="00DC1A52"/>
    <w:rsid w:val="00DC2906"/>
    <w:rsid w:val="00DC3D30"/>
    <w:rsid w:val="00DC5330"/>
    <w:rsid w:val="00DC56B9"/>
    <w:rsid w:val="00DC6781"/>
    <w:rsid w:val="00DD0AC8"/>
    <w:rsid w:val="00DD11C3"/>
    <w:rsid w:val="00DD1ED8"/>
    <w:rsid w:val="00DD2C47"/>
    <w:rsid w:val="00DD4808"/>
    <w:rsid w:val="00DD4916"/>
    <w:rsid w:val="00DD4A20"/>
    <w:rsid w:val="00DD4DE2"/>
    <w:rsid w:val="00DD5FF0"/>
    <w:rsid w:val="00DD659F"/>
    <w:rsid w:val="00DD69BA"/>
    <w:rsid w:val="00DD6A75"/>
    <w:rsid w:val="00DD6BF2"/>
    <w:rsid w:val="00DE03B6"/>
    <w:rsid w:val="00DE123F"/>
    <w:rsid w:val="00DE1F6F"/>
    <w:rsid w:val="00DE22BB"/>
    <w:rsid w:val="00DE3186"/>
    <w:rsid w:val="00DE42BA"/>
    <w:rsid w:val="00DE5B69"/>
    <w:rsid w:val="00DE69B1"/>
    <w:rsid w:val="00DE6FA4"/>
    <w:rsid w:val="00DE701F"/>
    <w:rsid w:val="00DE7233"/>
    <w:rsid w:val="00DE77C9"/>
    <w:rsid w:val="00DE79EA"/>
    <w:rsid w:val="00DF04FF"/>
    <w:rsid w:val="00DF088E"/>
    <w:rsid w:val="00DF0E55"/>
    <w:rsid w:val="00DF1096"/>
    <w:rsid w:val="00DF2CA7"/>
    <w:rsid w:val="00DF3463"/>
    <w:rsid w:val="00DF3A8F"/>
    <w:rsid w:val="00DF5791"/>
    <w:rsid w:val="00DF643C"/>
    <w:rsid w:val="00DF721E"/>
    <w:rsid w:val="00DF7795"/>
    <w:rsid w:val="00E0093F"/>
    <w:rsid w:val="00E00B85"/>
    <w:rsid w:val="00E00CFD"/>
    <w:rsid w:val="00E012C5"/>
    <w:rsid w:val="00E017BB"/>
    <w:rsid w:val="00E02759"/>
    <w:rsid w:val="00E02A0B"/>
    <w:rsid w:val="00E03082"/>
    <w:rsid w:val="00E0389B"/>
    <w:rsid w:val="00E0390F"/>
    <w:rsid w:val="00E0445D"/>
    <w:rsid w:val="00E04A07"/>
    <w:rsid w:val="00E04CFE"/>
    <w:rsid w:val="00E05147"/>
    <w:rsid w:val="00E059FE"/>
    <w:rsid w:val="00E06506"/>
    <w:rsid w:val="00E10895"/>
    <w:rsid w:val="00E10B93"/>
    <w:rsid w:val="00E1189E"/>
    <w:rsid w:val="00E1223A"/>
    <w:rsid w:val="00E12CD8"/>
    <w:rsid w:val="00E1367E"/>
    <w:rsid w:val="00E1376B"/>
    <w:rsid w:val="00E1464A"/>
    <w:rsid w:val="00E151DE"/>
    <w:rsid w:val="00E16DC4"/>
    <w:rsid w:val="00E20768"/>
    <w:rsid w:val="00E21983"/>
    <w:rsid w:val="00E221B6"/>
    <w:rsid w:val="00E226B5"/>
    <w:rsid w:val="00E228CE"/>
    <w:rsid w:val="00E2486D"/>
    <w:rsid w:val="00E24AB8"/>
    <w:rsid w:val="00E25306"/>
    <w:rsid w:val="00E271B5"/>
    <w:rsid w:val="00E27542"/>
    <w:rsid w:val="00E30E7E"/>
    <w:rsid w:val="00E32E2E"/>
    <w:rsid w:val="00E3510E"/>
    <w:rsid w:val="00E35200"/>
    <w:rsid w:val="00E3710C"/>
    <w:rsid w:val="00E375FA"/>
    <w:rsid w:val="00E40AC4"/>
    <w:rsid w:val="00E41EC8"/>
    <w:rsid w:val="00E442C5"/>
    <w:rsid w:val="00E449B4"/>
    <w:rsid w:val="00E44E3C"/>
    <w:rsid w:val="00E45D26"/>
    <w:rsid w:val="00E477C6"/>
    <w:rsid w:val="00E47C64"/>
    <w:rsid w:val="00E51034"/>
    <w:rsid w:val="00E52214"/>
    <w:rsid w:val="00E52E1D"/>
    <w:rsid w:val="00E5320F"/>
    <w:rsid w:val="00E5360E"/>
    <w:rsid w:val="00E551AF"/>
    <w:rsid w:val="00E55F56"/>
    <w:rsid w:val="00E566A4"/>
    <w:rsid w:val="00E56F10"/>
    <w:rsid w:val="00E573A4"/>
    <w:rsid w:val="00E57A66"/>
    <w:rsid w:val="00E61610"/>
    <w:rsid w:val="00E61955"/>
    <w:rsid w:val="00E62507"/>
    <w:rsid w:val="00E62B0C"/>
    <w:rsid w:val="00E63187"/>
    <w:rsid w:val="00E63AF5"/>
    <w:rsid w:val="00E6458A"/>
    <w:rsid w:val="00E668D0"/>
    <w:rsid w:val="00E67789"/>
    <w:rsid w:val="00E71095"/>
    <w:rsid w:val="00E710E5"/>
    <w:rsid w:val="00E7162B"/>
    <w:rsid w:val="00E73902"/>
    <w:rsid w:val="00E75607"/>
    <w:rsid w:val="00E76461"/>
    <w:rsid w:val="00E77859"/>
    <w:rsid w:val="00E80289"/>
    <w:rsid w:val="00E80703"/>
    <w:rsid w:val="00E80FF1"/>
    <w:rsid w:val="00E810BD"/>
    <w:rsid w:val="00E848DB"/>
    <w:rsid w:val="00E85537"/>
    <w:rsid w:val="00E8587B"/>
    <w:rsid w:val="00E8694F"/>
    <w:rsid w:val="00E87457"/>
    <w:rsid w:val="00E9202C"/>
    <w:rsid w:val="00E92778"/>
    <w:rsid w:val="00E942E3"/>
    <w:rsid w:val="00E94A55"/>
    <w:rsid w:val="00E976D8"/>
    <w:rsid w:val="00E97BC7"/>
    <w:rsid w:val="00E97F6A"/>
    <w:rsid w:val="00EA0D82"/>
    <w:rsid w:val="00EA167C"/>
    <w:rsid w:val="00EA173A"/>
    <w:rsid w:val="00EA24EB"/>
    <w:rsid w:val="00EA275A"/>
    <w:rsid w:val="00EA34F5"/>
    <w:rsid w:val="00EA4569"/>
    <w:rsid w:val="00EA4FD1"/>
    <w:rsid w:val="00EA70F7"/>
    <w:rsid w:val="00EA7DE0"/>
    <w:rsid w:val="00EB14DE"/>
    <w:rsid w:val="00EB1CC7"/>
    <w:rsid w:val="00EB2C66"/>
    <w:rsid w:val="00EB34CB"/>
    <w:rsid w:val="00EB475E"/>
    <w:rsid w:val="00EB5377"/>
    <w:rsid w:val="00EB7443"/>
    <w:rsid w:val="00EB7E3E"/>
    <w:rsid w:val="00EC1808"/>
    <w:rsid w:val="00EC182F"/>
    <w:rsid w:val="00EC246D"/>
    <w:rsid w:val="00EC322D"/>
    <w:rsid w:val="00EC3350"/>
    <w:rsid w:val="00EC3A3C"/>
    <w:rsid w:val="00EC3CD2"/>
    <w:rsid w:val="00EC3EE9"/>
    <w:rsid w:val="00EC4A98"/>
    <w:rsid w:val="00EC4F91"/>
    <w:rsid w:val="00EC54A2"/>
    <w:rsid w:val="00EC5857"/>
    <w:rsid w:val="00EC63C1"/>
    <w:rsid w:val="00EC6C63"/>
    <w:rsid w:val="00EC7603"/>
    <w:rsid w:val="00ED097E"/>
    <w:rsid w:val="00ED2015"/>
    <w:rsid w:val="00ED3192"/>
    <w:rsid w:val="00ED3B8B"/>
    <w:rsid w:val="00ED416D"/>
    <w:rsid w:val="00ED52C9"/>
    <w:rsid w:val="00ED5612"/>
    <w:rsid w:val="00ED5BBB"/>
    <w:rsid w:val="00ED5DD3"/>
    <w:rsid w:val="00ED63E3"/>
    <w:rsid w:val="00ED661C"/>
    <w:rsid w:val="00ED72D4"/>
    <w:rsid w:val="00ED7879"/>
    <w:rsid w:val="00ED79CC"/>
    <w:rsid w:val="00ED7E64"/>
    <w:rsid w:val="00EE1CC0"/>
    <w:rsid w:val="00EE1E9F"/>
    <w:rsid w:val="00EE304E"/>
    <w:rsid w:val="00EE3818"/>
    <w:rsid w:val="00EE3AA7"/>
    <w:rsid w:val="00EE3DAF"/>
    <w:rsid w:val="00EE3EDD"/>
    <w:rsid w:val="00EE4388"/>
    <w:rsid w:val="00EE5255"/>
    <w:rsid w:val="00EE59B3"/>
    <w:rsid w:val="00EE67B0"/>
    <w:rsid w:val="00EE7B07"/>
    <w:rsid w:val="00EE7FCE"/>
    <w:rsid w:val="00EF0889"/>
    <w:rsid w:val="00EF08BC"/>
    <w:rsid w:val="00EF1457"/>
    <w:rsid w:val="00EF37E6"/>
    <w:rsid w:val="00EF3A2D"/>
    <w:rsid w:val="00EF6962"/>
    <w:rsid w:val="00EF6C4A"/>
    <w:rsid w:val="00EF73BC"/>
    <w:rsid w:val="00EF7584"/>
    <w:rsid w:val="00F0258E"/>
    <w:rsid w:val="00F02890"/>
    <w:rsid w:val="00F02A1C"/>
    <w:rsid w:val="00F03A1C"/>
    <w:rsid w:val="00F04BA7"/>
    <w:rsid w:val="00F0551D"/>
    <w:rsid w:val="00F10427"/>
    <w:rsid w:val="00F126E0"/>
    <w:rsid w:val="00F13D82"/>
    <w:rsid w:val="00F1424A"/>
    <w:rsid w:val="00F16AD1"/>
    <w:rsid w:val="00F177D7"/>
    <w:rsid w:val="00F21B6A"/>
    <w:rsid w:val="00F22510"/>
    <w:rsid w:val="00F234FB"/>
    <w:rsid w:val="00F24170"/>
    <w:rsid w:val="00F2623C"/>
    <w:rsid w:val="00F27282"/>
    <w:rsid w:val="00F27668"/>
    <w:rsid w:val="00F30351"/>
    <w:rsid w:val="00F303FD"/>
    <w:rsid w:val="00F30994"/>
    <w:rsid w:val="00F30BD1"/>
    <w:rsid w:val="00F327E5"/>
    <w:rsid w:val="00F33567"/>
    <w:rsid w:val="00F36863"/>
    <w:rsid w:val="00F3702E"/>
    <w:rsid w:val="00F371F7"/>
    <w:rsid w:val="00F37B29"/>
    <w:rsid w:val="00F37E5C"/>
    <w:rsid w:val="00F4126A"/>
    <w:rsid w:val="00F421C9"/>
    <w:rsid w:val="00F4271F"/>
    <w:rsid w:val="00F42D3F"/>
    <w:rsid w:val="00F44247"/>
    <w:rsid w:val="00F44255"/>
    <w:rsid w:val="00F44D37"/>
    <w:rsid w:val="00F450AC"/>
    <w:rsid w:val="00F46118"/>
    <w:rsid w:val="00F463EC"/>
    <w:rsid w:val="00F50B63"/>
    <w:rsid w:val="00F5114B"/>
    <w:rsid w:val="00F52927"/>
    <w:rsid w:val="00F52EAD"/>
    <w:rsid w:val="00F54126"/>
    <w:rsid w:val="00F543C1"/>
    <w:rsid w:val="00F545DF"/>
    <w:rsid w:val="00F54DAC"/>
    <w:rsid w:val="00F55945"/>
    <w:rsid w:val="00F559A0"/>
    <w:rsid w:val="00F56C96"/>
    <w:rsid w:val="00F56DBC"/>
    <w:rsid w:val="00F56F00"/>
    <w:rsid w:val="00F57401"/>
    <w:rsid w:val="00F608AE"/>
    <w:rsid w:val="00F60C9D"/>
    <w:rsid w:val="00F628B1"/>
    <w:rsid w:val="00F63959"/>
    <w:rsid w:val="00F63FAD"/>
    <w:rsid w:val="00F64AF2"/>
    <w:rsid w:val="00F64B62"/>
    <w:rsid w:val="00F64C47"/>
    <w:rsid w:val="00F64C67"/>
    <w:rsid w:val="00F6584B"/>
    <w:rsid w:val="00F65E43"/>
    <w:rsid w:val="00F66FEB"/>
    <w:rsid w:val="00F704D6"/>
    <w:rsid w:val="00F70873"/>
    <w:rsid w:val="00F70904"/>
    <w:rsid w:val="00F71C28"/>
    <w:rsid w:val="00F71C35"/>
    <w:rsid w:val="00F72ED9"/>
    <w:rsid w:val="00F737FC"/>
    <w:rsid w:val="00F757E6"/>
    <w:rsid w:val="00F75E28"/>
    <w:rsid w:val="00F8083A"/>
    <w:rsid w:val="00F83B54"/>
    <w:rsid w:val="00F840E0"/>
    <w:rsid w:val="00F84A92"/>
    <w:rsid w:val="00F85157"/>
    <w:rsid w:val="00F9074E"/>
    <w:rsid w:val="00F911A0"/>
    <w:rsid w:val="00F928AA"/>
    <w:rsid w:val="00F93514"/>
    <w:rsid w:val="00F93588"/>
    <w:rsid w:val="00F93AF3"/>
    <w:rsid w:val="00F966A5"/>
    <w:rsid w:val="00F972F5"/>
    <w:rsid w:val="00FA05D2"/>
    <w:rsid w:val="00FA1ED5"/>
    <w:rsid w:val="00FA210A"/>
    <w:rsid w:val="00FA38BA"/>
    <w:rsid w:val="00FA40C0"/>
    <w:rsid w:val="00FA46E7"/>
    <w:rsid w:val="00FA5D11"/>
    <w:rsid w:val="00FB0F6B"/>
    <w:rsid w:val="00FB20E0"/>
    <w:rsid w:val="00FB26BF"/>
    <w:rsid w:val="00FB30FE"/>
    <w:rsid w:val="00FB321D"/>
    <w:rsid w:val="00FB459A"/>
    <w:rsid w:val="00FB5A77"/>
    <w:rsid w:val="00FC057A"/>
    <w:rsid w:val="00FC08CB"/>
    <w:rsid w:val="00FC221D"/>
    <w:rsid w:val="00FC26C2"/>
    <w:rsid w:val="00FC2F16"/>
    <w:rsid w:val="00FC4A80"/>
    <w:rsid w:val="00FC4BC2"/>
    <w:rsid w:val="00FC6D26"/>
    <w:rsid w:val="00FD0502"/>
    <w:rsid w:val="00FD076A"/>
    <w:rsid w:val="00FD081D"/>
    <w:rsid w:val="00FD090E"/>
    <w:rsid w:val="00FD1C58"/>
    <w:rsid w:val="00FD208C"/>
    <w:rsid w:val="00FD4CFF"/>
    <w:rsid w:val="00FD7252"/>
    <w:rsid w:val="00FD78BE"/>
    <w:rsid w:val="00FE049F"/>
    <w:rsid w:val="00FE0819"/>
    <w:rsid w:val="00FE0C64"/>
    <w:rsid w:val="00FE15D9"/>
    <w:rsid w:val="00FE19C1"/>
    <w:rsid w:val="00FE1E67"/>
    <w:rsid w:val="00FE2109"/>
    <w:rsid w:val="00FE2C1B"/>
    <w:rsid w:val="00FE3501"/>
    <w:rsid w:val="00FE3961"/>
    <w:rsid w:val="00FE3AA9"/>
    <w:rsid w:val="00FE43B2"/>
    <w:rsid w:val="00FE445C"/>
    <w:rsid w:val="00FE52D5"/>
    <w:rsid w:val="00FE67B1"/>
    <w:rsid w:val="00FE73D6"/>
    <w:rsid w:val="00FE7807"/>
    <w:rsid w:val="00FE7E67"/>
    <w:rsid w:val="00FF01C1"/>
    <w:rsid w:val="00FF0CAF"/>
    <w:rsid w:val="00FF0EA8"/>
    <w:rsid w:val="00FF1013"/>
    <w:rsid w:val="00FF15A5"/>
    <w:rsid w:val="00FF17BC"/>
    <w:rsid w:val="00FF2153"/>
    <w:rsid w:val="00FF24F7"/>
    <w:rsid w:val="00FF33C1"/>
    <w:rsid w:val="00FF3BEF"/>
    <w:rsid w:val="00FF3F27"/>
    <w:rsid w:val="00FF4A43"/>
    <w:rsid w:val="00FF55B9"/>
    <w:rsid w:val="00FF5D2A"/>
    <w:rsid w:val="00F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C05"/>
    <w:rPr>
      <w:sz w:val="24"/>
      <w:szCs w:val="24"/>
    </w:rPr>
  </w:style>
  <w:style w:type="paragraph" w:styleId="10">
    <w:name w:val="heading 1"/>
    <w:basedOn w:val="2"/>
    <w:next w:val="a1"/>
    <w:link w:val="11"/>
    <w:autoRedefine/>
    <w:qFormat/>
    <w:rsid w:val="00122D36"/>
    <w:pPr>
      <w:keepNext/>
      <w:tabs>
        <w:tab w:val="left" w:pos="7512"/>
      </w:tabs>
      <w:spacing w:before="240" w:after="240"/>
      <w:jc w:val="both"/>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CA1EE0"/>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qFormat/>
    <w:rsid w:val="00EB34CB"/>
    <w:pPr>
      <w:keepNext/>
      <w:spacing w:before="240" w:after="60"/>
      <w:outlineLvl w:val="2"/>
    </w:pPr>
    <w:rPr>
      <w:rFonts w:ascii="Arial" w:hAnsi="Arial" w:cs="Arial"/>
      <w:b/>
      <w:bCs/>
      <w:sz w:val="26"/>
      <w:szCs w:val="26"/>
    </w:rPr>
  </w:style>
  <w:style w:type="paragraph" w:styleId="4">
    <w:name w:val="heading 4"/>
    <w:basedOn w:val="a1"/>
    <w:next w:val="a1"/>
    <w:link w:val="40"/>
    <w:qFormat/>
    <w:rsid w:val="00EB34CB"/>
    <w:pPr>
      <w:outlineLvl w:val="3"/>
    </w:pPr>
    <w:rPr>
      <w:i/>
    </w:rPr>
  </w:style>
  <w:style w:type="paragraph" w:styleId="5">
    <w:name w:val="heading 5"/>
    <w:basedOn w:val="a1"/>
    <w:next w:val="a1"/>
    <w:link w:val="50"/>
    <w:qFormat/>
    <w:rsid w:val="00EB34CB"/>
    <w:pPr>
      <w:spacing w:before="240" w:after="60"/>
      <w:outlineLvl w:val="4"/>
    </w:pPr>
    <w:rPr>
      <w:b/>
      <w:bCs/>
      <w:i/>
      <w:iCs/>
      <w:sz w:val="26"/>
      <w:szCs w:val="26"/>
    </w:rPr>
  </w:style>
  <w:style w:type="paragraph" w:styleId="6">
    <w:name w:val="heading 6"/>
    <w:basedOn w:val="a1"/>
    <w:next w:val="a1"/>
    <w:link w:val="60"/>
    <w:qFormat/>
    <w:rsid w:val="00EB34CB"/>
    <w:pPr>
      <w:numPr>
        <w:ilvl w:val="5"/>
        <w:numId w:val="1"/>
      </w:numPr>
      <w:spacing w:before="240" w:after="60" w:line="360" w:lineRule="auto"/>
      <w:jc w:val="both"/>
      <w:outlineLvl w:val="5"/>
    </w:pPr>
    <w:rPr>
      <w:b/>
      <w:bCs/>
      <w:sz w:val="22"/>
      <w:szCs w:val="22"/>
    </w:rPr>
  </w:style>
  <w:style w:type="paragraph" w:styleId="7">
    <w:name w:val="heading 7"/>
    <w:basedOn w:val="a1"/>
    <w:next w:val="a2"/>
    <w:link w:val="70"/>
    <w:qFormat/>
    <w:rsid w:val="00EB34CB"/>
    <w:pPr>
      <w:tabs>
        <w:tab w:val="num" w:pos="2005"/>
      </w:tabs>
      <w:spacing w:line="360" w:lineRule="auto"/>
      <w:ind w:left="2005" w:hanging="1296"/>
      <w:jc w:val="both"/>
      <w:outlineLvl w:val="6"/>
    </w:pPr>
    <w:rPr>
      <w:sz w:val="20"/>
      <w:szCs w:val="20"/>
    </w:rPr>
  </w:style>
  <w:style w:type="paragraph" w:styleId="8">
    <w:name w:val="heading 8"/>
    <w:basedOn w:val="a1"/>
    <w:next w:val="a1"/>
    <w:link w:val="80"/>
    <w:qFormat/>
    <w:rsid w:val="00EB34CB"/>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qFormat/>
    <w:rsid w:val="00EB34CB"/>
    <w:pPr>
      <w:tabs>
        <w:tab w:val="num" w:pos="2293"/>
      </w:tabs>
      <w:spacing w:line="360" w:lineRule="auto"/>
      <w:ind w:left="2293" w:hanging="1584"/>
      <w:jc w:val="both"/>
      <w:outlineLvl w:val="8"/>
    </w:pPr>
    <w:rPr>
      <w:sz w:val="18"/>
      <w:szCs w:val="18"/>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122D36"/>
    <w:rPr>
      <w:rFonts w:cs="Arial"/>
      <w:b/>
      <w:bCs/>
      <w:color w:val="000000"/>
      <w:sz w:val="24"/>
      <w:szCs w:val="24"/>
    </w:rPr>
  </w:style>
  <w:style w:type="paragraph" w:customStyle="1" w:styleId="S">
    <w:name w:val="S_Обычный"/>
    <w:basedOn w:val="a1"/>
    <w:link w:val="S0"/>
    <w:autoRedefine/>
    <w:rsid w:val="00EB34CB"/>
    <w:pPr>
      <w:spacing w:line="360" w:lineRule="auto"/>
      <w:jc w:val="both"/>
    </w:p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link w:val="20"/>
    <w:locked/>
    <w:rsid w:val="00EB34CB"/>
    <w:rPr>
      <w:rFonts w:ascii="Arial" w:hAnsi="Arial" w:cs="Arial"/>
      <w:b/>
      <w:bCs/>
      <w:i/>
      <w:iCs/>
      <w:sz w:val="28"/>
      <w:szCs w:val="28"/>
      <w:lang w:val="ru-RU" w:eastAsia="ru-RU" w:bidi="ar-SA"/>
    </w:rPr>
  </w:style>
  <w:style w:type="character" w:customStyle="1" w:styleId="40">
    <w:name w:val="Заголовок 4 Знак"/>
    <w:link w:val="4"/>
    <w:locked/>
    <w:rsid w:val="00EB34CB"/>
    <w:rPr>
      <w:rFonts w:cs="Times New Roman"/>
      <w:i/>
      <w:sz w:val="24"/>
      <w:szCs w:val="24"/>
      <w:lang w:val="ru-RU" w:eastAsia="ru-RU" w:bidi="ar-SA"/>
    </w:rPr>
  </w:style>
  <w:style w:type="character" w:customStyle="1" w:styleId="50">
    <w:name w:val="Заголовок 5 Знак"/>
    <w:link w:val="5"/>
    <w:locked/>
    <w:rPr>
      <w:rFonts w:ascii="Calibri" w:hAnsi="Calibri" w:cs="Times New Roman"/>
      <w:b/>
      <w:bCs/>
      <w:i/>
      <w:iCs/>
      <w:sz w:val="26"/>
      <w:szCs w:val="26"/>
    </w:rPr>
  </w:style>
  <w:style w:type="character" w:customStyle="1" w:styleId="60">
    <w:name w:val="Заголовок 6 Знак"/>
    <w:link w:val="6"/>
    <w:locked/>
    <w:rPr>
      <w:b/>
      <w:bCs/>
      <w:sz w:val="22"/>
      <w:szCs w:val="22"/>
    </w:rPr>
  </w:style>
  <w:style w:type="character" w:customStyle="1" w:styleId="70">
    <w:name w:val="Заголовок 7 Знак"/>
    <w:link w:val="7"/>
    <w:locked/>
    <w:rPr>
      <w:rFonts w:ascii="Calibri" w:hAnsi="Calibri" w:cs="Times New Roman"/>
      <w:sz w:val="24"/>
      <w:szCs w:val="24"/>
    </w:rPr>
  </w:style>
  <w:style w:type="character" w:customStyle="1" w:styleId="80">
    <w:name w:val="Заголовок 8 Знак"/>
    <w:link w:val="8"/>
    <w:locked/>
    <w:rPr>
      <w:rFonts w:ascii="Calibri" w:hAnsi="Calibri" w:cs="Times New Roman"/>
      <w:i/>
      <w:iCs/>
      <w:sz w:val="24"/>
      <w:szCs w:val="24"/>
    </w:rPr>
  </w:style>
  <w:style w:type="character" w:customStyle="1" w:styleId="90">
    <w:name w:val="Заголовок 9 Знак"/>
    <w:link w:val="9"/>
    <w:locked/>
    <w:rPr>
      <w:rFonts w:ascii="Cambria" w:hAnsi="Cambria" w:cs="Times New Roman"/>
    </w:rPr>
  </w:style>
  <w:style w:type="paragraph" w:customStyle="1" w:styleId="S2">
    <w:name w:val="S_Маркированный"/>
    <w:basedOn w:val="a6"/>
    <w:link w:val="S5"/>
    <w:autoRedefine/>
    <w:rsid w:val="00F737FC"/>
    <w:pPr>
      <w:tabs>
        <w:tab w:val="left" w:pos="993"/>
      </w:tabs>
      <w:ind w:firstLine="709"/>
      <w:jc w:val="center"/>
    </w:pPr>
    <w:rPr>
      <w:b/>
      <w:color w:val="auto"/>
      <w:w w:val="100"/>
    </w:rPr>
  </w:style>
  <w:style w:type="character" w:customStyle="1" w:styleId="12">
    <w:name w:val="Маркированный_1 Знак Знак"/>
    <w:rsid w:val="00EB34CB"/>
    <w:rPr>
      <w:rFonts w:cs="Times New Roman"/>
      <w:sz w:val="24"/>
      <w:szCs w:val="24"/>
      <w:lang w:val="ru-RU" w:eastAsia="ru-RU" w:bidi="ar-SA"/>
    </w:rPr>
  </w:style>
  <w:style w:type="paragraph" w:customStyle="1" w:styleId="S4">
    <w:name w:val="S_Заголовок 4"/>
    <w:basedOn w:val="4"/>
    <w:link w:val="S40"/>
    <w:autoRedefine/>
    <w:rsid w:val="00EB34CB"/>
    <w:pPr>
      <w:numPr>
        <w:ilvl w:val="3"/>
        <w:numId w:val="6"/>
      </w:numPr>
      <w:tabs>
        <w:tab w:val="clear" w:pos="1800"/>
        <w:tab w:val="num" w:pos="643"/>
        <w:tab w:val="num" w:pos="2520"/>
      </w:tabs>
      <w:spacing w:line="360" w:lineRule="auto"/>
      <w:ind w:left="643" w:hanging="360"/>
    </w:pPr>
  </w:style>
  <w:style w:type="paragraph" w:customStyle="1" w:styleId="S1">
    <w:name w:val="S_Заголовок 1"/>
    <w:basedOn w:val="13"/>
    <w:link w:val="S10"/>
    <w:rsid w:val="00EB34CB"/>
    <w:pPr>
      <w:numPr>
        <w:numId w:val="6"/>
      </w:numPr>
      <w:spacing w:line="360" w:lineRule="auto"/>
    </w:pPr>
    <w:rPr>
      <w:b/>
      <w:caps/>
    </w:rPr>
  </w:style>
  <w:style w:type="paragraph" w:customStyle="1" w:styleId="S3">
    <w:name w:val="S_Заголовок 3"/>
    <w:basedOn w:val="30"/>
    <w:link w:val="S30"/>
    <w:rsid w:val="00EB34CB"/>
    <w:pPr>
      <w:keepNext w:val="0"/>
      <w:numPr>
        <w:ilvl w:val="2"/>
        <w:numId w:val="6"/>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rsid w:val="00EB34CB"/>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rsid w:val="009B45ED"/>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rsid w:val="00EB34CB"/>
    <w:rPr>
      <w:b/>
    </w:rPr>
  </w:style>
  <w:style w:type="paragraph" w:customStyle="1" w:styleId="Aacao">
    <w:name w:val="Aacao"/>
    <w:basedOn w:val="a1"/>
    <w:rsid w:val="00EB34CB"/>
    <w:pPr>
      <w:overflowPunct w:val="0"/>
      <w:autoSpaceDE w:val="0"/>
      <w:autoSpaceDN w:val="0"/>
      <w:adjustRightInd w:val="0"/>
      <w:ind w:firstLine="709"/>
      <w:jc w:val="both"/>
    </w:pPr>
    <w:rPr>
      <w:spacing w:val="6"/>
      <w:sz w:val="30"/>
      <w:szCs w:val="20"/>
    </w:rPr>
  </w:style>
  <w:style w:type="character" w:customStyle="1" w:styleId="a7">
    <w:name w:val="Подчеркнутый Знак Знак"/>
    <w:rsid w:val="00EB34CB"/>
    <w:rPr>
      <w:rFonts w:cs="Times New Roman"/>
      <w:sz w:val="24"/>
      <w:szCs w:val="24"/>
      <w:u w:val="single"/>
      <w:lang w:val="ru-RU" w:eastAsia="ru-RU" w:bidi="ar-SA"/>
    </w:rPr>
  </w:style>
  <w:style w:type="paragraph" w:customStyle="1" w:styleId="a8">
    <w:name w:val="Таблица"/>
    <w:basedOn w:val="a1"/>
    <w:rsid w:val="00EB34CB"/>
    <w:pPr>
      <w:jc w:val="both"/>
    </w:pPr>
  </w:style>
  <w:style w:type="character" w:customStyle="1" w:styleId="S40">
    <w:name w:val="S_Заголовок 4 Знак"/>
    <w:link w:val="S4"/>
    <w:locked/>
    <w:rsid w:val="00EB34CB"/>
    <w:rPr>
      <w:i/>
      <w:sz w:val="24"/>
      <w:szCs w:val="24"/>
    </w:rPr>
  </w:style>
  <w:style w:type="table" w:styleId="a9">
    <w:name w:val="Table Grid"/>
    <w:basedOn w:val="a4"/>
    <w:rsid w:val="00E06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aliases w:val="Знак3 Знак Знак,Знак3, Знак3"/>
    <w:basedOn w:val="a1"/>
    <w:link w:val="ab"/>
    <w:rsid w:val="00156A34"/>
    <w:pPr>
      <w:tabs>
        <w:tab w:val="center" w:pos="4677"/>
        <w:tab w:val="right" w:pos="9355"/>
      </w:tabs>
    </w:pPr>
  </w:style>
  <w:style w:type="character" w:customStyle="1" w:styleId="ab">
    <w:name w:val="Нижний колонтитул Знак"/>
    <w:aliases w:val="Знак3 Знак Знак Знак,Знак3 Знак, Знак3 Знак"/>
    <w:link w:val="aa"/>
    <w:locked/>
    <w:rsid w:val="00EB34CB"/>
    <w:rPr>
      <w:rFonts w:cs="Times New Roman"/>
      <w:sz w:val="24"/>
      <w:szCs w:val="24"/>
      <w:lang w:val="ru-RU" w:eastAsia="ru-RU" w:bidi="ar-SA"/>
    </w:rPr>
  </w:style>
  <w:style w:type="paragraph" w:customStyle="1" w:styleId="23">
    <w:name w:val="Основной текст 23"/>
    <w:basedOn w:val="a1"/>
    <w:rsid w:val="00EB34CB"/>
    <w:pPr>
      <w:overflowPunct w:val="0"/>
      <w:autoSpaceDE w:val="0"/>
      <w:autoSpaceDN w:val="0"/>
      <w:adjustRightInd w:val="0"/>
      <w:ind w:firstLine="709"/>
      <w:jc w:val="both"/>
      <w:textAlignment w:val="baseline"/>
    </w:pPr>
    <w:rPr>
      <w:sz w:val="28"/>
      <w:szCs w:val="20"/>
    </w:rPr>
  </w:style>
  <w:style w:type="character" w:styleId="ac">
    <w:name w:val="page number"/>
    <w:rsid w:val="00156A34"/>
    <w:rPr>
      <w:rFonts w:cs="Times New Roman"/>
    </w:rPr>
  </w:style>
  <w:style w:type="paragraph" w:styleId="ad">
    <w:name w:val="header"/>
    <w:aliases w:val="Знак2 Знак Знак,Знак2, Знак2"/>
    <w:basedOn w:val="a1"/>
    <w:link w:val="ae"/>
    <w:rsid w:val="00103140"/>
    <w:pPr>
      <w:tabs>
        <w:tab w:val="center" w:pos="4677"/>
        <w:tab w:val="right" w:pos="9355"/>
      </w:tabs>
    </w:pPr>
  </w:style>
  <w:style w:type="character" w:customStyle="1" w:styleId="ae">
    <w:name w:val="Верхний колонтитул Знак"/>
    <w:aliases w:val="Знак2 Знак Знак Знак,Знак2 Знак, Знак2 Знак"/>
    <w:link w:val="ad"/>
    <w:locked/>
    <w:rsid w:val="00EB34CB"/>
    <w:rPr>
      <w:rFonts w:cs="Times New Roman"/>
      <w:sz w:val="24"/>
      <w:szCs w:val="24"/>
      <w:lang w:val="ru-RU" w:eastAsia="ru-RU" w:bidi="ar-SA"/>
    </w:rPr>
  </w:style>
  <w:style w:type="paragraph" w:styleId="14">
    <w:name w:val="toc 1"/>
    <w:basedOn w:val="22"/>
    <w:next w:val="a1"/>
    <w:autoRedefine/>
    <w:rsid w:val="0077021C"/>
    <w:pPr>
      <w:tabs>
        <w:tab w:val="clear" w:pos="10260"/>
        <w:tab w:val="left" w:pos="900"/>
        <w:tab w:val="right" w:leader="dot" w:pos="10065"/>
      </w:tabs>
      <w:snapToGrid w:val="0"/>
      <w:ind w:left="1440" w:right="-57" w:hanging="1080"/>
    </w:pPr>
    <w:rPr>
      <w:rFonts w:ascii="Arial" w:hAnsi="Arial"/>
    </w:rPr>
  </w:style>
  <w:style w:type="paragraph" w:styleId="2">
    <w:name w:val="List Number 2"/>
    <w:basedOn w:val="a1"/>
    <w:rsid w:val="00D91D99"/>
  </w:style>
  <w:style w:type="character" w:styleId="af">
    <w:name w:val="Hyperlink"/>
    <w:rsid w:val="000247B8"/>
    <w:rPr>
      <w:rFonts w:cs="Times New Roman"/>
      <w:color w:val="0000FF"/>
      <w:u w:val="single"/>
    </w:rPr>
  </w:style>
  <w:style w:type="paragraph" w:customStyle="1" w:styleId="Normal10-02">
    <w:name w:val="Normal + 10 пт полужирный По центру Слева:  -02 см Справ..."/>
    <w:basedOn w:val="a1"/>
    <w:link w:val="Normal10-020"/>
    <w:rsid w:val="00EB34CB"/>
    <w:pPr>
      <w:ind w:left="-113" w:right="-113"/>
      <w:jc w:val="center"/>
    </w:pPr>
    <w:rPr>
      <w:b/>
      <w:bCs/>
      <w:sz w:val="20"/>
      <w:szCs w:val="20"/>
    </w:rPr>
  </w:style>
  <w:style w:type="paragraph" w:customStyle="1" w:styleId="15">
    <w:name w:val="Обычный1"/>
    <w:link w:val="Normal"/>
    <w:rsid w:val="00EB34CB"/>
    <w:pPr>
      <w:snapToGrid w:val="0"/>
    </w:pPr>
    <w:rPr>
      <w:sz w:val="22"/>
    </w:rPr>
  </w:style>
  <w:style w:type="character" w:customStyle="1" w:styleId="Normal10-020">
    <w:name w:val="Normal + 10 пт полужирный По центру Слева:  -02 см Справ... Знак"/>
    <w:link w:val="Normal10-02"/>
    <w:locked/>
    <w:rsid w:val="00EB34CB"/>
    <w:rPr>
      <w:rFonts w:cs="Times New Roman"/>
      <w:b/>
      <w:bCs/>
      <w:lang w:val="ru-RU" w:eastAsia="ru-RU" w:bidi="ar-SA"/>
    </w:rPr>
  </w:style>
  <w:style w:type="paragraph" w:styleId="af0">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1"/>
    <w:rsid w:val="00EB34CB"/>
    <w:pPr>
      <w:spacing w:line="360" w:lineRule="auto"/>
      <w:ind w:firstLine="708"/>
      <w:jc w:val="both"/>
    </w:pPr>
  </w:style>
  <w:style w:type="character" w:customStyle="1" w:styleId="af1">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locked/>
    <w:rsid w:val="00A038A4"/>
    <w:rPr>
      <w:rFonts w:cs="Times New Roman"/>
      <w:sz w:val="24"/>
      <w:szCs w:val="24"/>
      <w:lang w:val="ru-RU" w:eastAsia="ru-RU" w:bidi="ar-SA"/>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rsid w:val="00703338"/>
    <w:rPr>
      <w:rFonts w:ascii="Arial" w:hAnsi="Arial" w:cs="Arial"/>
      <w:b/>
      <w:bCs/>
      <w:sz w:val="26"/>
      <w:szCs w:val="26"/>
      <w:lang w:val="ru-RU" w:eastAsia="ru-RU" w:bidi="ar-SA"/>
    </w:rPr>
  </w:style>
  <w:style w:type="paragraph" w:customStyle="1" w:styleId="xl22">
    <w:name w:val="xl22"/>
    <w:basedOn w:val="a1"/>
    <w:rsid w:val="00EB34CB"/>
    <w:pPr>
      <w:spacing w:before="100" w:beforeAutospacing="1" w:after="100" w:afterAutospacing="1" w:line="360" w:lineRule="auto"/>
      <w:ind w:firstLine="709"/>
      <w:jc w:val="center"/>
    </w:pPr>
  </w:style>
  <w:style w:type="paragraph" w:customStyle="1" w:styleId="ConsPlusNormal">
    <w:name w:val="ConsPlusNormal"/>
    <w:link w:val="ConsPlusNormal0"/>
    <w:rsid w:val="00EB34CB"/>
    <w:pPr>
      <w:widowControl w:val="0"/>
      <w:autoSpaceDE w:val="0"/>
      <w:autoSpaceDN w:val="0"/>
      <w:adjustRightInd w:val="0"/>
      <w:ind w:firstLine="720"/>
    </w:pPr>
    <w:rPr>
      <w:rFonts w:ascii="Arial" w:hAnsi="Arial" w:cs="Arial"/>
    </w:rPr>
  </w:style>
  <w:style w:type="paragraph" w:styleId="af2">
    <w:name w:val="Block Text"/>
    <w:basedOn w:val="a1"/>
    <w:uiPriority w:val="99"/>
    <w:semiHidden/>
    <w:rsid w:val="00EB34CB"/>
    <w:pPr>
      <w:spacing w:line="360" w:lineRule="auto"/>
      <w:ind w:left="360" w:right="-8" w:firstLine="709"/>
      <w:jc w:val="both"/>
    </w:pPr>
    <w:rPr>
      <w:bCs/>
      <w:sz w:val="28"/>
      <w:szCs w:val="28"/>
    </w:rPr>
  </w:style>
  <w:style w:type="paragraph" w:styleId="24">
    <w:name w:val="Body Text 2"/>
    <w:basedOn w:val="a1"/>
    <w:link w:val="25"/>
    <w:uiPriority w:val="99"/>
    <w:semiHidden/>
    <w:rsid w:val="00EB34CB"/>
    <w:pPr>
      <w:spacing w:line="360" w:lineRule="auto"/>
      <w:ind w:firstLine="709"/>
      <w:jc w:val="center"/>
    </w:pPr>
    <w:rPr>
      <w:b/>
      <w:bCs/>
      <w:caps/>
    </w:rPr>
  </w:style>
  <w:style w:type="character" w:customStyle="1" w:styleId="25">
    <w:name w:val="Основной текст 2 Знак"/>
    <w:link w:val="24"/>
    <w:locked/>
    <w:rsid w:val="00183E57"/>
    <w:rPr>
      <w:rFonts w:cs="Times New Roman"/>
      <w:b/>
      <w:bCs/>
      <w:caps/>
      <w:sz w:val="24"/>
      <w:szCs w:val="24"/>
      <w:lang w:val="ru-RU" w:eastAsia="ru-RU" w:bidi="ar-SA"/>
    </w:rPr>
  </w:style>
  <w:style w:type="character" w:customStyle="1" w:styleId="32">
    <w:name w:val="Знак3 Знак Знак Знак Знак"/>
    <w:rsid w:val="00CA7204"/>
    <w:rPr>
      <w:rFonts w:cs="Times New Roman"/>
      <w:sz w:val="24"/>
      <w:szCs w:val="24"/>
    </w:rPr>
  </w:style>
  <w:style w:type="paragraph" w:styleId="26">
    <w:name w:val="Body Text Indent 2"/>
    <w:aliases w:val="Знак4"/>
    <w:basedOn w:val="a1"/>
    <w:link w:val="27"/>
    <w:uiPriority w:val="99"/>
    <w:semiHidden/>
    <w:rsid w:val="00EB34CB"/>
    <w:pPr>
      <w:spacing w:line="360" w:lineRule="auto"/>
      <w:ind w:left="360" w:firstLine="709"/>
      <w:jc w:val="center"/>
    </w:pPr>
    <w:rPr>
      <w:b/>
      <w:bCs/>
      <w:caps/>
    </w:rPr>
  </w:style>
  <w:style w:type="character" w:customStyle="1" w:styleId="27">
    <w:name w:val="Основной текст с отступом 2 Знак"/>
    <w:aliases w:val="Знак4 Знак"/>
    <w:link w:val="26"/>
    <w:locked/>
    <w:rsid w:val="00DA02DE"/>
    <w:rPr>
      <w:rFonts w:cs="Times New Roman"/>
      <w:b/>
      <w:bCs/>
      <w:caps/>
      <w:sz w:val="24"/>
      <w:szCs w:val="24"/>
    </w:rPr>
  </w:style>
  <w:style w:type="paragraph" w:customStyle="1" w:styleId="28">
    <w:name w:val="Обычный2"/>
    <w:rsid w:val="002874EF"/>
    <w:rPr>
      <w:sz w:val="24"/>
    </w:rPr>
  </w:style>
  <w:style w:type="paragraph" w:styleId="33">
    <w:name w:val="Body Text Indent 3"/>
    <w:aliases w:val="дисер"/>
    <w:basedOn w:val="a1"/>
    <w:link w:val="34"/>
    <w:uiPriority w:val="99"/>
    <w:semiHidden/>
    <w:rsid w:val="00EB34CB"/>
    <w:pPr>
      <w:spacing w:line="360" w:lineRule="auto"/>
      <w:ind w:firstLine="540"/>
      <w:jc w:val="both"/>
    </w:pPr>
    <w:rPr>
      <w:sz w:val="28"/>
      <w:szCs w:val="28"/>
    </w:rPr>
  </w:style>
  <w:style w:type="character" w:customStyle="1" w:styleId="34">
    <w:name w:val="Основной текст с отступом 3 Знак"/>
    <w:aliases w:val="дисер Знак"/>
    <w:link w:val="33"/>
    <w:locked/>
    <w:rPr>
      <w:rFonts w:cs="Times New Roman"/>
      <w:sz w:val="16"/>
      <w:szCs w:val="16"/>
    </w:rPr>
  </w:style>
  <w:style w:type="paragraph" w:customStyle="1" w:styleId="ConsNormal">
    <w:name w:val="ConsNormal"/>
    <w:rsid w:val="00EB34CB"/>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3"/>
    <w:rsid w:val="00EB34CB"/>
    <w:pPr>
      <w:spacing w:line="360" w:lineRule="auto"/>
      <w:ind w:right="-8" w:firstLine="709"/>
      <w:jc w:val="both"/>
    </w:pPr>
    <w:rPr>
      <w:sz w:val="28"/>
    </w:rPr>
  </w:style>
  <w:style w:type="character" w:customStyle="1" w:styleId="af3">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link w:val="a2"/>
    <w:locked/>
    <w:rPr>
      <w:rFonts w:cs="Times New Roman"/>
      <w:sz w:val="24"/>
      <w:szCs w:val="24"/>
    </w:rPr>
  </w:style>
  <w:style w:type="paragraph" w:customStyle="1" w:styleId="af4">
    <w:name w:val="Îáû÷íûé"/>
    <w:rsid w:val="00EB34CB"/>
    <w:rPr>
      <w:lang w:val="en-US"/>
    </w:rPr>
  </w:style>
  <w:style w:type="paragraph" w:customStyle="1" w:styleId="ConsNonformat">
    <w:name w:val="ConsNonformat"/>
    <w:rsid w:val="00EB34CB"/>
    <w:pPr>
      <w:widowControl w:val="0"/>
      <w:autoSpaceDE w:val="0"/>
      <w:autoSpaceDN w:val="0"/>
      <w:adjustRightInd w:val="0"/>
    </w:pPr>
    <w:rPr>
      <w:rFonts w:ascii="Courier New" w:hAnsi="Courier New" w:cs="Courier New"/>
    </w:rPr>
  </w:style>
  <w:style w:type="paragraph" w:customStyle="1" w:styleId="af5">
    <w:name w:val="Заглавие раздела"/>
    <w:basedOn w:val="20"/>
    <w:rsid w:val="00EB34CB"/>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semiHidden/>
    <w:rsid w:val="00EB34CB"/>
    <w:pPr>
      <w:spacing w:after="120" w:line="360" w:lineRule="auto"/>
      <w:ind w:firstLine="709"/>
      <w:jc w:val="both"/>
    </w:pPr>
    <w:rPr>
      <w:sz w:val="16"/>
      <w:szCs w:val="16"/>
    </w:rPr>
  </w:style>
  <w:style w:type="character" w:customStyle="1" w:styleId="36">
    <w:name w:val="Основной текст 3 Знак"/>
    <w:link w:val="35"/>
    <w:locked/>
    <w:rPr>
      <w:rFonts w:cs="Times New Roman"/>
      <w:sz w:val="16"/>
      <w:szCs w:val="16"/>
    </w:rPr>
  </w:style>
  <w:style w:type="paragraph" w:customStyle="1" w:styleId="13">
    <w:name w:val="Заголовок_1 Знак"/>
    <w:basedOn w:val="a1"/>
    <w:link w:val="17"/>
    <w:rsid w:val="00EB34CB"/>
    <w:pPr>
      <w:tabs>
        <w:tab w:val="num" w:pos="900"/>
      </w:tabs>
      <w:ind w:left="900" w:hanging="360"/>
      <w:jc w:val="center"/>
    </w:pPr>
  </w:style>
  <w:style w:type="character" w:customStyle="1" w:styleId="17">
    <w:name w:val="Заголовок_1 Знак Знак"/>
    <w:link w:val="13"/>
    <w:locked/>
    <w:rsid w:val="00EB34CB"/>
    <w:rPr>
      <w:rFonts w:cs="Times New Roman"/>
      <w:sz w:val="24"/>
      <w:szCs w:val="24"/>
      <w:lang w:val="ru-RU" w:eastAsia="ru-RU" w:bidi="ar-SA"/>
    </w:rPr>
  </w:style>
  <w:style w:type="paragraph" w:styleId="22">
    <w:name w:val="toc 2"/>
    <w:basedOn w:val="a1"/>
    <w:next w:val="a1"/>
    <w:autoRedefine/>
    <w:rsid w:val="00F24170"/>
    <w:pPr>
      <w:tabs>
        <w:tab w:val="right" w:leader="dot" w:pos="10260"/>
      </w:tabs>
      <w:ind w:left="757" w:right="-54"/>
    </w:pPr>
    <w:rPr>
      <w:smallCaps/>
      <w:sz w:val="20"/>
      <w:szCs w:val="20"/>
    </w:rPr>
  </w:style>
  <w:style w:type="character" w:styleId="af6">
    <w:name w:val="FollowedHyperlink"/>
    <w:rsid w:val="00EB34CB"/>
    <w:rPr>
      <w:rFonts w:cs="Times New Roman"/>
      <w:color w:val="800080"/>
      <w:u w:val="single"/>
    </w:rPr>
  </w:style>
  <w:style w:type="paragraph" w:styleId="af7">
    <w:name w:val="Title"/>
    <w:aliases w:val="Знак19,Знак5"/>
    <w:basedOn w:val="a1"/>
    <w:link w:val="af8"/>
    <w:qFormat/>
    <w:rsid w:val="00EB34CB"/>
    <w:pPr>
      <w:spacing w:line="360" w:lineRule="auto"/>
      <w:ind w:firstLine="709"/>
      <w:jc w:val="center"/>
    </w:pPr>
    <w:rPr>
      <w:b/>
      <w:bCs/>
      <w:sz w:val="28"/>
      <w:szCs w:val="28"/>
    </w:rPr>
  </w:style>
  <w:style w:type="character" w:customStyle="1" w:styleId="af8">
    <w:name w:val="Название Знак"/>
    <w:aliases w:val="Знак19 Знак,Знак5 Знак"/>
    <w:link w:val="af7"/>
    <w:locked/>
    <w:rPr>
      <w:rFonts w:ascii="Cambria" w:hAnsi="Cambria" w:cs="Times New Roman"/>
      <w:b/>
      <w:bCs/>
      <w:kern w:val="28"/>
      <w:sz w:val="32"/>
      <w:szCs w:val="32"/>
    </w:rPr>
  </w:style>
  <w:style w:type="paragraph" w:customStyle="1" w:styleId="af9">
    <w:name w:val="Неразрывный основной текст"/>
    <w:basedOn w:val="a2"/>
    <w:rsid w:val="00EB34CB"/>
    <w:pPr>
      <w:keepNext/>
      <w:spacing w:after="240" w:line="240" w:lineRule="atLeast"/>
      <w:ind w:left="1080" w:right="0"/>
    </w:pPr>
    <w:rPr>
      <w:rFonts w:ascii="Arial" w:hAnsi="Arial" w:cs="Arial"/>
      <w:spacing w:val="-5"/>
      <w:sz w:val="20"/>
      <w:szCs w:val="20"/>
      <w:lang w:eastAsia="en-US"/>
    </w:rPr>
  </w:style>
  <w:style w:type="paragraph" w:customStyle="1" w:styleId="afa">
    <w:name w:val="Рисунок"/>
    <w:basedOn w:val="a1"/>
    <w:next w:val="afb"/>
    <w:uiPriority w:val="99"/>
    <w:semiHidden/>
    <w:rsid w:val="00EB34CB"/>
    <w:pPr>
      <w:keepNext/>
      <w:spacing w:line="360" w:lineRule="auto"/>
      <w:ind w:left="1080" w:firstLine="709"/>
      <w:jc w:val="both"/>
    </w:pPr>
    <w:rPr>
      <w:rFonts w:ascii="Arial" w:hAnsi="Arial" w:cs="Arial"/>
      <w:spacing w:val="-5"/>
      <w:sz w:val="20"/>
      <w:szCs w:val="20"/>
      <w:lang w:eastAsia="en-US"/>
    </w:rPr>
  </w:style>
  <w:style w:type="paragraph" w:styleId="afb">
    <w:name w:val="caption"/>
    <w:basedOn w:val="a1"/>
    <w:next w:val="a1"/>
    <w:qFormat/>
    <w:rsid w:val="00EB34CB"/>
    <w:pPr>
      <w:spacing w:line="360" w:lineRule="auto"/>
      <w:ind w:firstLine="709"/>
      <w:jc w:val="both"/>
    </w:pPr>
    <w:rPr>
      <w:b/>
      <w:bCs/>
      <w:sz w:val="20"/>
      <w:szCs w:val="20"/>
    </w:rPr>
  </w:style>
  <w:style w:type="paragraph" w:customStyle="1" w:styleId="afc">
    <w:name w:val="Название части"/>
    <w:basedOn w:val="a1"/>
    <w:rsid w:val="00EB34C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d">
    <w:name w:val="Subtitle"/>
    <w:basedOn w:val="af7"/>
    <w:next w:val="a2"/>
    <w:link w:val="afe"/>
    <w:qFormat/>
    <w:rsid w:val="00EB34C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e">
    <w:name w:val="Подзаголовок Знак"/>
    <w:link w:val="afd"/>
    <w:locked/>
    <w:rPr>
      <w:rFonts w:ascii="Cambria" w:hAnsi="Cambria" w:cs="Times New Roman"/>
      <w:sz w:val="24"/>
      <w:szCs w:val="24"/>
    </w:rPr>
  </w:style>
  <w:style w:type="paragraph" w:customStyle="1" w:styleId="aff">
    <w:name w:val="Подзаголовок главы"/>
    <w:basedOn w:val="afd"/>
    <w:rsid w:val="00EB34CB"/>
  </w:style>
  <w:style w:type="paragraph" w:customStyle="1" w:styleId="aff0">
    <w:name w:val="Название предприятия"/>
    <w:basedOn w:val="a1"/>
    <w:rsid w:val="00EB34C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rsid w:val="00EB34CB"/>
    <w:pPr>
      <w:numPr>
        <w:ilvl w:val="1"/>
        <w:numId w:val="2"/>
      </w:numPr>
      <w:tabs>
        <w:tab w:val="left" w:pos="900"/>
      </w:tabs>
      <w:spacing w:line="360" w:lineRule="auto"/>
      <w:jc w:val="both"/>
    </w:pPr>
  </w:style>
  <w:style w:type="character" w:customStyle="1" w:styleId="18">
    <w:name w:val="Маркированный_1 Знак"/>
    <w:link w:val="1"/>
    <w:locked/>
    <w:rsid w:val="00EB34CB"/>
    <w:rPr>
      <w:sz w:val="24"/>
      <w:szCs w:val="24"/>
    </w:rPr>
  </w:style>
  <w:style w:type="paragraph" w:customStyle="1" w:styleId="aff1">
    <w:name w:val="Текст таблицы"/>
    <w:basedOn w:val="a1"/>
    <w:rsid w:val="00EB34CB"/>
    <w:pPr>
      <w:spacing w:before="60" w:line="360" w:lineRule="auto"/>
      <w:ind w:firstLine="709"/>
      <w:jc w:val="both"/>
    </w:pPr>
    <w:rPr>
      <w:rFonts w:ascii="Arial" w:hAnsi="Arial" w:cs="Arial"/>
      <w:spacing w:val="-5"/>
      <w:sz w:val="16"/>
      <w:szCs w:val="16"/>
      <w:lang w:eastAsia="en-US"/>
    </w:rPr>
  </w:style>
  <w:style w:type="paragraph" w:customStyle="1" w:styleId="aff2">
    <w:name w:val="Подчеркнутый"/>
    <w:basedOn w:val="a1"/>
    <w:link w:val="aff3"/>
    <w:rsid w:val="00EB34CB"/>
    <w:pPr>
      <w:spacing w:line="360" w:lineRule="auto"/>
      <w:ind w:firstLine="709"/>
      <w:jc w:val="both"/>
    </w:pPr>
    <w:rPr>
      <w:u w:val="single"/>
    </w:rPr>
  </w:style>
  <w:style w:type="character" w:customStyle="1" w:styleId="aff3">
    <w:name w:val="Подчеркнутый Знак"/>
    <w:link w:val="aff2"/>
    <w:locked/>
    <w:rsid w:val="00EB34CB"/>
    <w:rPr>
      <w:rFonts w:cs="Times New Roman"/>
      <w:sz w:val="24"/>
      <w:szCs w:val="24"/>
      <w:u w:val="single"/>
      <w:lang w:val="ru-RU" w:eastAsia="ru-RU" w:bidi="ar-SA"/>
    </w:rPr>
  </w:style>
  <w:style w:type="paragraph" w:customStyle="1" w:styleId="aff4">
    <w:name w:val="Название документа"/>
    <w:basedOn w:val="a1"/>
    <w:rsid w:val="00EB34C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aa"/>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aa"/>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aa"/>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8">
    <w:name w:val="line number"/>
    <w:rsid w:val="00EB34CB"/>
    <w:rPr>
      <w:rFonts w:cs="Times New Roman"/>
      <w:sz w:val="18"/>
      <w:szCs w:val="18"/>
    </w:rPr>
  </w:style>
  <w:style w:type="paragraph" w:styleId="aff9">
    <w:name w:val="List"/>
    <w:basedOn w:val="a2"/>
    <w:rsid w:val="00EB34CB"/>
    <w:pPr>
      <w:spacing w:after="240" w:line="240" w:lineRule="atLeast"/>
      <w:ind w:left="1440" w:right="0" w:hanging="360"/>
    </w:pPr>
    <w:rPr>
      <w:rFonts w:ascii="Arial" w:hAnsi="Arial" w:cs="Arial"/>
      <w:spacing w:val="-5"/>
      <w:sz w:val="20"/>
      <w:szCs w:val="20"/>
      <w:lang w:eastAsia="en-US"/>
    </w:rPr>
  </w:style>
  <w:style w:type="paragraph" w:styleId="29">
    <w:name w:val="List 2"/>
    <w:basedOn w:val="aff9"/>
    <w:uiPriority w:val="99"/>
    <w:semiHidden/>
    <w:rsid w:val="00EB34CB"/>
    <w:pPr>
      <w:ind w:left="1800"/>
    </w:pPr>
  </w:style>
  <w:style w:type="paragraph" w:styleId="37">
    <w:name w:val="List 3"/>
    <w:basedOn w:val="aff9"/>
    <w:uiPriority w:val="99"/>
    <w:semiHidden/>
    <w:rsid w:val="00EB34CB"/>
    <w:pPr>
      <w:ind w:left="2160"/>
    </w:pPr>
  </w:style>
  <w:style w:type="paragraph" w:styleId="41">
    <w:name w:val="List 4"/>
    <w:basedOn w:val="aff9"/>
    <w:uiPriority w:val="99"/>
    <w:semiHidden/>
    <w:rsid w:val="00EB34CB"/>
    <w:pPr>
      <w:ind w:left="2520"/>
    </w:pPr>
  </w:style>
  <w:style w:type="paragraph" w:styleId="51">
    <w:name w:val="List 5"/>
    <w:basedOn w:val="aff9"/>
    <w:uiPriority w:val="99"/>
    <w:semiHidden/>
    <w:rsid w:val="00EB34CB"/>
    <w:pPr>
      <w:ind w:left="2880"/>
    </w:pPr>
  </w:style>
  <w:style w:type="paragraph" w:styleId="2a">
    <w:name w:val="List Bullet 2"/>
    <w:basedOn w:val="a1"/>
    <w:autoRedefine/>
    <w:rsid w:val="00EB34CB"/>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rsid w:val="00EB34CB"/>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rsid w:val="00EB34C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rsid w:val="00EB34C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a">
    <w:name w:val="List Continue"/>
    <w:basedOn w:val="aff9"/>
    <w:uiPriority w:val="99"/>
    <w:semiHidden/>
    <w:rsid w:val="00EB34CB"/>
    <w:pPr>
      <w:ind w:firstLine="0"/>
    </w:pPr>
  </w:style>
  <w:style w:type="paragraph" w:styleId="2b">
    <w:name w:val="List Continue 2"/>
    <w:basedOn w:val="affa"/>
    <w:uiPriority w:val="99"/>
    <w:semiHidden/>
    <w:rsid w:val="00EB34CB"/>
    <w:pPr>
      <w:ind w:left="2160"/>
    </w:pPr>
  </w:style>
  <w:style w:type="paragraph" w:styleId="39">
    <w:name w:val="List Continue 3"/>
    <w:basedOn w:val="affa"/>
    <w:uiPriority w:val="99"/>
    <w:semiHidden/>
    <w:rsid w:val="00EB34CB"/>
    <w:pPr>
      <w:ind w:left="2520"/>
    </w:pPr>
  </w:style>
  <w:style w:type="paragraph" w:styleId="43">
    <w:name w:val="List Continue 4"/>
    <w:basedOn w:val="affa"/>
    <w:uiPriority w:val="99"/>
    <w:semiHidden/>
    <w:rsid w:val="00EB34CB"/>
    <w:pPr>
      <w:ind w:left="2880"/>
    </w:pPr>
  </w:style>
  <w:style w:type="paragraph" w:styleId="53">
    <w:name w:val="List Continue 5"/>
    <w:basedOn w:val="affa"/>
    <w:uiPriority w:val="99"/>
    <w:semiHidden/>
    <w:rsid w:val="00EB34CB"/>
    <w:pPr>
      <w:ind w:left="3240"/>
    </w:pPr>
  </w:style>
  <w:style w:type="paragraph" w:styleId="affb">
    <w:name w:val="List Number"/>
    <w:basedOn w:val="a1"/>
    <w:uiPriority w:val="99"/>
    <w:semiHidden/>
    <w:rsid w:val="00EB34CB"/>
    <w:pPr>
      <w:spacing w:before="100" w:beforeAutospacing="1" w:after="100" w:afterAutospacing="1" w:line="360" w:lineRule="auto"/>
      <w:ind w:firstLine="709"/>
      <w:jc w:val="both"/>
    </w:pPr>
    <w:rPr>
      <w:sz w:val="28"/>
      <w:szCs w:val="28"/>
    </w:rPr>
  </w:style>
  <w:style w:type="paragraph" w:styleId="3a">
    <w:name w:val="List Number 3"/>
    <w:basedOn w:val="affb"/>
    <w:rsid w:val="00EB34C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b"/>
    <w:rsid w:val="00EB34C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b"/>
    <w:rsid w:val="00EB34C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c">
    <w:name w:val="Normal Indent"/>
    <w:basedOn w:val="a1"/>
    <w:uiPriority w:val="99"/>
    <w:semiHidden/>
    <w:rsid w:val="00EB34CB"/>
    <w:pPr>
      <w:spacing w:line="360" w:lineRule="auto"/>
      <w:ind w:left="1440" w:firstLine="709"/>
      <w:jc w:val="both"/>
    </w:pPr>
    <w:rPr>
      <w:rFonts w:ascii="Arial" w:hAnsi="Arial" w:cs="Arial"/>
      <w:spacing w:val="-5"/>
      <w:sz w:val="20"/>
      <w:szCs w:val="20"/>
      <w:lang w:eastAsia="en-US"/>
    </w:rPr>
  </w:style>
  <w:style w:type="paragraph" w:customStyle="1" w:styleId="affd">
    <w:name w:val="Подзаголовок части"/>
    <w:basedOn w:val="a1"/>
    <w:next w:val="a2"/>
    <w:rsid w:val="00EB34C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e">
    <w:name w:val="Обратный адрес"/>
    <w:basedOn w:val="a1"/>
    <w:rsid w:val="00EB34C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
    <w:name w:val="Название раздела"/>
    <w:basedOn w:val="a1"/>
    <w:next w:val="a2"/>
    <w:rsid w:val="00EB34C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0">
    <w:name w:val="Подзаголовок титульного листа"/>
    <w:basedOn w:val="a1"/>
    <w:next w:val="a2"/>
    <w:rsid w:val="00EB34C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1">
    <w:name w:val="Надстрочный"/>
    <w:rsid w:val="00EB34CB"/>
    <w:rPr>
      <w:b/>
      <w:vertAlign w:val="superscript"/>
    </w:rPr>
  </w:style>
  <w:style w:type="paragraph" w:styleId="3b">
    <w:name w:val="toc 3"/>
    <w:basedOn w:val="a1"/>
    <w:next w:val="a1"/>
    <w:autoRedefine/>
    <w:rsid w:val="00EB34CB"/>
    <w:pPr>
      <w:spacing w:line="360" w:lineRule="auto"/>
      <w:ind w:left="480" w:firstLine="709"/>
    </w:pPr>
    <w:rPr>
      <w:i/>
      <w:iCs/>
      <w:sz w:val="20"/>
      <w:szCs w:val="20"/>
    </w:rPr>
  </w:style>
  <w:style w:type="character" w:styleId="HTML">
    <w:name w:val="HTML Sample"/>
    <w:rsid w:val="00EB34CB"/>
    <w:rPr>
      <w:rFonts w:ascii="Courier New" w:hAnsi="Courier New" w:cs="Courier New"/>
      <w:lang w:val="ru-RU" w:eastAsia="x-none"/>
    </w:rPr>
  </w:style>
  <w:style w:type="paragraph" w:styleId="2c">
    <w:name w:val="envelope return"/>
    <w:basedOn w:val="a1"/>
    <w:rsid w:val="00EB34CB"/>
    <w:pPr>
      <w:spacing w:line="360" w:lineRule="auto"/>
      <w:ind w:left="1080" w:firstLine="709"/>
      <w:jc w:val="both"/>
    </w:pPr>
    <w:rPr>
      <w:rFonts w:ascii="Arial" w:hAnsi="Arial" w:cs="Arial"/>
      <w:spacing w:val="-5"/>
      <w:sz w:val="20"/>
      <w:szCs w:val="20"/>
      <w:lang w:eastAsia="en-US"/>
    </w:rPr>
  </w:style>
  <w:style w:type="paragraph" w:styleId="afff2">
    <w:name w:val="Normal (Web)"/>
    <w:basedOn w:val="a1"/>
    <w:rsid w:val="00EB34CB"/>
    <w:pPr>
      <w:spacing w:line="360" w:lineRule="auto"/>
      <w:ind w:left="1080" w:firstLine="709"/>
      <w:jc w:val="both"/>
    </w:pPr>
    <w:rPr>
      <w:spacing w:val="-5"/>
      <w:sz w:val="28"/>
      <w:szCs w:val="28"/>
      <w:lang w:eastAsia="en-US"/>
    </w:rPr>
  </w:style>
  <w:style w:type="character" w:styleId="HTML0">
    <w:name w:val="HTML Definition"/>
    <w:rsid w:val="00EB34CB"/>
    <w:rPr>
      <w:rFonts w:cs="Times New Roman"/>
      <w:i/>
      <w:iCs/>
      <w:lang w:val="ru-RU" w:eastAsia="x-none"/>
    </w:rPr>
  </w:style>
  <w:style w:type="character" w:styleId="HTML1">
    <w:name w:val="HTML Variable"/>
    <w:rsid w:val="00EB34CB"/>
    <w:rPr>
      <w:rFonts w:cs="Times New Roman"/>
      <w:i/>
      <w:iCs/>
      <w:lang w:val="ru-RU" w:eastAsia="x-none"/>
    </w:rPr>
  </w:style>
  <w:style w:type="character" w:styleId="HTML2">
    <w:name w:val="HTML Typewriter"/>
    <w:rsid w:val="00EB34CB"/>
    <w:rPr>
      <w:rFonts w:ascii="Courier New" w:hAnsi="Courier New" w:cs="Courier New"/>
      <w:sz w:val="20"/>
      <w:szCs w:val="20"/>
      <w:lang w:val="ru-RU" w:eastAsia="x-none"/>
    </w:rPr>
  </w:style>
  <w:style w:type="paragraph" w:styleId="afff3">
    <w:name w:val="Signature"/>
    <w:basedOn w:val="a1"/>
    <w:link w:val="afff4"/>
    <w:rsid w:val="00EB34CB"/>
    <w:pPr>
      <w:spacing w:line="360" w:lineRule="auto"/>
      <w:ind w:left="4252" w:firstLine="709"/>
      <w:jc w:val="both"/>
    </w:pPr>
    <w:rPr>
      <w:rFonts w:ascii="Arial" w:hAnsi="Arial" w:cs="Arial"/>
      <w:spacing w:val="-5"/>
      <w:sz w:val="20"/>
      <w:szCs w:val="20"/>
      <w:lang w:eastAsia="en-US"/>
    </w:rPr>
  </w:style>
  <w:style w:type="character" w:customStyle="1" w:styleId="afff4">
    <w:name w:val="Подпись Знак"/>
    <w:link w:val="afff3"/>
    <w:locked/>
    <w:rPr>
      <w:rFonts w:cs="Times New Roman"/>
      <w:sz w:val="24"/>
      <w:szCs w:val="24"/>
    </w:rPr>
  </w:style>
  <w:style w:type="paragraph" w:styleId="afff5">
    <w:name w:val="Salutation"/>
    <w:basedOn w:val="a1"/>
    <w:next w:val="a1"/>
    <w:link w:val="afff6"/>
    <w:rsid w:val="00EB34CB"/>
    <w:pPr>
      <w:spacing w:line="360" w:lineRule="auto"/>
      <w:ind w:left="1080" w:firstLine="709"/>
      <w:jc w:val="both"/>
    </w:pPr>
    <w:rPr>
      <w:rFonts w:ascii="Arial" w:hAnsi="Arial" w:cs="Arial"/>
      <w:spacing w:val="-5"/>
      <w:sz w:val="20"/>
      <w:szCs w:val="20"/>
      <w:lang w:eastAsia="en-US"/>
    </w:rPr>
  </w:style>
  <w:style w:type="character" w:customStyle="1" w:styleId="afff6">
    <w:name w:val="Приветствие Знак"/>
    <w:link w:val="afff5"/>
    <w:locked/>
    <w:rPr>
      <w:rFonts w:cs="Times New Roman"/>
      <w:sz w:val="24"/>
      <w:szCs w:val="24"/>
    </w:rPr>
  </w:style>
  <w:style w:type="paragraph" w:styleId="afff7">
    <w:name w:val="Closing"/>
    <w:basedOn w:val="a1"/>
    <w:link w:val="afff8"/>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8">
    <w:name w:val="Прощание Знак"/>
    <w:link w:val="afff7"/>
    <w:locked/>
    <w:rPr>
      <w:rFonts w:cs="Times New Roman"/>
      <w:sz w:val="24"/>
      <w:szCs w:val="24"/>
    </w:rPr>
  </w:style>
  <w:style w:type="paragraph" w:styleId="HTML3">
    <w:name w:val="HTML Preformatted"/>
    <w:basedOn w:val="a1"/>
    <w:link w:val="HTML4"/>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locked/>
    <w:rPr>
      <w:rFonts w:ascii="Courier New" w:hAnsi="Courier New" w:cs="Courier New"/>
      <w:sz w:val="20"/>
      <w:szCs w:val="20"/>
    </w:rPr>
  </w:style>
  <w:style w:type="character" w:styleId="afff9">
    <w:name w:val="Strong"/>
    <w:qFormat/>
    <w:rsid w:val="00EB34CB"/>
    <w:rPr>
      <w:rFonts w:cs="Times New Roman"/>
      <w:b/>
      <w:bCs/>
      <w:lang w:val="ru-RU" w:eastAsia="x-none"/>
    </w:rPr>
  </w:style>
  <w:style w:type="paragraph" w:styleId="afffa">
    <w:name w:val="Plain Text"/>
    <w:basedOn w:val="a1"/>
    <w:link w:val="afffb"/>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afffb">
    <w:name w:val="Текст Знак"/>
    <w:link w:val="afffa"/>
    <w:locked/>
    <w:rsid w:val="00EB34CB"/>
    <w:rPr>
      <w:rFonts w:ascii="Courier New" w:hAnsi="Courier New" w:cs="Courier New"/>
      <w:spacing w:val="-5"/>
      <w:lang w:val="ru-RU" w:eastAsia="en-US" w:bidi="ar-SA"/>
    </w:rPr>
  </w:style>
  <w:style w:type="character" w:customStyle="1" w:styleId="afffc">
    <w:name w:val="Знак Знак"/>
    <w:locked/>
    <w:rsid w:val="00EB34CB"/>
    <w:rPr>
      <w:rFonts w:ascii="Consolas" w:hAnsi="Consolas" w:cs="Times New Roman"/>
      <w:sz w:val="21"/>
      <w:szCs w:val="21"/>
      <w:lang w:val="ru-RU" w:eastAsia="en-US" w:bidi="ar-SA"/>
    </w:rPr>
  </w:style>
  <w:style w:type="paragraph" w:styleId="afffd">
    <w:name w:val="E-mail Signature"/>
    <w:basedOn w:val="a1"/>
    <w:link w:val="afffe"/>
    <w:rsid w:val="00EB34CB"/>
    <w:pPr>
      <w:spacing w:line="360" w:lineRule="auto"/>
      <w:ind w:left="1080" w:firstLine="709"/>
      <w:jc w:val="both"/>
    </w:pPr>
    <w:rPr>
      <w:rFonts w:ascii="Arial" w:hAnsi="Arial" w:cs="Arial"/>
      <w:spacing w:val="-5"/>
      <w:sz w:val="20"/>
      <w:szCs w:val="20"/>
      <w:lang w:eastAsia="en-US"/>
    </w:rPr>
  </w:style>
  <w:style w:type="character" w:customStyle="1" w:styleId="afffe">
    <w:name w:val="Электронная подпись Знак"/>
    <w:link w:val="afffd"/>
    <w:locked/>
    <w:rPr>
      <w:rFonts w:cs="Times New Roman"/>
      <w:sz w:val="24"/>
      <w:szCs w:val="24"/>
    </w:rPr>
  </w:style>
  <w:style w:type="paragraph" w:customStyle="1" w:styleId="affff">
    <w:name w:val="Обычный в таблице"/>
    <w:basedOn w:val="a1"/>
    <w:rsid w:val="00EB34CB"/>
    <w:pPr>
      <w:jc w:val="center"/>
    </w:pPr>
  </w:style>
  <w:style w:type="paragraph" w:customStyle="1" w:styleId="ConsTitle">
    <w:name w:val="ConsTitle"/>
    <w:rsid w:val="00EB34CB"/>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EB34CB"/>
    <w:pPr>
      <w:spacing w:line="360" w:lineRule="auto"/>
      <w:ind w:firstLine="540"/>
      <w:jc w:val="center"/>
    </w:pPr>
    <w:rPr>
      <w:b/>
    </w:rPr>
  </w:style>
  <w:style w:type="paragraph" w:customStyle="1" w:styleId="2d">
    <w:name w:val="Стиль2"/>
    <w:basedOn w:val="a1"/>
    <w:next w:val="19"/>
    <w:rsid w:val="00EB34CB"/>
    <w:pPr>
      <w:spacing w:line="360" w:lineRule="auto"/>
      <w:ind w:right="-8" w:firstLine="720"/>
      <w:jc w:val="center"/>
    </w:pPr>
    <w:rPr>
      <w:b/>
      <w:caps/>
    </w:rPr>
  </w:style>
  <w:style w:type="character" w:styleId="affff0">
    <w:name w:val="annotation reference"/>
    <w:uiPriority w:val="99"/>
    <w:semiHidden/>
    <w:rsid w:val="00EB34CB"/>
    <w:rPr>
      <w:rFonts w:cs="Times New Roman"/>
      <w:sz w:val="16"/>
      <w:szCs w:val="16"/>
    </w:rPr>
  </w:style>
  <w:style w:type="paragraph" w:styleId="affff1">
    <w:name w:val="annotation text"/>
    <w:basedOn w:val="a1"/>
    <w:link w:val="affff2"/>
    <w:semiHidden/>
    <w:rsid w:val="00EB34CB"/>
    <w:pPr>
      <w:spacing w:line="360" w:lineRule="auto"/>
      <w:ind w:firstLine="680"/>
      <w:jc w:val="both"/>
    </w:pPr>
    <w:rPr>
      <w:sz w:val="20"/>
      <w:szCs w:val="20"/>
    </w:rPr>
  </w:style>
  <w:style w:type="character" w:customStyle="1" w:styleId="affff2">
    <w:name w:val="Текст примечания Знак"/>
    <w:link w:val="affff1"/>
    <w:locked/>
    <w:rPr>
      <w:rFonts w:cs="Times New Roman"/>
      <w:sz w:val="20"/>
      <w:szCs w:val="20"/>
    </w:rPr>
  </w:style>
  <w:style w:type="paragraph" w:styleId="affff3">
    <w:name w:val="annotation subject"/>
    <w:basedOn w:val="affff1"/>
    <w:next w:val="affff1"/>
    <w:link w:val="affff4"/>
    <w:rsid w:val="00EB34CB"/>
    <w:rPr>
      <w:b/>
      <w:bCs/>
    </w:rPr>
  </w:style>
  <w:style w:type="character" w:customStyle="1" w:styleId="affff4">
    <w:name w:val="Тема примечания Знак"/>
    <w:link w:val="affff3"/>
    <w:locked/>
    <w:rPr>
      <w:rFonts w:cs="Times New Roman"/>
      <w:b/>
      <w:bCs/>
      <w:sz w:val="20"/>
      <w:szCs w:val="20"/>
    </w:rPr>
  </w:style>
  <w:style w:type="paragraph" w:styleId="affff5">
    <w:name w:val="Balloon Text"/>
    <w:basedOn w:val="a1"/>
    <w:link w:val="affff6"/>
    <w:rsid w:val="00EB34CB"/>
    <w:pPr>
      <w:spacing w:line="360" w:lineRule="auto"/>
      <w:ind w:firstLine="680"/>
      <w:jc w:val="both"/>
    </w:pPr>
    <w:rPr>
      <w:rFonts w:ascii="Tahoma" w:hAnsi="Tahoma" w:cs="Tahoma"/>
      <w:sz w:val="16"/>
      <w:szCs w:val="16"/>
    </w:rPr>
  </w:style>
  <w:style w:type="character" w:customStyle="1" w:styleId="affff6">
    <w:name w:val="Текст выноски Знак"/>
    <w:link w:val="affff5"/>
    <w:locked/>
    <w:rPr>
      <w:rFonts w:ascii="Tahoma" w:hAnsi="Tahoma" w:cs="Tahoma"/>
      <w:sz w:val="16"/>
      <w:szCs w:val="16"/>
    </w:rPr>
  </w:style>
  <w:style w:type="character" w:customStyle="1" w:styleId="110">
    <w:name w:val="Маркированный_1 Знак1"/>
    <w:rsid w:val="00EB34CB"/>
    <w:rPr>
      <w:rFonts w:cs="Times New Roman"/>
    </w:rPr>
  </w:style>
  <w:style w:type="paragraph" w:styleId="affff7">
    <w:name w:val="Document Map"/>
    <w:basedOn w:val="a1"/>
    <w:link w:val="affff8"/>
    <w:semiHidden/>
    <w:rsid w:val="00EB34CB"/>
    <w:pPr>
      <w:shd w:val="clear" w:color="auto" w:fill="000080"/>
      <w:spacing w:line="360" w:lineRule="auto"/>
      <w:ind w:firstLine="709"/>
      <w:jc w:val="both"/>
    </w:pPr>
    <w:rPr>
      <w:rFonts w:ascii="Tahoma" w:hAnsi="Tahoma" w:cs="Tahoma"/>
      <w:sz w:val="28"/>
      <w:szCs w:val="28"/>
    </w:rPr>
  </w:style>
  <w:style w:type="character" w:customStyle="1" w:styleId="affff8">
    <w:name w:val="Схема документа Знак"/>
    <w:link w:val="affff7"/>
    <w:locked/>
    <w:rPr>
      <w:rFonts w:ascii="Tahoma" w:hAnsi="Tahoma" w:cs="Tahoma"/>
      <w:sz w:val="16"/>
      <w:szCs w:val="16"/>
    </w:rPr>
  </w:style>
  <w:style w:type="paragraph" w:customStyle="1" w:styleId="affff9">
    <w:name w:val="База заголовка"/>
    <w:basedOn w:val="a1"/>
    <w:next w:val="a2"/>
    <w:rsid w:val="00EB34C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rsid w:val="00EB34C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rsid w:val="00EB34C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rsid w:val="00EB34CB"/>
    <w:pPr>
      <w:autoSpaceDE w:val="0"/>
      <w:autoSpaceDN w:val="0"/>
      <w:adjustRightInd w:val="0"/>
    </w:pPr>
    <w:rPr>
      <w:rFonts w:ascii="Courier New" w:hAnsi="Courier New" w:cs="Courier New"/>
    </w:rPr>
  </w:style>
  <w:style w:type="paragraph" w:customStyle="1" w:styleId="affffc">
    <w:name w:val="База сноски"/>
    <w:basedOn w:val="a1"/>
    <w:rsid w:val="00EB34CB"/>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rsid w:val="00EB34CB"/>
    <w:pPr>
      <w:spacing w:line="360" w:lineRule="auto"/>
      <w:ind w:left="3060"/>
      <w:jc w:val="right"/>
    </w:pPr>
    <w:rPr>
      <w:b/>
      <w:caps/>
    </w:rPr>
  </w:style>
  <w:style w:type="character" w:styleId="affffe">
    <w:name w:val="Emphasis"/>
    <w:qFormat/>
    <w:rsid w:val="00EB34CB"/>
    <w:rPr>
      <w:rFonts w:ascii="Arial Black" w:hAnsi="Arial Black" w:cs="Arial Black"/>
      <w:spacing w:val="-4"/>
      <w:sz w:val="18"/>
      <w:szCs w:val="18"/>
    </w:rPr>
  </w:style>
  <w:style w:type="paragraph" w:customStyle="1" w:styleId="afffff">
    <w:name w:val="База верхнего колонтитула"/>
    <w:basedOn w:val="a1"/>
    <w:rsid w:val="00EB34C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d"/>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d"/>
    <w:rsid w:val="00EB34C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d"/>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rsid w:val="00EB34CB"/>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rsid w:val="00EB34CB"/>
    <w:rPr>
      <w:rFonts w:ascii="Arial Black" w:hAnsi="Arial Black"/>
      <w:spacing w:val="-4"/>
      <w:sz w:val="18"/>
    </w:rPr>
  </w:style>
  <w:style w:type="paragraph" w:styleId="a6">
    <w:name w:val="List Bullet"/>
    <w:basedOn w:val="1"/>
    <w:autoRedefine/>
    <w:uiPriority w:val="99"/>
    <w:rsid w:val="00EB34CB"/>
    <w:pPr>
      <w:numPr>
        <w:ilvl w:val="0"/>
        <w:numId w:val="0"/>
      </w:numPr>
      <w:tabs>
        <w:tab w:val="clear" w:pos="900"/>
      </w:tabs>
    </w:pPr>
    <w:rPr>
      <w:color w:val="333399"/>
      <w:w w:val="109"/>
    </w:rPr>
  </w:style>
  <w:style w:type="paragraph" w:customStyle="1" w:styleId="afffff5">
    <w:name w:val="Заголовок таблицы"/>
    <w:basedOn w:val="a1"/>
    <w:rsid w:val="00EB34CB"/>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semiHidden/>
    <w:rsid w:val="00EB34CB"/>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link w:val="afffff6"/>
    <w:locked/>
    <w:rPr>
      <w:rFonts w:ascii="Cambria" w:hAnsi="Cambria" w:cs="Times New Roman"/>
      <w:sz w:val="24"/>
      <w:szCs w:val="24"/>
      <w:shd w:val="pct20" w:color="auto" w:fill="auto"/>
    </w:rPr>
  </w:style>
  <w:style w:type="character" w:customStyle="1" w:styleId="afffff8">
    <w:name w:val="Девиз"/>
    <w:rsid w:val="00EB34CB"/>
    <w:rPr>
      <w:rFonts w:cs="Times New Roman"/>
      <w:i/>
      <w:iCs/>
      <w:spacing w:val="-6"/>
      <w:sz w:val="24"/>
      <w:szCs w:val="24"/>
      <w:lang w:val="ru-RU" w:eastAsia="x-none"/>
    </w:rPr>
  </w:style>
  <w:style w:type="paragraph" w:customStyle="1" w:styleId="afffff9">
    <w:name w:val="База оглавления"/>
    <w:basedOn w:val="a1"/>
    <w:rsid w:val="00EB34C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rsid w:val="00EB34C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locked/>
    <w:rPr>
      <w:rFonts w:cs="Times New Roman"/>
      <w:i/>
      <w:iCs/>
      <w:sz w:val="24"/>
      <w:szCs w:val="24"/>
    </w:rPr>
  </w:style>
  <w:style w:type="paragraph" w:styleId="afffffa">
    <w:name w:val="envelope address"/>
    <w:basedOn w:val="a1"/>
    <w:rsid w:val="00EB34C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EB34CB"/>
    <w:rPr>
      <w:rFonts w:cs="Times New Roman"/>
      <w:lang w:val="ru-RU" w:eastAsia="x-none"/>
    </w:rPr>
  </w:style>
  <w:style w:type="paragraph" w:styleId="afffffb">
    <w:name w:val="Date"/>
    <w:basedOn w:val="a1"/>
    <w:next w:val="a1"/>
    <w:link w:val="afffffc"/>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link w:val="afffffb"/>
    <w:locked/>
    <w:rPr>
      <w:rFonts w:cs="Times New Roman"/>
      <w:sz w:val="24"/>
      <w:szCs w:val="24"/>
    </w:rPr>
  </w:style>
  <w:style w:type="paragraph" w:styleId="afffffd">
    <w:name w:val="Note Heading"/>
    <w:basedOn w:val="a1"/>
    <w:next w:val="a1"/>
    <w:link w:val="aff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link w:val="afffffd"/>
    <w:locked/>
    <w:rPr>
      <w:rFonts w:cs="Times New Roman"/>
      <w:sz w:val="24"/>
      <w:szCs w:val="24"/>
    </w:rPr>
  </w:style>
  <w:style w:type="character" w:styleId="HTML8">
    <w:name w:val="HTML Keyboard"/>
    <w:rsid w:val="00EB34CB"/>
    <w:rPr>
      <w:rFonts w:ascii="Courier New" w:hAnsi="Courier New" w:cs="Courier New"/>
      <w:sz w:val="20"/>
      <w:szCs w:val="20"/>
      <w:lang w:val="ru-RU" w:eastAsia="x-none"/>
    </w:rPr>
  </w:style>
  <w:style w:type="character" w:styleId="HTML9">
    <w:name w:val="HTML Code"/>
    <w:rsid w:val="00EB34CB"/>
    <w:rPr>
      <w:rFonts w:ascii="Courier New" w:hAnsi="Courier New" w:cs="Courier New"/>
      <w:sz w:val="20"/>
      <w:szCs w:val="20"/>
      <w:lang w:val="ru-RU" w:eastAsia="x-none"/>
    </w:rPr>
  </w:style>
  <w:style w:type="paragraph" w:styleId="affffff">
    <w:name w:val="Body Text First Indent"/>
    <w:basedOn w:val="a2"/>
    <w:link w:val="affffff0"/>
    <w:uiPriority w:val="99"/>
    <w:semiHidden/>
    <w:rsid w:val="00EB34CB"/>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link w:val="affffff"/>
    <w:locked/>
    <w:rPr>
      <w:rFonts w:cs="Times New Roman"/>
      <w:b/>
      <w:bCs/>
      <w:sz w:val="24"/>
      <w:szCs w:val="24"/>
      <w:lang w:val="ru-RU" w:eastAsia="ru-RU" w:bidi="ar-SA"/>
    </w:rPr>
  </w:style>
  <w:style w:type="paragraph" w:styleId="2e">
    <w:name w:val="Body Text First Indent 2"/>
    <w:basedOn w:val="af0"/>
    <w:link w:val="2f"/>
    <w:uiPriority w:val="99"/>
    <w:semiHidden/>
    <w:rsid w:val="00EB34CB"/>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locked/>
    <w:rPr>
      <w:rFonts w:ascii="Arial" w:hAnsi="Arial" w:cs="Arial"/>
      <w:b/>
      <w:bCs/>
      <w:sz w:val="24"/>
      <w:szCs w:val="24"/>
      <w:lang w:val="ru-RU" w:eastAsia="ru-RU" w:bidi="ar-SA"/>
    </w:rPr>
  </w:style>
  <w:style w:type="character" w:styleId="HTMLa">
    <w:name w:val="HTML Cite"/>
    <w:rsid w:val="00EB34CB"/>
    <w:rPr>
      <w:rFonts w:cs="Times New Roman"/>
      <w:i/>
      <w:iCs/>
      <w:lang w:val="ru-RU" w:eastAsia="x-none"/>
    </w:rPr>
  </w:style>
  <w:style w:type="paragraph" w:customStyle="1" w:styleId="Caption1">
    <w:name w:val="Caption1"/>
    <w:basedOn w:val="a1"/>
    <w:rsid w:val="00EB34CB"/>
    <w:pPr>
      <w:spacing w:line="360" w:lineRule="auto"/>
      <w:ind w:left="1080" w:firstLine="709"/>
      <w:jc w:val="both"/>
    </w:pPr>
    <w:rPr>
      <w:rFonts w:ascii="Arial" w:hAnsi="Arial" w:cs="Arial"/>
      <w:spacing w:val="-5"/>
      <w:sz w:val="20"/>
      <w:szCs w:val="20"/>
    </w:rPr>
  </w:style>
  <w:style w:type="character" w:customStyle="1" w:styleId="affffff1">
    <w:name w:val="Знак"/>
    <w:rsid w:val="00EB34CB"/>
    <w:rPr>
      <w:rFonts w:ascii="Arial" w:hAnsi="Arial" w:cs="Arial"/>
      <w:b/>
      <w:bCs/>
      <w:i/>
      <w:iCs/>
      <w:sz w:val="28"/>
      <w:szCs w:val="28"/>
      <w:lang w:val="ru-RU" w:eastAsia="ru-RU" w:bidi="ar-SA"/>
    </w:rPr>
  </w:style>
  <w:style w:type="paragraph" w:styleId="45">
    <w:name w:val="toc 4"/>
    <w:basedOn w:val="a1"/>
    <w:next w:val="a1"/>
    <w:autoRedefine/>
    <w:rsid w:val="00EB34CB"/>
    <w:pPr>
      <w:spacing w:line="360" w:lineRule="auto"/>
      <w:ind w:left="720" w:firstLine="709"/>
    </w:pPr>
    <w:rPr>
      <w:sz w:val="18"/>
      <w:szCs w:val="18"/>
    </w:rPr>
  </w:style>
  <w:style w:type="paragraph" w:styleId="55">
    <w:name w:val="toc 5"/>
    <w:basedOn w:val="a1"/>
    <w:next w:val="a1"/>
    <w:autoRedefine/>
    <w:rsid w:val="00EB34CB"/>
    <w:pPr>
      <w:spacing w:line="360" w:lineRule="auto"/>
      <w:ind w:left="960" w:firstLine="709"/>
    </w:pPr>
    <w:rPr>
      <w:sz w:val="18"/>
      <w:szCs w:val="18"/>
    </w:rPr>
  </w:style>
  <w:style w:type="paragraph" w:styleId="61">
    <w:name w:val="toc 6"/>
    <w:basedOn w:val="a1"/>
    <w:next w:val="a1"/>
    <w:autoRedefine/>
    <w:rsid w:val="00EB34CB"/>
    <w:pPr>
      <w:spacing w:line="360" w:lineRule="auto"/>
      <w:ind w:left="1200" w:firstLine="709"/>
    </w:pPr>
    <w:rPr>
      <w:sz w:val="18"/>
      <w:szCs w:val="18"/>
    </w:rPr>
  </w:style>
  <w:style w:type="paragraph" w:styleId="71">
    <w:name w:val="toc 7"/>
    <w:basedOn w:val="a1"/>
    <w:next w:val="a1"/>
    <w:autoRedefine/>
    <w:rsid w:val="00EB34CB"/>
    <w:pPr>
      <w:spacing w:line="360" w:lineRule="auto"/>
      <w:ind w:left="1440" w:firstLine="709"/>
    </w:pPr>
    <w:rPr>
      <w:sz w:val="18"/>
      <w:szCs w:val="18"/>
    </w:rPr>
  </w:style>
  <w:style w:type="paragraph" w:styleId="81">
    <w:name w:val="toc 8"/>
    <w:basedOn w:val="a1"/>
    <w:next w:val="a1"/>
    <w:autoRedefine/>
    <w:rsid w:val="00EB34CB"/>
    <w:pPr>
      <w:spacing w:line="360" w:lineRule="auto"/>
      <w:ind w:left="1680" w:firstLine="709"/>
    </w:pPr>
    <w:rPr>
      <w:sz w:val="18"/>
      <w:szCs w:val="18"/>
    </w:rPr>
  </w:style>
  <w:style w:type="paragraph" w:styleId="91">
    <w:name w:val="toc 9"/>
    <w:basedOn w:val="a1"/>
    <w:next w:val="a1"/>
    <w:autoRedefine/>
    <w:rsid w:val="00EB34CB"/>
    <w:pPr>
      <w:spacing w:line="360" w:lineRule="auto"/>
      <w:ind w:left="1920" w:firstLine="709"/>
    </w:pPr>
    <w:rPr>
      <w:sz w:val="18"/>
      <w:szCs w:val="18"/>
    </w:rPr>
  </w:style>
  <w:style w:type="paragraph" w:customStyle="1" w:styleId="210">
    <w:name w:val="Основной текст 21"/>
    <w:basedOn w:val="a1"/>
    <w:rsid w:val="00EB34CB"/>
    <w:pPr>
      <w:spacing w:line="360" w:lineRule="auto"/>
      <w:ind w:left="426" w:hanging="426"/>
      <w:jc w:val="both"/>
    </w:pPr>
    <w:rPr>
      <w:b/>
      <w:sz w:val="28"/>
      <w:szCs w:val="20"/>
    </w:rPr>
  </w:style>
  <w:style w:type="paragraph" w:customStyle="1" w:styleId="1a">
    <w:name w:val="Цитата1"/>
    <w:basedOn w:val="a1"/>
    <w:rsid w:val="00EB34CB"/>
    <w:pPr>
      <w:spacing w:line="360" w:lineRule="auto"/>
      <w:ind w:left="526" w:right="43" w:firstLine="709"/>
      <w:jc w:val="both"/>
    </w:pPr>
    <w:rPr>
      <w:sz w:val="28"/>
      <w:szCs w:val="20"/>
    </w:rPr>
  </w:style>
  <w:style w:type="paragraph" w:customStyle="1" w:styleId="1b">
    <w:name w:val="Маркированный список1"/>
    <w:basedOn w:val="a1"/>
    <w:rsid w:val="00EB34CB"/>
    <w:pPr>
      <w:spacing w:before="100" w:beforeAutospacing="1" w:after="100" w:afterAutospacing="1" w:line="360" w:lineRule="auto"/>
      <w:ind w:firstLine="709"/>
      <w:jc w:val="both"/>
    </w:pPr>
    <w:rPr>
      <w:sz w:val="28"/>
    </w:rPr>
  </w:style>
  <w:style w:type="paragraph" w:customStyle="1" w:styleId="1c">
    <w:name w:val="Нумерованный список1"/>
    <w:basedOn w:val="a1"/>
    <w:rsid w:val="00EB34CB"/>
    <w:pPr>
      <w:spacing w:before="100" w:beforeAutospacing="1" w:after="100" w:afterAutospacing="1" w:line="360" w:lineRule="auto"/>
      <w:ind w:firstLine="709"/>
      <w:jc w:val="both"/>
    </w:pPr>
    <w:rPr>
      <w:sz w:val="28"/>
    </w:rPr>
  </w:style>
  <w:style w:type="table" w:styleId="-1">
    <w:name w:val="Table Web 1"/>
    <w:basedOn w:val="a4"/>
    <w:uiPriority w:val="99"/>
    <w:semiHidden/>
    <w:rsid w:val="00EB34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EB34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EB34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semiHidden/>
    <w:rsid w:val="00EB34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semiHidden/>
    <w:rsid w:val="00EB34C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EB34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EB34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EB34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semiHidden/>
    <w:rsid w:val="00EB34C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EB34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semiHidden/>
    <w:rsid w:val="00EB34C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semiHidden/>
    <w:rsid w:val="00EB34C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EB34C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EB34C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EB34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EB34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EB3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EB34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semiHidden/>
    <w:rsid w:val="00EB34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rsid w:val="00EB34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EB34C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EB34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EB34C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EB34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EB34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EB34C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EB34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B34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semiHidden/>
    <w:rsid w:val="00EB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semiHidden/>
    <w:rsid w:val="00EB34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EB34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EB34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link w:val="30"/>
    <w:locked/>
    <w:rsid w:val="00EB34CB"/>
    <w:rPr>
      <w:rFonts w:ascii="Arial" w:hAnsi="Arial" w:cs="Arial"/>
      <w:b/>
      <w:bCs/>
      <w:sz w:val="26"/>
      <w:szCs w:val="26"/>
      <w:lang w:val="ru-RU" w:eastAsia="ru-RU" w:bidi="ar-SA"/>
    </w:rPr>
  </w:style>
  <w:style w:type="character" w:customStyle="1" w:styleId="S0">
    <w:name w:val="S_Обычный Знак"/>
    <w:link w:val="S"/>
    <w:locked/>
    <w:rsid w:val="00EB34CB"/>
    <w:rPr>
      <w:rFonts w:cs="Times New Roman"/>
      <w:sz w:val="24"/>
      <w:szCs w:val="24"/>
      <w:lang w:val="ru-RU" w:eastAsia="ru-RU" w:bidi="ar-SA"/>
    </w:rPr>
  </w:style>
  <w:style w:type="paragraph" w:customStyle="1" w:styleId="S6">
    <w:name w:val="S_Обычный в таблице"/>
    <w:basedOn w:val="a1"/>
    <w:link w:val="S7"/>
    <w:rsid w:val="00EB34CB"/>
    <w:pPr>
      <w:spacing w:line="360" w:lineRule="auto"/>
      <w:jc w:val="both"/>
    </w:pPr>
  </w:style>
  <w:style w:type="character" w:customStyle="1" w:styleId="S7">
    <w:name w:val="S_Обычный в таблице Знак"/>
    <w:link w:val="S6"/>
    <w:locked/>
    <w:rsid w:val="00EB34CB"/>
    <w:rPr>
      <w:rFonts w:cs="Times New Roman"/>
      <w:sz w:val="24"/>
      <w:szCs w:val="24"/>
      <w:lang w:val="ru-RU" w:eastAsia="ru-RU" w:bidi="ar-SA"/>
    </w:rPr>
  </w:style>
  <w:style w:type="paragraph" w:customStyle="1" w:styleId="S8">
    <w:name w:val="S_Титульный"/>
    <w:basedOn w:val="affffd"/>
    <w:rsid w:val="00EB34CB"/>
  </w:style>
  <w:style w:type="paragraph" w:customStyle="1" w:styleId="S9">
    <w:name w:val="S_Обычный с подчеркиванием"/>
    <w:basedOn w:val="a1"/>
    <w:link w:val="Sa"/>
    <w:rsid w:val="00EB34CB"/>
    <w:pPr>
      <w:spacing w:line="360" w:lineRule="auto"/>
      <w:ind w:firstLine="709"/>
      <w:jc w:val="both"/>
    </w:pPr>
    <w:rPr>
      <w:u w:val="single"/>
    </w:rPr>
  </w:style>
  <w:style w:type="character" w:customStyle="1" w:styleId="Sa">
    <w:name w:val="S_Обычный с подчеркиванием Знак"/>
    <w:link w:val="S9"/>
    <w:locked/>
    <w:rsid w:val="00EB34CB"/>
    <w:rPr>
      <w:rFonts w:cs="Times New Roman"/>
      <w:sz w:val="24"/>
      <w:szCs w:val="24"/>
      <w:u w:val="single"/>
      <w:lang w:val="ru-RU" w:eastAsia="ru-RU" w:bidi="ar-SA"/>
    </w:rPr>
  </w:style>
  <w:style w:type="character" w:customStyle="1" w:styleId="1f4">
    <w:name w:val="Заголовок 1 Знак Знак Знак Знак"/>
    <w:rsid w:val="00EB34CB"/>
    <w:rPr>
      <w:rFonts w:cs="Times New Roman"/>
      <w:bCs/>
      <w:sz w:val="28"/>
      <w:szCs w:val="28"/>
      <w:lang w:val="ru-RU" w:eastAsia="ru-RU" w:bidi="ar-SA"/>
    </w:rPr>
  </w:style>
  <w:style w:type="character" w:customStyle="1" w:styleId="S5">
    <w:name w:val="S_Маркированный Знак Знак"/>
    <w:link w:val="S2"/>
    <w:locked/>
    <w:rsid w:val="00F737FC"/>
    <w:rPr>
      <w:rFonts w:cs="Times New Roman"/>
      <w:b/>
      <w:sz w:val="24"/>
      <w:szCs w:val="24"/>
      <w:lang w:val="ru-RU" w:eastAsia="ru-RU" w:bidi="ar-SA"/>
    </w:rPr>
  </w:style>
  <w:style w:type="paragraph" w:customStyle="1" w:styleId="S222">
    <w:name w:val="Стиль S_Маркированный + полужирный Первая строка:  222 см"/>
    <w:basedOn w:val="S2"/>
    <w:rsid w:val="00EB34CB"/>
    <w:pPr>
      <w:tabs>
        <w:tab w:val="num" w:pos="1619"/>
      </w:tabs>
      <w:ind w:left="1619" w:hanging="360"/>
    </w:pPr>
    <w:rPr>
      <w:b w:val="0"/>
      <w:bCs/>
      <w:szCs w:val="20"/>
    </w:rPr>
  </w:style>
  <w:style w:type="character" w:customStyle="1" w:styleId="Sb">
    <w:name w:val="S_Маркированный Знак"/>
    <w:rsid w:val="00EB34CB"/>
    <w:rPr>
      <w:rFonts w:cs="Times New Roman"/>
      <w:w w:val="109"/>
      <w:sz w:val="24"/>
      <w:szCs w:val="24"/>
      <w:lang w:val="ru-RU" w:eastAsia="ru-RU" w:bidi="ar-SA"/>
    </w:rPr>
  </w:style>
  <w:style w:type="paragraph" w:customStyle="1" w:styleId="affffff6">
    <w:name w:val="Обычный в таблице Знак"/>
    <w:basedOn w:val="a1"/>
    <w:link w:val="affffff7"/>
    <w:locked/>
    <w:rsid w:val="00EB34CB"/>
    <w:pPr>
      <w:spacing w:line="360" w:lineRule="auto"/>
      <w:ind w:hanging="6"/>
      <w:jc w:val="center"/>
    </w:pPr>
  </w:style>
  <w:style w:type="character" w:customStyle="1" w:styleId="affffff7">
    <w:name w:val="Обычный в таблице Знак Знак"/>
    <w:link w:val="affffff6"/>
    <w:locked/>
    <w:rsid w:val="00EB34CB"/>
    <w:rPr>
      <w:rFonts w:cs="Times New Roman"/>
      <w:sz w:val="24"/>
      <w:szCs w:val="24"/>
      <w:lang w:val="ru-RU" w:eastAsia="ru-RU" w:bidi="ar-SA"/>
    </w:rPr>
  </w:style>
  <w:style w:type="paragraph" w:customStyle="1" w:styleId="Sc">
    <w:name w:val="S_Обычный Знак Знак"/>
    <w:basedOn w:val="a1"/>
    <w:link w:val="Sd"/>
    <w:locked/>
    <w:rsid w:val="00EB34CB"/>
    <w:pPr>
      <w:spacing w:line="360" w:lineRule="auto"/>
      <w:ind w:firstLine="709"/>
      <w:jc w:val="both"/>
    </w:pPr>
  </w:style>
  <w:style w:type="character" w:customStyle="1" w:styleId="Sd">
    <w:name w:val="S_Обычный Знак Знак Знак"/>
    <w:link w:val="Sc"/>
    <w:locked/>
    <w:rsid w:val="00EB34CB"/>
    <w:rPr>
      <w:rFonts w:cs="Times New Roman"/>
      <w:sz w:val="24"/>
      <w:szCs w:val="24"/>
      <w:lang w:val="ru-RU" w:eastAsia="ru-RU" w:bidi="ar-SA"/>
    </w:rPr>
  </w:style>
  <w:style w:type="paragraph" w:styleId="affffff8">
    <w:name w:val="footnote text"/>
    <w:aliases w:val="single space,Table_Footnote_last,Текст сноски Знак,Текст сноски-FN,Footnote Text Char Знак Знак,Footnote Text Char Знак,Table_Footnote_last Знак Знак Знак,Table_Footnote_last Знак,Текст сноски Знак1,Текст сноски Знак Знак"/>
    <w:basedOn w:val="a1"/>
    <w:link w:val="2f7"/>
    <w:rsid w:val="00EB34CB"/>
    <w:pPr>
      <w:spacing w:line="360" w:lineRule="auto"/>
      <w:ind w:firstLine="709"/>
      <w:jc w:val="both"/>
    </w:pPr>
    <w:rPr>
      <w:sz w:val="20"/>
      <w:szCs w:val="20"/>
    </w:rPr>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link w:val="affffff8"/>
    <w:locked/>
    <w:rsid w:val="00EB34CB"/>
    <w:rPr>
      <w:rFonts w:cs="Times New Roman"/>
      <w:lang w:val="ru-RU" w:eastAsia="ru-RU" w:bidi="ar-SA"/>
    </w:rPr>
  </w:style>
  <w:style w:type="character" w:styleId="affffff9">
    <w:name w:val="footnote reference"/>
    <w:aliases w:val="Знак сноски-FN"/>
    <w:uiPriority w:val="99"/>
    <w:rsid w:val="00EB34CB"/>
    <w:rPr>
      <w:rFonts w:cs="Times New Roman"/>
      <w:vertAlign w:val="superscript"/>
    </w:rPr>
  </w:style>
  <w:style w:type="paragraph" w:customStyle="1" w:styleId="Se">
    <w:name w:val="S_Заголовок таблицы"/>
    <w:basedOn w:val="a1"/>
    <w:link w:val="Sf"/>
    <w:rsid w:val="00EB34CB"/>
    <w:pPr>
      <w:spacing w:line="360" w:lineRule="auto"/>
      <w:ind w:firstLine="709"/>
      <w:jc w:val="center"/>
    </w:pPr>
    <w:rPr>
      <w:u w:val="single"/>
    </w:rPr>
  </w:style>
  <w:style w:type="paragraph" w:styleId="affffffa">
    <w:name w:val="No Spacing"/>
    <w:link w:val="affffffb"/>
    <w:qFormat/>
    <w:rsid w:val="00EB34CB"/>
    <w:rPr>
      <w:rFonts w:ascii="Calibri" w:hAnsi="Calibri"/>
      <w:sz w:val="22"/>
      <w:szCs w:val="22"/>
      <w:lang w:eastAsia="en-US"/>
    </w:rPr>
  </w:style>
  <w:style w:type="paragraph" w:customStyle="1" w:styleId="220">
    <w:name w:val="Основной текст 22"/>
    <w:basedOn w:val="a1"/>
    <w:rsid w:val="00EB34CB"/>
    <w:pPr>
      <w:spacing w:line="360" w:lineRule="auto"/>
      <w:ind w:left="426" w:hanging="426"/>
      <w:jc w:val="both"/>
    </w:pPr>
    <w:rPr>
      <w:b/>
      <w:sz w:val="28"/>
      <w:szCs w:val="20"/>
    </w:rPr>
  </w:style>
  <w:style w:type="paragraph" w:customStyle="1" w:styleId="2f8">
    <w:name w:val="Цитата2"/>
    <w:basedOn w:val="a1"/>
    <w:rsid w:val="00EB34CB"/>
    <w:pPr>
      <w:spacing w:line="360" w:lineRule="auto"/>
      <w:ind w:left="526" w:right="43" w:firstLine="709"/>
      <w:jc w:val="both"/>
    </w:pPr>
    <w:rPr>
      <w:sz w:val="28"/>
      <w:szCs w:val="20"/>
    </w:rPr>
  </w:style>
  <w:style w:type="paragraph" w:customStyle="1" w:styleId="2f9">
    <w:name w:val="Маркированный список2"/>
    <w:basedOn w:val="a1"/>
    <w:rsid w:val="00EB34CB"/>
    <w:pPr>
      <w:spacing w:before="100" w:beforeAutospacing="1" w:after="100" w:afterAutospacing="1" w:line="360" w:lineRule="auto"/>
      <w:ind w:firstLine="709"/>
      <w:jc w:val="both"/>
    </w:pPr>
    <w:rPr>
      <w:sz w:val="28"/>
    </w:rPr>
  </w:style>
  <w:style w:type="paragraph" w:customStyle="1" w:styleId="2fa">
    <w:name w:val="Нумерованный список2"/>
    <w:basedOn w:val="a1"/>
    <w:rsid w:val="00EB34CB"/>
    <w:pPr>
      <w:spacing w:before="100" w:beforeAutospacing="1" w:after="100" w:afterAutospacing="1" w:line="360" w:lineRule="auto"/>
      <w:ind w:firstLine="709"/>
      <w:jc w:val="both"/>
    </w:pPr>
    <w:rPr>
      <w:sz w:val="28"/>
    </w:rPr>
  </w:style>
  <w:style w:type="paragraph" w:customStyle="1" w:styleId="xl28">
    <w:name w:val="xl28"/>
    <w:basedOn w:val="a1"/>
    <w:rsid w:val="00EB3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rsid w:val="00EB34CB"/>
    <w:rPr>
      <w:rFonts w:cs="Times New Roman"/>
      <w:color w:val="333333"/>
      <w:sz w:val="24"/>
      <w:szCs w:val="24"/>
      <w:lang w:val="ru-RU" w:eastAsia="ru-RU" w:bidi="ar-SA"/>
    </w:rPr>
  </w:style>
  <w:style w:type="paragraph" w:customStyle="1" w:styleId="affffffc">
    <w:name w:val="Второстепенный текст"/>
    <w:basedOn w:val="a1"/>
    <w:rsid w:val="00EB34CB"/>
    <w:pPr>
      <w:ind w:firstLine="284"/>
      <w:jc w:val="both"/>
    </w:pPr>
    <w:rPr>
      <w:sz w:val="18"/>
      <w:szCs w:val="20"/>
    </w:rPr>
  </w:style>
  <w:style w:type="paragraph" w:customStyle="1" w:styleId="affffffd">
    <w:name w:val="Отступ"/>
    <w:basedOn w:val="a1"/>
    <w:rsid w:val="00EB34CB"/>
    <w:pPr>
      <w:tabs>
        <w:tab w:val="num" w:pos="1429"/>
      </w:tabs>
      <w:ind w:left="1134"/>
      <w:jc w:val="both"/>
    </w:pPr>
    <w:rPr>
      <w:rFonts w:ascii="Arial" w:hAnsi="Arial" w:cs="Arial"/>
    </w:rPr>
  </w:style>
  <w:style w:type="character" w:customStyle="1" w:styleId="S30">
    <w:name w:val="S_Заголовок 3 Знак"/>
    <w:link w:val="S3"/>
    <w:locked/>
    <w:rsid w:val="00EB34CB"/>
    <w:rPr>
      <w:sz w:val="24"/>
      <w:szCs w:val="24"/>
      <w:u w:val="single"/>
    </w:rPr>
  </w:style>
  <w:style w:type="character" w:customStyle="1" w:styleId="S21">
    <w:name w:val="S_Заголовок 2 Знак"/>
    <w:link w:val="S20"/>
    <w:locked/>
    <w:rsid w:val="009B45ED"/>
    <w:rPr>
      <w:rFonts w:cs="Times New Roman"/>
      <w:b/>
      <w:caps/>
      <w:sz w:val="24"/>
      <w:szCs w:val="24"/>
      <w:lang w:val="ru-RU" w:eastAsia="ru-RU" w:bidi="ar-SA"/>
    </w:rPr>
  </w:style>
  <w:style w:type="character" w:customStyle="1" w:styleId="Sf">
    <w:name w:val="S_Заголовок таблицы Знак"/>
    <w:link w:val="Se"/>
    <w:locked/>
    <w:rsid w:val="00EB34CB"/>
    <w:rPr>
      <w:rFonts w:cs="Times New Roman"/>
      <w:sz w:val="24"/>
      <w:szCs w:val="24"/>
      <w:u w:val="single"/>
      <w:lang w:val="ru-RU" w:eastAsia="ru-RU" w:bidi="ar-SA"/>
    </w:rPr>
  </w:style>
  <w:style w:type="paragraph" w:styleId="1f5">
    <w:name w:val="index 1"/>
    <w:basedOn w:val="a1"/>
    <w:next w:val="a1"/>
    <w:autoRedefine/>
    <w:rsid w:val="00EB34CB"/>
    <w:pPr>
      <w:spacing w:line="360" w:lineRule="auto"/>
      <w:ind w:left="240" w:hanging="240"/>
      <w:jc w:val="both"/>
    </w:pPr>
  </w:style>
  <w:style w:type="paragraph" w:customStyle="1" w:styleId="1f6">
    <w:name w:val="Таблица 1"/>
    <w:basedOn w:val="a1"/>
    <w:autoRedefine/>
    <w:rsid w:val="00EB34CB"/>
    <w:pPr>
      <w:spacing w:line="360" w:lineRule="auto"/>
      <w:ind w:left="142"/>
      <w:jc w:val="right"/>
    </w:pPr>
  </w:style>
  <w:style w:type="paragraph" w:styleId="affffffe">
    <w:name w:val="List Paragraph"/>
    <w:basedOn w:val="a1"/>
    <w:qFormat/>
    <w:rsid w:val="00EB34CB"/>
    <w:pPr>
      <w:spacing w:line="360" w:lineRule="auto"/>
      <w:ind w:left="720" w:firstLine="709"/>
      <w:contextualSpacing/>
      <w:jc w:val="both"/>
    </w:pPr>
  </w:style>
  <w:style w:type="character" w:customStyle="1" w:styleId="ConsPlusNormal0">
    <w:name w:val="ConsPlusNormal Знак"/>
    <w:link w:val="ConsPlusNormal"/>
    <w:locked/>
    <w:rsid w:val="00EB34CB"/>
    <w:rPr>
      <w:rFonts w:ascii="Arial" w:hAnsi="Arial" w:cs="Arial"/>
      <w:lang w:val="ru-RU" w:eastAsia="ru-RU" w:bidi="ar-SA"/>
    </w:rPr>
  </w:style>
  <w:style w:type="paragraph" w:customStyle="1" w:styleId="afffffff">
    <w:name w:val="Основной"/>
    <w:basedOn w:val="a1"/>
    <w:autoRedefine/>
    <w:rsid w:val="00EB34CB"/>
    <w:pPr>
      <w:ind w:firstLine="709"/>
      <w:jc w:val="both"/>
    </w:pPr>
    <w:rPr>
      <w:color w:val="000000"/>
    </w:rPr>
  </w:style>
  <w:style w:type="paragraph" w:customStyle="1" w:styleId="S114">
    <w:name w:val="Стиль S_Заголовок 1 + 14 пт"/>
    <w:basedOn w:val="S1"/>
    <w:link w:val="S1140"/>
    <w:rsid w:val="00EB34CB"/>
    <w:pPr>
      <w:numPr>
        <w:numId w:val="0"/>
      </w:numPr>
      <w:spacing w:line="240" w:lineRule="auto"/>
    </w:pPr>
    <w:rPr>
      <w:bCs/>
      <w:sz w:val="28"/>
    </w:rPr>
  </w:style>
  <w:style w:type="character" w:customStyle="1" w:styleId="S1140">
    <w:name w:val="Стиль S_Заголовок 1 + 14 пт Знак"/>
    <w:link w:val="S114"/>
    <w:locked/>
    <w:rsid w:val="00EB34CB"/>
    <w:rPr>
      <w:rFonts w:cs="Times New Roman"/>
      <w:b/>
      <w:bCs/>
      <w:caps/>
      <w:sz w:val="24"/>
      <w:szCs w:val="24"/>
      <w:lang w:val="ru-RU" w:eastAsia="ru-RU" w:bidi="ar-SA"/>
    </w:rPr>
  </w:style>
  <w:style w:type="character" w:customStyle="1" w:styleId="S10">
    <w:name w:val="S_Заголовок 1 Знак"/>
    <w:link w:val="S1"/>
    <w:locked/>
    <w:rsid w:val="00EB34CB"/>
    <w:rPr>
      <w:b/>
      <w:caps/>
      <w:sz w:val="24"/>
      <w:szCs w:val="24"/>
    </w:rPr>
  </w:style>
  <w:style w:type="paragraph" w:customStyle="1" w:styleId="310">
    <w:name w:val="Основной текст с отступом 31"/>
    <w:basedOn w:val="a1"/>
    <w:rsid w:val="00EB34CB"/>
    <w:pPr>
      <w:suppressAutoHyphens/>
      <w:spacing w:after="120"/>
      <w:ind w:left="283"/>
    </w:pPr>
    <w:rPr>
      <w:sz w:val="16"/>
      <w:szCs w:val="16"/>
      <w:lang w:eastAsia="ar-SA"/>
    </w:rPr>
  </w:style>
  <w:style w:type="paragraph" w:customStyle="1" w:styleId="afffffff0">
    <w:name w:val="Стиль Основной шрифт абзаца +"/>
    <w:basedOn w:val="afffffff1"/>
    <w:autoRedefine/>
    <w:rsid w:val="00C32909"/>
    <w:rPr>
      <w:rFonts w:ascii="Times New Roman" w:hAnsi="Times New Roman"/>
      <w:sz w:val="24"/>
    </w:rPr>
  </w:style>
  <w:style w:type="paragraph" w:customStyle="1" w:styleId="2fb">
    <w:name w:val="_Заголовок 2"/>
    <w:basedOn w:val="20"/>
    <w:next w:val="20"/>
    <w:link w:val="2fc"/>
    <w:autoRedefine/>
    <w:rsid w:val="00EB34CB"/>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link w:val="2fb"/>
    <w:locked/>
    <w:rsid w:val="00EB34CB"/>
    <w:rPr>
      <w:rFonts w:cs="Times New Roman"/>
      <w:b/>
      <w:sz w:val="28"/>
      <w:szCs w:val="28"/>
      <w:lang w:val="ru-RU" w:eastAsia="ru-RU" w:bidi="ar-SA"/>
    </w:rPr>
  </w:style>
  <w:style w:type="paragraph" w:customStyle="1" w:styleId="OTCHET00">
    <w:name w:val="OTCHET_00"/>
    <w:basedOn w:val="2"/>
    <w:rsid w:val="00EB34CB"/>
    <w:pPr>
      <w:tabs>
        <w:tab w:val="left" w:pos="709"/>
      </w:tabs>
      <w:spacing w:line="360" w:lineRule="auto"/>
      <w:jc w:val="both"/>
    </w:pPr>
    <w:rPr>
      <w:szCs w:val="20"/>
    </w:rPr>
  </w:style>
  <w:style w:type="paragraph" w:customStyle="1" w:styleId="afffffff2">
    <w:name w:val="Стиль"/>
    <w:rsid w:val="00EB34CB"/>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rsid w:val="00EB34CB"/>
    <w:pPr>
      <w:tabs>
        <w:tab w:val="num" w:pos="720"/>
      </w:tabs>
      <w:ind w:left="720" w:hanging="360"/>
      <w:jc w:val="both"/>
      <w:outlineLvl w:val="1"/>
    </w:pPr>
    <w:rPr>
      <w:b/>
      <w:bCs/>
      <w:sz w:val="28"/>
    </w:rPr>
  </w:style>
  <w:style w:type="paragraph" w:customStyle="1" w:styleId="ConsPlusCell">
    <w:name w:val="ConsPlusCell"/>
    <w:rsid w:val="00EB34CB"/>
    <w:pPr>
      <w:widowControl w:val="0"/>
      <w:autoSpaceDE w:val="0"/>
      <w:autoSpaceDN w:val="0"/>
      <w:adjustRightInd w:val="0"/>
    </w:pPr>
    <w:rPr>
      <w:rFonts w:ascii="Arial" w:hAnsi="Arial" w:cs="Arial"/>
    </w:rPr>
  </w:style>
  <w:style w:type="character" w:customStyle="1" w:styleId="red">
    <w:name w:val="red"/>
    <w:rsid w:val="00EB34CB"/>
    <w:rPr>
      <w:rFonts w:cs="Times New Roman"/>
    </w:rPr>
  </w:style>
  <w:style w:type="paragraph" w:customStyle="1" w:styleId="140">
    <w:name w:val="Стиль14"/>
    <w:basedOn w:val="a1"/>
    <w:rsid w:val="00EB34CB"/>
    <w:pPr>
      <w:spacing w:line="264" w:lineRule="auto"/>
      <w:ind w:firstLine="720"/>
      <w:jc w:val="both"/>
    </w:pPr>
    <w:rPr>
      <w:sz w:val="28"/>
      <w:szCs w:val="28"/>
    </w:rPr>
  </w:style>
  <w:style w:type="character" w:customStyle="1" w:styleId="141">
    <w:name w:val="Знак Знак14"/>
    <w:locked/>
    <w:rsid w:val="0093053B"/>
    <w:rPr>
      <w:rFonts w:ascii="Arial" w:hAnsi="Arial" w:cs="Arial"/>
      <w:b/>
      <w:bCs/>
      <w:i/>
      <w:iCs/>
      <w:sz w:val="28"/>
      <w:szCs w:val="28"/>
      <w:lang w:val="ru-RU" w:eastAsia="ru-RU" w:bidi="ar-SA"/>
    </w:rPr>
  </w:style>
  <w:style w:type="paragraph" w:customStyle="1" w:styleId="text">
    <w:name w:val="text"/>
    <w:basedOn w:val="a1"/>
    <w:rsid w:val="00EB34CB"/>
    <w:pPr>
      <w:spacing w:before="100" w:beforeAutospacing="1" w:after="100" w:afterAutospacing="1" w:line="408" w:lineRule="auto"/>
    </w:pPr>
  </w:style>
  <w:style w:type="paragraph" w:customStyle="1" w:styleId="a">
    <w:name w:val="Маркерованный"/>
    <w:basedOn w:val="afffffff"/>
    <w:next w:val="afffffff"/>
    <w:autoRedefine/>
    <w:rsid w:val="00EB34CB"/>
    <w:pPr>
      <w:numPr>
        <w:numId w:val="8"/>
      </w:numPr>
    </w:pPr>
    <w:rPr>
      <w:color w:val="auto"/>
      <w:sz w:val="28"/>
      <w:szCs w:val="28"/>
    </w:rPr>
  </w:style>
  <w:style w:type="paragraph" w:customStyle="1" w:styleId="a0">
    <w:name w:val="Список_"/>
    <w:basedOn w:val="afffffff"/>
    <w:autoRedefine/>
    <w:rsid w:val="00EB34CB"/>
    <w:pPr>
      <w:numPr>
        <w:numId w:val="7"/>
      </w:numPr>
    </w:pPr>
    <w:rPr>
      <w:color w:val="auto"/>
      <w:sz w:val="28"/>
      <w:szCs w:val="28"/>
    </w:rPr>
  </w:style>
  <w:style w:type="paragraph" w:customStyle="1" w:styleId="content">
    <w:name w:val="content"/>
    <w:basedOn w:val="a1"/>
    <w:rsid w:val="00EB34CB"/>
    <w:pPr>
      <w:spacing w:before="100" w:beforeAutospacing="1" w:after="100" w:afterAutospacing="1"/>
    </w:pPr>
  </w:style>
  <w:style w:type="paragraph" w:customStyle="1" w:styleId="materials">
    <w:name w:val="materials"/>
    <w:basedOn w:val="a1"/>
    <w:rsid w:val="00EB34CB"/>
    <w:pPr>
      <w:spacing w:before="100" w:beforeAutospacing="1" w:after="100" w:afterAutospacing="1"/>
    </w:pPr>
    <w:rPr>
      <w:rFonts w:ascii="Arial" w:hAnsi="Arial" w:cs="Arial"/>
      <w:color w:val="000055"/>
      <w:sz w:val="23"/>
      <w:szCs w:val="23"/>
    </w:rPr>
  </w:style>
  <w:style w:type="paragraph" w:customStyle="1" w:styleId="Heading">
    <w:name w:val="Heading"/>
    <w:rsid w:val="00EB34CB"/>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rsid w:val="0093053B"/>
    <w:pPr>
      <w:spacing w:after="160" w:line="240" w:lineRule="exact"/>
    </w:pPr>
    <w:rPr>
      <w:rFonts w:ascii="Verdana" w:hAnsi="Verdana"/>
      <w:lang w:val="en-US" w:eastAsia="en-US"/>
    </w:rPr>
  </w:style>
  <w:style w:type="paragraph" w:customStyle="1" w:styleId="Style1">
    <w:name w:val="Style1"/>
    <w:basedOn w:val="a1"/>
    <w:rsid w:val="00EB34CB"/>
    <w:pPr>
      <w:widowControl w:val="0"/>
      <w:autoSpaceDE w:val="0"/>
      <w:autoSpaceDN w:val="0"/>
      <w:adjustRightInd w:val="0"/>
    </w:pPr>
  </w:style>
  <w:style w:type="character" w:customStyle="1" w:styleId="FontStyle17">
    <w:name w:val="Font Style17"/>
    <w:rsid w:val="00EB34CB"/>
    <w:rPr>
      <w:rFonts w:ascii="Times New Roman" w:hAnsi="Times New Roman" w:cs="Times New Roman"/>
      <w:b/>
      <w:bCs/>
      <w:sz w:val="18"/>
      <w:szCs w:val="18"/>
    </w:rPr>
  </w:style>
  <w:style w:type="character" w:customStyle="1" w:styleId="FontStyle31">
    <w:name w:val="Font Style31"/>
    <w:rsid w:val="00EB34CB"/>
    <w:rPr>
      <w:rFonts w:ascii="Arial" w:hAnsi="Arial" w:cs="Arial"/>
      <w:b/>
      <w:bCs/>
      <w:sz w:val="22"/>
      <w:szCs w:val="22"/>
    </w:rPr>
  </w:style>
  <w:style w:type="character" w:customStyle="1" w:styleId="FontStyle21">
    <w:name w:val="Font Style21"/>
    <w:rsid w:val="00EB34CB"/>
    <w:rPr>
      <w:rFonts w:ascii="Times New Roman" w:hAnsi="Times New Roman" w:cs="Times New Roman"/>
      <w:sz w:val="16"/>
      <w:szCs w:val="16"/>
    </w:rPr>
  </w:style>
  <w:style w:type="paragraph" w:customStyle="1" w:styleId="Style3">
    <w:name w:val="Style3"/>
    <w:basedOn w:val="a1"/>
    <w:rsid w:val="00EB34CB"/>
    <w:pPr>
      <w:widowControl w:val="0"/>
      <w:autoSpaceDE w:val="0"/>
      <w:autoSpaceDN w:val="0"/>
      <w:adjustRightInd w:val="0"/>
      <w:spacing w:line="216" w:lineRule="exact"/>
      <w:jc w:val="center"/>
    </w:pPr>
  </w:style>
  <w:style w:type="paragraph" w:customStyle="1" w:styleId="Style4">
    <w:name w:val="Style4"/>
    <w:basedOn w:val="a1"/>
    <w:rsid w:val="00EB34CB"/>
    <w:pPr>
      <w:widowControl w:val="0"/>
      <w:autoSpaceDE w:val="0"/>
      <w:autoSpaceDN w:val="0"/>
      <w:adjustRightInd w:val="0"/>
    </w:pPr>
  </w:style>
  <w:style w:type="character" w:customStyle="1" w:styleId="FontStyle18">
    <w:name w:val="Font Style18"/>
    <w:rsid w:val="00EB34CB"/>
    <w:rPr>
      <w:rFonts w:ascii="Times New Roman" w:hAnsi="Times New Roman" w:cs="Times New Roman"/>
      <w:b/>
      <w:bCs/>
      <w:sz w:val="16"/>
      <w:szCs w:val="16"/>
    </w:rPr>
  </w:style>
  <w:style w:type="paragraph" w:customStyle="1" w:styleId="Style7">
    <w:name w:val="Style7"/>
    <w:basedOn w:val="a1"/>
    <w:rsid w:val="00EB34CB"/>
    <w:pPr>
      <w:widowControl w:val="0"/>
      <w:autoSpaceDE w:val="0"/>
      <w:autoSpaceDN w:val="0"/>
      <w:adjustRightInd w:val="0"/>
    </w:pPr>
  </w:style>
  <w:style w:type="character" w:customStyle="1" w:styleId="FontStyle20">
    <w:name w:val="Font Style20"/>
    <w:rsid w:val="00EB34CB"/>
    <w:rPr>
      <w:rFonts w:ascii="Times New Roman" w:hAnsi="Times New Roman" w:cs="Times New Roman"/>
      <w:sz w:val="16"/>
      <w:szCs w:val="16"/>
    </w:rPr>
  </w:style>
  <w:style w:type="paragraph" w:customStyle="1" w:styleId="Style6">
    <w:name w:val="Style6"/>
    <w:basedOn w:val="a1"/>
    <w:rsid w:val="00EB34CB"/>
    <w:pPr>
      <w:widowControl w:val="0"/>
      <w:autoSpaceDE w:val="0"/>
      <w:autoSpaceDN w:val="0"/>
      <w:adjustRightInd w:val="0"/>
    </w:pPr>
  </w:style>
  <w:style w:type="character" w:customStyle="1" w:styleId="FontStyle19">
    <w:name w:val="Font Style19"/>
    <w:rsid w:val="00EB34CB"/>
    <w:rPr>
      <w:rFonts w:ascii="Times New Roman" w:hAnsi="Times New Roman" w:cs="Times New Roman"/>
      <w:b/>
      <w:bCs/>
      <w:sz w:val="14"/>
      <w:szCs w:val="14"/>
    </w:rPr>
  </w:style>
  <w:style w:type="paragraph" w:customStyle="1" w:styleId="Style5">
    <w:name w:val="Style5"/>
    <w:basedOn w:val="a1"/>
    <w:rsid w:val="00EB34CB"/>
    <w:pPr>
      <w:widowControl w:val="0"/>
      <w:autoSpaceDE w:val="0"/>
      <w:autoSpaceDN w:val="0"/>
      <w:adjustRightInd w:val="0"/>
    </w:pPr>
  </w:style>
  <w:style w:type="paragraph" w:customStyle="1" w:styleId="Style15">
    <w:name w:val="Style15"/>
    <w:basedOn w:val="a1"/>
    <w:rsid w:val="00EB34CB"/>
    <w:pPr>
      <w:widowControl w:val="0"/>
      <w:autoSpaceDE w:val="0"/>
      <w:autoSpaceDN w:val="0"/>
      <w:adjustRightInd w:val="0"/>
    </w:pPr>
  </w:style>
  <w:style w:type="character" w:customStyle="1" w:styleId="FontStyle25">
    <w:name w:val="Font Style25"/>
    <w:rsid w:val="00EB34CB"/>
    <w:rPr>
      <w:rFonts w:ascii="Times New Roman" w:hAnsi="Times New Roman" w:cs="Times New Roman"/>
      <w:b/>
      <w:bCs/>
      <w:sz w:val="8"/>
      <w:szCs w:val="8"/>
    </w:rPr>
  </w:style>
  <w:style w:type="paragraph" w:customStyle="1" w:styleId="Style11">
    <w:name w:val="Style11"/>
    <w:basedOn w:val="a1"/>
    <w:rsid w:val="00EB34CB"/>
    <w:pPr>
      <w:widowControl w:val="0"/>
      <w:autoSpaceDE w:val="0"/>
      <w:autoSpaceDN w:val="0"/>
      <w:adjustRightInd w:val="0"/>
    </w:pPr>
  </w:style>
  <w:style w:type="character" w:customStyle="1" w:styleId="FontStyle23">
    <w:name w:val="Font Style23"/>
    <w:rsid w:val="00EB34CB"/>
    <w:rPr>
      <w:rFonts w:ascii="Times New Roman" w:hAnsi="Times New Roman" w:cs="Times New Roman"/>
      <w:sz w:val="16"/>
      <w:szCs w:val="16"/>
    </w:rPr>
  </w:style>
  <w:style w:type="paragraph" w:customStyle="1" w:styleId="Style2">
    <w:name w:val="Style2"/>
    <w:basedOn w:val="a1"/>
    <w:rsid w:val="00EB34CB"/>
    <w:pPr>
      <w:widowControl w:val="0"/>
      <w:autoSpaceDE w:val="0"/>
      <w:autoSpaceDN w:val="0"/>
      <w:adjustRightInd w:val="0"/>
    </w:pPr>
  </w:style>
  <w:style w:type="character" w:customStyle="1" w:styleId="FontStyle11">
    <w:name w:val="Font Style11"/>
    <w:rsid w:val="00EB34CB"/>
    <w:rPr>
      <w:rFonts w:ascii="Arial" w:hAnsi="Arial" w:cs="Arial"/>
      <w:sz w:val="16"/>
      <w:szCs w:val="16"/>
    </w:rPr>
  </w:style>
  <w:style w:type="paragraph" w:customStyle="1" w:styleId="Style8">
    <w:name w:val="Style8"/>
    <w:basedOn w:val="a1"/>
    <w:rsid w:val="00EB34CB"/>
    <w:pPr>
      <w:widowControl w:val="0"/>
      <w:autoSpaceDE w:val="0"/>
      <w:autoSpaceDN w:val="0"/>
      <w:adjustRightInd w:val="0"/>
      <w:spacing w:line="182" w:lineRule="exact"/>
      <w:jc w:val="both"/>
    </w:pPr>
  </w:style>
  <w:style w:type="character" w:customStyle="1" w:styleId="FontStyle14">
    <w:name w:val="Font Style14"/>
    <w:rsid w:val="00EB34CB"/>
    <w:rPr>
      <w:rFonts w:ascii="Times New Roman" w:hAnsi="Times New Roman" w:cs="Times New Roman"/>
      <w:sz w:val="16"/>
      <w:szCs w:val="16"/>
    </w:rPr>
  </w:style>
  <w:style w:type="character" w:customStyle="1" w:styleId="FontStyle26">
    <w:name w:val="Font Style26"/>
    <w:rsid w:val="00EB34CB"/>
    <w:rPr>
      <w:rFonts w:ascii="Times New Roman" w:hAnsi="Times New Roman" w:cs="Times New Roman"/>
      <w:i/>
      <w:iCs/>
      <w:spacing w:val="20"/>
      <w:sz w:val="24"/>
      <w:szCs w:val="24"/>
    </w:rPr>
  </w:style>
  <w:style w:type="paragraph" w:customStyle="1" w:styleId="Style9">
    <w:name w:val="Style9"/>
    <w:basedOn w:val="a1"/>
    <w:rsid w:val="00EB34CB"/>
    <w:pPr>
      <w:widowControl w:val="0"/>
      <w:autoSpaceDE w:val="0"/>
      <w:autoSpaceDN w:val="0"/>
      <w:adjustRightInd w:val="0"/>
    </w:pPr>
  </w:style>
  <w:style w:type="paragraph" w:customStyle="1" w:styleId="family">
    <w:name w:val="family"/>
    <w:basedOn w:val="a1"/>
    <w:rsid w:val="00EB34CB"/>
    <w:pPr>
      <w:spacing w:before="45" w:after="75"/>
      <w:ind w:firstLine="288"/>
      <w:jc w:val="center"/>
    </w:pPr>
    <w:rPr>
      <w:rFonts w:ascii="Times" w:hAnsi="Times"/>
      <w:b/>
      <w:bCs/>
      <w:i/>
      <w:iCs/>
      <w:sz w:val="23"/>
      <w:szCs w:val="23"/>
    </w:rPr>
  </w:style>
  <w:style w:type="paragraph" w:customStyle="1" w:styleId="species">
    <w:name w:val="species"/>
    <w:basedOn w:val="a1"/>
    <w:rsid w:val="00EB34CB"/>
    <w:pPr>
      <w:ind w:firstLine="288"/>
      <w:jc w:val="center"/>
    </w:pPr>
    <w:rPr>
      <w:b/>
      <w:bCs/>
      <w:sz w:val="23"/>
      <w:szCs w:val="23"/>
    </w:rPr>
  </w:style>
  <w:style w:type="character" w:customStyle="1" w:styleId="130">
    <w:name w:val="Знак Знак13"/>
    <w:rsid w:val="00183E57"/>
    <w:rPr>
      <w:rFonts w:cs="Times New Roman"/>
      <w:lang w:val="ru-RU" w:eastAsia="ru-RU" w:bidi="ar-SA"/>
    </w:rPr>
  </w:style>
  <w:style w:type="character" w:customStyle="1" w:styleId="FontStyle29">
    <w:name w:val="Font Style29"/>
    <w:rsid w:val="00A30C89"/>
    <w:rPr>
      <w:rFonts w:ascii="Times New Roman" w:hAnsi="Times New Roman" w:cs="Times New Roman"/>
      <w:b/>
      <w:bCs/>
      <w:spacing w:val="-10"/>
      <w:sz w:val="24"/>
      <w:szCs w:val="24"/>
    </w:rPr>
  </w:style>
  <w:style w:type="character" w:customStyle="1" w:styleId="FontStyle30">
    <w:name w:val="Font Style30"/>
    <w:rsid w:val="00A30C89"/>
    <w:rPr>
      <w:rFonts w:ascii="Times New Roman" w:hAnsi="Times New Roman" w:cs="Times New Roman"/>
      <w:spacing w:val="-10"/>
      <w:sz w:val="16"/>
      <w:szCs w:val="16"/>
    </w:rPr>
  </w:style>
  <w:style w:type="character" w:customStyle="1" w:styleId="FontStyle32">
    <w:name w:val="Font Style32"/>
    <w:rsid w:val="00A30C89"/>
    <w:rPr>
      <w:rFonts w:ascii="Trebuchet MS" w:hAnsi="Trebuchet MS" w:cs="Trebuchet MS"/>
      <w:sz w:val="32"/>
      <w:szCs w:val="32"/>
    </w:rPr>
  </w:style>
  <w:style w:type="character" w:customStyle="1" w:styleId="FontStyle33">
    <w:name w:val="Font Style33"/>
    <w:rsid w:val="00A30C89"/>
    <w:rPr>
      <w:rFonts w:ascii="Sylfaen" w:hAnsi="Sylfaen" w:cs="Sylfaen"/>
      <w:b/>
      <w:bCs/>
      <w:sz w:val="22"/>
      <w:szCs w:val="22"/>
    </w:rPr>
  </w:style>
  <w:style w:type="paragraph" w:customStyle="1" w:styleId="Style12">
    <w:name w:val="Style12"/>
    <w:basedOn w:val="a1"/>
    <w:rsid w:val="00A30C89"/>
    <w:pPr>
      <w:widowControl w:val="0"/>
      <w:autoSpaceDE w:val="0"/>
      <w:autoSpaceDN w:val="0"/>
      <w:adjustRightInd w:val="0"/>
    </w:pPr>
  </w:style>
  <w:style w:type="character" w:customStyle="1" w:styleId="FontStyle34">
    <w:name w:val="Font Style34"/>
    <w:rsid w:val="00A30C89"/>
    <w:rPr>
      <w:rFonts w:ascii="Times New Roman" w:hAnsi="Times New Roman" w:cs="Times New Roman"/>
      <w:b/>
      <w:bCs/>
      <w:spacing w:val="-10"/>
      <w:sz w:val="24"/>
      <w:szCs w:val="24"/>
    </w:rPr>
  </w:style>
  <w:style w:type="paragraph" w:customStyle="1" w:styleId="Style13">
    <w:name w:val="Style13"/>
    <w:basedOn w:val="a1"/>
    <w:rsid w:val="00A30C89"/>
    <w:pPr>
      <w:widowControl w:val="0"/>
      <w:autoSpaceDE w:val="0"/>
      <w:autoSpaceDN w:val="0"/>
      <w:adjustRightInd w:val="0"/>
    </w:pPr>
  </w:style>
  <w:style w:type="paragraph" w:customStyle="1" w:styleId="Style14">
    <w:name w:val="Style14"/>
    <w:basedOn w:val="a1"/>
    <w:rsid w:val="00A30C89"/>
    <w:pPr>
      <w:widowControl w:val="0"/>
      <w:autoSpaceDE w:val="0"/>
      <w:autoSpaceDN w:val="0"/>
      <w:adjustRightInd w:val="0"/>
    </w:pPr>
  </w:style>
  <w:style w:type="paragraph" w:customStyle="1" w:styleId="Style16">
    <w:name w:val="Style16"/>
    <w:basedOn w:val="a1"/>
    <w:rsid w:val="00A30C89"/>
    <w:pPr>
      <w:widowControl w:val="0"/>
      <w:autoSpaceDE w:val="0"/>
      <w:autoSpaceDN w:val="0"/>
      <w:adjustRightInd w:val="0"/>
    </w:pPr>
  </w:style>
  <w:style w:type="paragraph" w:customStyle="1" w:styleId="Style17">
    <w:name w:val="Style17"/>
    <w:basedOn w:val="a1"/>
    <w:rsid w:val="00A30C89"/>
    <w:pPr>
      <w:widowControl w:val="0"/>
      <w:autoSpaceDE w:val="0"/>
      <w:autoSpaceDN w:val="0"/>
      <w:adjustRightInd w:val="0"/>
    </w:pPr>
  </w:style>
  <w:style w:type="paragraph" w:customStyle="1" w:styleId="Style18">
    <w:name w:val="Style18"/>
    <w:basedOn w:val="a1"/>
    <w:rsid w:val="00A30C89"/>
    <w:pPr>
      <w:widowControl w:val="0"/>
      <w:autoSpaceDE w:val="0"/>
      <w:autoSpaceDN w:val="0"/>
      <w:adjustRightInd w:val="0"/>
    </w:pPr>
  </w:style>
  <w:style w:type="paragraph" w:customStyle="1" w:styleId="Style20">
    <w:name w:val="Style20"/>
    <w:basedOn w:val="a1"/>
    <w:rsid w:val="00A30C89"/>
    <w:pPr>
      <w:widowControl w:val="0"/>
      <w:autoSpaceDE w:val="0"/>
      <w:autoSpaceDN w:val="0"/>
      <w:adjustRightInd w:val="0"/>
      <w:spacing w:line="274" w:lineRule="exact"/>
    </w:pPr>
  </w:style>
  <w:style w:type="paragraph" w:customStyle="1" w:styleId="Style21">
    <w:name w:val="Style21"/>
    <w:basedOn w:val="a1"/>
    <w:rsid w:val="00A30C89"/>
    <w:pPr>
      <w:widowControl w:val="0"/>
      <w:autoSpaceDE w:val="0"/>
      <w:autoSpaceDN w:val="0"/>
      <w:adjustRightInd w:val="0"/>
    </w:pPr>
  </w:style>
  <w:style w:type="paragraph" w:customStyle="1" w:styleId="Style22">
    <w:name w:val="Style22"/>
    <w:basedOn w:val="a1"/>
    <w:rsid w:val="00A30C89"/>
    <w:pPr>
      <w:widowControl w:val="0"/>
      <w:autoSpaceDE w:val="0"/>
      <w:autoSpaceDN w:val="0"/>
      <w:adjustRightInd w:val="0"/>
    </w:pPr>
  </w:style>
  <w:style w:type="character" w:customStyle="1" w:styleId="FontStyle35">
    <w:name w:val="Font Style35"/>
    <w:rsid w:val="00A30C89"/>
    <w:rPr>
      <w:rFonts w:ascii="Candara" w:hAnsi="Candara" w:cs="Candara"/>
      <w:b/>
      <w:bCs/>
      <w:sz w:val="32"/>
      <w:szCs w:val="32"/>
    </w:rPr>
  </w:style>
  <w:style w:type="character" w:customStyle="1" w:styleId="FontStyle36">
    <w:name w:val="Font Style36"/>
    <w:rsid w:val="00A30C89"/>
    <w:rPr>
      <w:rFonts w:ascii="Times New Roman" w:hAnsi="Times New Roman" w:cs="Times New Roman"/>
      <w:b/>
      <w:bCs/>
      <w:sz w:val="26"/>
      <w:szCs w:val="26"/>
    </w:rPr>
  </w:style>
  <w:style w:type="character" w:customStyle="1" w:styleId="FontStyle37">
    <w:name w:val="Font Style37"/>
    <w:rsid w:val="00A30C89"/>
    <w:rPr>
      <w:rFonts w:ascii="Sylfaen" w:hAnsi="Sylfaen" w:cs="Sylfaen"/>
      <w:b/>
      <w:bCs/>
      <w:i/>
      <w:iCs/>
      <w:spacing w:val="100"/>
      <w:sz w:val="10"/>
      <w:szCs w:val="10"/>
    </w:rPr>
  </w:style>
  <w:style w:type="character" w:customStyle="1" w:styleId="FontStyle38">
    <w:name w:val="Font Style38"/>
    <w:rsid w:val="00A30C89"/>
    <w:rPr>
      <w:rFonts w:ascii="Trebuchet MS" w:hAnsi="Trebuchet MS" w:cs="Trebuchet MS"/>
      <w:sz w:val="32"/>
      <w:szCs w:val="32"/>
    </w:rPr>
  </w:style>
  <w:style w:type="character" w:customStyle="1" w:styleId="FontStyle39">
    <w:name w:val="Font Style39"/>
    <w:rsid w:val="00A30C89"/>
    <w:rPr>
      <w:rFonts w:ascii="Times New Roman" w:hAnsi="Times New Roman" w:cs="Times New Roman"/>
      <w:b/>
      <w:bCs/>
      <w:sz w:val="26"/>
      <w:szCs w:val="26"/>
    </w:rPr>
  </w:style>
  <w:style w:type="character" w:customStyle="1" w:styleId="FontStyle46">
    <w:name w:val="Font Style46"/>
    <w:rsid w:val="00A30C89"/>
    <w:rPr>
      <w:rFonts w:ascii="Times New Roman" w:hAnsi="Times New Roman" w:cs="Times New Roman"/>
      <w:b/>
      <w:bCs/>
      <w:i/>
      <w:iCs/>
      <w:spacing w:val="20"/>
      <w:sz w:val="32"/>
      <w:szCs w:val="32"/>
    </w:rPr>
  </w:style>
  <w:style w:type="paragraph" w:customStyle="1" w:styleId="Style25">
    <w:name w:val="Style25"/>
    <w:basedOn w:val="a1"/>
    <w:rsid w:val="00A30C89"/>
    <w:pPr>
      <w:widowControl w:val="0"/>
      <w:autoSpaceDE w:val="0"/>
      <w:autoSpaceDN w:val="0"/>
      <w:adjustRightInd w:val="0"/>
    </w:pPr>
  </w:style>
  <w:style w:type="character" w:customStyle="1" w:styleId="FontStyle42">
    <w:name w:val="Font Style42"/>
    <w:rsid w:val="00A30C89"/>
    <w:rPr>
      <w:rFonts w:ascii="Times New Roman" w:hAnsi="Times New Roman" w:cs="Times New Roman"/>
      <w:b/>
      <w:bCs/>
      <w:sz w:val="24"/>
      <w:szCs w:val="24"/>
    </w:rPr>
  </w:style>
  <w:style w:type="paragraph" w:customStyle="1" w:styleId="Style19">
    <w:name w:val="Style19"/>
    <w:basedOn w:val="a1"/>
    <w:rsid w:val="00A30C89"/>
    <w:pPr>
      <w:widowControl w:val="0"/>
      <w:autoSpaceDE w:val="0"/>
      <w:autoSpaceDN w:val="0"/>
      <w:adjustRightInd w:val="0"/>
    </w:pPr>
  </w:style>
  <w:style w:type="paragraph" w:customStyle="1" w:styleId="Style26">
    <w:name w:val="Style26"/>
    <w:basedOn w:val="a1"/>
    <w:rsid w:val="00A30C89"/>
    <w:pPr>
      <w:widowControl w:val="0"/>
      <w:autoSpaceDE w:val="0"/>
      <w:autoSpaceDN w:val="0"/>
      <w:adjustRightInd w:val="0"/>
    </w:pPr>
  </w:style>
  <w:style w:type="character" w:customStyle="1" w:styleId="FontStyle43">
    <w:name w:val="Font Style43"/>
    <w:rsid w:val="00A30C89"/>
    <w:rPr>
      <w:rFonts w:ascii="Trebuchet MS" w:hAnsi="Trebuchet MS" w:cs="Trebuchet MS"/>
      <w:sz w:val="32"/>
      <w:szCs w:val="32"/>
    </w:rPr>
  </w:style>
  <w:style w:type="character" w:customStyle="1" w:styleId="FontStyle44">
    <w:name w:val="Font Style44"/>
    <w:rsid w:val="00A30C89"/>
    <w:rPr>
      <w:rFonts w:ascii="Trebuchet MS" w:hAnsi="Trebuchet MS" w:cs="Trebuchet MS"/>
      <w:sz w:val="34"/>
      <w:szCs w:val="34"/>
    </w:rPr>
  </w:style>
  <w:style w:type="character" w:customStyle="1" w:styleId="FontStyle45">
    <w:name w:val="Font Style45"/>
    <w:rsid w:val="00A30C89"/>
    <w:rPr>
      <w:rFonts w:ascii="Trebuchet MS" w:hAnsi="Trebuchet MS" w:cs="Trebuchet MS"/>
      <w:sz w:val="32"/>
      <w:szCs w:val="32"/>
    </w:rPr>
  </w:style>
  <w:style w:type="paragraph" w:customStyle="1" w:styleId="Style23">
    <w:name w:val="Style23"/>
    <w:basedOn w:val="a1"/>
    <w:rsid w:val="00A30C89"/>
    <w:pPr>
      <w:widowControl w:val="0"/>
      <w:autoSpaceDE w:val="0"/>
      <w:autoSpaceDN w:val="0"/>
      <w:adjustRightInd w:val="0"/>
    </w:pPr>
  </w:style>
  <w:style w:type="paragraph" w:customStyle="1" w:styleId="Style27">
    <w:name w:val="Style27"/>
    <w:basedOn w:val="a1"/>
    <w:rsid w:val="00A30C89"/>
    <w:pPr>
      <w:widowControl w:val="0"/>
      <w:autoSpaceDE w:val="0"/>
      <w:autoSpaceDN w:val="0"/>
      <w:adjustRightInd w:val="0"/>
    </w:pPr>
  </w:style>
  <w:style w:type="character" w:customStyle="1" w:styleId="FontStyle50">
    <w:name w:val="Font Style50"/>
    <w:rsid w:val="00A30C89"/>
    <w:rPr>
      <w:rFonts w:ascii="Courier New" w:hAnsi="Courier New" w:cs="Courier New"/>
      <w:b/>
      <w:bCs/>
      <w:sz w:val="18"/>
      <w:szCs w:val="18"/>
    </w:rPr>
  </w:style>
  <w:style w:type="character" w:customStyle="1" w:styleId="FontStyle51">
    <w:name w:val="Font Style51"/>
    <w:rsid w:val="00A30C89"/>
    <w:rPr>
      <w:rFonts w:ascii="Courier New" w:hAnsi="Courier New" w:cs="Courier New"/>
      <w:sz w:val="30"/>
      <w:szCs w:val="30"/>
    </w:rPr>
  </w:style>
  <w:style w:type="character" w:customStyle="1" w:styleId="FontStyle52">
    <w:name w:val="Font Style52"/>
    <w:rsid w:val="00A30C89"/>
    <w:rPr>
      <w:rFonts w:ascii="Times New Roman" w:hAnsi="Times New Roman" w:cs="Times New Roman"/>
      <w:b/>
      <w:bCs/>
      <w:sz w:val="26"/>
      <w:szCs w:val="26"/>
    </w:rPr>
  </w:style>
  <w:style w:type="character" w:customStyle="1" w:styleId="Normal">
    <w:name w:val="Normal Знак"/>
    <w:link w:val="15"/>
    <w:locked/>
    <w:rsid w:val="004D7BA0"/>
    <w:rPr>
      <w:sz w:val="22"/>
      <w:lang w:val="ru-RU" w:eastAsia="ru-RU" w:bidi="ar-SA"/>
    </w:rPr>
  </w:style>
  <w:style w:type="paragraph" w:customStyle="1" w:styleId="afffffff1">
    <w:name w:val="основной текст"/>
    <w:basedOn w:val="a1"/>
    <w:rsid w:val="00656CB6"/>
    <w:pPr>
      <w:spacing w:after="120"/>
      <w:ind w:firstLine="851"/>
      <w:jc w:val="both"/>
    </w:pPr>
    <w:rPr>
      <w:rFonts w:ascii="Arial" w:hAnsi="Arial"/>
      <w:sz w:val="28"/>
      <w:szCs w:val="20"/>
    </w:rPr>
  </w:style>
  <w:style w:type="paragraph" w:customStyle="1" w:styleId="Iniiaiieoaenonionooiii2">
    <w:name w:val="Iniiaiie oaeno n ionooiii 2"/>
    <w:basedOn w:val="a1"/>
    <w:rsid w:val="008F16A8"/>
    <w:pPr>
      <w:autoSpaceDE w:val="0"/>
      <w:autoSpaceDN w:val="0"/>
      <w:ind w:firstLine="720"/>
      <w:jc w:val="both"/>
    </w:pPr>
    <w:rPr>
      <w:sz w:val="28"/>
      <w:szCs w:val="28"/>
    </w:rPr>
  </w:style>
  <w:style w:type="paragraph" w:customStyle="1" w:styleId="form">
    <w:name w:val="form"/>
    <w:basedOn w:val="a1"/>
    <w:rsid w:val="00FD1C58"/>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rsid w:val="00827280"/>
    <w:rPr>
      <w:rFonts w:cs="Times New Roman"/>
      <w:sz w:val="24"/>
      <w:szCs w:val="24"/>
      <w:lang w:val="ru-RU" w:eastAsia="ru-RU" w:bidi="ar-SA"/>
    </w:rPr>
  </w:style>
  <w:style w:type="paragraph" w:customStyle="1" w:styleId="111">
    <w:name w:val="Знак Знак Знак Знак Знак1 Знак1"/>
    <w:basedOn w:val="a1"/>
    <w:rsid w:val="001155AA"/>
    <w:pPr>
      <w:spacing w:after="160" w:line="240" w:lineRule="exact"/>
    </w:pPr>
    <w:rPr>
      <w:rFonts w:ascii="Verdana" w:hAnsi="Verdana"/>
      <w:lang w:val="en-US" w:eastAsia="en-US"/>
    </w:rPr>
  </w:style>
  <w:style w:type="paragraph" w:customStyle="1" w:styleId="2fd">
    <w:name w:val="Заголовок 2 нов"/>
    <w:basedOn w:val="20"/>
    <w:link w:val="2fe"/>
    <w:autoRedefine/>
    <w:rsid w:val="001155AA"/>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link w:val="2fd"/>
    <w:locked/>
    <w:rsid w:val="001155AA"/>
    <w:rPr>
      <w:rFonts w:cs="Times New Roman"/>
      <w:sz w:val="24"/>
      <w:szCs w:val="24"/>
      <w:lang w:val="ru-RU" w:eastAsia="ru-RU" w:bidi="ar-SA"/>
    </w:rPr>
  </w:style>
  <w:style w:type="paragraph" w:customStyle="1" w:styleId="2TimesNewRoman">
    <w:name w:val="Заголовок 2 + Times New Roman"/>
    <w:aliases w:val="не курсив,по центру"/>
    <w:basedOn w:val="20"/>
    <w:rsid w:val="001155AA"/>
    <w:pPr>
      <w:jc w:val="center"/>
    </w:pPr>
    <w:rPr>
      <w:rFonts w:ascii="Times New Roman" w:hAnsi="Times New Roman" w:cs="Times New Roman"/>
      <w:i w:val="0"/>
      <w:iCs w:val="0"/>
      <w:lang w:val="en-US"/>
    </w:rPr>
  </w:style>
  <w:style w:type="paragraph" w:customStyle="1" w:styleId="afffffff3">
    <w:name w:val="Сноска"/>
    <w:basedOn w:val="a1"/>
    <w:uiPriority w:val="99"/>
    <w:rsid w:val="001155AA"/>
    <w:pPr>
      <w:ind w:firstLine="284"/>
      <w:jc w:val="both"/>
    </w:pPr>
    <w:rPr>
      <w:sz w:val="20"/>
      <w:szCs w:val="20"/>
    </w:rPr>
  </w:style>
  <w:style w:type="paragraph" w:customStyle="1" w:styleId="ConsPlusDocList">
    <w:name w:val="ConsPlusDocList"/>
    <w:rsid w:val="001155AA"/>
    <w:pPr>
      <w:widowControl w:val="0"/>
      <w:autoSpaceDE w:val="0"/>
      <w:autoSpaceDN w:val="0"/>
      <w:adjustRightInd w:val="0"/>
    </w:pPr>
    <w:rPr>
      <w:rFonts w:ascii="Courier New" w:hAnsi="Courier New" w:cs="Courier New"/>
    </w:rPr>
  </w:style>
  <w:style w:type="paragraph" w:customStyle="1" w:styleId="r">
    <w:name w:val="r"/>
    <w:basedOn w:val="a1"/>
    <w:rsid w:val="001155AA"/>
    <w:pPr>
      <w:jc w:val="right"/>
    </w:pPr>
    <w:rPr>
      <w:color w:val="000000"/>
    </w:rPr>
  </w:style>
  <w:style w:type="character" w:customStyle="1" w:styleId="style10">
    <w:name w:val="style1"/>
    <w:rsid w:val="00CA1A9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rsid w:val="001155AA"/>
    <w:rPr>
      <w:rFonts w:cs="Times New Roman"/>
      <w:b/>
      <w:sz w:val="24"/>
      <w:szCs w:val="24"/>
      <w:lang w:val="ru-RU" w:eastAsia="ru-RU" w:bidi="ar-SA"/>
    </w:rPr>
  </w:style>
  <w:style w:type="character" w:customStyle="1" w:styleId="afffffff4">
    <w:name w:val="под название"/>
    <w:rsid w:val="001155AA"/>
    <w:rPr>
      <w:rFonts w:cs="Times New Roman"/>
      <w:sz w:val="22"/>
    </w:rPr>
  </w:style>
  <w:style w:type="paragraph" w:customStyle="1" w:styleId="afffffff5">
    <w:name w:val="Обычный + По ширине"/>
    <w:aliases w:val="Первая строка:  1,27 см"/>
    <w:basedOn w:val="ConsPlusNormal"/>
    <w:rsid w:val="00CA1A9D"/>
    <w:pPr>
      <w:widowControl/>
      <w:ind w:firstLine="708"/>
      <w:jc w:val="both"/>
    </w:pPr>
    <w:rPr>
      <w:rFonts w:ascii="Times New Roman" w:hAnsi="Times New Roman" w:cs="Times New Roman"/>
      <w:sz w:val="24"/>
      <w:szCs w:val="28"/>
    </w:rPr>
  </w:style>
  <w:style w:type="paragraph" w:customStyle="1" w:styleId="u">
    <w:name w:val="u"/>
    <w:basedOn w:val="a1"/>
    <w:rsid w:val="003C096A"/>
    <w:pPr>
      <w:ind w:firstLine="539"/>
      <w:jc w:val="both"/>
    </w:pPr>
    <w:rPr>
      <w:color w:val="000000"/>
      <w:sz w:val="18"/>
      <w:szCs w:val="18"/>
    </w:rPr>
  </w:style>
  <w:style w:type="paragraph" w:customStyle="1" w:styleId="Lbullit">
    <w:name w:val="! L=bullit !"/>
    <w:basedOn w:val="a1"/>
    <w:rsid w:val="003C096A"/>
    <w:pPr>
      <w:spacing w:before="60" w:after="60"/>
      <w:ind w:left="502" w:hanging="360"/>
      <w:jc w:val="both"/>
    </w:pPr>
    <w:rPr>
      <w:color w:val="0000FF"/>
    </w:rPr>
  </w:style>
  <w:style w:type="character" w:customStyle="1" w:styleId="WW8Num3z1">
    <w:name w:val="WW8Num3z1"/>
    <w:rsid w:val="003C096A"/>
    <w:rPr>
      <w:rFonts w:ascii="Symbol" w:hAnsi="Symbol"/>
    </w:rPr>
  </w:style>
  <w:style w:type="character" w:customStyle="1" w:styleId="Normal0">
    <w:name w:val="Normal Знак Знак"/>
    <w:rsid w:val="005B2831"/>
    <w:rPr>
      <w:rFonts w:cs="Times New Roman"/>
      <w:sz w:val="22"/>
      <w:lang w:val="ru-RU" w:eastAsia="ru-RU" w:bidi="ar-SA"/>
    </w:rPr>
  </w:style>
  <w:style w:type="character" w:customStyle="1" w:styleId="2ff">
    <w:name w:val="Знак2 Знак Знак Знак Знак"/>
    <w:rsid w:val="00AA58A2"/>
    <w:rPr>
      <w:rFonts w:cs="Times New Roman"/>
      <w:sz w:val="24"/>
      <w:szCs w:val="24"/>
    </w:rPr>
  </w:style>
  <w:style w:type="character" w:customStyle="1" w:styleId="S31">
    <w:name w:val="S_Нумерованный_3.1 Знак Знак"/>
    <w:link w:val="S310"/>
    <w:locked/>
    <w:rsid w:val="00306B81"/>
    <w:rPr>
      <w:rFonts w:cs="Times New Roman"/>
      <w:sz w:val="28"/>
      <w:szCs w:val="28"/>
    </w:rPr>
  </w:style>
  <w:style w:type="paragraph" w:customStyle="1" w:styleId="S310">
    <w:name w:val="S_Нумерованный_3.1"/>
    <w:basedOn w:val="a1"/>
    <w:link w:val="S31"/>
    <w:autoRedefine/>
    <w:rsid w:val="00306B81"/>
    <w:pPr>
      <w:ind w:right="170" w:firstLine="624"/>
      <w:jc w:val="both"/>
    </w:pPr>
    <w:rPr>
      <w:sz w:val="28"/>
      <w:szCs w:val="28"/>
    </w:rPr>
  </w:style>
  <w:style w:type="numbering" w:styleId="1ai">
    <w:name w:val="Outline List 1"/>
    <w:basedOn w:val="a5"/>
    <w:uiPriority w:val="99"/>
    <w:semiHidden/>
    <w:unhideWhenUsed/>
    <w:pPr>
      <w:numPr>
        <w:numId w:val="4"/>
      </w:numPr>
    </w:pPr>
  </w:style>
  <w:style w:type="numbering" w:customStyle="1" w:styleId="3">
    <w:name w:val="Стиль маркированный3"/>
    <w:pPr>
      <w:numPr>
        <w:numId w:val="9"/>
      </w:numPr>
    </w:pPr>
  </w:style>
  <w:style w:type="numbering" w:customStyle="1" w:styleId="ArticleSection">
    <w:name w:val="Article / Section"/>
    <w:pPr>
      <w:numPr>
        <w:numId w:val="5"/>
      </w:numPr>
    </w:pPr>
  </w:style>
  <w:style w:type="numbering" w:styleId="111111">
    <w:name w:val="Outline List 2"/>
    <w:basedOn w:val="a5"/>
    <w:uiPriority w:val="99"/>
    <w:semiHidden/>
    <w:unhideWhenUsed/>
    <w:pPr>
      <w:numPr>
        <w:numId w:val="3"/>
      </w:numPr>
    </w:pPr>
  </w:style>
  <w:style w:type="paragraph" w:customStyle="1" w:styleId="Standard">
    <w:name w:val="Standard"/>
    <w:rsid w:val="00C24D14"/>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C24D14"/>
    <w:pPr>
      <w:keepNext/>
      <w:jc w:val="center"/>
      <w:outlineLvl w:val="0"/>
    </w:pPr>
    <w:rPr>
      <w:b/>
      <w:bCs/>
      <w:caps/>
      <w:sz w:val="28"/>
    </w:rPr>
  </w:style>
  <w:style w:type="paragraph" w:customStyle="1" w:styleId="Heading3">
    <w:name w:val="Heading 3"/>
    <w:basedOn w:val="Standard"/>
    <w:next w:val="Standard"/>
    <w:rsid w:val="00C24D14"/>
    <w:pPr>
      <w:keepNext/>
      <w:ind w:firstLine="709"/>
      <w:jc w:val="both"/>
      <w:outlineLvl w:val="2"/>
    </w:pPr>
    <w:rPr>
      <w:rFonts w:cs="Arial"/>
      <w:bCs/>
      <w:sz w:val="28"/>
      <w:szCs w:val="26"/>
    </w:rPr>
  </w:style>
  <w:style w:type="paragraph" w:customStyle="1" w:styleId="nienie">
    <w:name w:val="nienie"/>
    <w:basedOn w:val="a1"/>
    <w:rsid w:val="00C24D14"/>
    <w:pPr>
      <w:keepLines/>
      <w:widowControl w:val="0"/>
      <w:ind w:left="709" w:hanging="284"/>
      <w:jc w:val="both"/>
    </w:pPr>
    <w:rPr>
      <w:rFonts w:ascii="Peterburg" w:hAnsi="Peterburg"/>
      <w:szCs w:val="20"/>
    </w:rPr>
  </w:style>
  <w:style w:type="paragraph" w:customStyle="1" w:styleId="Iauiue">
    <w:name w:val="Iau?iue"/>
    <w:rsid w:val="00CE5613"/>
    <w:pPr>
      <w:widowControl w:val="0"/>
    </w:pPr>
  </w:style>
  <w:style w:type="paragraph" w:customStyle="1" w:styleId="112">
    <w:name w:val="Заголовок 11"/>
    <w:basedOn w:val="Standard"/>
    <w:next w:val="Standard"/>
    <w:rsid w:val="003A56E8"/>
    <w:pPr>
      <w:keepNext/>
      <w:jc w:val="center"/>
      <w:outlineLvl w:val="0"/>
    </w:pPr>
    <w:rPr>
      <w:b/>
      <w:bCs/>
      <w:caps/>
      <w:sz w:val="28"/>
    </w:rPr>
  </w:style>
  <w:style w:type="paragraph" w:customStyle="1" w:styleId="Roo1">
    <w:name w:val="Roo1"/>
    <w:basedOn w:val="10"/>
    <w:next w:val="10"/>
    <w:autoRedefine/>
    <w:qFormat/>
    <w:rsid w:val="003A56E8"/>
    <w:pPr>
      <w:keepLines/>
      <w:pageBreakBefore/>
      <w:widowControl w:val="0"/>
      <w:tabs>
        <w:tab w:val="clear" w:pos="7512"/>
      </w:tabs>
      <w:autoSpaceDE w:val="0"/>
      <w:autoSpaceDN w:val="0"/>
      <w:adjustRightInd w:val="0"/>
      <w:spacing w:after="60"/>
    </w:pPr>
    <w:rPr>
      <w:rFonts w:cs="Times New Roman"/>
      <w:color w:val="auto"/>
      <w:sz w:val="28"/>
    </w:rPr>
  </w:style>
  <w:style w:type="paragraph" w:customStyle="1" w:styleId="Roo2">
    <w:name w:val="Roo2"/>
    <w:basedOn w:val="20"/>
    <w:next w:val="20"/>
    <w:autoRedefine/>
    <w:qFormat/>
    <w:rsid w:val="003A56E8"/>
    <w:pPr>
      <w:keepLines/>
      <w:spacing w:before="200" w:after="0"/>
      <w:ind w:left="709"/>
      <w:jc w:val="both"/>
    </w:pPr>
    <w:rPr>
      <w:rFonts w:ascii="Times New Roman" w:hAnsi="Times New Roman" w:cs="Times New Roman"/>
      <w:i w:val="0"/>
      <w:iCs w:val="0"/>
      <w:szCs w:val="26"/>
    </w:rPr>
  </w:style>
  <w:style w:type="paragraph" w:customStyle="1" w:styleId="Roo3">
    <w:name w:val="Roo3"/>
    <w:basedOn w:val="30"/>
    <w:next w:val="30"/>
    <w:qFormat/>
    <w:rsid w:val="003A56E8"/>
    <w:pPr>
      <w:keepLines/>
      <w:spacing w:before="200" w:after="240"/>
      <w:ind w:left="709"/>
      <w:jc w:val="both"/>
    </w:pPr>
    <w:rPr>
      <w:rFonts w:ascii="Times New Roman" w:hAnsi="Times New Roman" w:cs="Times New Roman"/>
      <w:sz w:val="28"/>
      <w:szCs w:val="24"/>
    </w:rPr>
  </w:style>
  <w:style w:type="paragraph" w:customStyle="1" w:styleId="Roo">
    <w:name w:val="Roo_основной"/>
    <w:basedOn w:val="a1"/>
    <w:next w:val="a1"/>
    <w:qFormat/>
    <w:rsid w:val="003A56E8"/>
    <w:pPr>
      <w:ind w:firstLine="709"/>
      <w:jc w:val="both"/>
    </w:pPr>
  </w:style>
  <w:style w:type="character" w:customStyle="1" w:styleId="affffffb">
    <w:name w:val="Без интервала Знак"/>
    <w:link w:val="affffffa"/>
    <w:rsid w:val="003A56E8"/>
    <w:rPr>
      <w:rFonts w:ascii="Calibri" w:hAnsi="Calibri"/>
      <w:sz w:val="22"/>
      <w:szCs w:val="22"/>
      <w:lang w:eastAsia="en-US"/>
    </w:rPr>
  </w:style>
  <w:style w:type="character" w:customStyle="1" w:styleId="1f8">
    <w:name w:val="Название Знак1"/>
    <w:aliases w:val="Знак19 Знак1"/>
    <w:rsid w:val="003A56E8"/>
    <w:rPr>
      <w:rFonts w:ascii="Cambria" w:eastAsia="Times New Roman" w:hAnsi="Cambria" w:cs="Times New Roman"/>
      <w:color w:val="17365D"/>
      <w:spacing w:val="5"/>
      <w:kern w:val="28"/>
      <w:sz w:val="52"/>
      <w:szCs w:val="52"/>
    </w:rPr>
  </w:style>
  <w:style w:type="character" w:customStyle="1" w:styleId="WW8Num1z0">
    <w:name w:val="WW8Num1z0"/>
    <w:rsid w:val="003A56E8"/>
    <w:rPr>
      <w:rFonts w:cs="Times New Roman"/>
    </w:rPr>
  </w:style>
  <w:style w:type="character" w:customStyle="1" w:styleId="WW8Num2z3">
    <w:name w:val="WW8Num2z3"/>
    <w:rsid w:val="003A56E8"/>
    <w:rPr>
      <w:rFonts w:ascii="Courier New" w:hAnsi="Courier New" w:cs="Courier New"/>
    </w:rPr>
  </w:style>
  <w:style w:type="character" w:customStyle="1" w:styleId="WW8Num7z1">
    <w:name w:val="WW8Num7z1"/>
    <w:rsid w:val="003A56E8"/>
    <w:rPr>
      <w:rFonts w:ascii="Courier New" w:hAnsi="Courier New" w:cs="Courier New"/>
    </w:rPr>
  </w:style>
  <w:style w:type="character" w:customStyle="1" w:styleId="WW8Num14z0">
    <w:name w:val="WW8Num14z0"/>
    <w:rsid w:val="003A56E8"/>
    <w:rPr>
      <w:rFonts w:ascii="Courier New" w:hAnsi="Courier New" w:cs="Courier New"/>
    </w:rPr>
  </w:style>
  <w:style w:type="character" w:customStyle="1" w:styleId="WW8Num18z0">
    <w:name w:val="WW8Num18z0"/>
    <w:rsid w:val="003A56E8"/>
    <w:rPr>
      <w:rFonts w:cs="Times New Roman"/>
    </w:rPr>
  </w:style>
  <w:style w:type="character" w:customStyle="1" w:styleId="WW8Num18z2">
    <w:name w:val="WW8Num18z2"/>
    <w:rsid w:val="003A56E8"/>
    <w:rPr>
      <w:rFonts w:cs="Times New Roman"/>
    </w:rPr>
  </w:style>
  <w:style w:type="character" w:customStyle="1" w:styleId="WW8Num21z0">
    <w:name w:val="WW8Num21z0"/>
    <w:rsid w:val="003A56E8"/>
    <w:rPr>
      <w:rFonts w:ascii="Symbol" w:hAnsi="Symbol" w:cs="Symbol"/>
    </w:rPr>
  </w:style>
  <w:style w:type="character" w:customStyle="1" w:styleId="WW8Num24z0">
    <w:name w:val="WW8Num24z0"/>
    <w:rsid w:val="003A56E8"/>
    <w:rPr>
      <w:rFonts w:ascii="Symbol" w:hAnsi="Symbol" w:cs="Symbol"/>
      <w:color w:val="auto"/>
    </w:rPr>
  </w:style>
  <w:style w:type="character" w:customStyle="1" w:styleId="WW8Num24z2">
    <w:name w:val="WW8Num24z2"/>
    <w:rsid w:val="003A56E8"/>
    <w:rPr>
      <w:rFonts w:ascii="Wingdings" w:hAnsi="Wingdings" w:cs="Wingdings"/>
    </w:rPr>
  </w:style>
  <w:style w:type="character" w:customStyle="1" w:styleId="WW8Num24z3">
    <w:name w:val="WW8Num24z3"/>
    <w:rsid w:val="003A56E8"/>
    <w:rPr>
      <w:rFonts w:ascii="Symbol" w:hAnsi="Symbol" w:cs="Symbol"/>
    </w:rPr>
  </w:style>
  <w:style w:type="character" w:customStyle="1" w:styleId="WW8Num24z4">
    <w:name w:val="WW8Num24z4"/>
    <w:rsid w:val="003A56E8"/>
    <w:rPr>
      <w:rFonts w:ascii="Courier New" w:hAnsi="Courier New" w:cs="Courier New"/>
    </w:rPr>
  </w:style>
  <w:style w:type="character" w:customStyle="1" w:styleId="WW8Num29z1">
    <w:name w:val="WW8Num29z1"/>
    <w:rsid w:val="003A56E8"/>
    <w:rPr>
      <w:rFonts w:ascii="Courier New" w:hAnsi="Courier New" w:cs="Courier New"/>
    </w:rPr>
  </w:style>
  <w:style w:type="character" w:customStyle="1" w:styleId="WW8Num30z2">
    <w:name w:val="WW8Num30z2"/>
    <w:rsid w:val="003A56E8"/>
    <w:rPr>
      <w:color w:val="auto"/>
    </w:rPr>
  </w:style>
  <w:style w:type="character" w:customStyle="1" w:styleId="WW8Num31z0">
    <w:name w:val="WW8Num31z0"/>
    <w:rsid w:val="003A56E8"/>
    <w:rPr>
      <w:rFonts w:cs="Times New Roman"/>
    </w:rPr>
  </w:style>
  <w:style w:type="character" w:customStyle="1" w:styleId="WW8Num34z0">
    <w:name w:val="WW8Num34z0"/>
    <w:rsid w:val="003A56E8"/>
    <w:rPr>
      <w:rFonts w:ascii="Courier New" w:hAnsi="Courier New" w:cs="Courier New"/>
    </w:rPr>
  </w:style>
  <w:style w:type="character" w:customStyle="1" w:styleId="WW8Num34z3">
    <w:name w:val="WW8Num34z3"/>
    <w:rsid w:val="003A56E8"/>
    <w:rPr>
      <w:rFonts w:ascii="Symbol" w:hAnsi="Symbol" w:cs="Symbol"/>
    </w:rPr>
  </w:style>
  <w:style w:type="character" w:customStyle="1" w:styleId="WW8Num34z5">
    <w:name w:val="WW8Num34z5"/>
    <w:rsid w:val="003A56E8"/>
    <w:rPr>
      <w:rFonts w:ascii="Wingdings" w:hAnsi="Wingdings" w:cs="Wingdings"/>
    </w:rPr>
  </w:style>
  <w:style w:type="character" w:customStyle="1" w:styleId="WW8Num35z0">
    <w:name w:val="WW8Num35z0"/>
    <w:rsid w:val="003A56E8"/>
    <w:rPr>
      <w:rFonts w:ascii="Helvetica" w:hAnsi="Helvetica" w:cs="Helvetica"/>
    </w:rPr>
  </w:style>
  <w:style w:type="character" w:customStyle="1" w:styleId="Absatz-Standardschriftart">
    <w:name w:val="Absatz-Standardschriftart"/>
    <w:rsid w:val="003A56E8"/>
  </w:style>
  <w:style w:type="character" w:customStyle="1" w:styleId="WW8Num3z0">
    <w:name w:val="WW8Num3z0"/>
    <w:rsid w:val="003A56E8"/>
    <w:rPr>
      <w:rFonts w:cs="Times New Roman"/>
    </w:rPr>
  </w:style>
  <w:style w:type="character" w:customStyle="1" w:styleId="WW8Num4z0">
    <w:name w:val="WW8Num4z0"/>
    <w:rsid w:val="003A56E8"/>
    <w:rPr>
      <w:rFonts w:cs="Times New Roman"/>
    </w:rPr>
  </w:style>
  <w:style w:type="character" w:customStyle="1" w:styleId="WW8Num5z3">
    <w:name w:val="WW8Num5z3"/>
    <w:rsid w:val="003A56E8"/>
    <w:rPr>
      <w:rFonts w:ascii="Courier New" w:hAnsi="Courier New" w:cs="Courier New"/>
    </w:rPr>
  </w:style>
  <w:style w:type="character" w:customStyle="1" w:styleId="WW8Num9z0">
    <w:name w:val="WW8Num9z0"/>
    <w:rsid w:val="003A56E8"/>
    <w:rPr>
      <w:rFonts w:ascii="Courier New" w:hAnsi="Courier New" w:cs="Courier New"/>
      <w:sz w:val="26"/>
    </w:rPr>
  </w:style>
  <w:style w:type="character" w:customStyle="1" w:styleId="WW8Num9z1">
    <w:name w:val="WW8Num9z1"/>
    <w:rsid w:val="003A56E8"/>
    <w:rPr>
      <w:rFonts w:ascii="Courier New" w:hAnsi="Courier New" w:cs="Courier New"/>
    </w:rPr>
  </w:style>
  <w:style w:type="character" w:customStyle="1" w:styleId="WW8Num9z2">
    <w:name w:val="WW8Num9z2"/>
    <w:rsid w:val="003A56E8"/>
    <w:rPr>
      <w:rFonts w:ascii="Wingdings" w:hAnsi="Wingdings" w:cs="Wingdings"/>
    </w:rPr>
  </w:style>
  <w:style w:type="character" w:customStyle="1" w:styleId="WW8Num9z3">
    <w:name w:val="WW8Num9z3"/>
    <w:rsid w:val="003A56E8"/>
    <w:rPr>
      <w:rFonts w:ascii="Symbol" w:hAnsi="Symbol" w:cs="Symbol"/>
    </w:rPr>
  </w:style>
  <w:style w:type="character" w:customStyle="1" w:styleId="WW8Num13z1">
    <w:name w:val="WW8Num13z1"/>
    <w:rsid w:val="003A56E8"/>
    <w:rPr>
      <w:rFonts w:ascii="Courier New" w:hAnsi="Courier New" w:cs="Courier New"/>
    </w:rPr>
  </w:style>
  <w:style w:type="character" w:customStyle="1" w:styleId="WW8Num22z0">
    <w:name w:val="WW8Num22z0"/>
    <w:rsid w:val="003A56E8"/>
    <w:rPr>
      <w:rFonts w:ascii="Courier New" w:hAnsi="Courier New" w:cs="Courier New"/>
    </w:rPr>
  </w:style>
  <w:style w:type="character" w:customStyle="1" w:styleId="WW8Num22z2">
    <w:name w:val="WW8Num22z2"/>
    <w:rsid w:val="003A56E8"/>
    <w:rPr>
      <w:rFonts w:ascii="Wingdings" w:hAnsi="Wingdings" w:cs="Wingdings"/>
    </w:rPr>
  </w:style>
  <w:style w:type="character" w:customStyle="1" w:styleId="WW8Num22z3">
    <w:name w:val="WW8Num22z3"/>
    <w:rsid w:val="003A56E8"/>
    <w:rPr>
      <w:rFonts w:ascii="Symbol" w:hAnsi="Symbol" w:cs="Symbol"/>
    </w:rPr>
  </w:style>
  <w:style w:type="character" w:customStyle="1" w:styleId="WW8Num26z0">
    <w:name w:val="WW8Num26z0"/>
    <w:rsid w:val="003A56E8"/>
    <w:rPr>
      <w:rFonts w:cs="Times New Roman"/>
      <w:b/>
    </w:rPr>
  </w:style>
  <w:style w:type="character" w:customStyle="1" w:styleId="WW8Num26z2">
    <w:name w:val="WW8Num26z2"/>
    <w:rsid w:val="003A56E8"/>
    <w:rPr>
      <w:rFonts w:cs="Times New Roman"/>
    </w:rPr>
  </w:style>
  <w:style w:type="character" w:customStyle="1" w:styleId="WW8Num27z0">
    <w:name w:val="WW8Num27z0"/>
    <w:rsid w:val="003A56E8"/>
    <w:rPr>
      <w:rFonts w:cs="Times New Roman"/>
    </w:rPr>
  </w:style>
  <w:style w:type="character" w:customStyle="1" w:styleId="WW8Num30z0">
    <w:name w:val="WW8Num30z0"/>
    <w:rsid w:val="003A56E8"/>
    <w:rPr>
      <w:rFonts w:ascii="Symbol" w:hAnsi="Symbol" w:cs="Symbol"/>
    </w:rPr>
  </w:style>
  <w:style w:type="character" w:customStyle="1" w:styleId="WW8Num30z1">
    <w:name w:val="WW8Num30z1"/>
    <w:rsid w:val="003A56E8"/>
    <w:rPr>
      <w:rFonts w:cs="Times New Roman"/>
    </w:rPr>
  </w:style>
  <w:style w:type="character" w:customStyle="1" w:styleId="WW8Num33z0">
    <w:name w:val="WW8Num33z0"/>
    <w:rsid w:val="003A56E8"/>
    <w:rPr>
      <w:rFonts w:ascii="Symbol" w:hAnsi="Symbol" w:cs="Symbol"/>
      <w:color w:val="auto"/>
    </w:rPr>
  </w:style>
  <w:style w:type="character" w:customStyle="1" w:styleId="WW8Num33z2">
    <w:name w:val="WW8Num33z2"/>
    <w:rsid w:val="003A56E8"/>
    <w:rPr>
      <w:rFonts w:ascii="Wingdings" w:hAnsi="Wingdings" w:cs="Wingdings"/>
    </w:rPr>
  </w:style>
  <w:style w:type="character" w:customStyle="1" w:styleId="WW8Num33z3">
    <w:name w:val="WW8Num33z3"/>
    <w:rsid w:val="003A56E8"/>
    <w:rPr>
      <w:rFonts w:ascii="Symbol" w:hAnsi="Symbol" w:cs="Symbol"/>
    </w:rPr>
  </w:style>
  <w:style w:type="character" w:customStyle="1" w:styleId="WW8Num33z4">
    <w:name w:val="WW8Num33z4"/>
    <w:rsid w:val="003A56E8"/>
    <w:rPr>
      <w:rFonts w:ascii="Courier New" w:hAnsi="Courier New" w:cs="Courier New"/>
    </w:rPr>
  </w:style>
  <w:style w:type="character" w:customStyle="1" w:styleId="WW8Num38z1">
    <w:name w:val="WW8Num38z1"/>
    <w:rsid w:val="003A56E8"/>
    <w:rPr>
      <w:rFonts w:ascii="Courier New" w:hAnsi="Courier New" w:cs="Courier New"/>
    </w:rPr>
  </w:style>
  <w:style w:type="character" w:customStyle="1" w:styleId="WW8Num39z2">
    <w:name w:val="WW8Num39z2"/>
    <w:rsid w:val="003A56E8"/>
    <w:rPr>
      <w:color w:val="auto"/>
    </w:rPr>
  </w:style>
  <w:style w:type="character" w:customStyle="1" w:styleId="WW8Num40z0">
    <w:name w:val="WW8Num40z0"/>
    <w:rsid w:val="003A56E8"/>
    <w:rPr>
      <w:rFonts w:cs="Times New Roman"/>
    </w:rPr>
  </w:style>
  <w:style w:type="character" w:customStyle="1" w:styleId="WW8Num43z0">
    <w:name w:val="WW8Num43z0"/>
    <w:rsid w:val="003A56E8"/>
    <w:rPr>
      <w:rFonts w:ascii="Courier New" w:hAnsi="Courier New" w:cs="Courier New"/>
    </w:rPr>
  </w:style>
  <w:style w:type="character" w:customStyle="1" w:styleId="WW8Num43z3">
    <w:name w:val="WW8Num43z3"/>
    <w:rsid w:val="003A56E8"/>
    <w:rPr>
      <w:rFonts w:ascii="Symbol" w:hAnsi="Symbol" w:cs="Symbol"/>
    </w:rPr>
  </w:style>
  <w:style w:type="character" w:customStyle="1" w:styleId="WW8Num43z5">
    <w:name w:val="WW8Num43z5"/>
    <w:rsid w:val="003A56E8"/>
    <w:rPr>
      <w:rFonts w:ascii="Wingdings" w:hAnsi="Wingdings" w:cs="Wingdings"/>
    </w:rPr>
  </w:style>
  <w:style w:type="character" w:customStyle="1" w:styleId="WW8NumSt43z0">
    <w:name w:val="WW8NumSt43z0"/>
    <w:rsid w:val="003A56E8"/>
    <w:rPr>
      <w:rFonts w:ascii="Helvetica" w:hAnsi="Helvetica" w:cs="Helvetica"/>
    </w:rPr>
  </w:style>
  <w:style w:type="character" w:customStyle="1" w:styleId="1f9">
    <w:name w:val="Основной шрифт абзаца1"/>
    <w:rsid w:val="003A56E8"/>
  </w:style>
  <w:style w:type="character" w:customStyle="1" w:styleId="1fa">
    <w:name w:val="Знак примечания1"/>
    <w:rsid w:val="003A56E8"/>
    <w:rPr>
      <w:rFonts w:cs="Times New Roman"/>
      <w:sz w:val="16"/>
      <w:szCs w:val="16"/>
    </w:rPr>
  </w:style>
  <w:style w:type="character" w:customStyle="1" w:styleId="afffffff6">
    <w:name w:val="Символ сноски"/>
    <w:rsid w:val="003A56E8"/>
    <w:rPr>
      <w:rFonts w:cs="Times New Roman"/>
      <w:vertAlign w:val="superscript"/>
    </w:rPr>
  </w:style>
  <w:style w:type="character" w:customStyle="1" w:styleId="afffffff7">
    <w:name w:val="Ссылка указателя"/>
    <w:rsid w:val="003A56E8"/>
  </w:style>
  <w:style w:type="paragraph" w:customStyle="1" w:styleId="afffffff8">
    <w:name w:val="Заголовок"/>
    <w:basedOn w:val="a1"/>
    <w:next w:val="a2"/>
    <w:rsid w:val="003A56E8"/>
    <w:pPr>
      <w:suppressAutoHyphens/>
      <w:spacing w:line="360" w:lineRule="auto"/>
      <w:ind w:firstLine="709"/>
      <w:jc w:val="center"/>
    </w:pPr>
    <w:rPr>
      <w:b/>
      <w:bCs/>
      <w:sz w:val="28"/>
      <w:szCs w:val="28"/>
      <w:lang w:eastAsia="zh-CN"/>
    </w:rPr>
  </w:style>
  <w:style w:type="paragraph" w:customStyle="1" w:styleId="1fb">
    <w:name w:val="Указатель1"/>
    <w:basedOn w:val="a1"/>
    <w:rsid w:val="003A56E8"/>
    <w:pPr>
      <w:suppressLineNumbers/>
      <w:suppressAutoHyphens/>
    </w:pPr>
    <w:rPr>
      <w:rFonts w:cs="Mangal"/>
      <w:lang w:eastAsia="zh-CN"/>
    </w:rPr>
  </w:style>
  <w:style w:type="paragraph" w:customStyle="1" w:styleId="3f2">
    <w:name w:val="Маркированный список3"/>
    <w:basedOn w:val="1"/>
    <w:rsid w:val="003A56E8"/>
    <w:pPr>
      <w:numPr>
        <w:ilvl w:val="0"/>
        <w:numId w:val="0"/>
      </w:numPr>
      <w:tabs>
        <w:tab w:val="clear" w:pos="900"/>
      </w:tabs>
      <w:suppressAutoHyphens/>
    </w:pPr>
    <w:rPr>
      <w:color w:val="333399"/>
      <w:w w:val="109"/>
      <w:lang w:eastAsia="zh-CN"/>
    </w:rPr>
  </w:style>
  <w:style w:type="paragraph" w:customStyle="1" w:styleId="3f3">
    <w:name w:val="Цитата3"/>
    <w:basedOn w:val="a1"/>
    <w:rsid w:val="003A56E8"/>
    <w:pPr>
      <w:suppressAutoHyphens/>
      <w:spacing w:line="360" w:lineRule="auto"/>
      <w:ind w:left="360" w:right="-8" w:firstLine="709"/>
      <w:jc w:val="both"/>
    </w:pPr>
    <w:rPr>
      <w:bCs/>
      <w:sz w:val="28"/>
      <w:szCs w:val="28"/>
      <w:lang w:eastAsia="zh-CN"/>
    </w:rPr>
  </w:style>
  <w:style w:type="paragraph" w:customStyle="1" w:styleId="240">
    <w:name w:val="Основной текст 24"/>
    <w:basedOn w:val="a1"/>
    <w:rsid w:val="003A56E8"/>
    <w:pPr>
      <w:suppressAutoHyphens/>
      <w:spacing w:line="360" w:lineRule="auto"/>
      <w:ind w:firstLine="709"/>
      <w:jc w:val="center"/>
    </w:pPr>
    <w:rPr>
      <w:b/>
      <w:bCs/>
      <w:caps/>
      <w:lang w:eastAsia="zh-CN"/>
    </w:rPr>
  </w:style>
  <w:style w:type="paragraph" w:customStyle="1" w:styleId="211">
    <w:name w:val="Основной текст с отступом 21"/>
    <w:basedOn w:val="a1"/>
    <w:rsid w:val="003A56E8"/>
    <w:pPr>
      <w:suppressAutoHyphens/>
      <w:spacing w:line="360" w:lineRule="auto"/>
      <w:ind w:left="360" w:firstLine="709"/>
      <w:jc w:val="center"/>
    </w:pPr>
    <w:rPr>
      <w:b/>
      <w:bCs/>
      <w:caps/>
      <w:lang w:eastAsia="zh-CN"/>
    </w:rPr>
  </w:style>
  <w:style w:type="paragraph" w:customStyle="1" w:styleId="320">
    <w:name w:val="Основной текст с отступом 32"/>
    <w:basedOn w:val="a1"/>
    <w:rsid w:val="003A56E8"/>
    <w:pPr>
      <w:suppressAutoHyphens/>
      <w:spacing w:line="360" w:lineRule="auto"/>
      <w:ind w:firstLine="540"/>
      <w:jc w:val="both"/>
    </w:pPr>
    <w:rPr>
      <w:sz w:val="28"/>
      <w:szCs w:val="28"/>
      <w:lang w:eastAsia="zh-CN"/>
    </w:rPr>
  </w:style>
  <w:style w:type="paragraph" w:customStyle="1" w:styleId="311">
    <w:name w:val="Основной текст 31"/>
    <w:basedOn w:val="a1"/>
    <w:rsid w:val="003A56E8"/>
    <w:pPr>
      <w:suppressAutoHyphens/>
      <w:spacing w:after="120" w:line="360" w:lineRule="auto"/>
      <w:ind w:firstLine="709"/>
      <w:jc w:val="both"/>
    </w:pPr>
    <w:rPr>
      <w:sz w:val="16"/>
      <w:szCs w:val="16"/>
      <w:lang w:eastAsia="zh-CN"/>
    </w:rPr>
  </w:style>
  <w:style w:type="paragraph" w:styleId="afffffff9">
    <w:name w:val="table of figures"/>
    <w:basedOn w:val="a1"/>
    <w:next w:val="1fc"/>
    <w:rsid w:val="003A56E8"/>
    <w:pPr>
      <w:keepNext/>
      <w:suppressAutoHyphens/>
      <w:spacing w:line="360" w:lineRule="auto"/>
      <w:ind w:left="1080" w:firstLine="709"/>
      <w:jc w:val="both"/>
    </w:pPr>
    <w:rPr>
      <w:rFonts w:ascii="Arial" w:hAnsi="Arial" w:cs="Arial"/>
      <w:spacing w:val="-5"/>
      <w:sz w:val="20"/>
      <w:szCs w:val="20"/>
      <w:lang w:eastAsia="zh-CN"/>
    </w:rPr>
  </w:style>
  <w:style w:type="paragraph" w:customStyle="1" w:styleId="1fc">
    <w:name w:val="Название объекта1"/>
    <w:basedOn w:val="a1"/>
    <w:next w:val="a1"/>
    <w:rsid w:val="003A56E8"/>
    <w:pPr>
      <w:suppressAutoHyphens/>
      <w:spacing w:line="360" w:lineRule="auto"/>
      <w:ind w:firstLine="709"/>
      <w:jc w:val="both"/>
    </w:pPr>
    <w:rPr>
      <w:b/>
      <w:bCs/>
      <w:sz w:val="20"/>
      <w:szCs w:val="20"/>
      <w:lang w:eastAsia="zh-CN"/>
    </w:rPr>
  </w:style>
  <w:style w:type="character" w:customStyle="1" w:styleId="1fd">
    <w:name w:val="Подзаголовок Знак1"/>
    <w:rsid w:val="003A56E8"/>
    <w:rPr>
      <w:rFonts w:ascii="Arial" w:hAnsi="Arial" w:cs="Arial"/>
      <w:spacing w:val="-16"/>
      <w:kern w:val="1"/>
      <w:sz w:val="32"/>
      <w:szCs w:val="32"/>
      <w:lang w:eastAsia="zh-CN"/>
    </w:rPr>
  </w:style>
  <w:style w:type="paragraph" w:customStyle="1" w:styleId="212">
    <w:name w:val="Список 21"/>
    <w:basedOn w:val="aff9"/>
    <w:rsid w:val="003A56E8"/>
    <w:pPr>
      <w:suppressAutoHyphens/>
      <w:ind w:left="1800"/>
    </w:pPr>
    <w:rPr>
      <w:lang w:eastAsia="zh-CN"/>
    </w:rPr>
  </w:style>
  <w:style w:type="paragraph" w:customStyle="1" w:styleId="312">
    <w:name w:val="Список 31"/>
    <w:basedOn w:val="aff9"/>
    <w:rsid w:val="003A56E8"/>
    <w:pPr>
      <w:suppressAutoHyphens/>
      <w:ind w:left="2160"/>
    </w:pPr>
    <w:rPr>
      <w:lang w:eastAsia="zh-CN"/>
    </w:rPr>
  </w:style>
  <w:style w:type="paragraph" w:customStyle="1" w:styleId="410">
    <w:name w:val="Список 41"/>
    <w:basedOn w:val="aff9"/>
    <w:rsid w:val="003A56E8"/>
    <w:pPr>
      <w:suppressAutoHyphens/>
      <w:ind w:left="2520"/>
    </w:pPr>
    <w:rPr>
      <w:lang w:eastAsia="zh-CN"/>
    </w:rPr>
  </w:style>
  <w:style w:type="paragraph" w:customStyle="1" w:styleId="510">
    <w:name w:val="Список 51"/>
    <w:basedOn w:val="aff9"/>
    <w:rsid w:val="003A56E8"/>
    <w:pPr>
      <w:suppressAutoHyphens/>
      <w:ind w:left="2880"/>
    </w:pPr>
    <w:rPr>
      <w:lang w:eastAsia="zh-CN"/>
    </w:rPr>
  </w:style>
  <w:style w:type="paragraph" w:customStyle="1" w:styleId="1fe">
    <w:name w:val="Продолжение списка1"/>
    <w:basedOn w:val="aff9"/>
    <w:rsid w:val="003A56E8"/>
    <w:pPr>
      <w:suppressAutoHyphens/>
      <w:ind w:firstLine="0"/>
    </w:pPr>
    <w:rPr>
      <w:lang w:eastAsia="zh-CN"/>
    </w:rPr>
  </w:style>
  <w:style w:type="paragraph" w:customStyle="1" w:styleId="213">
    <w:name w:val="Продолжение списка 21"/>
    <w:basedOn w:val="1fe"/>
    <w:rsid w:val="003A56E8"/>
    <w:pPr>
      <w:ind w:left="2160"/>
    </w:pPr>
  </w:style>
  <w:style w:type="paragraph" w:customStyle="1" w:styleId="313">
    <w:name w:val="Продолжение списка 31"/>
    <w:basedOn w:val="1fe"/>
    <w:rsid w:val="003A56E8"/>
    <w:pPr>
      <w:ind w:left="2520"/>
    </w:pPr>
  </w:style>
  <w:style w:type="paragraph" w:customStyle="1" w:styleId="411">
    <w:name w:val="Продолжение списка 41"/>
    <w:basedOn w:val="1fe"/>
    <w:rsid w:val="003A56E8"/>
    <w:pPr>
      <w:ind w:left="2880"/>
    </w:pPr>
  </w:style>
  <w:style w:type="paragraph" w:customStyle="1" w:styleId="511">
    <w:name w:val="Продолжение списка 51"/>
    <w:basedOn w:val="1fe"/>
    <w:rsid w:val="003A56E8"/>
    <w:pPr>
      <w:ind w:left="3240"/>
    </w:pPr>
  </w:style>
  <w:style w:type="paragraph" w:customStyle="1" w:styleId="3f4">
    <w:name w:val="Нумерованный список3"/>
    <w:basedOn w:val="a1"/>
    <w:rsid w:val="003A56E8"/>
    <w:pPr>
      <w:suppressAutoHyphens/>
      <w:spacing w:before="280" w:after="280" w:line="360" w:lineRule="auto"/>
      <w:ind w:firstLine="709"/>
      <w:jc w:val="both"/>
    </w:pPr>
    <w:rPr>
      <w:sz w:val="28"/>
      <w:szCs w:val="28"/>
      <w:lang w:eastAsia="zh-CN"/>
    </w:rPr>
  </w:style>
  <w:style w:type="paragraph" w:customStyle="1" w:styleId="1ff">
    <w:name w:val="Обычный отступ1"/>
    <w:basedOn w:val="a1"/>
    <w:rsid w:val="003A56E8"/>
    <w:pPr>
      <w:suppressAutoHyphens/>
      <w:spacing w:line="360" w:lineRule="auto"/>
      <w:ind w:left="1440" w:firstLine="709"/>
      <w:jc w:val="both"/>
    </w:pPr>
    <w:rPr>
      <w:rFonts w:ascii="Arial" w:hAnsi="Arial" w:cs="Arial"/>
      <w:spacing w:val="-5"/>
      <w:sz w:val="20"/>
      <w:szCs w:val="20"/>
      <w:lang w:eastAsia="zh-CN"/>
    </w:rPr>
  </w:style>
  <w:style w:type="character" w:customStyle="1" w:styleId="1ff0">
    <w:name w:val="Подпись Знак1"/>
    <w:rsid w:val="003A56E8"/>
    <w:rPr>
      <w:rFonts w:ascii="Arial" w:hAnsi="Arial" w:cs="Arial"/>
      <w:spacing w:val="-5"/>
      <w:lang w:eastAsia="zh-CN"/>
    </w:rPr>
  </w:style>
  <w:style w:type="character" w:customStyle="1" w:styleId="1ff1">
    <w:name w:val="Приветствие Знак1"/>
    <w:rsid w:val="003A56E8"/>
    <w:rPr>
      <w:rFonts w:ascii="Arial" w:hAnsi="Arial" w:cs="Arial"/>
      <w:spacing w:val="-5"/>
      <w:lang w:eastAsia="zh-CN"/>
    </w:rPr>
  </w:style>
  <w:style w:type="paragraph" w:customStyle="1" w:styleId="1ff2">
    <w:name w:val="Прощание1"/>
    <w:basedOn w:val="a1"/>
    <w:rsid w:val="003A56E8"/>
    <w:pPr>
      <w:suppressAutoHyphens/>
      <w:spacing w:line="360" w:lineRule="auto"/>
      <w:ind w:left="4252" w:firstLine="709"/>
      <w:jc w:val="both"/>
    </w:pPr>
    <w:rPr>
      <w:rFonts w:ascii="Arial" w:hAnsi="Arial" w:cs="Arial"/>
      <w:spacing w:val="-5"/>
      <w:sz w:val="20"/>
      <w:szCs w:val="20"/>
      <w:lang w:eastAsia="zh-CN"/>
    </w:rPr>
  </w:style>
  <w:style w:type="character" w:customStyle="1" w:styleId="HTML10">
    <w:name w:val="Стандартный HTML Знак1"/>
    <w:rsid w:val="003A56E8"/>
    <w:rPr>
      <w:rFonts w:ascii="Courier New" w:hAnsi="Courier New" w:cs="Courier New"/>
      <w:spacing w:val="-5"/>
      <w:lang w:eastAsia="zh-CN"/>
    </w:rPr>
  </w:style>
  <w:style w:type="paragraph" w:customStyle="1" w:styleId="1ff3">
    <w:name w:val="Текст1"/>
    <w:basedOn w:val="a1"/>
    <w:rsid w:val="003A56E8"/>
    <w:pPr>
      <w:suppressAutoHyphens/>
      <w:spacing w:line="360" w:lineRule="auto"/>
      <w:ind w:left="1080" w:firstLine="709"/>
      <w:jc w:val="both"/>
    </w:pPr>
    <w:rPr>
      <w:rFonts w:ascii="Courier New" w:hAnsi="Courier New" w:cs="Courier New"/>
      <w:spacing w:val="-5"/>
      <w:sz w:val="20"/>
      <w:szCs w:val="20"/>
      <w:lang w:eastAsia="zh-CN"/>
    </w:rPr>
  </w:style>
  <w:style w:type="character" w:customStyle="1" w:styleId="1ff4">
    <w:name w:val="Электронная подпись Знак1"/>
    <w:rsid w:val="003A56E8"/>
    <w:rPr>
      <w:rFonts w:ascii="Arial" w:hAnsi="Arial" w:cs="Arial"/>
      <w:spacing w:val="-5"/>
      <w:lang w:eastAsia="zh-CN"/>
    </w:rPr>
  </w:style>
  <w:style w:type="paragraph" w:customStyle="1" w:styleId="1ff5">
    <w:name w:val="Текст примечания1"/>
    <w:basedOn w:val="a1"/>
    <w:rsid w:val="003A56E8"/>
    <w:pPr>
      <w:suppressAutoHyphens/>
      <w:spacing w:line="360" w:lineRule="auto"/>
      <w:ind w:firstLine="680"/>
      <w:jc w:val="both"/>
    </w:pPr>
    <w:rPr>
      <w:sz w:val="20"/>
      <w:szCs w:val="20"/>
      <w:lang w:eastAsia="zh-CN"/>
    </w:rPr>
  </w:style>
  <w:style w:type="character" w:customStyle="1" w:styleId="1ff6">
    <w:name w:val="Тема примечания Знак1"/>
    <w:rsid w:val="003A56E8"/>
    <w:rPr>
      <w:rFonts w:ascii="Tahoma" w:hAnsi="Tahoma" w:cs="Times New Roman"/>
      <w:b/>
      <w:bCs/>
      <w:sz w:val="24"/>
      <w:szCs w:val="20"/>
      <w:lang w:eastAsia="zh-CN"/>
    </w:rPr>
  </w:style>
  <w:style w:type="paragraph" w:customStyle="1" w:styleId="1ff7">
    <w:name w:val="Схема документа1"/>
    <w:basedOn w:val="a1"/>
    <w:rsid w:val="003A56E8"/>
    <w:pPr>
      <w:shd w:val="clear" w:color="auto" w:fill="000080"/>
      <w:suppressAutoHyphens/>
      <w:spacing w:line="360" w:lineRule="auto"/>
      <w:ind w:firstLine="709"/>
      <w:jc w:val="both"/>
    </w:pPr>
    <w:rPr>
      <w:rFonts w:ascii="Tahoma" w:hAnsi="Tahoma" w:cs="Tahoma"/>
      <w:sz w:val="28"/>
      <w:szCs w:val="28"/>
      <w:lang w:eastAsia="zh-CN"/>
    </w:rPr>
  </w:style>
  <w:style w:type="paragraph" w:customStyle="1" w:styleId="afffffffa">
    <w:name w:val="Содержимое таблицы"/>
    <w:basedOn w:val="a1"/>
    <w:rsid w:val="003A56E8"/>
    <w:pPr>
      <w:suppressLineNumbers/>
      <w:suppressAutoHyphens/>
    </w:pPr>
    <w:rPr>
      <w:lang w:eastAsia="zh-CN"/>
    </w:rPr>
  </w:style>
  <w:style w:type="paragraph" w:customStyle="1" w:styleId="1ff8">
    <w:name w:val="Шапка1"/>
    <w:basedOn w:val="a2"/>
    <w:rsid w:val="003A56E8"/>
    <w:pPr>
      <w:keepLines/>
      <w:tabs>
        <w:tab w:val="left" w:pos="3600"/>
        <w:tab w:val="left" w:pos="4680"/>
      </w:tabs>
      <w:suppressAutoHyphens/>
      <w:spacing w:after="120" w:line="280" w:lineRule="exact"/>
      <w:ind w:left="1080" w:right="2160" w:hanging="1080"/>
    </w:pPr>
    <w:rPr>
      <w:rFonts w:ascii="Arial" w:hAnsi="Arial" w:cs="Arial"/>
      <w:sz w:val="22"/>
      <w:szCs w:val="22"/>
      <w:lang w:eastAsia="zh-CN"/>
    </w:rPr>
  </w:style>
  <w:style w:type="character" w:customStyle="1" w:styleId="HTML11">
    <w:name w:val="Адрес HTML Знак1"/>
    <w:rsid w:val="003A56E8"/>
    <w:rPr>
      <w:rFonts w:ascii="Arial" w:hAnsi="Arial" w:cs="Arial"/>
      <w:i/>
      <w:iCs/>
      <w:spacing w:val="-5"/>
      <w:lang w:eastAsia="zh-CN"/>
    </w:rPr>
  </w:style>
  <w:style w:type="paragraph" w:customStyle="1" w:styleId="1ff9">
    <w:name w:val="Дата1"/>
    <w:basedOn w:val="a1"/>
    <w:next w:val="a1"/>
    <w:rsid w:val="003A56E8"/>
    <w:pPr>
      <w:suppressAutoHyphens/>
      <w:spacing w:line="360" w:lineRule="auto"/>
      <w:ind w:left="1080" w:firstLine="709"/>
      <w:jc w:val="both"/>
    </w:pPr>
    <w:rPr>
      <w:rFonts w:ascii="Arial" w:hAnsi="Arial" w:cs="Arial"/>
      <w:spacing w:val="-5"/>
      <w:sz w:val="20"/>
      <w:szCs w:val="20"/>
      <w:lang w:eastAsia="zh-CN"/>
    </w:rPr>
  </w:style>
  <w:style w:type="paragraph" w:customStyle="1" w:styleId="1ffa">
    <w:name w:val="Заголовок записки1"/>
    <w:basedOn w:val="a1"/>
    <w:next w:val="a1"/>
    <w:rsid w:val="003A56E8"/>
    <w:pPr>
      <w:suppressAutoHyphens/>
      <w:spacing w:line="360" w:lineRule="auto"/>
      <w:ind w:left="1080" w:firstLine="709"/>
      <w:jc w:val="both"/>
    </w:pPr>
    <w:rPr>
      <w:rFonts w:ascii="Arial" w:hAnsi="Arial" w:cs="Arial"/>
      <w:spacing w:val="-5"/>
      <w:sz w:val="20"/>
      <w:szCs w:val="20"/>
      <w:lang w:eastAsia="zh-CN"/>
    </w:rPr>
  </w:style>
  <w:style w:type="paragraph" w:customStyle="1" w:styleId="1ffb">
    <w:name w:val="Красная строка1"/>
    <w:basedOn w:val="a2"/>
    <w:rsid w:val="003A56E8"/>
    <w:pPr>
      <w:suppressAutoHyphens/>
      <w:spacing w:after="120"/>
      <w:ind w:left="1080" w:right="0" w:firstLine="210"/>
    </w:pPr>
    <w:rPr>
      <w:rFonts w:ascii="Arial" w:hAnsi="Arial" w:cs="Arial"/>
      <w:spacing w:val="-5"/>
      <w:sz w:val="20"/>
      <w:szCs w:val="20"/>
      <w:lang w:eastAsia="zh-CN"/>
    </w:rPr>
  </w:style>
  <w:style w:type="paragraph" w:customStyle="1" w:styleId="214">
    <w:name w:val="Красная строка 21"/>
    <w:basedOn w:val="af0"/>
    <w:rsid w:val="003A56E8"/>
    <w:pPr>
      <w:suppressAutoHyphens/>
      <w:spacing w:after="120"/>
      <w:ind w:left="283" w:firstLine="210"/>
      <w:jc w:val="left"/>
    </w:pPr>
    <w:rPr>
      <w:rFonts w:ascii="Arial" w:hAnsi="Arial" w:cs="Arial"/>
      <w:spacing w:val="-5"/>
      <w:sz w:val="20"/>
      <w:szCs w:val="20"/>
      <w:lang w:eastAsia="zh-CN"/>
    </w:rPr>
  </w:style>
  <w:style w:type="paragraph" w:customStyle="1" w:styleId="WW-">
    <w:name w:val="WW-Сноска"/>
    <w:basedOn w:val="a1"/>
    <w:rsid w:val="003A56E8"/>
    <w:pPr>
      <w:suppressAutoHyphens/>
      <w:ind w:firstLine="284"/>
      <w:jc w:val="both"/>
    </w:pPr>
    <w:rPr>
      <w:sz w:val="20"/>
      <w:szCs w:val="20"/>
      <w:lang w:eastAsia="zh-CN"/>
    </w:rPr>
  </w:style>
  <w:style w:type="paragraph" w:customStyle="1" w:styleId="122">
    <w:name w:val="Заголовок 12"/>
    <w:basedOn w:val="Standard"/>
    <w:next w:val="Standard"/>
    <w:rsid w:val="003A56E8"/>
    <w:pPr>
      <w:keepNext/>
      <w:autoSpaceDN/>
      <w:jc w:val="center"/>
    </w:pPr>
    <w:rPr>
      <w:b/>
      <w:bCs/>
      <w:caps/>
      <w:kern w:val="1"/>
      <w:sz w:val="28"/>
      <w:lang w:eastAsia="zh-CN"/>
    </w:rPr>
  </w:style>
  <w:style w:type="paragraph" w:customStyle="1" w:styleId="321">
    <w:name w:val="Заголовок 32"/>
    <w:basedOn w:val="Standard"/>
    <w:next w:val="Standard"/>
    <w:rsid w:val="003A56E8"/>
    <w:pPr>
      <w:keepNext/>
      <w:autoSpaceDN/>
      <w:ind w:firstLine="709"/>
      <w:jc w:val="both"/>
    </w:pPr>
    <w:rPr>
      <w:rFonts w:cs="Arial"/>
      <w:bCs/>
      <w:kern w:val="1"/>
      <w:sz w:val="28"/>
      <w:szCs w:val="26"/>
      <w:lang w:eastAsia="zh-CN"/>
    </w:rPr>
  </w:style>
  <w:style w:type="paragraph" w:customStyle="1" w:styleId="100">
    <w:name w:val="Оглавление 10"/>
    <w:basedOn w:val="1fb"/>
    <w:rsid w:val="003A56E8"/>
    <w:pPr>
      <w:tabs>
        <w:tab w:val="right" w:leader="dot" w:pos="7091"/>
      </w:tabs>
      <w:ind w:left="2547"/>
    </w:pPr>
  </w:style>
  <w:style w:type="paragraph" w:customStyle="1" w:styleId="afffffffb">
    <w:name w:val="Содержимое врезки"/>
    <w:basedOn w:val="a2"/>
    <w:rsid w:val="003A56E8"/>
    <w:pPr>
      <w:suppressAutoHyphens/>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uiPriority="0"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80C05"/>
    <w:rPr>
      <w:sz w:val="24"/>
      <w:szCs w:val="24"/>
    </w:rPr>
  </w:style>
  <w:style w:type="paragraph" w:styleId="10">
    <w:name w:val="heading 1"/>
    <w:basedOn w:val="2"/>
    <w:next w:val="a1"/>
    <w:link w:val="11"/>
    <w:autoRedefine/>
    <w:qFormat/>
    <w:rsid w:val="00122D36"/>
    <w:pPr>
      <w:keepNext/>
      <w:tabs>
        <w:tab w:val="left" w:pos="7512"/>
      </w:tabs>
      <w:spacing w:before="240" w:after="240"/>
      <w:jc w:val="both"/>
      <w:outlineLvl w:val="0"/>
    </w:pPr>
    <w:rPr>
      <w:rFonts w:cs="Arial"/>
      <w:b/>
      <w:bCs/>
      <w:color w:val="000000"/>
    </w:rPr>
  </w:style>
  <w:style w:type="paragraph" w:styleId="20">
    <w:name w:val="heading 2"/>
    <w:aliases w:val="Заголовок 2 Знак Знак Знак Знак,Заголовок 2 Знак Знак Знак Знак Знак Знак Знак,Заголовок 2 Знак Знак Знак Знак Знак Знак Знак Знак,Заголовок 2 Знак2 Знак,Заголовок 2 Знак Знак Знак,Заголовок 2 Знак Знак Знак Знак Знак Знак Знак Знак1 Знак Зн"/>
    <w:basedOn w:val="a1"/>
    <w:next w:val="a1"/>
    <w:link w:val="21"/>
    <w:qFormat/>
    <w:rsid w:val="00CA1EE0"/>
    <w:pPr>
      <w:keepNext/>
      <w:spacing w:before="240" w:after="60"/>
      <w:outlineLvl w:val="1"/>
    </w:pPr>
    <w:rPr>
      <w:rFonts w:ascii="Arial" w:hAnsi="Arial" w:cs="Arial"/>
      <w:b/>
      <w:bCs/>
      <w:i/>
      <w:iCs/>
      <w:sz w:val="28"/>
      <w:szCs w:val="28"/>
    </w:rPr>
  </w:style>
  <w:style w:type="paragraph" w:styleId="30">
    <w:name w:val="heading 3"/>
    <w:aliases w:val="Знак Знак Знак,Заголовок 31,Знак Знак1 Знак,Знак Знак2,Знак Знак Знак1,Заголовок 311,Знак Знак1"/>
    <w:basedOn w:val="a1"/>
    <w:next w:val="a1"/>
    <w:link w:val="31"/>
    <w:qFormat/>
    <w:rsid w:val="00EB34CB"/>
    <w:pPr>
      <w:keepNext/>
      <w:spacing w:before="240" w:after="60"/>
      <w:outlineLvl w:val="2"/>
    </w:pPr>
    <w:rPr>
      <w:rFonts w:ascii="Arial" w:hAnsi="Arial" w:cs="Arial"/>
      <w:b/>
      <w:bCs/>
      <w:sz w:val="26"/>
      <w:szCs w:val="26"/>
    </w:rPr>
  </w:style>
  <w:style w:type="paragraph" w:styleId="4">
    <w:name w:val="heading 4"/>
    <w:basedOn w:val="a1"/>
    <w:next w:val="a1"/>
    <w:link w:val="40"/>
    <w:qFormat/>
    <w:rsid w:val="00EB34CB"/>
    <w:pPr>
      <w:outlineLvl w:val="3"/>
    </w:pPr>
    <w:rPr>
      <w:i/>
    </w:rPr>
  </w:style>
  <w:style w:type="paragraph" w:styleId="5">
    <w:name w:val="heading 5"/>
    <w:basedOn w:val="a1"/>
    <w:next w:val="a1"/>
    <w:link w:val="50"/>
    <w:qFormat/>
    <w:rsid w:val="00EB34CB"/>
    <w:pPr>
      <w:spacing w:before="240" w:after="60"/>
      <w:outlineLvl w:val="4"/>
    </w:pPr>
    <w:rPr>
      <w:b/>
      <w:bCs/>
      <w:i/>
      <w:iCs/>
      <w:sz w:val="26"/>
      <w:szCs w:val="26"/>
    </w:rPr>
  </w:style>
  <w:style w:type="paragraph" w:styleId="6">
    <w:name w:val="heading 6"/>
    <w:basedOn w:val="a1"/>
    <w:next w:val="a1"/>
    <w:link w:val="60"/>
    <w:qFormat/>
    <w:rsid w:val="00EB34CB"/>
    <w:pPr>
      <w:numPr>
        <w:ilvl w:val="5"/>
        <w:numId w:val="1"/>
      </w:numPr>
      <w:spacing w:before="240" w:after="60" w:line="360" w:lineRule="auto"/>
      <w:jc w:val="both"/>
      <w:outlineLvl w:val="5"/>
    </w:pPr>
    <w:rPr>
      <w:b/>
      <w:bCs/>
      <w:sz w:val="22"/>
      <w:szCs w:val="22"/>
    </w:rPr>
  </w:style>
  <w:style w:type="paragraph" w:styleId="7">
    <w:name w:val="heading 7"/>
    <w:basedOn w:val="a1"/>
    <w:next w:val="a2"/>
    <w:link w:val="70"/>
    <w:qFormat/>
    <w:rsid w:val="00EB34CB"/>
    <w:pPr>
      <w:tabs>
        <w:tab w:val="num" w:pos="2005"/>
      </w:tabs>
      <w:spacing w:line="360" w:lineRule="auto"/>
      <w:ind w:left="2005" w:hanging="1296"/>
      <w:jc w:val="both"/>
      <w:outlineLvl w:val="6"/>
    </w:pPr>
    <w:rPr>
      <w:sz w:val="20"/>
      <w:szCs w:val="20"/>
    </w:rPr>
  </w:style>
  <w:style w:type="paragraph" w:styleId="8">
    <w:name w:val="heading 8"/>
    <w:basedOn w:val="a1"/>
    <w:next w:val="a1"/>
    <w:link w:val="80"/>
    <w:qFormat/>
    <w:rsid w:val="00EB34CB"/>
    <w:pPr>
      <w:tabs>
        <w:tab w:val="num" w:pos="2149"/>
      </w:tabs>
      <w:spacing w:before="240" w:after="60" w:line="360" w:lineRule="auto"/>
      <w:ind w:left="2149" w:hanging="1440"/>
      <w:jc w:val="both"/>
      <w:outlineLvl w:val="7"/>
    </w:pPr>
    <w:rPr>
      <w:i/>
      <w:iCs/>
      <w:sz w:val="28"/>
      <w:szCs w:val="28"/>
    </w:rPr>
  </w:style>
  <w:style w:type="paragraph" w:styleId="9">
    <w:name w:val="heading 9"/>
    <w:basedOn w:val="a1"/>
    <w:next w:val="a2"/>
    <w:link w:val="90"/>
    <w:qFormat/>
    <w:rsid w:val="00EB34CB"/>
    <w:pPr>
      <w:tabs>
        <w:tab w:val="num" w:pos="2293"/>
      </w:tabs>
      <w:spacing w:line="360" w:lineRule="auto"/>
      <w:ind w:left="2293" w:hanging="1584"/>
      <w:jc w:val="both"/>
      <w:outlineLvl w:val="8"/>
    </w:pPr>
    <w:rPr>
      <w:sz w:val="18"/>
      <w:szCs w:val="18"/>
    </w:rPr>
  </w:style>
  <w:style w:type="character" w:default="1" w:styleId="a3">
    <w:name w:val="Default Paragraph Font"/>
    <w:uiPriority w:val="99"/>
    <w:semiHidden/>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0"/>
    <w:locked/>
    <w:rsid w:val="00122D36"/>
    <w:rPr>
      <w:rFonts w:cs="Arial"/>
      <w:b/>
      <w:bCs/>
      <w:color w:val="000000"/>
      <w:sz w:val="24"/>
      <w:szCs w:val="24"/>
    </w:rPr>
  </w:style>
  <w:style w:type="paragraph" w:customStyle="1" w:styleId="S">
    <w:name w:val="S_Обычный"/>
    <w:basedOn w:val="a1"/>
    <w:link w:val="S0"/>
    <w:autoRedefine/>
    <w:rsid w:val="00EB34CB"/>
    <w:pPr>
      <w:spacing w:line="360" w:lineRule="auto"/>
      <w:jc w:val="both"/>
    </w:pPr>
  </w:style>
  <w:style w:type="character" w:customStyle="1" w:styleId="21">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Заголовок 2 Знак2 Знак Знак1,Заголовок 2 Знак Знак Знак Знак1"/>
    <w:link w:val="20"/>
    <w:locked/>
    <w:rsid w:val="00EB34CB"/>
    <w:rPr>
      <w:rFonts w:ascii="Arial" w:hAnsi="Arial" w:cs="Arial"/>
      <w:b/>
      <w:bCs/>
      <w:i/>
      <w:iCs/>
      <w:sz w:val="28"/>
      <w:szCs w:val="28"/>
      <w:lang w:val="ru-RU" w:eastAsia="ru-RU" w:bidi="ar-SA"/>
    </w:rPr>
  </w:style>
  <w:style w:type="character" w:customStyle="1" w:styleId="40">
    <w:name w:val="Заголовок 4 Знак"/>
    <w:link w:val="4"/>
    <w:locked/>
    <w:rsid w:val="00EB34CB"/>
    <w:rPr>
      <w:rFonts w:cs="Times New Roman"/>
      <w:i/>
      <w:sz w:val="24"/>
      <w:szCs w:val="24"/>
      <w:lang w:val="ru-RU" w:eastAsia="ru-RU" w:bidi="ar-SA"/>
    </w:rPr>
  </w:style>
  <w:style w:type="character" w:customStyle="1" w:styleId="50">
    <w:name w:val="Заголовок 5 Знак"/>
    <w:link w:val="5"/>
    <w:locked/>
    <w:rPr>
      <w:rFonts w:ascii="Calibri" w:hAnsi="Calibri" w:cs="Times New Roman"/>
      <w:b/>
      <w:bCs/>
      <w:i/>
      <w:iCs/>
      <w:sz w:val="26"/>
      <w:szCs w:val="26"/>
    </w:rPr>
  </w:style>
  <w:style w:type="character" w:customStyle="1" w:styleId="60">
    <w:name w:val="Заголовок 6 Знак"/>
    <w:link w:val="6"/>
    <w:locked/>
    <w:rPr>
      <w:b/>
      <w:bCs/>
      <w:sz w:val="22"/>
      <w:szCs w:val="22"/>
    </w:rPr>
  </w:style>
  <w:style w:type="character" w:customStyle="1" w:styleId="70">
    <w:name w:val="Заголовок 7 Знак"/>
    <w:link w:val="7"/>
    <w:locked/>
    <w:rPr>
      <w:rFonts w:ascii="Calibri" w:hAnsi="Calibri" w:cs="Times New Roman"/>
      <w:sz w:val="24"/>
      <w:szCs w:val="24"/>
    </w:rPr>
  </w:style>
  <w:style w:type="character" w:customStyle="1" w:styleId="80">
    <w:name w:val="Заголовок 8 Знак"/>
    <w:link w:val="8"/>
    <w:locked/>
    <w:rPr>
      <w:rFonts w:ascii="Calibri" w:hAnsi="Calibri" w:cs="Times New Roman"/>
      <w:i/>
      <w:iCs/>
      <w:sz w:val="24"/>
      <w:szCs w:val="24"/>
    </w:rPr>
  </w:style>
  <w:style w:type="character" w:customStyle="1" w:styleId="90">
    <w:name w:val="Заголовок 9 Знак"/>
    <w:link w:val="9"/>
    <w:locked/>
    <w:rPr>
      <w:rFonts w:ascii="Cambria" w:hAnsi="Cambria" w:cs="Times New Roman"/>
    </w:rPr>
  </w:style>
  <w:style w:type="paragraph" w:customStyle="1" w:styleId="S2">
    <w:name w:val="S_Маркированный"/>
    <w:basedOn w:val="a6"/>
    <w:link w:val="S5"/>
    <w:autoRedefine/>
    <w:rsid w:val="00F737FC"/>
    <w:pPr>
      <w:tabs>
        <w:tab w:val="left" w:pos="993"/>
      </w:tabs>
      <w:ind w:firstLine="709"/>
      <w:jc w:val="center"/>
    </w:pPr>
    <w:rPr>
      <w:b/>
      <w:color w:val="auto"/>
      <w:w w:val="100"/>
    </w:rPr>
  </w:style>
  <w:style w:type="character" w:customStyle="1" w:styleId="12">
    <w:name w:val="Маркированный_1 Знак Знак"/>
    <w:rsid w:val="00EB34CB"/>
    <w:rPr>
      <w:rFonts w:cs="Times New Roman"/>
      <w:sz w:val="24"/>
      <w:szCs w:val="24"/>
      <w:lang w:val="ru-RU" w:eastAsia="ru-RU" w:bidi="ar-SA"/>
    </w:rPr>
  </w:style>
  <w:style w:type="paragraph" w:customStyle="1" w:styleId="S4">
    <w:name w:val="S_Заголовок 4"/>
    <w:basedOn w:val="4"/>
    <w:link w:val="S40"/>
    <w:autoRedefine/>
    <w:rsid w:val="00EB34CB"/>
    <w:pPr>
      <w:numPr>
        <w:ilvl w:val="3"/>
        <w:numId w:val="6"/>
      </w:numPr>
      <w:tabs>
        <w:tab w:val="clear" w:pos="1800"/>
        <w:tab w:val="num" w:pos="643"/>
        <w:tab w:val="num" w:pos="2520"/>
      </w:tabs>
      <w:spacing w:line="360" w:lineRule="auto"/>
      <w:ind w:left="643" w:hanging="360"/>
    </w:pPr>
  </w:style>
  <w:style w:type="paragraph" w:customStyle="1" w:styleId="S1">
    <w:name w:val="S_Заголовок 1"/>
    <w:basedOn w:val="13"/>
    <w:link w:val="S10"/>
    <w:rsid w:val="00EB34CB"/>
    <w:pPr>
      <w:numPr>
        <w:numId w:val="6"/>
      </w:numPr>
      <w:spacing w:line="360" w:lineRule="auto"/>
    </w:pPr>
    <w:rPr>
      <w:b/>
      <w:caps/>
    </w:rPr>
  </w:style>
  <w:style w:type="paragraph" w:customStyle="1" w:styleId="S3">
    <w:name w:val="S_Заголовок 3"/>
    <w:basedOn w:val="30"/>
    <w:link w:val="S30"/>
    <w:rsid w:val="00EB34CB"/>
    <w:pPr>
      <w:keepNext w:val="0"/>
      <w:numPr>
        <w:ilvl w:val="2"/>
        <w:numId w:val="6"/>
      </w:numPr>
      <w:spacing w:before="0" w:after="0" w:line="360" w:lineRule="auto"/>
    </w:pPr>
    <w:rPr>
      <w:rFonts w:ascii="Times New Roman" w:hAnsi="Times New Roman" w:cs="Times New Roman"/>
      <w:b w:val="0"/>
      <w:bCs w:val="0"/>
      <w:sz w:val="24"/>
      <w:szCs w:val="24"/>
      <w:u w:val="single"/>
    </w:rPr>
  </w:style>
  <w:style w:type="paragraph" w:customStyle="1" w:styleId="ConsPlusTitle">
    <w:name w:val="ConsPlusTitle"/>
    <w:rsid w:val="00EB34CB"/>
    <w:pPr>
      <w:widowControl w:val="0"/>
      <w:autoSpaceDE w:val="0"/>
      <w:autoSpaceDN w:val="0"/>
      <w:adjustRightInd w:val="0"/>
    </w:pPr>
    <w:rPr>
      <w:rFonts w:ascii="Arial" w:hAnsi="Arial" w:cs="Arial"/>
      <w:b/>
      <w:bCs/>
    </w:rPr>
  </w:style>
  <w:style w:type="paragraph" w:customStyle="1" w:styleId="S20">
    <w:name w:val="S_Заголовок 2"/>
    <w:basedOn w:val="20"/>
    <w:link w:val="S21"/>
    <w:autoRedefine/>
    <w:rsid w:val="009B45ED"/>
    <w:pPr>
      <w:keepNext w:val="0"/>
      <w:spacing w:before="0" w:after="0" w:line="480" w:lineRule="auto"/>
      <w:jc w:val="center"/>
    </w:pPr>
    <w:rPr>
      <w:rFonts w:ascii="Times New Roman" w:hAnsi="Times New Roman" w:cs="Times New Roman"/>
      <w:bCs w:val="0"/>
      <w:i w:val="0"/>
      <w:iCs w:val="0"/>
      <w:caps/>
      <w:sz w:val="24"/>
      <w:szCs w:val="24"/>
    </w:rPr>
  </w:style>
  <w:style w:type="character" w:customStyle="1" w:styleId="120">
    <w:name w:val="Заголовок_12"/>
    <w:rsid w:val="00EB34CB"/>
    <w:rPr>
      <w:b/>
    </w:rPr>
  </w:style>
  <w:style w:type="paragraph" w:customStyle="1" w:styleId="Aacao">
    <w:name w:val="Aacao"/>
    <w:basedOn w:val="a1"/>
    <w:rsid w:val="00EB34CB"/>
    <w:pPr>
      <w:overflowPunct w:val="0"/>
      <w:autoSpaceDE w:val="0"/>
      <w:autoSpaceDN w:val="0"/>
      <w:adjustRightInd w:val="0"/>
      <w:ind w:firstLine="709"/>
      <w:jc w:val="both"/>
    </w:pPr>
    <w:rPr>
      <w:spacing w:val="6"/>
      <w:sz w:val="30"/>
      <w:szCs w:val="20"/>
    </w:rPr>
  </w:style>
  <w:style w:type="character" w:customStyle="1" w:styleId="a7">
    <w:name w:val="Подчеркнутый Знак Знак"/>
    <w:rsid w:val="00EB34CB"/>
    <w:rPr>
      <w:rFonts w:cs="Times New Roman"/>
      <w:sz w:val="24"/>
      <w:szCs w:val="24"/>
      <w:u w:val="single"/>
      <w:lang w:val="ru-RU" w:eastAsia="ru-RU" w:bidi="ar-SA"/>
    </w:rPr>
  </w:style>
  <w:style w:type="paragraph" w:customStyle="1" w:styleId="a8">
    <w:name w:val="Таблица"/>
    <w:basedOn w:val="a1"/>
    <w:rsid w:val="00EB34CB"/>
    <w:pPr>
      <w:jc w:val="both"/>
    </w:pPr>
  </w:style>
  <w:style w:type="character" w:customStyle="1" w:styleId="S40">
    <w:name w:val="S_Заголовок 4 Знак"/>
    <w:link w:val="S4"/>
    <w:locked/>
    <w:rsid w:val="00EB34CB"/>
    <w:rPr>
      <w:i/>
      <w:sz w:val="24"/>
      <w:szCs w:val="24"/>
    </w:rPr>
  </w:style>
  <w:style w:type="table" w:styleId="a9">
    <w:name w:val="Table Grid"/>
    <w:basedOn w:val="a4"/>
    <w:rsid w:val="00E06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aliases w:val="Знак3 Знак Знак,Знак3, Знак3"/>
    <w:basedOn w:val="a1"/>
    <w:link w:val="ab"/>
    <w:rsid w:val="00156A34"/>
    <w:pPr>
      <w:tabs>
        <w:tab w:val="center" w:pos="4677"/>
        <w:tab w:val="right" w:pos="9355"/>
      </w:tabs>
    </w:pPr>
  </w:style>
  <w:style w:type="character" w:customStyle="1" w:styleId="ab">
    <w:name w:val="Нижний колонтитул Знак"/>
    <w:aliases w:val="Знак3 Знак Знак Знак,Знак3 Знак, Знак3 Знак"/>
    <w:link w:val="aa"/>
    <w:locked/>
    <w:rsid w:val="00EB34CB"/>
    <w:rPr>
      <w:rFonts w:cs="Times New Roman"/>
      <w:sz w:val="24"/>
      <w:szCs w:val="24"/>
      <w:lang w:val="ru-RU" w:eastAsia="ru-RU" w:bidi="ar-SA"/>
    </w:rPr>
  </w:style>
  <w:style w:type="paragraph" w:customStyle="1" w:styleId="23">
    <w:name w:val="Основной текст 23"/>
    <w:basedOn w:val="a1"/>
    <w:rsid w:val="00EB34CB"/>
    <w:pPr>
      <w:overflowPunct w:val="0"/>
      <w:autoSpaceDE w:val="0"/>
      <w:autoSpaceDN w:val="0"/>
      <w:adjustRightInd w:val="0"/>
      <w:ind w:firstLine="709"/>
      <w:jc w:val="both"/>
      <w:textAlignment w:val="baseline"/>
    </w:pPr>
    <w:rPr>
      <w:sz w:val="28"/>
      <w:szCs w:val="20"/>
    </w:rPr>
  </w:style>
  <w:style w:type="character" w:styleId="ac">
    <w:name w:val="page number"/>
    <w:rsid w:val="00156A34"/>
    <w:rPr>
      <w:rFonts w:cs="Times New Roman"/>
    </w:rPr>
  </w:style>
  <w:style w:type="paragraph" w:styleId="ad">
    <w:name w:val="header"/>
    <w:aliases w:val="Знак2 Знак Знак,Знак2, Знак2"/>
    <w:basedOn w:val="a1"/>
    <w:link w:val="ae"/>
    <w:rsid w:val="00103140"/>
    <w:pPr>
      <w:tabs>
        <w:tab w:val="center" w:pos="4677"/>
        <w:tab w:val="right" w:pos="9355"/>
      </w:tabs>
    </w:pPr>
  </w:style>
  <w:style w:type="character" w:customStyle="1" w:styleId="ae">
    <w:name w:val="Верхний колонтитул Знак"/>
    <w:aliases w:val="Знак2 Знак Знак Знак,Знак2 Знак, Знак2 Знак"/>
    <w:link w:val="ad"/>
    <w:locked/>
    <w:rsid w:val="00EB34CB"/>
    <w:rPr>
      <w:rFonts w:cs="Times New Roman"/>
      <w:sz w:val="24"/>
      <w:szCs w:val="24"/>
      <w:lang w:val="ru-RU" w:eastAsia="ru-RU" w:bidi="ar-SA"/>
    </w:rPr>
  </w:style>
  <w:style w:type="paragraph" w:styleId="14">
    <w:name w:val="toc 1"/>
    <w:basedOn w:val="22"/>
    <w:next w:val="a1"/>
    <w:autoRedefine/>
    <w:rsid w:val="0077021C"/>
    <w:pPr>
      <w:tabs>
        <w:tab w:val="clear" w:pos="10260"/>
        <w:tab w:val="left" w:pos="900"/>
        <w:tab w:val="right" w:leader="dot" w:pos="10065"/>
      </w:tabs>
      <w:snapToGrid w:val="0"/>
      <w:ind w:left="1440" w:right="-57" w:hanging="1080"/>
    </w:pPr>
    <w:rPr>
      <w:rFonts w:ascii="Arial" w:hAnsi="Arial"/>
    </w:rPr>
  </w:style>
  <w:style w:type="paragraph" w:styleId="2">
    <w:name w:val="List Number 2"/>
    <w:basedOn w:val="a1"/>
    <w:rsid w:val="00D91D99"/>
  </w:style>
  <w:style w:type="character" w:styleId="af">
    <w:name w:val="Hyperlink"/>
    <w:rsid w:val="000247B8"/>
    <w:rPr>
      <w:rFonts w:cs="Times New Roman"/>
      <w:color w:val="0000FF"/>
      <w:u w:val="single"/>
    </w:rPr>
  </w:style>
  <w:style w:type="paragraph" w:customStyle="1" w:styleId="Normal10-02">
    <w:name w:val="Normal + 10 пт полужирный По центру Слева:  -02 см Справ..."/>
    <w:basedOn w:val="a1"/>
    <w:link w:val="Normal10-020"/>
    <w:rsid w:val="00EB34CB"/>
    <w:pPr>
      <w:ind w:left="-113" w:right="-113"/>
      <w:jc w:val="center"/>
    </w:pPr>
    <w:rPr>
      <w:b/>
      <w:bCs/>
      <w:sz w:val="20"/>
      <w:szCs w:val="20"/>
    </w:rPr>
  </w:style>
  <w:style w:type="paragraph" w:customStyle="1" w:styleId="15">
    <w:name w:val="Обычный1"/>
    <w:link w:val="Normal"/>
    <w:rsid w:val="00EB34CB"/>
    <w:pPr>
      <w:snapToGrid w:val="0"/>
    </w:pPr>
    <w:rPr>
      <w:sz w:val="22"/>
    </w:rPr>
  </w:style>
  <w:style w:type="character" w:customStyle="1" w:styleId="Normal10-020">
    <w:name w:val="Normal + 10 пт полужирный По центру Слева:  -02 см Справ... Знак"/>
    <w:link w:val="Normal10-02"/>
    <w:locked/>
    <w:rsid w:val="00EB34CB"/>
    <w:rPr>
      <w:rFonts w:cs="Times New Roman"/>
      <w:b/>
      <w:bCs/>
      <w:lang w:val="ru-RU" w:eastAsia="ru-RU" w:bidi="ar-SA"/>
    </w:rPr>
  </w:style>
  <w:style w:type="paragraph" w:styleId="af0">
    <w:name w:val="Body Text Indent"/>
    <w:aliases w:val="Знак8 Знак,Знак8,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
    <w:basedOn w:val="a1"/>
    <w:link w:val="af1"/>
    <w:rsid w:val="00EB34CB"/>
    <w:pPr>
      <w:spacing w:line="360" w:lineRule="auto"/>
      <w:ind w:firstLine="708"/>
      <w:jc w:val="both"/>
    </w:pPr>
  </w:style>
  <w:style w:type="character" w:customStyle="1" w:styleId="af1">
    <w:name w:val="Основной текст с отступом Знак"/>
    <w:aliases w:val="Знак8 Знак Знак,Знак8 Знак1,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
    <w:link w:val="af0"/>
    <w:locked/>
    <w:rsid w:val="00A038A4"/>
    <w:rPr>
      <w:rFonts w:cs="Times New Roman"/>
      <w:sz w:val="24"/>
      <w:szCs w:val="24"/>
      <w:lang w:val="ru-RU" w:eastAsia="ru-RU" w:bidi="ar-SA"/>
    </w:rPr>
  </w:style>
  <w:style w:type="character" w:customStyle="1" w:styleId="16">
    <w:name w:val="Знак Знак Знак Знак1"/>
    <w:aliases w:val="Заголовок 31 Знак1,Знак Знак1 Знак Знак1,Знак Знак2 Знак1,Знак Знак Знак1 Знак1,Заголовок 311 Знак,Знак Знак1 Знак Знак2"/>
    <w:rsid w:val="00703338"/>
    <w:rPr>
      <w:rFonts w:ascii="Arial" w:hAnsi="Arial" w:cs="Arial"/>
      <w:b/>
      <w:bCs/>
      <w:sz w:val="26"/>
      <w:szCs w:val="26"/>
      <w:lang w:val="ru-RU" w:eastAsia="ru-RU" w:bidi="ar-SA"/>
    </w:rPr>
  </w:style>
  <w:style w:type="paragraph" w:customStyle="1" w:styleId="xl22">
    <w:name w:val="xl22"/>
    <w:basedOn w:val="a1"/>
    <w:rsid w:val="00EB34CB"/>
    <w:pPr>
      <w:spacing w:before="100" w:beforeAutospacing="1" w:after="100" w:afterAutospacing="1" w:line="360" w:lineRule="auto"/>
      <w:ind w:firstLine="709"/>
      <w:jc w:val="center"/>
    </w:pPr>
  </w:style>
  <w:style w:type="paragraph" w:customStyle="1" w:styleId="ConsPlusNormal">
    <w:name w:val="ConsPlusNormal"/>
    <w:link w:val="ConsPlusNormal0"/>
    <w:rsid w:val="00EB34CB"/>
    <w:pPr>
      <w:widowControl w:val="0"/>
      <w:autoSpaceDE w:val="0"/>
      <w:autoSpaceDN w:val="0"/>
      <w:adjustRightInd w:val="0"/>
      <w:ind w:firstLine="720"/>
    </w:pPr>
    <w:rPr>
      <w:rFonts w:ascii="Arial" w:hAnsi="Arial" w:cs="Arial"/>
    </w:rPr>
  </w:style>
  <w:style w:type="paragraph" w:styleId="af2">
    <w:name w:val="Block Text"/>
    <w:basedOn w:val="a1"/>
    <w:uiPriority w:val="99"/>
    <w:semiHidden/>
    <w:rsid w:val="00EB34CB"/>
    <w:pPr>
      <w:spacing w:line="360" w:lineRule="auto"/>
      <w:ind w:left="360" w:right="-8" w:firstLine="709"/>
      <w:jc w:val="both"/>
    </w:pPr>
    <w:rPr>
      <w:bCs/>
      <w:sz w:val="28"/>
      <w:szCs w:val="28"/>
    </w:rPr>
  </w:style>
  <w:style w:type="paragraph" w:styleId="24">
    <w:name w:val="Body Text 2"/>
    <w:basedOn w:val="a1"/>
    <w:link w:val="25"/>
    <w:uiPriority w:val="99"/>
    <w:semiHidden/>
    <w:rsid w:val="00EB34CB"/>
    <w:pPr>
      <w:spacing w:line="360" w:lineRule="auto"/>
      <w:ind w:firstLine="709"/>
      <w:jc w:val="center"/>
    </w:pPr>
    <w:rPr>
      <w:b/>
      <w:bCs/>
      <w:caps/>
    </w:rPr>
  </w:style>
  <w:style w:type="character" w:customStyle="1" w:styleId="25">
    <w:name w:val="Основной текст 2 Знак"/>
    <w:link w:val="24"/>
    <w:locked/>
    <w:rsid w:val="00183E57"/>
    <w:rPr>
      <w:rFonts w:cs="Times New Roman"/>
      <w:b/>
      <w:bCs/>
      <w:caps/>
      <w:sz w:val="24"/>
      <w:szCs w:val="24"/>
      <w:lang w:val="ru-RU" w:eastAsia="ru-RU" w:bidi="ar-SA"/>
    </w:rPr>
  </w:style>
  <w:style w:type="character" w:customStyle="1" w:styleId="32">
    <w:name w:val="Знак3 Знак Знак Знак Знак"/>
    <w:rsid w:val="00CA7204"/>
    <w:rPr>
      <w:rFonts w:cs="Times New Roman"/>
      <w:sz w:val="24"/>
      <w:szCs w:val="24"/>
    </w:rPr>
  </w:style>
  <w:style w:type="paragraph" w:styleId="26">
    <w:name w:val="Body Text Indent 2"/>
    <w:aliases w:val="Знак4"/>
    <w:basedOn w:val="a1"/>
    <w:link w:val="27"/>
    <w:uiPriority w:val="99"/>
    <w:semiHidden/>
    <w:rsid w:val="00EB34CB"/>
    <w:pPr>
      <w:spacing w:line="360" w:lineRule="auto"/>
      <w:ind w:left="360" w:firstLine="709"/>
      <w:jc w:val="center"/>
    </w:pPr>
    <w:rPr>
      <w:b/>
      <w:bCs/>
      <w:caps/>
    </w:rPr>
  </w:style>
  <w:style w:type="character" w:customStyle="1" w:styleId="27">
    <w:name w:val="Основной текст с отступом 2 Знак"/>
    <w:aliases w:val="Знак4 Знак"/>
    <w:link w:val="26"/>
    <w:locked/>
    <w:rsid w:val="00DA02DE"/>
    <w:rPr>
      <w:rFonts w:cs="Times New Roman"/>
      <w:b/>
      <w:bCs/>
      <w:caps/>
      <w:sz w:val="24"/>
      <w:szCs w:val="24"/>
    </w:rPr>
  </w:style>
  <w:style w:type="paragraph" w:customStyle="1" w:styleId="28">
    <w:name w:val="Обычный2"/>
    <w:rsid w:val="002874EF"/>
    <w:rPr>
      <w:sz w:val="24"/>
    </w:rPr>
  </w:style>
  <w:style w:type="paragraph" w:styleId="33">
    <w:name w:val="Body Text Indent 3"/>
    <w:aliases w:val="дисер"/>
    <w:basedOn w:val="a1"/>
    <w:link w:val="34"/>
    <w:uiPriority w:val="99"/>
    <w:semiHidden/>
    <w:rsid w:val="00EB34CB"/>
    <w:pPr>
      <w:spacing w:line="360" w:lineRule="auto"/>
      <w:ind w:firstLine="540"/>
      <w:jc w:val="both"/>
    </w:pPr>
    <w:rPr>
      <w:sz w:val="28"/>
      <w:szCs w:val="28"/>
    </w:rPr>
  </w:style>
  <w:style w:type="character" w:customStyle="1" w:styleId="34">
    <w:name w:val="Основной текст с отступом 3 Знак"/>
    <w:aliases w:val="дисер Знак"/>
    <w:link w:val="33"/>
    <w:locked/>
    <w:rPr>
      <w:rFonts w:cs="Times New Roman"/>
      <w:sz w:val="16"/>
      <w:szCs w:val="16"/>
    </w:rPr>
  </w:style>
  <w:style w:type="paragraph" w:customStyle="1" w:styleId="ConsNormal">
    <w:name w:val="ConsNormal"/>
    <w:rsid w:val="00EB34CB"/>
    <w:pPr>
      <w:widowControl w:val="0"/>
      <w:autoSpaceDE w:val="0"/>
      <w:autoSpaceDN w:val="0"/>
      <w:adjustRightInd w:val="0"/>
      <w:ind w:firstLine="720"/>
    </w:pPr>
    <w:rPr>
      <w:rFonts w:ascii="Arial" w:hAnsi="Arial" w:cs="Arial"/>
    </w:rPr>
  </w:style>
  <w:style w:type="paragraph" w:styleId="a2">
    <w:name w:val="Body Text"/>
    <w:aliases w:val="Знак1 Знак,Основной текст1,Основной текст1 Знак,Основной текст Знак1,Основной текст Знак Знак,Основной текст Знак Знак Знак Знак Знак,Знак1 Знак Знак1,Основной текст1 Знак2,Основной текст1 Знак Знак2,Знак7"/>
    <w:basedOn w:val="a1"/>
    <w:link w:val="af3"/>
    <w:rsid w:val="00EB34CB"/>
    <w:pPr>
      <w:spacing w:line="360" w:lineRule="auto"/>
      <w:ind w:right="-8" w:firstLine="709"/>
      <w:jc w:val="both"/>
    </w:pPr>
    <w:rPr>
      <w:sz w:val="28"/>
    </w:rPr>
  </w:style>
  <w:style w:type="character" w:customStyle="1" w:styleId="af3">
    <w:name w:val="Основной текст Знак"/>
    <w:aliases w:val="Знак1 Знак Знак,Основной текст1 Знак1,Основной текст1 Знак Знак,Основной текст Знак1 Знак,Основной текст Знак Знак Знак,Основной текст Знак Знак Знак Знак Знак Знак,Знак1 Знак Знак1 Знак,Основной текст1 Знак2 Знак,Знак7 Знак"/>
    <w:link w:val="a2"/>
    <w:locked/>
    <w:rPr>
      <w:rFonts w:cs="Times New Roman"/>
      <w:sz w:val="24"/>
      <w:szCs w:val="24"/>
    </w:rPr>
  </w:style>
  <w:style w:type="paragraph" w:customStyle="1" w:styleId="af4">
    <w:name w:val="Îáû÷íûé"/>
    <w:rsid w:val="00EB34CB"/>
    <w:rPr>
      <w:lang w:val="en-US"/>
    </w:rPr>
  </w:style>
  <w:style w:type="paragraph" w:customStyle="1" w:styleId="ConsNonformat">
    <w:name w:val="ConsNonformat"/>
    <w:rsid w:val="00EB34CB"/>
    <w:pPr>
      <w:widowControl w:val="0"/>
      <w:autoSpaceDE w:val="0"/>
      <w:autoSpaceDN w:val="0"/>
      <w:adjustRightInd w:val="0"/>
    </w:pPr>
    <w:rPr>
      <w:rFonts w:ascii="Courier New" w:hAnsi="Courier New" w:cs="Courier New"/>
    </w:rPr>
  </w:style>
  <w:style w:type="paragraph" w:customStyle="1" w:styleId="af5">
    <w:name w:val="Заглавие раздела"/>
    <w:basedOn w:val="20"/>
    <w:rsid w:val="00EB34CB"/>
    <w:pPr>
      <w:keepNext w:val="0"/>
      <w:tabs>
        <w:tab w:val="num" w:pos="555"/>
        <w:tab w:val="num" w:pos="1789"/>
      </w:tabs>
      <w:spacing w:before="0" w:after="240"/>
      <w:ind w:left="1789" w:right="709"/>
      <w:jc w:val="center"/>
    </w:pPr>
    <w:rPr>
      <w:rFonts w:ascii="Times New Roman" w:hAnsi="Times New Roman" w:cs="Times New Roman"/>
      <w:bCs w:val="0"/>
      <w:szCs w:val="24"/>
    </w:rPr>
  </w:style>
  <w:style w:type="paragraph" w:styleId="35">
    <w:name w:val="Body Text 3"/>
    <w:basedOn w:val="a1"/>
    <w:link w:val="36"/>
    <w:uiPriority w:val="99"/>
    <w:semiHidden/>
    <w:rsid w:val="00EB34CB"/>
    <w:pPr>
      <w:spacing w:after="120" w:line="360" w:lineRule="auto"/>
      <w:ind w:firstLine="709"/>
      <w:jc w:val="both"/>
    </w:pPr>
    <w:rPr>
      <w:sz w:val="16"/>
      <w:szCs w:val="16"/>
    </w:rPr>
  </w:style>
  <w:style w:type="character" w:customStyle="1" w:styleId="36">
    <w:name w:val="Основной текст 3 Знак"/>
    <w:link w:val="35"/>
    <w:locked/>
    <w:rPr>
      <w:rFonts w:cs="Times New Roman"/>
      <w:sz w:val="16"/>
      <w:szCs w:val="16"/>
    </w:rPr>
  </w:style>
  <w:style w:type="paragraph" w:customStyle="1" w:styleId="13">
    <w:name w:val="Заголовок_1 Знак"/>
    <w:basedOn w:val="a1"/>
    <w:link w:val="17"/>
    <w:rsid w:val="00EB34CB"/>
    <w:pPr>
      <w:tabs>
        <w:tab w:val="num" w:pos="900"/>
      </w:tabs>
      <w:ind w:left="900" w:hanging="360"/>
      <w:jc w:val="center"/>
    </w:pPr>
  </w:style>
  <w:style w:type="character" w:customStyle="1" w:styleId="17">
    <w:name w:val="Заголовок_1 Знак Знак"/>
    <w:link w:val="13"/>
    <w:locked/>
    <w:rsid w:val="00EB34CB"/>
    <w:rPr>
      <w:rFonts w:cs="Times New Roman"/>
      <w:sz w:val="24"/>
      <w:szCs w:val="24"/>
      <w:lang w:val="ru-RU" w:eastAsia="ru-RU" w:bidi="ar-SA"/>
    </w:rPr>
  </w:style>
  <w:style w:type="paragraph" w:styleId="22">
    <w:name w:val="toc 2"/>
    <w:basedOn w:val="a1"/>
    <w:next w:val="a1"/>
    <w:autoRedefine/>
    <w:rsid w:val="00F24170"/>
    <w:pPr>
      <w:tabs>
        <w:tab w:val="right" w:leader="dot" w:pos="10260"/>
      </w:tabs>
      <w:ind w:left="757" w:right="-54"/>
    </w:pPr>
    <w:rPr>
      <w:smallCaps/>
      <w:sz w:val="20"/>
      <w:szCs w:val="20"/>
    </w:rPr>
  </w:style>
  <w:style w:type="character" w:styleId="af6">
    <w:name w:val="FollowedHyperlink"/>
    <w:rsid w:val="00EB34CB"/>
    <w:rPr>
      <w:rFonts w:cs="Times New Roman"/>
      <w:color w:val="800080"/>
      <w:u w:val="single"/>
    </w:rPr>
  </w:style>
  <w:style w:type="paragraph" w:styleId="af7">
    <w:name w:val="Title"/>
    <w:aliases w:val="Знак19,Знак5"/>
    <w:basedOn w:val="a1"/>
    <w:link w:val="af8"/>
    <w:qFormat/>
    <w:rsid w:val="00EB34CB"/>
    <w:pPr>
      <w:spacing w:line="360" w:lineRule="auto"/>
      <w:ind w:firstLine="709"/>
      <w:jc w:val="center"/>
    </w:pPr>
    <w:rPr>
      <w:b/>
      <w:bCs/>
      <w:sz w:val="28"/>
      <w:szCs w:val="28"/>
    </w:rPr>
  </w:style>
  <w:style w:type="character" w:customStyle="1" w:styleId="af8">
    <w:name w:val="Название Знак"/>
    <w:aliases w:val="Знак19 Знак,Знак5 Знак"/>
    <w:link w:val="af7"/>
    <w:locked/>
    <w:rPr>
      <w:rFonts w:ascii="Cambria" w:hAnsi="Cambria" w:cs="Times New Roman"/>
      <w:b/>
      <w:bCs/>
      <w:kern w:val="28"/>
      <w:sz w:val="32"/>
      <w:szCs w:val="32"/>
    </w:rPr>
  </w:style>
  <w:style w:type="paragraph" w:customStyle="1" w:styleId="af9">
    <w:name w:val="Неразрывный основной текст"/>
    <w:basedOn w:val="a2"/>
    <w:rsid w:val="00EB34CB"/>
    <w:pPr>
      <w:keepNext/>
      <w:spacing w:after="240" w:line="240" w:lineRule="atLeast"/>
      <w:ind w:left="1080" w:right="0"/>
    </w:pPr>
    <w:rPr>
      <w:rFonts w:ascii="Arial" w:hAnsi="Arial" w:cs="Arial"/>
      <w:spacing w:val="-5"/>
      <w:sz w:val="20"/>
      <w:szCs w:val="20"/>
      <w:lang w:eastAsia="en-US"/>
    </w:rPr>
  </w:style>
  <w:style w:type="paragraph" w:customStyle="1" w:styleId="afa">
    <w:name w:val="Рисунок"/>
    <w:basedOn w:val="a1"/>
    <w:next w:val="afb"/>
    <w:uiPriority w:val="99"/>
    <w:semiHidden/>
    <w:rsid w:val="00EB34CB"/>
    <w:pPr>
      <w:keepNext/>
      <w:spacing w:line="360" w:lineRule="auto"/>
      <w:ind w:left="1080" w:firstLine="709"/>
      <w:jc w:val="both"/>
    </w:pPr>
    <w:rPr>
      <w:rFonts w:ascii="Arial" w:hAnsi="Arial" w:cs="Arial"/>
      <w:spacing w:val="-5"/>
      <w:sz w:val="20"/>
      <w:szCs w:val="20"/>
      <w:lang w:eastAsia="en-US"/>
    </w:rPr>
  </w:style>
  <w:style w:type="paragraph" w:styleId="afb">
    <w:name w:val="caption"/>
    <w:basedOn w:val="a1"/>
    <w:next w:val="a1"/>
    <w:qFormat/>
    <w:rsid w:val="00EB34CB"/>
    <w:pPr>
      <w:spacing w:line="360" w:lineRule="auto"/>
      <w:ind w:firstLine="709"/>
      <w:jc w:val="both"/>
    </w:pPr>
    <w:rPr>
      <w:b/>
      <w:bCs/>
      <w:sz w:val="20"/>
      <w:szCs w:val="20"/>
    </w:rPr>
  </w:style>
  <w:style w:type="paragraph" w:customStyle="1" w:styleId="afc">
    <w:name w:val="Название части"/>
    <w:basedOn w:val="a1"/>
    <w:rsid w:val="00EB34CB"/>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d">
    <w:name w:val="Subtitle"/>
    <w:basedOn w:val="af7"/>
    <w:next w:val="a2"/>
    <w:link w:val="afe"/>
    <w:qFormat/>
    <w:rsid w:val="00EB34CB"/>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e">
    <w:name w:val="Подзаголовок Знак"/>
    <w:link w:val="afd"/>
    <w:locked/>
    <w:rPr>
      <w:rFonts w:ascii="Cambria" w:hAnsi="Cambria" w:cs="Times New Roman"/>
      <w:sz w:val="24"/>
      <w:szCs w:val="24"/>
    </w:rPr>
  </w:style>
  <w:style w:type="paragraph" w:customStyle="1" w:styleId="aff">
    <w:name w:val="Подзаголовок главы"/>
    <w:basedOn w:val="afd"/>
    <w:rsid w:val="00EB34CB"/>
  </w:style>
  <w:style w:type="paragraph" w:customStyle="1" w:styleId="aff0">
    <w:name w:val="Название предприятия"/>
    <w:basedOn w:val="a1"/>
    <w:rsid w:val="00EB34CB"/>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
    <w:name w:val="Маркированный_1"/>
    <w:basedOn w:val="a1"/>
    <w:link w:val="18"/>
    <w:rsid w:val="00EB34CB"/>
    <w:pPr>
      <w:numPr>
        <w:ilvl w:val="1"/>
        <w:numId w:val="2"/>
      </w:numPr>
      <w:tabs>
        <w:tab w:val="left" w:pos="900"/>
      </w:tabs>
      <w:spacing w:line="360" w:lineRule="auto"/>
      <w:jc w:val="both"/>
    </w:pPr>
  </w:style>
  <w:style w:type="character" w:customStyle="1" w:styleId="18">
    <w:name w:val="Маркированный_1 Знак"/>
    <w:link w:val="1"/>
    <w:locked/>
    <w:rsid w:val="00EB34CB"/>
    <w:rPr>
      <w:sz w:val="24"/>
      <w:szCs w:val="24"/>
    </w:rPr>
  </w:style>
  <w:style w:type="paragraph" w:customStyle="1" w:styleId="aff1">
    <w:name w:val="Текст таблицы"/>
    <w:basedOn w:val="a1"/>
    <w:rsid w:val="00EB34CB"/>
    <w:pPr>
      <w:spacing w:before="60" w:line="360" w:lineRule="auto"/>
      <w:ind w:firstLine="709"/>
      <w:jc w:val="both"/>
    </w:pPr>
    <w:rPr>
      <w:rFonts w:ascii="Arial" w:hAnsi="Arial" w:cs="Arial"/>
      <w:spacing w:val="-5"/>
      <w:sz w:val="16"/>
      <w:szCs w:val="16"/>
      <w:lang w:eastAsia="en-US"/>
    </w:rPr>
  </w:style>
  <w:style w:type="paragraph" w:customStyle="1" w:styleId="aff2">
    <w:name w:val="Подчеркнутый"/>
    <w:basedOn w:val="a1"/>
    <w:link w:val="aff3"/>
    <w:rsid w:val="00EB34CB"/>
    <w:pPr>
      <w:spacing w:line="360" w:lineRule="auto"/>
      <w:ind w:firstLine="709"/>
      <w:jc w:val="both"/>
    </w:pPr>
    <w:rPr>
      <w:u w:val="single"/>
    </w:rPr>
  </w:style>
  <w:style w:type="character" w:customStyle="1" w:styleId="aff3">
    <w:name w:val="Подчеркнутый Знак"/>
    <w:link w:val="aff2"/>
    <w:locked/>
    <w:rsid w:val="00EB34CB"/>
    <w:rPr>
      <w:rFonts w:cs="Times New Roman"/>
      <w:sz w:val="24"/>
      <w:szCs w:val="24"/>
      <w:u w:val="single"/>
      <w:lang w:val="ru-RU" w:eastAsia="ru-RU" w:bidi="ar-SA"/>
    </w:rPr>
  </w:style>
  <w:style w:type="paragraph" w:customStyle="1" w:styleId="aff4">
    <w:name w:val="Название документа"/>
    <w:basedOn w:val="a1"/>
    <w:rsid w:val="00EB34CB"/>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5">
    <w:name w:val="Нижний колонтитул (четный)"/>
    <w:basedOn w:val="aa"/>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6">
    <w:name w:val="Нижний колонтитул (первый)"/>
    <w:basedOn w:val="aa"/>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7">
    <w:name w:val="Нижний колонтитул (нечетный)"/>
    <w:basedOn w:val="aa"/>
    <w:rsid w:val="00EB34CB"/>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8">
    <w:name w:val="line number"/>
    <w:rsid w:val="00EB34CB"/>
    <w:rPr>
      <w:rFonts w:cs="Times New Roman"/>
      <w:sz w:val="18"/>
      <w:szCs w:val="18"/>
    </w:rPr>
  </w:style>
  <w:style w:type="paragraph" w:styleId="aff9">
    <w:name w:val="List"/>
    <w:basedOn w:val="a2"/>
    <w:rsid w:val="00EB34CB"/>
    <w:pPr>
      <w:spacing w:after="240" w:line="240" w:lineRule="atLeast"/>
      <w:ind w:left="1440" w:right="0" w:hanging="360"/>
    </w:pPr>
    <w:rPr>
      <w:rFonts w:ascii="Arial" w:hAnsi="Arial" w:cs="Arial"/>
      <w:spacing w:val="-5"/>
      <w:sz w:val="20"/>
      <w:szCs w:val="20"/>
      <w:lang w:eastAsia="en-US"/>
    </w:rPr>
  </w:style>
  <w:style w:type="paragraph" w:styleId="29">
    <w:name w:val="List 2"/>
    <w:basedOn w:val="aff9"/>
    <w:uiPriority w:val="99"/>
    <w:semiHidden/>
    <w:rsid w:val="00EB34CB"/>
    <w:pPr>
      <w:ind w:left="1800"/>
    </w:pPr>
  </w:style>
  <w:style w:type="paragraph" w:styleId="37">
    <w:name w:val="List 3"/>
    <w:basedOn w:val="aff9"/>
    <w:uiPriority w:val="99"/>
    <w:semiHidden/>
    <w:rsid w:val="00EB34CB"/>
    <w:pPr>
      <w:ind w:left="2160"/>
    </w:pPr>
  </w:style>
  <w:style w:type="paragraph" w:styleId="41">
    <w:name w:val="List 4"/>
    <w:basedOn w:val="aff9"/>
    <w:uiPriority w:val="99"/>
    <w:semiHidden/>
    <w:rsid w:val="00EB34CB"/>
    <w:pPr>
      <w:ind w:left="2520"/>
    </w:pPr>
  </w:style>
  <w:style w:type="paragraph" w:styleId="51">
    <w:name w:val="List 5"/>
    <w:basedOn w:val="aff9"/>
    <w:uiPriority w:val="99"/>
    <w:semiHidden/>
    <w:rsid w:val="00EB34CB"/>
    <w:pPr>
      <w:ind w:left="2880"/>
    </w:pPr>
  </w:style>
  <w:style w:type="paragraph" w:styleId="2a">
    <w:name w:val="List Bullet 2"/>
    <w:basedOn w:val="a1"/>
    <w:autoRedefine/>
    <w:rsid w:val="00EB34CB"/>
    <w:pPr>
      <w:tabs>
        <w:tab w:val="num" w:pos="552"/>
      </w:tabs>
      <w:spacing w:after="240" w:line="240" w:lineRule="atLeast"/>
      <w:ind w:left="1800" w:hanging="552"/>
      <w:jc w:val="both"/>
    </w:pPr>
    <w:rPr>
      <w:rFonts w:ascii="Arial" w:hAnsi="Arial" w:cs="Arial"/>
      <w:spacing w:val="-5"/>
      <w:sz w:val="20"/>
      <w:szCs w:val="20"/>
      <w:lang w:eastAsia="en-US"/>
    </w:rPr>
  </w:style>
  <w:style w:type="paragraph" w:styleId="38">
    <w:name w:val="List Bullet 3"/>
    <w:basedOn w:val="a1"/>
    <w:autoRedefine/>
    <w:rsid w:val="00EB34CB"/>
    <w:pPr>
      <w:tabs>
        <w:tab w:val="num" w:pos="552"/>
      </w:tabs>
      <w:spacing w:after="240" w:line="240" w:lineRule="atLeast"/>
      <w:ind w:left="2160" w:hanging="552"/>
      <w:jc w:val="both"/>
    </w:pPr>
    <w:rPr>
      <w:rFonts w:ascii="Arial" w:hAnsi="Arial" w:cs="Arial"/>
      <w:spacing w:val="-5"/>
      <w:sz w:val="20"/>
      <w:szCs w:val="20"/>
      <w:lang w:eastAsia="en-US"/>
    </w:rPr>
  </w:style>
  <w:style w:type="paragraph" w:styleId="42">
    <w:name w:val="List Bullet 4"/>
    <w:basedOn w:val="a1"/>
    <w:autoRedefine/>
    <w:rsid w:val="00EB34CB"/>
    <w:pPr>
      <w:tabs>
        <w:tab w:val="num" w:pos="552"/>
      </w:tabs>
      <w:spacing w:after="240" w:line="240" w:lineRule="atLeast"/>
      <w:ind w:left="2520" w:hanging="552"/>
      <w:jc w:val="both"/>
    </w:pPr>
    <w:rPr>
      <w:rFonts w:ascii="Arial" w:hAnsi="Arial" w:cs="Arial"/>
      <w:spacing w:val="-5"/>
      <w:sz w:val="20"/>
      <w:szCs w:val="20"/>
      <w:lang w:eastAsia="en-US"/>
    </w:rPr>
  </w:style>
  <w:style w:type="paragraph" w:styleId="52">
    <w:name w:val="List Bullet 5"/>
    <w:basedOn w:val="a1"/>
    <w:autoRedefine/>
    <w:rsid w:val="00EB34CB"/>
    <w:pPr>
      <w:tabs>
        <w:tab w:val="num" w:pos="552"/>
      </w:tabs>
      <w:spacing w:after="240" w:line="240" w:lineRule="atLeast"/>
      <w:ind w:left="2880" w:hanging="552"/>
      <w:jc w:val="both"/>
    </w:pPr>
    <w:rPr>
      <w:rFonts w:ascii="Arial" w:hAnsi="Arial" w:cs="Arial"/>
      <w:spacing w:val="-5"/>
      <w:sz w:val="20"/>
      <w:szCs w:val="20"/>
      <w:lang w:eastAsia="en-US"/>
    </w:rPr>
  </w:style>
  <w:style w:type="paragraph" w:styleId="affa">
    <w:name w:val="List Continue"/>
    <w:basedOn w:val="aff9"/>
    <w:uiPriority w:val="99"/>
    <w:semiHidden/>
    <w:rsid w:val="00EB34CB"/>
    <w:pPr>
      <w:ind w:firstLine="0"/>
    </w:pPr>
  </w:style>
  <w:style w:type="paragraph" w:styleId="2b">
    <w:name w:val="List Continue 2"/>
    <w:basedOn w:val="affa"/>
    <w:uiPriority w:val="99"/>
    <w:semiHidden/>
    <w:rsid w:val="00EB34CB"/>
    <w:pPr>
      <w:ind w:left="2160"/>
    </w:pPr>
  </w:style>
  <w:style w:type="paragraph" w:styleId="39">
    <w:name w:val="List Continue 3"/>
    <w:basedOn w:val="affa"/>
    <w:uiPriority w:val="99"/>
    <w:semiHidden/>
    <w:rsid w:val="00EB34CB"/>
    <w:pPr>
      <w:ind w:left="2520"/>
    </w:pPr>
  </w:style>
  <w:style w:type="paragraph" w:styleId="43">
    <w:name w:val="List Continue 4"/>
    <w:basedOn w:val="affa"/>
    <w:uiPriority w:val="99"/>
    <w:semiHidden/>
    <w:rsid w:val="00EB34CB"/>
    <w:pPr>
      <w:ind w:left="2880"/>
    </w:pPr>
  </w:style>
  <w:style w:type="paragraph" w:styleId="53">
    <w:name w:val="List Continue 5"/>
    <w:basedOn w:val="affa"/>
    <w:uiPriority w:val="99"/>
    <w:semiHidden/>
    <w:rsid w:val="00EB34CB"/>
    <w:pPr>
      <w:ind w:left="3240"/>
    </w:pPr>
  </w:style>
  <w:style w:type="paragraph" w:styleId="affb">
    <w:name w:val="List Number"/>
    <w:basedOn w:val="a1"/>
    <w:uiPriority w:val="99"/>
    <w:semiHidden/>
    <w:rsid w:val="00EB34CB"/>
    <w:pPr>
      <w:spacing w:before="100" w:beforeAutospacing="1" w:after="100" w:afterAutospacing="1" w:line="360" w:lineRule="auto"/>
      <w:ind w:firstLine="709"/>
      <w:jc w:val="both"/>
    </w:pPr>
    <w:rPr>
      <w:sz w:val="28"/>
      <w:szCs w:val="28"/>
    </w:rPr>
  </w:style>
  <w:style w:type="paragraph" w:styleId="3a">
    <w:name w:val="List Number 3"/>
    <w:basedOn w:val="affb"/>
    <w:rsid w:val="00EB34CB"/>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b"/>
    <w:rsid w:val="00EB34CB"/>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b"/>
    <w:rsid w:val="00EB34CB"/>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c">
    <w:name w:val="Normal Indent"/>
    <w:basedOn w:val="a1"/>
    <w:uiPriority w:val="99"/>
    <w:semiHidden/>
    <w:rsid w:val="00EB34CB"/>
    <w:pPr>
      <w:spacing w:line="360" w:lineRule="auto"/>
      <w:ind w:left="1440" w:firstLine="709"/>
      <w:jc w:val="both"/>
    </w:pPr>
    <w:rPr>
      <w:rFonts w:ascii="Arial" w:hAnsi="Arial" w:cs="Arial"/>
      <w:spacing w:val="-5"/>
      <w:sz w:val="20"/>
      <w:szCs w:val="20"/>
      <w:lang w:eastAsia="en-US"/>
    </w:rPr>
  </w:style>
  <w:style w:type="paragraph" w:customStyle="1" w:styleId="affd">
    <w:name w:val="Подзаголовок части"/>
    <w:basedOn w:val="a1"/>
    <w:next w:val="a2"/>
    <w:rsid w:val="00EB34CB"/>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e">
    <w:name w:val="Обратный адрес"/>
    <w:basedOn w:val="a1"/>
    <w:rsid w:val="00EB34CB"/>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
    <w:name w:val="Название раздела"/>
    <w:basedOn w:val="a1"/>
    <w:next w:val="a2"/>
    <w:rsid w:val="00EB34CB"/>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0">
    <w:name w:val="Подзаголовок титульного листа"/>
    <w:basedOn w:val="a1"/>
    <w:next w:val="a2"/>
    <w:rsid w:val="00EB34CB"/>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1">
    <w:name w:val="Надстрочный"/>
    <w:rsid w:val="00EB34CB"/>
    <w:rPr>
      <w:b/>
      <w:vertAlign w:val="superscript"/>
    </w:rPr>
  </w:style>
  <w:style w:type="paragraph" w:styleId="3b">
    <w:name w:val="toc 3"/>
    <w:basedOn w:val="a1"/>
    <w:next w:val="a1"/>
    <w:autoRedefine/>
    <w:rsid w:val="00EB34CB"/>
    <w:pPr>
      <w:spacing w:line="360" w:lineRule="auto"/>
      <w:ind w:left="480" w:firstLine="709"/>
    </w:pPr>
    <w:rPr>
      <w:i/>
      <w:iCs/>
      <w:sz w:val="20"/>
      <w:szCs w:val="20"/>
    </w:rPr>
  </w:style>
  <w:style w:type="character" w:styleId="HTML">
    <w:name w:val="HTML Sample"/>
    <w:rsid w:val="00EB34CB"/>
    <w:rPr>
      <w:rFonts w:ascii="Courier New" w:hAnsi="Courier New" w:cs="Courier New"/>
      <w:lang w:val="ru-RU" w:eastAsia="x-none"/>
    </w:rPr>
  </w:style>
  <w:style w:type="paragraph" w:styleId="2c">
    <w:name w:val="envelope return"/>
    <w:basedOn w:val="a1"/>
    <w:rsid w:val="00EB34CB"/>
    <w:pPr>
      <w:spacing w:line="360" w:lineRule="auto"/>
      <w:ind w:left="1080" w:firstLine="709"/>
      <w:jc w:val="both"/>
    </w:pPr>
    <w:rPr>
      <w:rFonts w:ascii="Arial" w:hAnsi="Arial" w:cs="Arial"/>
      <w:spacing w:val="-5"/>
      <w:sz w:val="20"/>
      <w:szCs w:val="20"/>
      <w:lang w:eastAsia="en-US"/>
    </w:rPr>
  </w:style>
  <w:style w:type="paragraph" w:styleId="afff2">
    <w:name w:val="Normal (Web)"/>
    <w:basedOn w:val="a1"/>
    <w:rsid w:val="00EB34CB"/>
    <w:pPr>
      <w:spacing w:line="360" w:lineRule="auto"/>
      <w:ind w:left="1080" w:firstLine="709"/>
      <w:jc w:val="both"/>
    </w:pPr>
    <w:rPr>
      <w:spacing w:val="-5"/>
      <w:sz w:val="28"/>
      <w:szCs w:val="28"/>
      <w:lang w:eastAsia="en-US"/>
    </w:rPr>
  </w:style>
  <w:style w:type="character" w:styleId="HTML0">
    <w:name w:val="HTML Definition"/>
    <w:rsid w:val="00EB34CB"/>
    <w:rPr>
      <w:rFonts w:cs="Times New Roman"/>
      <w:i/>
      <w:iCs/>
      <w:lang w:val="ru-RU" w:eastAsia="x-none"/>
    </w:rPr>
  </w:style>
  <w:style w:type="character" w:styleId="HTML1">
    <w:name w:val="HTML Variable"/>
    <w:rsid w:val="00EB34CB"/>
    <w:rPr>
      <w:rFonts w:cs="Times New Roman"/>
      <w:i/>
      <w:iCs/>
      <w:lang w:val="ru-RU" w:eastAsia="x-none"/>
    </w:rPr>
  </w:style>
  <w:style w:type="character" w:styleId="HTML2">
    <w:name w:val="HTML Typewriter"/>
    <w:rsid w:val="00EB34CB"/>
    <w:rPr>
      <w:rFonts w:ascii="Courier New" w:hAnsi="Courier New" w:cs="Courier New"/>
      <w:sz w:val="20"/>
      <w:szCs w:val="20"/>
      <w:lang w:val="ru-RU" w:eastAsia="x-none"/>
    </w:rPr>
  </w:style>
  <w:style w:type="paragraph" w:styleId="afff3">
    <w:name w:val="Signature"/>
    <w:basedOn w:val="a1"/>
    <w:link w:val="afff4"/>
    <w:rsid w:val="00EB34CB"/>
    <w:pPr>
      <w:spacing w:line="360" w:lineRule="auto"/>
      <w:ind w:left="4252" w:firstLine="709"/>
      <w:jc w:val="both"/>
    </w:pPr>
    <w:rPr>
      <w:rFonts w:ascii="Arial" w:hAnsi="Arial" w:cs="Arial"/>
      <w:spacing w:val="-5"/>
      <w:sz w:val="20"/>
      <w:szCs w:val="20"/>
      <w:lang w:eastAsia="en-US"/>
    </w:rPr>
  </w:style>
  <w:style w:type="character" w:customStyle="1" w:styleId="afff4">
    <w:name w:val="Подпись Знак"/>
    <w:link w:val="afff3"/>
    <w:locked/>
    <w:rPr>
      <w:rFonts w:cs="Times New Roman"/>
      <w:sz w:val="24"/>
      <w:szCs w:val="24"/>
    </w:rPr>
  </w:style>
  <w:style w:type="paragraph" w:styleId="afff5">
    <w:name w:val="Salutation"/>
    <w:basedOn w:val="a1"/>
    <w:next w:val="a1"/>
    <w:link w:val="afff6"/>
    <w:rsid w:val="00EB34CB"/>
    <w:pPr>
      <w:spacing w:line="360" w:lineRule="auto"/>
      <w:ind w:left="1080" w:firstLine="709"/>
      <w:jc w:val="both"/>
    </w:pPr>
    <w:rPr>
      <w:rFonts w:ascii="Arial" w:hAnsi="Arial" w:cs="Arial"/>
      <w:spacing w:val="-5"/>
      <w:sz w:val="20"/>
      <w:szCs w:val="20"/>
      <w:lang w:eastAsia="en-US"/>
    </w:rPr>
  </w:style>
  <w:style w:type="character" w:customStyle="1" w:styleId="afff6">
    <w:name w:val="Приветствие Знак"/>
    <w:link w:val="afff5"/>
    <w:locked/>
    <w:rPr>
      <w:rFonts w:cs="Times New Roman"/>
      <w:sz w:val="24"/>
      <w:szCs w:val="24"/>
    </w:rPr>
  </w:style>
  <w:style w:type="paragraph" w:styleId="afff7">
    <w:name w:val="Closing"/>
    <w:basedOn w:val="a1"/>
    <w:link w:val="afff8"/>
    <w:uiPriority w:val="99"/>
    <w:semiHidden/>
    <w:rsid w:val="00EB34CB"/>
    <w:pPr>
      <w:spacing w:line="360" w:lineRule="auto"/>
      <w:ind w:left="4252" w:firstLine="709"/>
      <w:jc w:val="both"/>
    </w:pPr>
    <w:rPr>
      <w:rFonts w:ascii="Arial" w:hAnsi="Arial" w:cs="Arial"/>
      <w:spacing w:val="-5"/>
      <w:sz w:val="20"/>
      <w:szCs w:val="20"/>
      <w:lang w:eastAsia="en-US"/>
    </w:rPr>
  </w:style>
  <w:style w:type="character" w:customStyle="1" w:styleId="afff8">
    <w:name w:val="Прощание Знак"/>
    <w:link w:val="afff7"/>
    <w:locked/>
    <w:rPr>
      <w:rFonts w:cs="Times New Roman"/>
      <w:sz w:val="24"/>
      <w:szCs w:val="24"/>
    </w:rPr>
  </w:style>
  <w:style w:type="paragraph" w:styleId="HTML3">
    <w:name w:val="HTML Preformatted"/>
    <w:basedOn w:val="a1"/>
    <w:link w:val="HTML4"/>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HTML4">
    <w:name w:val="Стандартный HTML Знак"/>
    <w:link w:val="HTML3"/>
    <w:locked/>
    <w:rPr>
      <w:rFonts w:ascii="Courier New" w:hAnsi="Courier New" w:cs="Courier New"/>
      <w:sz w:val="20"/>
      <w:szCs w:val="20"/>
    </w:rPr>
  </w:style>
  <w:style w:type="character" w:styleId="afff9">
    <w:name w:val="Strong"/>
    <w:qFormat/>
    <w:rsid w:val="00EB34CB"/>
    <w:rPr>
      <w:rFonts w:cs="Times New Roman"/>
      <w:b/>
      <w:bCs/>
      <w:lang w:val="ru-RU" w:eastAsia="x-none"/>
    </w:rPr>
  </w:style>
  <w:style w:type="paragraph" w:styleId="afffa">
    <w:name w:val="Plain Text"/>
    <w:basedOn w:val="a1"/>
    <w:link w:val="afffb"/>
    <w:uiPriority w:val="99"/>
    <w:semiHidden/>
    <w:rsid w:val="00EB34CB"/>
    <w:pPr>
      <w:spacing w:line="360" w:lineRule="auto"/>
      <w:ind w:left="1080" w:firstLine="709"/>
      <w:jc w:val="both"/>
    </w:pPr>
    <w:rPr>
      <w:rFonts w:ascii="Courier New" w:hAnsi="Courier New" w:cs="Courier New"/>
      <w:spacing w:val="-5"/>
      <w:sz w:val="20"/>
      <w:szCs w:val="20"/>
      <w:lang w:eastAsia="en-US"/>
    </w:rPr>
  </w:style>
  <w:style w:type="character" w:customStyle="1" w:styleId="afffb">
    <w:name w:val="Текст Знак"/>
    <w:link w:val="afffa"/>
    <w:locked/>
    <w:rsid w:val="00EB34CB"/>
    <w:rPr>
      <w:rFonts w:ascii="Courier New" w:hAnsi="Courier New" w:cs="Courier New"/>
      <w:spacing w:val="-5"/>
      <w:lang w:val="ru-RU" w:eastAsia="en-US" w:bidi="ar-SA"/>
    </w:rPr>
  </w:style>
  <w:style w:type="character" w:customStyle="1" w:styleId="afffc">
    <w:name w:val="Знак Знак"/>
    <w:locked/>
    <w:rsid w:val="00EB34CB"/>
    <w:rPr>
      <w:rFonts w:ascii="Consolas" w:hAnsi="Consolas" w:cs="Times New Roman"/>
      <w:sz w:val="21"/>
      <w:szCs w:val="21"/>
      <w:lang w:val="ru-RU" w:eastAsia="en-US" w:bidi="ar-SA"/>
    </w:rPr>
  </w:style>
  <w:style w:type="paragraph" w:styleId="afffd">
    <w:name w:val="E-mail Signature"/>
    <w:basedOn w:val="a1"/>
    <w:link w:val="afffe"/>
    <w:rsid w:val="00EB34CB"/>
    <w:pPr>
      <w:spacing w:line="360" w:lineRule="auto"/>
      <w:ind w:left="1080" w:firstLine="709"/>
      <w:jc w:val="both"/>
    </w:pPr>
    <w:rPr>
      <w:rFonts w:ascii="Arial" w:hAnsi="Arial" w:cs="Arial"/>
      <w:spacing w:val="-5"/>
      <w:sz w:val="20"/>
      <w:szCs w:val="20"/>
      <w:lang w:eastAsia="en-US"/>
    </w:rPr>
  </w:style>
  <w:style w:type="character" w:customStyle="1" w:styleId="afffe">
    <w:name w:val="Электронная подпись Знак"/>
    <w:link w:val="afffd"/>
    <w:locked/>
    <w:rPr>
      <w:rFonts w:cs="Times New Roman"/>
      <w:sz w:val="24"/>
      <w:szCs w:val="24"/>
    </w:rPr>
  </w:style>
  <w:style w:type="paragraph" w:customStyle="1" w:styleId="affff">
    <w:name w:val="Обычный в таблице"/>
    <w:basedOn w:val="a1"/>
    <w:rsid w:val="00EB34CB"/>
    <w:pPr>
      <w:jc w:val="center"/>
    </w:pPr>
  </w:style>
  <w:style w:type="paragraph" w:customStyle="1" w:styleId="ConsTitle">
    <w:name w:val="ConsTitle"/>
    <w:rsid w:val="00EB34CB"/>
    <w:pPr>
      <w:widowControl w:val="0"/>
      <w:autoSpaceDE w:val="0"/>
      <w:autoSpaceDN w:val="0"/>
      <w:adjustRightInd w:val="0"/>
      <w:ind w:right="19772"/>
    </w:pPr>
    <w:rPr>
      <w:rFonts w:ascii="Arial" w:hAnsi="Arial" w:cs="Arial"/>
      <w:b/>
      <w:bCs/>
      <w:sz w:val="16"/>
      <w:szCs w:val="16"/>
    </w:rPr>
  </w:style>
  <w:style w:type="paragraph" w:customStyle="1" w:styleId="19">
    <w:name w:val="Стиль1"/>
    <w:basedOn w:val="a1"/>
    <w:rsid w:val="00EB34CB"/>
    <w:pPr>
      <w:spacing w:line="360" w:lineRule="auto"/>
      <w:ind w:firstLine="540"/>
      <w:jc w:val="center"/>
    </w:pPr>
    <w:rPr>
      <w:b/>
    </w:rPr>
  </w:style>
  <w:style w:type="paragraph" w:customStyle="1" w:styleId="2d">
    <w:name w:val="Стиль2"/>
    <w:basedOn w:val="a1"/>
    <w:next w:val="19"/>
    <w:rsid w:val="00EB34CB"/>
    <w:pPr>
      <w:spacing w:line="360" w:lineRule="auto"/>
      <w:ind w:right="-8" w:firstLine="720"/>
      <w:jc w:val="center"/>
    </w:pPr>
    <w:rPr>
      <w:b/>
      <w:caps/>
    </w:rPr>
  </w:style>
  <w:style w:type="character" w:styleId="affff0">
    <w:name w:val="annotation reference"/>
    <w:uiPriority w:val="99"/>
    <w:semiHidden/>
    <w:rsid w:val="00EB34CB"/>
    <w:rPr>
      <w:rFonts w:cs="Times New Roman"/>
      <w:sz w:val="16"/>
      <w:szCs w:val="16"/>
    </w:rPr>
  </w:style>
  <w:style w:type="paragraph" w:styleId="affff1">
    <w:name w:val="annotation text"/>
    <w:basedOn w:val="a1"/>
    <w:link w:val="affff2"/>
    <w:semiHidden/>
    <w:rsid w:val="00EB34CB"/>
    <w:pPr>
      <w:spacing w:line="360" w:lineRule="auto"/>
      <w:ind w:firstLine="680"/>
      <w:jc w:val="both"/>
    </w:pPr>
    <w:rPr>
      <w:sz w:val="20"/>
      <w:szCs w:val="20"/>
    </w:rPr>
  </w:style>
  <w:style w:type="character" w:customStyle="1" w:styleId="affff2">
    <w:name w:val="Текст примечания Знак"/>
    <w:link w:val="affff1"/>
    <w:locked/>
    <w:rPr>
      <w:rFonts w:cs="Times New Roman"/>
      <w:sz w:val="20"/>
      <w:szCs w:val="20"/>
    </w:rPr>
  </w:style>
  <w:style w:type="paragraph" w:styleId="affff3">
    <w:name w:val="annotation subject"/>
    <w:basedOn w:val="affff1"/>
    <w:next w:val="affff1"/>
    <w:link w:val="affff4"/>
    <w:rsid w:val="00EB34CB"/>
    <w:rPr>
      <w:b/>
      <w:bCs/>
    </w:rPr>
  </w:style>
  <w:style w:type="character" w:customStyle="1" w:styleId="affff4">
    <w:name w:val="Тема примечания Знак"/>
    <w:link w:val="affff3"/>
    <w:locked/>
    <w:rPr>
      <w:rFonts w:cs="Times New Roman"/>
      <w:b/>
      <w:bCs/>
      <w:sz w:val="20"/>
      <w:szCs w:val="20"/>
    </w:rPr>
  </w:style>
  <w:style w:type="paragraph" w:styleId="affff5">
    <w:name w:val="Balloon Text"/>
    <w:basedOn w:val="a1"/>
    <w:link w:val="affff6"/>
    <w:rsid w:val="00EB34CB"/>
    <w:pPr>
      <w:spacing w:line="360" w:lineRule="auto"/>
      <w:ind w:firstLine="680"/>
      <w:jc w:val="both"/>
    </w:pPr>
    <w:rPr>
      <w:rFonts w:ascii="Tahoma" w:hAnsi="Tahoma" w:cs="Tahoma"/>
      <w:sz w:val="16"/>
      <w:szCs w:val="16"/>
    </w:rPr>
  </w:style>
  <w:style w:type="character" w:customStyle="1" w:styleId="affff6">
    <w:name w:val="Текст выноски Знак"/>
    <w:link w:val="affff5"/>
    <w:locked/>
    <w:rPr>
      <w:rFonts w:ascii="Tahoma" w:hAnsi="Tahoma" w:cs="Tahoma"/>
      <w:sz w:val="16"/>
      <w:szCs w:val="16"/>
    </w:rPr>
  </w:style>
  <w:style w:type="character" w:customStyle="1" w:styleId="110">
    <w:name w:val="Маркированный_1 Знак1"/>
    <w:rsid w:val="00EB34CB"/>
    <w:rPr>
      <w:rFonts w:cs="Times New Roman"/>
    </w:rPr>
  </w:style>
  <w:style w:type="paragraph" w:styleId="affff7">
    <w:name w:val="Document Map"/>
    <w:basedOn w:val="a1"/>
    <w:link w:val="affff8"/>
    <w:semiHidden/>
    <w:rsid w:val="00EB34CB"/>
    <w:pPr>
      <w:shd w:val="clear" w:color="auto" w:fill="000080"/>
      <w:spacing w:line="360" w:lineRule="auto"/>
      <w:ind w:firstLine="709"/>
      <w:jc w:val="both"/>
    </w:pPr>
    <w:rPr>
      <w:rFonts w:ascii="Tahoma" w:hAnsi="Tahoma" w:cs="Tahoma"/>
      <w:sz w:val="28"/>
      <w:szCs w:val="28"/>
    </w:rPr>
  </w:style>
  <w:style w:type="character" w:customStyle="1" w:styleId="affff8">
    <w:name w:val="Схема документа Знак"/>
    <w:link w:val="affff7"/>
    <w:locked/>
    <w:rPr>
      <w:rFonts w:ascii="Tahoma" w:hAnsi="Tahoma" w:cs="Tahoma"/>
      <w:sz w:val="16"/>
      <w:szCs w:val="16"/>
    </w:rPr>
  </w:style>
  <w:style w:type="paragraph" w:customStyle="1" w:styleId="affff9">
    <w:name w:val="База заголовка"/>
    <w:basedOn w:val="a1"/>
    <w:next w:val="a2"/>
    <w:rsid w:val="00EB34CB"/>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a">
    <w:name w:val="Цитаты"/>
    <w:basedOn w:val="a1"/>
    <w:rsid w:val="00EB34CB"/>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szCs w:val="20"/>
      <w:lang w:eastAsia="en-US"/>
    </w:rPr>
  </w:style>
  <w:style w:type="paragraph" w:customStyle="1" w:styleId="affffb">
    <w:name w:val="Заголовок части"/>
    <w:basedOn w:val="a1"/>
    <w:rsid w:val="00EB34CB"/>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ConsPlusNonformat">
    <w:name w:val="ConsPlusNonformat"/>
    <w:rsid w:val="00EB34CB"/>
    <w:pPr>
      <w:autoSpaceDE w:val="0"/>
      <w:autoSpaceDN w:val="0"/>
      <w:adjustRightInd w:val="0"/>
    </w:pPr>
    <w:rPr>
      <w:rFonts w:ascii="Courier New" w:hAnsi="Courier New" w:cs="Courier New"/>
    </w:rPr>
  </w:style>
  <w:style w:type="paragraph" w:customStyle="1" w:styleId="affffc">
    <w:name w:val="База сноски"/>
    <w:basedOn w:val="a1"/>
    <w:rsid w:val="00EB34CB"/>
    <w:pPr>
      <w:keepLines/>
      <w:spacing w:line="200" w:lineRule="atLeast"/>
      <w:ind w:left="1080" w:firstLine="709"/>
      <w:jc w:val="both"/>
    </w:pPr>
    <w:rPr>
      <w:rFonts w:ascii="Arial" w:hAnsi="Arial" w:cs="Arial"/>
      <w:spacing w:val="-5"/>
      <w:sz w:val="16"/>
      <w:szCs w:val="16"/>
      <w:lang w:eastAsia="en-US"/>
    </w:rPr>
  </w:style>
  <w:style w:type="paragraph" w:customStyle="1" w:styleId="affffd">
    <w:name w:val="Заголовок титульного листа"/>
    <w:basedOn w:val="a1"/>
    <w:next w:val="a1"/>
    <w:rsid w:val="00EB34CB"/>
    <w:pPr>
      <w:spacing w:line="360" w:lineRule="auto"/>
      <w:ind w:left="3060"/>
      <w:jc w:val="right"/>
    </w:pPr>
    <w:rPr>
      <w:b/>
      <w:caps/>
    </w:rPr>
  </w:style>
  <w:style w:type="character" w:styleId="affffe">
    <w:name w:val="Emphasis"/>
    <w:qFormat/>
    <w:rsid w:val="00EB34CB"/>
    <w:rPr>
      <w:rFonts w:ascii="Arial Black" w:hAnsi="Arial Black" w:cs="Arial Black"/>
      <w:spacing w:val="-4"/>
      <w:sz w:val="18"/>
      <w:szCs w:val="18"/>
    </w:rPr>
  </w:style>
  <w:style w:type="paragraph" w:customStyle="1" w:styleId="afffff">
    <w:name w:val="База верхнего колонтитула"/>
    <w:basedOn w:val="a1"/>
    <w:rsid w:val="00EB34CB"/>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0">
    <w:name w:val="Верхний колонтитул (четный)"/>
    <w:basedOn w:val="ad"/>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1">
    <w:name w:val="Верхний колонтитул (первый)"/>
    <w:basedOn w:val="ad"/>
    <w:rsid w:val="00EB34CB"/>
    <w:pPr>
      <w:keepLines/>
      <w:pBdr>
        <w:top w:val="single" w:sz="6" w:space="2" w:color="auto"/>
      </w:pBdr>
      <w:tabs>
        <w:tab w:val="clear" w:pos="4677"/>
        <w:tab w:val="clear" w:pos="9355"/>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2">
    <w:name w:val="Верхний колонтитул (нечетный)"/>
    <w:basedOn w:val="ad"/>
    <w:rsid w:val="00EB34CB"/>
    <w:pPr>
      <w:keepLines/>
      <w:pBdr>
        <w:bottom w:val="single" w:sz="6" w:space="1" w:color="auto"/>
      </w:pBdr>
      <w:tabs>
        <w:tab w:val="clear" w:pos="4677"/>
        <w:tab w:val="clear" w:pos="9355"/>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3">
    <w:name w:val="База указателя"/>
    <w:basedOn w:val="a1"/>
    <w:rsid w:val="00EB34CB"/>
    <w:pPr>
      <w:spacing w:line="240" w:lineRule="atLeast"/>
      <w:ind w:left="360" w:hanging="360"/>
      <w:jc w:val="both"/>
    </w:pPr>
    <w:rPr>
      <w:rFonts w:ascii="Arial" w:hAnsi="Arial" w:cs="Arial"/>
      <w:spacing w:val="-5"/>
      <w:sz w:val="18"/>
      <w:szCs w:val="18"/>
      <w:lang w:eastAsia="en-US"/>
    </w:rPr>
  </w:style>
  <w:style w:type="character" w:customStyle="1" w:styleId="afffff4">
    <w:name w:val="Вступление"/>
    <w:rsid w:val="00EB34CB"/>
    <w:rPr>
      <w:rFonts w:ascii="Arial Black" w:hAnsi="Arial Black"/>
      <w:spacing w:val="-4"/>
      <w:sz w:val="18"/>
    </w:rPr>
  </w:style>
  <w:style w:type="paragraph" w:styleId="a6">
    <w:name w:val="List Bullet"/>
    <w:basedOn w:val="1"/>
    <w:autoRedefine/>
    <w:uiPriority w:val="99"/>
    <w:rsid w:val="00EB34CB"/>
    <w:pPr>
      <w:numPr>
        <w:ilvl w:val="0"/>
        <w:numId w:val="0"/>
      </w:numPr>
      <w:tabs>
        <w:tab w:val="clear" w:pos="900"/>
      </w:tabs>
    </w:pPr>
    <w:rPr>
      <w:color w:val="333399"/>
      <w:w w:val="109"/>
    </w:rPr>
  </w:style>
  <w:style w:type="paragraph" w:customStyle="1" w:styleId="afffff5">
    <w:name w:val="Заголовок таблицы"/>
    <w:basedOn w:val="a1"/>
    <w:rsid w:val="00EB34CB"/>
    <w:pPr>
      <w:spacing w:before="60" w:line="360" w:lineRule="auto"/>
      <w:ind w:firstLine="709"/>
      <w:jc w:val="center"/>
    </w:pPr>
    <w:rPr>
      <w:rFonts w:ascii="Arial Black" w:hAnsi="Arial Black" w:cs="Arial Black"/>
      <w:spacing w:val="-5"/>
      <w:sz w:val="16"/>
      <w:szCs w:val="16"/>
      <w:lang w:eastAsia="en-US"/>
    </w:rPr>
  </w:style>
  <w:style w:type="paragraph" w:styleId="afffff6">
    <w:name w:val="Message Header"/>
    <w:basedOn w:val="a2"/>
    <w:link w:val="afffff7"/>
    <w:uiPriority w:val="99"/>
    <w:semiHidden/>
    <w:rsid w:val="00EB34CB"/>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7">
    <w:name w:val="Шапка Знак"/>
    <w:link w:val="afffff6"/>
    <w:locked/>
    <w:rPr>
      <w:rFonts w:ascii="Cambria" w:hAnsi="Cambria" w:cs="Times New Roman"/>
      <w:sz w:val="24"/>
      <w:szCs w:val="24"/>
      <w:shd w:val="pct20" w:color="auto" w:fill="auto"/>
    </w:rPr>
  </w:style>
  <w:style w:type="character" w:customStyle="1" w:styleId="afffff8">
    <w:name w:val="Девиз"/>
    <w:rsid w:val="00EB34CB"/>
    <w:rPr>
      <w:rFonts w:cs="Times New Roman"/>
      <w:i/>
      <w:iCs/>
      <w:spacing w:val="-6"/>
      <w:sz w:val="24"/>
      <w:szCs w:val="24"/>
      <w:lang w:val="ru-RU" w:eastAsia="x-none"/>
    </w:rPr>
  </w:style>
  <w:style w:type="paragraph" w:customStyle="1" w:styleId="afffff9">
    <w:name w:val="База оглавления"/>
    <w:basedOn w:val="a1"/>
    <w:rsid w:val="00EB34CB"/>
    <w:pPr>
      <w:tabs>
        <w:tab w:val="right" w:leader="dot" w:pos="6480"/>
      </w:tabs>
      <w:spacing w:after="240" w:line="240" w:lineRule="atLeast"/>
      <w:ind w:firstLine="709"/>
      <w:jc w:val="both"/>
    </w:pPr>
    <w:rPr>
      <w:rFonts w:ascii="Arial" w:hAnsi="Arial" w:cs="Arial"/>
      <w:spacing w:val="-5"/>
      <w:sz w:val="20"/>
      <w:szCs w:val="20"/>
      <w:lang w:eastAsia="en-US"/>
    </w:rPr>
  </w:style>
  <w:style w:type="paragraph" w:styleId="HTML5">
    <w:name w:val="HTML Address"/>
    <w:basedOn w:val="a1"/>
    <w:link w:val="HTML6"/>
    <w:rsid w:val="00EB34CB"/>
    <w:pPr>
      <w:spacing w:line="360" w:lineRule="auto"/>
      <w:ind w:left="1080" w:firstLine="709"/>
      <w:jc w:val="both"/>
    </w:pPr>
    <w:rPr>
      <w:rFonts w:ascii="Arial" w:hAnsi="Arial" w:cs="Arial"/>
      <w:i/>
      <w:iCs/>
      <w:spacing w:val="-5"/>
      <w:sz w:val="20"/>
      <w:szCs w:val="20"/>
      <w:lang w:eastAsia="en-US"/>
    </w:rPr>
  </w:style>
  <w:style w:type="character" w:customStyle="1" w:styleId="HTML6">
    <w:name w:val="Адрес HTML Знак"/>
    <w:link w:val="HTML5"/>
    <w:locked/>
    <w:rPr>
      <w:rFonts w:cs="Times New Roman"/>
      <w:i/>
      <w:iCs/>
      <w:sz w:val="24"/>
      <w:szCs w:val="24"/>
    </w:rPr>
  </w:style>
  <w:style w:type="paragraph" w:styleId="afffffa">
    <w:name w:val="envelope address"/>
    <w:basedOn w:val="a1"/>
    <w:rsid w:val="00EB34CB"/>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7">
    <w:name w:val="HTML Acronym"/>
    <w:rsid w:val="00EB34CB"/>
    <w:rPr>
      <w:rFonts w:cs="Times New Roman"/>
      <w:lang w:val="ru-RU" w:eastAsia="x-none"/>
    </w:rPr>
  </w:style>
  <w:style w:type="paragraph" w:styleId="afffffb">
    <w:name w:val="Date"/>
    <w:basedOn w:val="a1"/>
    <w:next w:val="a1"/>
    <w:link w:val="afffffc"/>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c">
    <w:name w:val="Дата Знак"/>
    <w:link w:val="afffffb"/>
    <w:locked/>
    <w:rPr>
      <w:rFonts w:cs="Times New Roman"/>
      <w:sz w:val="24"/>
      <w:szCs w:val="24"/>
    </w:rPr>
  </w:style>
  <w:style w:type="paragraph" w:styleId="afffffd">
    <w:name w:val="Note Heading"/>
    <w:basedOn w:val="a1"/>
    <w:next w:val="a1"/>
    <w:link w:val="afffffe"/>
    <w:uiPriority w:val="99"/>
    <w:semiHidden/>
    <w:rsid w:val="00EB34CB"/>
    <w:pPr>
      <w:spacing w:line="360" w:lineRule="auto"/>
      <w:ind w:left="1080" w:firstLine="709"/>
      <w:jc w:val="both"/>
    </w:pPr>
    <w:rPr>
      <w:rFonts w:ascii="Arial" w:hAnsi="Arial" w:cs="Arial"/>
      <w:spacing w:val="-5"/>
      <w:sz w:val="20"/>
      <w:szCs w:val="20"/>
      <w:lang w:eastAsia="en-US"/>
    </w:rPr>
  </w:style>
  <w:style w:type="character" w:customStyle="1" w:styleId="afffffe">
    <w:name w:val="Заголовок записки Знак"/>
    <w:link w:val="afffffd"/>
    <w:locked/>
    <w:rPr>
      <w:rFonts w:cs="Times New Roman"/>
      <w:sz w:val="24"/>
      <w:szCs w:val="24"/>
    </w:rPr>
  </w:style>
  <w:style w:type="character" w:styleId="HTML8">
    <w:name w:val="HTML Keyboard"/>
    <w:rsid w:val="00EB34CB"/>
    <w:rPr>
      <w:rFonts w:ascii="Courier New" w:hAnsi="Courier New" w:cs="Courier New"/>
      <w:sz w:val="20"/>
      <w:szCs w:val="20"/>
      <w:lang w:val="ru-RU" w:eastAsia="x-none"/>
    </w:rPr>
  </w:style>
  <w:style w:type="character" w:styleId="HTML9">
    <w:name w:val="HTML Code"/>
    <w:rsid w:val="00EB34CB"/>
    <w:rPr>
      <w:rFonts w:ascii="Courier New" w:hAnsi="Courier New" w:cs="Courier New"/>
      <w:sz w:val="20"/>
      <w:szCs w:val="20"/>
      <w:lang w:val="ru-RU" w:eastAsia="x-none"/>
    </w:rPr>
  </w:style>
  <w:style w:type="paragraph" w:styleId="affffff">
    <w:name w:val="Body Text First Indent"/>
    <w:basedOn w:val="a2"/>
    <w:link w:val="affffff0"/>
    <w:uiPriority w:val="99"/>
    <w:semiHidden/>
    <w:rsid w:val="00EB34CB"/>
    <w:pPr>
      <w:spacing w:after="120"/>
      <w:ind w:left="1080" w:right="0" w:firstLine="210"/>
    </w:pPr>
    <w:rPr>
      <w:rFonts w:ascii="Arial" w:hAnsi="Arial" w:cs="Arial"/>
      <w:spacing w:val="-5"/>
      <w:sz w:val="20"/>
      <w:szCs w:val="20"/>
      <w:lang w:eastAsia="en-US"/>
    </w:rPr>
  </w:style>
  <w:style w:type="character" w:customStyle="1" w:styleId="affffff0">
    <w:name w:val="Красная строка Знак"/>
    <w:link w:val="affffff"/>
    <w:locked/>
    <w:rPr>
      <w:rFonts w:cs="Times New Roman"/>
      <w:b/>
      <w:bCs/>
      <w:sz w:val="24"/>
      <w:szCs w:val="24"/>
      <w:lang w:val="ru-RU" w:eastAsia="ru-RU" w:bidi="ar-SA"/>
    </w:rPr>
  </w:style>
  <w:style w:type="paragraph" w:styleId="2e">
    <w:name w:val="Body Text First Indent 2"/>
    <w:basedOn w:val="af0"/>
    <w:link w:val="2f"/>
    <w:uiPriority w:val="99"/>
    <w:semiHidden/>
    <w:rsid w:val="00EB34CB"/>
    <w:pPr>
      <w:spacing w:after="120"/>
      <w:ind w:left="283" w:firstLine="210"/>
      <w:jc w:val="left"/>
    </w:pPr>
    <w:rPr>
      <w:rFonts w:ascii="Arial" w:hAnsi="Arial" w:cs="Arial"/>
      <w:spacing w:val="-5"/>
      <w:sz w:val="20"/>
      <w:szCs w:val="20"/>
      <w:lang w:eastAsia="en-US"/>
    </w:rPr>
  </w:style>
  <w:style w:type="character" w:customStyle="1" w:styleId="2f">
    <w:name w:val="Красная строка 2 Знак"/>
    <w:link w:val="2e"/>
    <w:locked/>
    <w:rPr>
      <w:rFonts w:ascii="Arial" w:hAnsi="Arial" w:cs="Arial"/>
      <w:b/>
      <w:bCs/>
      <w:sz w:val="24"/>
      <w:szCs w:val="24"/>
      <w:lang w:val="ru-RU" w:eastAsia="ru-RU" w:bidi="ar-SA"/>
    </w:rPr>
  </w:style>
  <w:style w:type="character" w:styleId="HTMLa">
    <w:name w:val="HTML Cite"/>
    <w:rsid w:val="00EB34CB"/>
    <w:rPr>
      <w:rFonts w:cs="Times New Roman"/>
      <w:i/>
      <w:iCs/>
      <w:lang w:val="ru-RU" w:eastAsia="x-none"/>
    </w:rPr>
  </w:style>
  <w:style w:type="paragraph" w:customStyle="1" w:styleId="Caption1">
    <w:name w:val="Caption1"/>
    <w:basedOn w:val="a1"/>
    <w:rsid w:val="00EB34CB"/>
    <w:pPr>
      <w:spacing w:line="360" w:lineRule="auto"/>
      <w:ind w:left="1080" w:firstLine="709"/>
      <w:jc w:val="both"/>
    </w:pPr>
    <w:rPr>
      <w:rFonts w:ascii="Arial" w:hAnsi="Arial" w:cs="Arial"/>
      <w:spacing w:val="-5"/>
      <w:sz w:val="20"/>
      <w:szCs w:val="20"/>
    </w:rPr>
  </w:style>
  <w:style w:type="character" w:customStyle="1" w:styleId="affffff1">
    <w:name w:val="Знак"/>
    <w:rsid w:val="00EB34CB"/>
    <w:rPr>
      <w:rFonts w:ascii="Arial" w:hAnsi="Arial" w:cs="Arial"/>
      <w:b/>
      <w:bCs/>
      <w:i/>
      <w:iCs/>
      <w:sz w:val="28"/>
      <w:szCs w:val="28"/>
      <w:lang w:val="ru-RU" w:eastAsia="ru-RU" w:bidi="ar-SA"/>
    </w:rPr>
  </w:style>
  <w:style w:type="paragraph" w:styleId="45">
    <w:name w:val="toc 4"/>
    <w:basedOn w:val="a1"/>
    <w:next w:val="a1"/>
    <w:autoRedefine/>
    <w:rsid w:val="00EB34CB"/>
    <w:pPr>
      <w:spacing w:line="360" w:lineRule="auto"/>
      <w:ind w:left="720" w:firstLine="709"/>
    </w:pPr>
    <w:rPr>
      <w:sz w:val="18"/>
      <w:szCs w:val="18"/>
    </w:rPr>
  </w:style>
  <w:style w:type="paragraph" w:styleId="55">
    <w:name w:val="toc 5"/>
    <w:basedOn w:val="a1"/>
    <w:next w:val="a1"/>
    <w:autoRedefine/>
    <w:rsid w:val="00EB34CB"/>
    <w:pPr>
      <w:spacing w:line="360" w:lineRule="auto"/>
      <w:ind w:left="960" w:firstLine="709"/>
    </w:pPr>
    <w:rPr>
      <w:sz w:val="18"/>
      <w:szCs w:val="18"/>
    </w:rPr>
  </w:style>
  <w:style w:type="paragraph" w:styleId="61">
    <w:name w:val="toc 6"/>
    <w:basedOn w:val="a1"/>
    <w:next w:val="a1"/>
    <w:autoRedefine/>
    <w:rsid w:val="00EB34CB"/>
    <w:pPr>
      <w:spacing w:line="360" w:lineRule="auto"/>
      <w:ind w:left="1200" w:firstLine="709"/>
    </w:pPr>
    <w:rPr>
      <w:sz w:val="18"/>
      <w:szCs w:val="18"/>
    </w:rPr>
  </w:style>
  <w:style w:type="paragraph" w:styleId="71">
    <w:name w:val="toc 7"/>
    <w:basedOn w:val="a1"/>
    <w:next w:val="a1"/>
    <w:autoRedefine/>
    <w:rsid w:val="00EB34CB"/>
    <w:pPr>
      <w:spacing w:line="360" w:lineRule="auto"/>
      <w:ind w:left="1440" w:firstLine="709"/>
    </w:pPr>
    <w:rPr>
      <w:sz w:val="18"/>
      <w:szCs w:val="18"/>
    </w:rPr>
  </w:style>
  <w:style w:type="paragraph" w:styleId="81">
    <w:name w:val="toc 8"/>
    <w:basedOn w:val="a1"/>
    <w:next w:val="a1"/>
    <w:autoRedefine/>
    <w:rsid w:val="00EB34CB"/>
    <w:pPr>
      <w:spacing w:line="360" w:lineRule="auto"/>
      <w:ind w:left="1680" w:firstLine="709"/>
    </w:pPr>
    <w:rPr>
      <w:sz w:val="18"/>
      <w:szCs w:val="18"/>
    </w:rPr>
  </w:style>
  <w:style w:type="paragraph" w:styleId="91">
    <w:name w:val="toc 9"/>
    <w:basedOn w:val="a1"/>
    <w:next w:val="a1"/>
    <w:autoRedefine/>
    <w:rsid w:val="00EB34CB"/>
    <w:pPr>
      <w:spacing w:line="360" w:lineRule="auto"/>
      <w:ind w:left="1920" w:firstLine="709"/>
    </w:pPr>
    <w:rPr>
      <w:sz w:val="18"/>
      <w:szCs w:val="18"/>
    </w:rPr>
  </w:style>
  <w:style w:type="paragraph" w:customStyle="1" w:styleId="210">
    <w:name w:val="Основной текст 21"/>
    <w:basedOn w:val="a1"/>
    <w:rsid w:val="00EB34CB"/>
    <w:pPr>
      <w:spacing w:line="360" w:lineRule="auto"/>
      <w:ind w:left="426" w:hanging="426"/>
      <w:jc w:val="both"/>
    </w:pPr>
    <w:rPr>
      <w:b/>
      <w:sz w:val="28"/>
      <w:szCs w:val="20"/>
    </w:rPr>
  </w:style>
  <w:style w:type="paragraph" w:customStyle="1" w:styleId="1a">
    <w:name w:val="Цитата1"/>
    <w:basedOn w:val="a1"/>
    <w:rsid w:val="00EB34CB"/>
    <w:pPr>
      <w:spacing w:line="360" w:lineRule="auto"/>
      <w:ind w:left="526" w:right="43" w:firstLine="709"/>
      <w:jc w:val="both"/>
    </w:pPr>
    <w:rPr>
      <w:sz w:val="28"/>
      <w:szCs w:val="20"/>
    </w:rPr>
  </w:style>
  <w:style w:type="paragraph" w:customStyle="1" w:styleId="1b">
    <w:name w:val="Маркированный список1"/>
    <w:basedOn w:val="a1"/>
    <w:rsid w:val="00EB34CB"/>
    <w:pPr>
      <w:spacing w:before="100" w:beforeAutospacing="1" w:after="100" w:afterAutospacing="1" w:line="360" w:lineRule="auto"/>
      <w:ind w:firstLine="709"/>
      <w:jc w:val="both"/>
    </w:pPr>
    <w:rPr>
      <w:sz w:val="28"/>
    </w:rPr>
  </w:style>
  <w:style w:type="paragraph" w:customStyle="1" w:styleId="1c">
    <w:name w:val="Нумерованный список1"/>
    <w:basedOn w:val="a1"/>
    <w:rsid w:val="00EB34CB"/>
    <w:pPr>
      <w:spacing w:before="100" w:beforeAutospacing="1" w:after="100" w:afterAutospacing="1" w:line="360" w:lineRule="auto"/>
      <w:ind w:firstLine="709"/>
      <w:jc w:val="both"/>
    </w:pPr>
    <w:rPr>
      <w:sz w:val="28"/>
    </w:rPr>
  </w:style>
  <w:style w:type="table" w:styleId="-1">
    <w:name w:val="Table Web 1"/>
    <w:basedOn w:val="a4"/>
    <w:uiPriority w:val="99"/>
    <w:semiHidden/>
    <w:rsid w:val="00EB34C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4"/>
    <w:uiPriority w:val="99"/>
    <w:semiHidden/>
    <w:rsid w:val="00EB34C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4"/>
    <w:uiPriority w:val="99"/>
    <w:semiHidden/>
    <w:rsid w:val="00EB34C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2">
    <w:name w:val="Table Elegant"/>
    <w:basedOn w:val="a4"/>
    <w:uiPriority w:val="99"/>
    <w:semiHidden/>
    <w:rsid w:val="00EB34C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4"/>
    <w:uiPriority w:val="99"/>
    <w:semiHidden/>
    <w:rsid w:val="00EB34C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4"/>
    <w:uiPriority w:val="99"/>
    <w:semiHidden/>
    <w:rsid w:val="00EB34C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4"/>
    <w:uiPriority w:val="99"/>
    <w:semiHidden/>
    <w:rsid w:val="00EB34C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4"/>
    <w:uiPriority w:val="99"/>
    <w:semiHidden/>
    <w:rsid w:val="00EB34C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4"/>
    <w:uiPriority w:val="99"/>
    <w:semiHidden/>
    <w:rsid w:val="00EB34C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4"/>
    <w:uiPriority w:val="99"/>
    <w:semiHidden/>
    <w:rsid w:val="00EB34C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4"/>
    <w:uiPriority w:val="99"/>
    <w:semiHidden/>
    <w:rsid w:val="00EB34C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4"/>
    <w:uiPriority w:val="99"/>
    <w:semiHidden/>
    <w:rsid w:val="00EB34C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4"/>
    <w:uiPriority w:val="99"/>
    <w:semiHidden/>
    <w:rsid w:val="00EB34C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4"/>
    <w:uiPriority w:val="99"/>
    <w:semiHidden/>
    <w:rsid w:val="00EB34C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4"/>
    <w:uiPriority w:val="99"/>
    <w:semiHidden/>
    <w:rsid w:val="00EB34CB"/>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4"/>
    <w:uiPriority w:val="99"/>
    <w:semiHidden/>
    <w:rsid w:val="00EB34C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4"/>
    <w:uiPriority w:val="99"/>
    <w:semiHidden/>
    <w:rsid w:val="00EB34C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4"/>
    <w:uiPriority w:val="99"/>
    <w:semiHidden/>
    <w:rsid w:val="00EB34C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4"/>
    <w:uiPriority w:val="99"/>
    <w:semiHidden/>
    <w:rsid w:val="00EB34C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3">
    <w:name w:val="Table Contemporary"/>
    <w:basedOn w:val="a4"/>
    <w:uiPriority w:val="99"/>
    <w:semiHidden/>
    <w:rsid w:val="00EB34C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4">
    <w:name w:val="Table Professional"/>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4"/>
    <w:uiPriority w:val="99"/>
    <w:semiHidden/>
    <w:rsid w:val="00EB34C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4"/>
    <w:uiPriority w:val="99"/>
    <w:semiHidden/>
    <w:rsid w:val="00EB34C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4"/>
    <w:uiPriority w:val="99"/>
    <w:semiHidden/>
    <w:rsid w:val="00EB34C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4"/>
    <w:uiPriority w:val="99"/>
    <w:semiHidden/>
    <w:rsid w:val="00EB34C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4"/>
    <w:uiPriority w:val="99"/>
    <w:semiHidden/>
    <w:rsid w:val="00EB34C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4"/>
    <w:uiPriority w:val="99"/>
    <w:semiHidden/>
    <w:rsid w:val="00EB34C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4"/>
    <w:uiPriority w:val="99"/>
    <w:semiHidden/>
    <w:rsid w:val="00EB34C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4"/>
    <w:uiPriority w:val="99"/>
    <w:semiHidden/>
    <w:rsid w:val="00EB34C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4"/>
    <w:uiPriority w:val="99"/>
    <w:semiHidden/>
    <w:rsid w:val="00EB34C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rsid w:val="00EB34C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rsid w:val="00EB34C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rsid w:val="00EB34C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5">
    <w:name w:val="Table Theme"/>
    <w:basedOn w:val="a4"/>
    <w:uiPriority w:val="99"/>
    <w:semiHidden/>
    <w:rsid w:val="00EB34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4"/>
    <w:uiPriority w:val="99"/>
    <w:semiHidden/>
    <w:rsid w:val="00EB34C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4"/>
    <w:uiPriority w:val="99"/>
    <w:semiHidden/>
    <w:rsid w:val="00EB34C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4"/>
    <w:uiPriority w:val="99"/>
    <w:semiHidden/>
    <w:rsid w:val="00EB34C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1">
    <w:name w:val="Заголовок 3 Знак"/>
    <w:aliases w:val="Знак Знак Знак Знак,Заголовок 31 Знак,Знак Знак1 Знак Знак,Знак Знак2 Знак,Знак Знак Знак1 Знак,Заголовок 311 Знак1,Знак Знак1 Знак1"/>
    <w:link w:val="30"/>
    <w:locked/>
    <w:rsid w:val="00EB34CB"/>
    <w:rPr>
      <w:rFonts w:ascii="Arial" w:hAnsi="Arial" w:cs="Arial"/>
      <w:b/>
      <w:bCs/>
      <w:sz w:val="26"/>
      <w:szCs w:val="26"/>
      <w:lang w:val="ru-RU" w:eastAsia="ru-RU" w:bidi="ar-SA"/>
    </w:rPr>
  </w:style>
  <w:style w:type="character" w:customStyle="1" w:styleId="S0">
    <w:name w:val="S_Обычный Знак"/>
    <w:link w:val="S"/>
    <w:locked/>
    <w:rsid w:val="00EB34CB"/>
    <w:rPr>
      <w:rFonts w:cs="Times New Roman"/>
      <w:sz w:val="24"/>
      <w:szCs w:val="24"/>
      <w:lang w:val="ru-RU" w:eastAsia="ru-RU" w:bidi="ar-SA"/>
    </w:rPr>
  </w:style>
  <w:style w:type="paragraph" w:customStyle="1" w:styleId="S6">
    <w:name w:val="S_Обычный в таблице"/>
    <w:basedOn w:val="a1"/>
    <w:link w:val="S7"/>
    <w:rsid w:val="00EB34CB"/>
    <w:pPr>
      <w:spacing w:line="360" w:lineRule="auto"/>
      <w:jc w:val="both"/>
    </w:pPr>
  </w:style>
  <w:style w:type="character" w:customStyle="1" w:styleId="S7">
    <w:name w:val="S_Обычный в таблице Знак"/>
    <w:link w:val="S6"/>
    <w:locked/>
    <w:rsid w:val="00EB34CB"/>
    <w:rPr>
      <w:rFonts w:cs="Times New Roman"/>
      <w:sz w:val="24"/>
      <w:szCs w:val="24"/>
      <w:lang w:val="ru-RU" w:eastAsia="ru-RU" w:bidi="ar-SA"/>
    </w:rPr>
  </w:style>
  <w:style w:type="paragraph" w:customStyle="1" w:styleId="S8">
    <w:name w:val="S_Титульный"/>
    <w:basedOn w:val="affffd"/>
    <w:rsid w:val="00EB34CB"/>
  </w:style>
  <w:style w:type="paragraph" w:customStyle="1" w:styleId="S9">
    <w:name w:val="S_Обычный с подчеркиванием"/>
    <w:basedOn w:val="a1"/>
    <w:link w:val="Sa"/>
    <w:rsid w:val="00EB34CB"/>
    <w:pPr>
      <w:spacing w:line="360" w:lineRule="auto"/>
      <w:ind w:firstLine="709"/>
      <w:jc w:val="both"/>
    </w:pPr>
    <w:rPr>
      <w:u w:val="single"/>
    </w:rPr>
  </w:style>
  <w:style w:type="character" w:customStyle="1" w:styleId="Sa">
    <w:name w:val="S_Обычный с подчеркиванием Знак"/>
    <w:link w:val="S9"/>
    <w:locked/>
    <w:rsid w:val="00EB34CB"/>
    <w:rPr>
      <w:rFonts w:cs="Times New Roman"/>
      <w:sz w:val="24"/>
      <w:szCs w:val="24"/>
      <w:u w:val="single"/>
      <w:lang w:val="ru-RU" w:eastAsia="ru-RU" w:bidi="ar-SA"/>
    </w:rPr>
  </w:style>
  <w:style w:type="character" w:customStyle="1" w:styleId="1f4">
    <w:name w:val="Заголовок 1 Знак Знак Знак Знак"/>
    <w:rsid w:val="00EB34CB"/>
    <w:rPr>
      <w:rFonts w:cs="Times New Roman"/>
      <w:bCs/>
      <w:sz w:val="28"/>
      <w:szCs w:val="28"/>
      <w:lang w:val="ru-RU" w:eastAsia="ru-RU" w:bidi="ar-SA"/>
    </w:rPr>
  </w:style>
  <w:style w:type="character" w:customStyle="1" w:styleId="S5">
    <w:name w:val="S_Маркированный Знак Знак"/>
    <w:link w:val="S2"/>
    <w:locked/>
    <w:rsid w:val="00F737FC"/>
    <w:rPr>
      <w:rFonts w:cs="Times New Roman"/>
      <w:b/>
      <w:sz w:val="24"/>
      <w:szCs w:val="24"/>
      <w:lang w:val="ru-RU" w:eastAsia="ru-RU" w:bidi="ar-SA"/>
    </w:rPr>
  </w:style>
  <w:style w:type="paragraph" w:customStyle="1" w:styleId="S222">
    <w:name w:val="Стиль S_Маркированный + полужирный Первая строка:  222 см"/>
    <w:basedOn w:val="S2"/>
    <w:rsid w:val="00EB34CB"/>
    <w:pPr>
      <w:tabs>
        <w:tab w:val="num" w:pos="1619"/>
      </w:tabs>
      <w:ind w:left="1619" w:hanging="360"/>
    </w:pPr>
    <w:rPr>
      <w:b w:val="0"/>
      <w:bCs/>
      <w:szCs w:val="20"/>
    </w:rPr>
  </w:style>
  <w:style w:type="character" w:customStyle="1" w:styleId="Sb">
    <w:name w:val="S_Маркированный Знак"/>
    <w:rsid w:val="00EB34CB"/>
    <w:rPr>
      <w:rFonts w:cs="Times New Roman"/>
      <w:w w:val="109"/>
      <w:sz w:val="24"/>
      <w:szCs w:val="24"/>
      <w:lang w:val="ru-RU" w:eastAsia="ru-RU" w:bidi="ar-SA"/>
    </w:rPr>
  </w:style>
  <w:style w:type="paragraph" w:customStyle="1" w:styleId="affffff6">
    <w:name w:val="Обычный в таблице Знак"/>
    <w:basedOn w:val="a1"/>
    <w:link w:val="affffff7"/>
    <w:locked/>
    <w:rsid w:val="00EB34CB"/>
    <w:pPr>
      <w:spacing w:line="360" w:lineRule="auto"/>
      <w:ind w:hanging="6"/>
      <w:jc w:val="center"/>
    </w:pPr>
  </w:style>
  <w:style w:type="character" w:customStyle="1" w:styleId="affffff7">
    <w:name w:val="Обычный в таблице Знак Знак"/>
    <w:link w:val="affffff6"/>
    <w:locked/>
    <w:rsid w:val="00EB34CB"/>
    <w:rPr>
      <w:rFonts w:cs="Times New Roman"/>
      <w:sz w:val="24"/>
      <w:szCs w:val="24"/>
      <w:lang w:val="ru-RU" w:eastAsia="ru-RU" w:bidi="ar-SA"/>
    </w:rPr>
  </w:style>
  <w:style w:type="paragraph" w:customStyle="1" w:styleId="Sc">
    <w:name w:val="S_Обычный Знак Знак"/>
    <w:basedOn w:val="a1"/>
    <w:link w:val="Sd"/>
    <w:locked/>
    <w:rsid w:val="00EB34CB"/>
    <w:pPr>
      <w:spacing w:line="360" w:lineRule="auto"/>
      <w:ind w:firstLine="709"/>
      <w:jc w:val="both"/>
    </w:pPr>
  </w:style>
  <w:style w:type="character" w:customStyle="1" w:styleId="Sd">
    <w:name w:val="S_Обычный Знак Знак Знак"/>
    <w:link w:val="Sc"/>
    <w:locked/>
    <w:rsid w:val="00EB34CB"/>
    <w:rPr>
      <w:rFonts w:cs="Times New Roman"/>
      <w:sz w:val="24"/>
      <w:szCs w:val="24"/>
      <w:lang w:val="ru-RU" w:eastAsia="ru-RU" w:bidi="ar-SA"/>
    </w:rPr>
  </w:style>
  <w:style w:type="paragraph" w:styleId="affffff8">
    <w:name w:val="footnote text"/>
    <w:aliases w:val="single space,Table_Footnote_last,Текст сноски Знак,Текст сноски-FN,Footnote Text Char Знак Знак,Footnote Text Char Знак,Table_Footnote_last Знак Знак Знак,Table_Footnote_last Знак,Текст сноски Знак1,Текст сноски Знак Знак"/>
    <w:basedOn w:val="a1"/>
    <w:link w:val="2f7"/>
    <w:rsid w:val="00EB34CB"/>
    <w:pPr>
      <w:spacing w:line="360" w:lineRule="auto"/>
      <w:ind w:firstLine="709"/>
      <w:jc w:val="both"/>
    </w:pPr>
    <w:rPr>
      <w:sz w:val="20"/>
      <w:szCs w:val="20"/>
    </w:rPr>
  </w:style>
  <w:style w:type="character" w:customStyle="1" w:styleId="2f7">
    <w:name w:val="Текст сноски Знак2"/>
    <w:aliases w:val="single space Знак,Table_Footnote_last Знак1,Текст сноски Знак Знак1,Текст сноски-FN Знак,Footnote Text Char Знак Знак Знак,Footnote Text Char Знак Знак1,Table_Footnote_last Знак Знак Знак Знак,Table_Footnote_last Знак Знак"/>
    <w:link w:val="affffff8"/>
    <w:locked/>
    <w:rsid w:val="00EB34CB"/>
    <w:rPr>
      <w:rFonts w:cs="Times New Roman"/>
      <w:lang w:val="ru-RU" w:eastAsia="ru-RU" w:bidi="ar-SA"/>
    </w:rPr>
  </w:style>
  <w:style w:type="character" w:styleId="affffff9">
    <w:name w:val="footnote reference"/>
    <w:aliases w:val="Знак сноски-FN"/>
    <w:uiPriority w:val="99"/>
    <w:rsid w:val="00EB34CB"/>
    <w:rPr>
      <w:rFonts w:cs="Times New Roman"/>
      <w:vertAlign w:val="superscript"/>
    </w:rPr>
  </w:style>
  <w:style w:type="paragraph" w:customStyle="1" w:styleId="Se">
    <w:name w:val="S_Заголовок таблицы"/>
    <w:basedOn w:val="a1"/>
    <w:link w:val="Sf"/>
    <w:rsid w:val="00EB34CB"/>
    <w:pPr>
      <w:spacing w:line="360" w:lineRule="auto"/>
      <w:ind w:firstLine="709"/>
      <w:jc w:val="center"/>
    </w:pPr>
    <w:rPr>
      <w:u w:val="single"/>
    </w:rPr>
  </w:style>
  <w:style w:type="paragraph" w:styleId="affffffa">
    <w:name w:val="No Spacing"/>
    <w:link w:val="affffffb"/>
    <w:qFormat/>
    <w:rsid w:val="00EB34CB"/>
    <w:rPr>
      <w:rFonts w:ascii="Calibri" w:hAnsi="Calibri"/>
      <w:sz w:val="22"/>
      <w:szCs w:val="22"/>
      <w:lang w:eastAsia="en-US"/>
    </w:rPr>
  </w:style>
  <w:style w:type="paragraph" w:customStyle="1" w:styleId="220">
    <w:name w:val="Основной текст 22"/>
    <w:basedOn w:val="a1"/>
    <w:rsid w:val="00EB34CB"/>
    <w:pPr>
      <w:spacing w:line="360" w:lineRule="auto"/>
      <w:ind w:left="426" w:hanging="426"/>
      <w:jc w:val="both"/>
    </w:pPr>
    <w:rPr>
      <w:b/>
      <w:sz w:val="28"/>
      <w:szCs w:val="20"/>
    </w:rPr>
  </w:style>
  <w:style w:type="paragraph" w:customStyle="1" w:styleId="2f8">
    <w:name w:val="Цитата2"/>
    <w:basedOn w:val="a1"/>
    <w:rsid w:val="00EB34CB"/>
    <w:pPr>
      <w:spacing w:line="360" w:lineRule="auto"/>
      <w:ind w:left="526" w:right="43" w:firstLine="709"/>
      <w:jc w:val="both"/>
    </w:pPr>
    <w:rPr>
      <w:sz w:val="28"/>
      <w:szCs w:val="20"/>
    </w:rPr>
  </w:style>
  <w:style w:type="paragraph" w:customStyle="1" w:styleId="2f9">
    <w:name w:val="Маркированный список2"/>
    <w:basedOn w:val="a1"/>
    <w:rsid w:val="00EB34CB"/>
    <w:pPr>
      <w:spacing w:before="100" w:beforeAutospacing="1" w:after="100" w:afterAutospacing="1" w:line="360" w:lineRule="auto"/>
      <w:ind w:firstLine="709"/>
      <w:jc w:val="both"/>
    </w:pPr>
    <w:rPr>
      <w:sz w:val="28"/>
    </w:rPr>
  </w:style>
  <w:style w:type="paragraph" w:customStyle="1" w:styleId="2fa">
    <w:name w:val="Нумерованный список2"/>
    <w:basedOn w:val="a1"/>
    <w:rsid w:val="00EB34CB"/>
    <w:pPr>
      <w:spacing w:before="100" w:beforeAutospacing="1" w:after="100" w:afterAutospacing="1" w:line="360" w:lineRule="auto"/>
      <w:ind w:firstLine="709"/>
      <w:jc w:val="both"/>
    </w:pPr>
    <w:rPr>
      <w:sz w:val="28"/>
    </w:rPr>
  </w:style>
  <w:style w:type="paragraph" w:customStyle="1" w:styleId="xl28">
    <w:name w:val="xl28"/>
    <w:basedOn w:val="a1"/>
    <w:rsid w:val="00EB34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character" w:customStyle="1" w:styleId="S11">
    <w:name w:val="S_Обычный Знак Знак1"/>
    <w:rsid w:val="00EB34CB"/>
    <w:rPr>
      <w:rFonts w:cs="Times New Roman"/>
      <w:color w:val="333333"/>
      <w:sz w:val="24"/>
      <w:szCs w:val="24"/>
      <w:lang w:val="ru-RU" w:eastAsia="ru-RU" w:bidi="ar-SA"/>
    </w:rPr>
  </w:style>
  <w:style w:type="paragraph" w:customStyle="1" w:styleId="affffffc">
    <w:name w:val="Второстепенный текст"/>
    <w:basedOn w:val="a1"/>
    <w:rsid w:val="00EB34CB"/>
    <w:pPr>
      <w:ind w:firstLine="284"/>
      <w:jc w:val="both"/>
    </w:pPr>
    <w:rPr>
      <w:sz w:val="18"/>
      <w:szCs w:val="20"/>
    </w:rPr>
  </w:style>
  <w:style w:type="paragraph" w:customStyle="1" w:styleId="affffffd">
    <w:name w:val="Отступ"/>
    <w:basedOn w:val="a1"/>
    <w:rsid w:val="00EB34CB"/>
    <w:pPr>
      <w:tabs>
        <w:tab w:val="num" w:pos="1429"/>
      </w:tabs>
      <w:ind w:left="1134"/>
      <w:jc w:val="both"/>
    </w:pPr>
    <w:rPr>
      <w:rFonts w:ascii="Arial" w:hAnsi="Arial" w:cs="Arial"/>
    </w:rPr>
  </w:style>
  <w:style w:type="character" w:customStyle="1" w:styleId="S30">
    <w:name w:val="S_Заголовок 3 Знак"/>
    <w:link w:val="S3"/>
    <w:locked/>
    <w:rsid w:val="00EB34CB"/>
    <w:rPr>
      <w:sz w:val="24"/>
      <w:szCs w:val="24"/>
      <w:u w:val="single"/>
    </w:rPr>
  </w:style>
  <w:style w:type="character" w:customStyle="1" w:styleId="S21">
    <w:name w:val="S_Заголовок 2 Знак"/>
    <w:link w:val="S20"/>
    <w:locked/>
    <w:rsid w:val="009B45ED"/>
    <w:rPr>
      <w:rFonts w:cs="Times New Roman"/>
      <w:b/>
      <w:caps/>
      <w:sz w:val="24"/>
      <w:szCs w:val="24"/>
      <w:lang w:val="ru-RU" w:eastAsia="ru-RU" w:bidi="ar-SA"/>
    </w:rPr>
  </w:style>
  <w:style w:type="character" w:customStyle="1" w:styleId="Sf">
    <w:name w:val="S_Заголовок таблицы Знак"/>
    <w:link w:val="Se"/>
    <w:locked/>
    <w:rsid w:val="00EB34CB"/>
    <w:rPr>
      <w:rFonts w:cs="Times New Roman"/>
      <w:sz w:val="24"/>
      <w:szCs w:val="24"/>
      <w:u w:val="single"/>
      <w:lang w:val="ru-RU" w:eastAsia="ru-RU" w:bidi="ar-SA"/>
    </w:rPr>
  </w:style>
  <w:style w:type="paragraph" w:styleId="1f5">
    <w:name w:val="index 1"/>
    <w:basedOn w:val="a1"/>
    <w:next w:val="a1"/>
    <w:autoRedefine/>
    <w:rsid w:val="00EB34CB"/>
    <w:pPr>
      <w:spacing w:line="360" w:lineRule="auto"/>
      <w:ind w:left="240" w:hanging="240"/>
      <w:jc w:val="both"/>
    </w:pPr>
  </w:style>
  <w:style w:type="paragraph" w:customStyle="1" w:styleId="1f6">
    <w:name w:val="Таблица 1"/>
    <w:basedOn w:val="a1"/>
    <w:autoRedefine/>
    <w:rsid w:val="00EB34CB"/>
    <w:pPr>
      <w:spacing w:line="360" w:lineRule="auto"/>
      <w:ind w:left="142"/>
      <w:jc w:val="right"/>
    </w:pPr>
  </w:style>
  <w:style w:type="paragraph" w:styleId="affffffe">
    <w:name w:val="List Paragraph"/>
    <w:basedOn w:val="a1"/>
    <w:qFormat/>
    <w:rsid w:val="00EB34CB"/>
    <w:pPr>
      <w:spacing w:line="360" w:lineRule="auto"/>
      <w:ind w:left="720" w:firstLine="709"/>
      <w:contextualSpacing/>
      <w:jc w:val="both"/>
    </w:pPr>
  </w:style>
  <w:style w:type="character" w:customStyle="1" w:styleId="ConsPlusNormal0">
    <w:name w:val="ConsPlusNormal Знак"/>
    <w:link w:val="ConsPlusNormal"/>
    <w:locked/>
    <w:rsid w:val="00EB34CB"/>
    <w:rPr>
      <w:rFonts w:ascii="Arial" w:hAnsi="Arial" w:cs="Arial"/>
      <w:lang w:val="ru-RU" w:eastAsia="ru-RU" w:bidi="ar-SA"/>
    </w:rPr>
  </w:style>
  <w:style w:type="paragraph" w:customStyle="1" w:styleId="afffffff">
    <w:name w:val="Основной"/>
    <w:basedOn w:val="a1"/>
    <w:autoRedefine/>
    <w:rsid w:val="00EB34CB"/>
    <w:pPr>
      <w:ind w:firstLine="709"/>
      <w:jc w:val="both"/>
    </w:pPr>
    <w:rPr>
      <w:color w:val="000000"/>
    </w:rPr>
  </w:style>
  <w:style w:type="paragraph" w:customStyle="1" w:styleId="S114">
    <w:name w:val="Стиль S_Заголовок 1 + 14 пт"/>
    <w:basedOn w:val="S1"/>
    <w:link w:val="S1140"/>
    <w:rsid w:val="00EB34CB"/>
    <w:pPr>
      <w:numPr>
        <w:numId w:val="0"/>
      </w:numPr>
      <w:spacing w:line="240" w:lineRule="auto"/>
    </w:pPr>
    <w:rPr>
      <w:bCs/>
      <w:sz w:val="28"/>
    </w:rPr>
  </w:style>
  <w:style w:type="character" w:customStyle="1" w:styleId="S1140">
    <w:name w:val="Стиль S_Заголовок 1 + 14 пт Знак"/>
    <w:link w:val="S114"/>
    <w:locked/>
    <w:rsid w:val="00EB34CB"/>
    <w:rPr>
      <w:rFonts w:cs="Times New Roman"/>
      <w:b/>
      <w:bCs/>
      <w:caps/>
      <w:sz w:val="24"/>
      <w:szCs w:val="24"/>
      <w:lang w:val="ru-RU" w:eastAsia="ru-RU" w:bidi="ar-SA"/>
    </w:rPr>
  </w:style>
  <w:style w:type="character" w:customStyle="1" w:styleId="S10">
    <w:name w:val="S_Заголовок 1 Знак"/>
    <w:link w:val="S1"/>
    <w:locked/>
    <w:rsid w:val="00EB34CB"/>
    <w:rPr>
      <w:b/>
      <w:caps/>
      <w:sz w:val="24"/>
      <w:szCs w:val="24"/>
    </w:rPr>
  </w:style>
  <w:style w:type="paragraph" w:customStyle="1" w:styleId="310">
    <w:name w:val="Основной текст с отступом 31"/>
    <w:basedOn w:val="a1"/>
    <w:rsid w:val="00EB34CB"/>
    <w:pPr>
      <w:suppressAutoHyphens/>
      <w:spacing w:after="120"/>
      <w:ind w:left="283"/>
    </w:pPr>
    <w:rPr>
      <w:sz w:val="16"/>
      <w:szCs w:val="16"/>
      <w:lang w:eastAsia="ar-SA"/>
    </w:rPr>
  </w:style>
  <w:style w:type="paragraph" w:customStyle="1" w:styleId="afffffff0">
    <w:name w:val="Стиль Основной шрифт абзаца +"/>
    <w:basedOn w:val="afffffff1"/>
    <w:autoRedefine/>
    <w:rsid w:val="00C32909"/>
    <w:rPr>
      <w:rFonts w:ascii="Times New Roman" w:hAnsi="Times New Roman"/>
      <w:sz w:val="24"/>
    </w:rPr>
  </w:style>
  <w:style w:type="paragraph" w:customStyle="1" w:styleId="2fb">
    <w:name w:val="_Заголовок 2"/>
    <w:basedOn w:val="20"/>
    <w:next w:val="20"/>
    <w:link w:val="2fc"/>
    <w:autoRedefine/>
    <w:rsid w:val="00EB34CB"/>
    <w:pPr>
      <w:keepNext w:val="0"/>
      <w:spacing w:before="0" w:after="0"/>
      <w:ind w:left="360" w:right="202"/>
      <w:jc w:val="center"/>
    </w:pPr>
    <w:rPr>
      <w:rFonts w:ascii="Times New Roman" w:hAnsi="Times New Roman" w:cs="Times New Roman"/>
      <w:bCs w:val="0"/>
      <w:i w:val="0"/>
      <w:iCs w:val="0"/>
    </w:rPr>
  </w:style>
  <w:style w:type="character" w:customStyle="1" w:styleId="2fc">
    <w:name w:val="_Заголовок 2 Знак Знак"/>
    <w:link w:val="2fb"/>
    <w:locked/>
    <w:rsid w:val="00EB34CB"/>
    <w:rPr>
      <w:rFonts w:cs="Times New Roman"/>
      <w:b/>
      <w:sz w:val="28"/>
      <w:szCs w:val="28"/>
      <w:lang w:val="ru-RU" w:eastAsia="ru-RU" w:bidi="ar-SA"/>
    </w:rPr>
  </w:style>
  <w:style w:type="paragraph" w:customStyle="1" w:styleId="OTCHET00">
    <w:name w:val="OTCHET_00"/>
    <w:basedOn w:val="2"/>
    <w:rsid w:val="00EB34CB"/>
    <w:pPr>
      <w:tabs>
        <w:tab w:val="left" w:pos="709"/>
      </w:tabs>
      <w:spacing w:line="360" w:lineRule="auto"/>
      <w:jc w:val="both"/>
    </w:pPr>
    <w:rPr>
      <w:szCs w:val="20"/>
    </w:rPr>
  </w:style>
  <w:style w:type="paragraph" w:customStyle="1" w:styleId="afffffff2">
    <w:name w:val="Стиль"/>
    <w:rsid w:val="00EB34CB"/>
    <w:pPr>
      <w:widowControl w:val="0"/>
      <w:autoSpaceDE w:val="0"/>
      <w:autoSpaceDN w:val="0"/>
      <w:adjustRightInd w:val="0"/>
    </w:pPr>
    <w:rPr>
      <w:sz w:val="24"/>
      <w:szCs w:val="24"/>
    </w:rPr>
  </w:style>
  <w:style w:type="paragraph" w:customStyle="1" w:styleId="S22">
    <w:name w:val="Стиль Стиль S_Заголовок 2 + все прописные + не все прописные"/>
    <w:basedOn w:val="a1"/>
    <w:rsid w:val="00EB34CB"/>
    <w:pPr>
      <w:tabs>
        <w:tab w:val="num" w:pos="720"/>
      </w:tabs>
      <w:ind w:left="720" w:hanging="360"/>
      <w:jc w:val="both"/>
      <w:outlineLvl w:val="1"/>
    </w:pPr>
    <w:rPr>
      <w:b/>
      <w:bCs/>
      <w:sz w:val="28"/>
    </w:rPr>
  </w:style>
  <w:style w:type="paragraph" w:customStyle="1" w:styleId="ConsPlusCell">
    <w:name w:val="ConsPlusCell"/>
    <w:rsid w:val="00EB34CB"/>
    <w:pPr>
      <w:widowControl w:val="0"/>
      <w:autoSpaceDE w:val="0"/>
      <w:autoSpaceDN w:val="0"/>
      <w:adjustRightInd w:val="0"/>
    </w:pPr>
    <w:rPr>
      <w:rFonts w:ascii="Arial" w:hAnsi="Arial" w:cs="Arial"/>
    </w:rPr>
  </w:style>
  <w:style w:type="character" w:customStyle="1" w:styleId="red">
    <w:name w:val="red"/>
    <w:rsid w:val="00EB34CB"/>
    <w:rPr>
      <w:rFonts w:cs="Times New Roman"/>
    </w:rPr>
  </w:style>
  <w:style w:type="paragraph" w:customStyle="1" w:styleId="140">
    <w:name w:val="Стиль14"/>
    <w:basedOn w:val="a1"/>
    <w:rsid w:val="00EB34CB"/>
    <w:pPr>
      <w:spacing w:line="264" w:lineRule="auto"/>
      <w:ind w:firstLine="720"/>
      <w:jc w:val="both"/>
    </w:pPr>
    <w:rPr>
      <w:sz w:val="28"/>
      <w:szCs w:val="28"/>
    </w:rPr>
  </w:style>
  <w:style w:type="character" w:customStyle="1" w:styleId="141">
    <w:name w:val="Знак Знак14"/>
    <w:locked/>
    <w:rsid w:val="0093053B"/>
    <w:rPr>
      <w:rFonts w:ascii="Arial" w:hAnsi="Arial" w:cs="Arial"/>
      <w:b/>
      <w:bCs/>
      <w:i/>
      <w:iCs/>
      <w:sz w:val="28"/>
      <w:szCs w:val="28"/>
      <w:lang w:val="ru-RU" w:eastAsia="ru-RU" w:bidi="ar-SA"/>
    </w:rPr>
  </w:style>
  <w:style w:type="paragraph" w:customStyle="1" w:styleId="text">
    <w:name w:val="text"/>
    <w:basedOn w:val="a1"/>
    <w:rsid w:val="00EB34CB"/>
    <w:pPr>
      <w:spacing w:before="100" w:beforeAutospacing="1" w:after="100" w:afterAutospacing="1" w:line="408" w:lineRule="auto"/>
    </w:pPr>
  </w:style>
  <w:style w:type="paragraph" w:customStyle="1" w:styleId="a">
    <w:name w:val="Маркерованный"/>
    <w:basedOn w:val="afffffff"/>
    <w:next w:val="afffffff"/>
    <w:autoRedefine/>
    <w:rsid w:val="00EB34CB"/>
    <w:pPr>
      <w:numPr>
        <w:numId w:val="8"/>
      </w:numPr>
    </w:pPr>
    <w:rPr>
      <w:color w:val="auto"/>
      <w:sz w:val="28"/>
      <w:szCs w:val="28"/>
    </w:rPr>
  </w:style>
  <w:style w:type="paragraph" w:customStyle="1" w:styleId="a0">
    <w:name w:val="Список_"/>
    <w:basedOn w:val="afffffff"/>
    <w:autoRedefine/>
    <w:rsid w:val="00EB34CB"/>
    <w:pPr>
      <w:numPr>
        <w:numId w:val="7"/>
      </w:numPr>
    </w:pPr>
    <w:rPr>
      <w:color w:val="auto"/>
      <w:sz w:val="28"/>
      <w:szCs w:val="28"/>
    </w:rPr>
  </w:style>
  <w:style w:type="paragraph" w:customStyle="1" w:styleId="content">
    <w:name w:val="content"/>
    <w:basedOn w:val="a1"/>
    <w:rsid w:val="00EB34CB"/>
    <w:pPr>
      <w:spacing w:before="100" w:beforeAutospacing="1" w:after="100" w:afterAutospacing="1"/>
    </w:pPr>
  </w:style>
  <w:style w:type="paragraph" w:customStyle="1" w:styleId="materials">
    <w:name w:val="materials"/>
    <w:basedOn w:val="a1"/>
    <w:rsid w:val="00EB34CB"/>
    <w:pPr>
      <w:spacing w:before="100" w:beforeAutospacing="1" w:after="100" w:afterAutospacing="1"/>
    </w:pPr>
    <w:rPr>
      <w:rFonts w:ascii="Arial" w:hAnsi="Arial" w:cs="Arial"/>
      <w:color w:val="000055"/>
      <w:sz w:val="23"/>
      <w:szCs w:val="23"/>
    </w:rPr>
  </w:style>
  <w:style w:type="paragraph" w:customStyle="1" w:styleId="Heading">
    <w:name w:val="Heading"/>
    <w:rsid w:val="00EB34CB"/>
    <w:pPr>
      <w:widowControl w:val="0"/>
      <w:autoSpaceDE w:val="0"/>
      <w:autoSpaceDN w:val="0"/>
      <w:adjustRightInd w:val="0"/>
    </w:pPr>
    <w:rPr>
      <w:rFonts w:ascii="Arial" w:hAnsi="Arial" w:cs="Arial"/>
      <w:b/>
      <w:bCs/>
      <w:sz w:val="22"/>
      <w:szCs w:val="22"/>
    </w:rPr>
  </w:style>
  <w:style w:type="paragraph" w:customStyle="1" w:styleId="1f7">
    <w:name w:val="Знак Знак Знак Знак Знак1 Знак"/>
    <w:basedOn w:val="a1"/>
    <w:rsid w:val="0093053B"/>
    <w:pPr>
      <w:spacing w:after="160" w:line="240" w:lineRule="exact"/>
    </w:pPr>
    <w:rPr>
      <w:rFonts w:ascii="Verdana" w:hAnsi="Verdana"/>
      <w:lang w:val="en-US" w:eastAsia="en-US"/>
    </w:rPr>
  </w:style>
  <w:style w:type="paragraph" w:customStyle="1" w:styleId="Style1">
    <w:name w:val="Style1"/>
    <w:basedOn w:val="a1"/>
    <w:rsid w:val="00EB34CB"/>
    <w:pPr>
      <w:widowControl w:val="0"/>
      <w:autoSpaceDE w:val="0"/>
      <w:autoSpaceDN w:val="0"/>
      <w:adjustRightInd w:val="0"/>
    </w:pPr>
  </w:style>
  <w:style w:type="character" w:customStyle="1" w:styleId="FontStyle17">
    <w:name w:val="Font Style17"/>
    <w:rsid w:val="00EB34CB"/>
    <w:rPr>
      <w:rFonts w:ascii="Times New Roman" w:hAnsi="Times New Roman" w:cs="Times New Roman"/>
      <w:b/>
      <w:bCs/>
      <w:sz w:val="18"/>
      <w:szCs w:val="18"/>
    </w:rPr>
  </w:style>
  <w:style w:type="character" w:customStyle="1" w:styleId="FontStyle31">
    <w:name w:val="Font Style31"/>
    <w:rsid w:val="00EB34CB"/>
    <w:rPr>
      <w:rFonts w:ascii="Arial" w:hAnsi="Arial" w:cs="Arial"/>
      <w:b/>
      <w:bCs/>
      <w:sz w:val="22"/>
      <w:szCs w:val="22"/>
    </w:rPr>
  </w:style>
  <w:style w:type="character" w:customStyle="1" w:styleId="FontStyle21">
    <w:name w:val="Font Style21"/>
    <w:rsid w:val="00EB34CB"/>
    <w:rPr>
      <w:rFonts w:ascii="Times New Roman" w:hAnsi="Times New Roman" w:cs="Times New Roman"/>
      <w:sz w:val="16"/>
      <w:szCs w:val="16"/>
    </w:rPr>
  </w:style>
  <w:style w:type="paragraph" w:customStyle="1" w:styleId="Style3">
    <w:name w:val="Style3"/>
    <w:basedOn w:val="a1"/>
    <w:rsid w:val="00EB34CB"/>
    <w:pPr>
      <w:widowControl w:val="0"/>
      <w:autoSpaceDE w:val="0"/>
      <w:autoSpaceDN w:val="0"/>
      <w:adjustRightInd w:val="0"/>
      <w:spacing w:line="216" w:lineRule="exact"/>
      <w:jc w:val="center"/>
    </w:pPr>
  </w:style>
  <w:style w:type="paragraph" w:customStyle="1" w:styleId="Style4">
    <w:name w:val="Style4"/>
    <w:basedOn w:val="a1"/>
    <w:rsid w:val="00EB34CB"/>
    <w:pPr>
      <w:widowControl w:val="0"/>
      <w:autoSpaceDE w:val="0"/>
      <w:autoSpaceDN w:val="0"/>
      <w:adjustRightInd w:val="0"/>
    </w:pPr>
  </w:style>
  <w:style w:type="character" w:customStyle="1" w:styleId="FontStyle18">
    <w:name w:val="Font Style18"/>
    <w:rsid w:val="00EB34CB"/>
    <w:rPr>
      <w:rFonts w:ascii="Times New Roman" w:hAnsi="Times New Roman" w:cs="Times New Roman"/>
      <w:b/>
      <w:bCs/>
      <w:sz w:val="16"/>
      <w:szCs w:val="16"/>
    </w:rPr>
  </w:style>
  <w:style w:type="paragraph" w:customStyle="1" w:styleId="Style7">
    <w:name w:val="Style7"/>
    <w:basedOn w:val="a1"/>
    <w:rsid w:val="00EB34CB"/>
    <w:pPr>
      <w:widowControl w:val="0"/>
      <w:autoSpaceDE w:val="0"/>
      <w:autoSpaceDN w:val="0"/>
      <w:adjustRightInd w:val="0"/>
    </w:pPr>
  </w:style>
  <w:style w:type="character" w:customStyle="1" w:styleId="FontStyle20">
    <w:name w:val="Font Style20"/>
    <w:rsid w:val="00EB34CB"/>
    <w:rPr>
      <w:rFonts w:ascii="Times New Roman" w:hAnsi="Times New Roman" w:cs="Times New Roman"/>
      <w:sz w:val="16"/>
      <w:szCs w:val="16"/>
    </w:rPr>
  </w:style>
  <w:style w:type="paragraph" w:customStyle="1" w:styleId="Style6">
    <w:name w:val="Style6"/>
    <w:basedOn w:val="a1"/>
    <w:rsid w:val="00EB34CB"/>
    <w:pPr>
      <w:widowControl w:val="0"/>
      <w:autoSpaceDE w:val="0"/>
      <w:autoSpaceDN w:val="0"/>
      <w:adjustRightInd w:val="0"/>
    </w:pPr>
  </w:style>
  <w:style w:type="character" w:customStyle="1" w:styleId="FontStyle19">
    <w:name w:val="Font Style19"/>
    <w:rsid w:val="00EB34CB"/>
    <w:rPr>
      <w:rFonts w:ascii="Times New Roman" w:hAnsi="Times New Roman" w:cs="Times New Roman"/>
      <w:b/>
      <w:bCs/>
      <w:sz w:val="14"/>
      <w:szCs w:val="14"/>
    </w:rPr>
  </w:style>
  <w:style w:type="paragraph" w:customStyle="1" w:styleId="Style5">
    <w:name w:val="Style5"/>
    <w:basedOn w:val="a1"/>
    <w:rsid w:val="00EB34CB"/>
    <w:pPr>
      <w:widowControl w:val="0"/>
      <w:autoSpaceDE w:val="0"/>
      <w:autoSpaceDN w:val="0"/>
      <w:adjustRightInd w:val="0"/>
    </w:pPr>
  </w:style>
  <w:style w:type="paragraph" w:customStyle="1" w:styleId="Style15">
    <w:name w:val="Style15"/>
    <w:basedOn w:val="a1"/>
    <w:rsid w:val="00EB34CB"/>
    <w:pPr>
      <w:widowControl w:val="0"/>
      <w:autoSpaceDE w:val="0"/>
      <w:autoSpaceDN w:val="0"/>
      <w:adjustRightInd w:val="0"/>
    </w:pPr>
  </w:style>
  <w:style w:type="character" w:customStyle="1" w:styleId="FontStyle25">
    <w:name w:val="Font Style25"/>
    <w:rsid w:val="00EB34CB"/>
    <w:rPr>
      <w:rFonts w:ascii="Times New Roman" w:hAnsi="Times New Roman" w:cs="Times New Roman"/>
      <w:b/>
      <w:bCs/>
      <w:sz w:val="8"/>
      <w:szCs w:val="8"/>
    </w:rPr>
  </w:style>
  <w:style w:type="paragraph" w:customStyle="1" w:styleId="Style11">
    <w:name w:val="Style11"/>
    <w:basedOn w:val="a1"/>
    <w:rsid w:val="00EB34CB"/>
    <w:pPr>
      <w:widowControl w:val="0"/>
      <w:autoSpaceDE w:val="0"/>
      <w:autoSpaceDN w:val="0"/>
      <w:adjustRightInd w:val="0"/>
    </w:pPr>
  </w:style>
  <w:style w:type="character" w:customStyle="1" w:styleId="FontStyle23">
    <w:name w:val="Font Style23"/>
    <w:rsid w:val="00EB34CB"/>
    <w:rPr>
      <w:rFonts w:ascii="Times New Roman" w:hAnsi="Times New Roman" w:cs="Times New Roman"/>
      <w:sz w:val="16"/>
      <w:szCs w:val="16"/>
    </w:rPr>
  </w:style>
  <w:style w:type="paragraph" w:customStyle="1" w:styleId="Style2">
    <w:name w:val="Style2"/>
    <w:basedOn w:val="a1"/>
    <w:rsid w:val="00EB34CB"/>
    <w:pPr>
      <w:widowControl w:val="0"/>
      <w:autoSpaceDE w:val="0"/>
      <w:autoSpaceDN w:val="0"/>
      <w:adjustRightInd w:val="0"/>
    </w:pPr>
  </w:style>
  <w:style w:type="character" w:customStyle="1" w:styleId="FontStyle11">
    <w:name w:val="Font Style11"/>
    <w:rsid w:val="00EB34CB"/>
    <w:rPr>
      <w:rFonts w:ascii="Arial" w:hAnsi="Arial" w:cs="Arial"/>
      <w:sz w:val="16"/>
      <w:szCs w:val="16"/>
    </w:rPr>
  </w:style>
  <w:style w:type="paragraph" w:customStyle="1" w:styleId="Style8">
    <w:name w:val="Style8"/>
    <w:basedOn w:val="a1"/>
    <w:rsid w:val="00EB34CB"/>
    <w:pPr>
      <w:widowControl w:val="0"/>
      <w:autoSpaceDE w:val="0"/>
      <w:autoSpaceDN w:val="0"/>
      <w:adjustRightInd w:val="0"/>
      <w:spacing w:line="182" w:lineRule="exact"/>
      <w:jc w:val="both"/>
    </w:pPr>
  </w:style>
  <w:style w:type="character" w:customStyle="1" w:styleId="FontStyle14">
    <w:name w:val="Font Style14"/>
    <w:rsid w:val="00EB34CB"/>
    <w:rPr>
      <w:rFonts w:ascii="Times New Roman" w:hAnsi="Times New Roman" w:cs="Times New Roman"/>
      <w:sz w:val="16"/>
      <w:szCs w:val="16"/>
    </w:rPr>
  </w:style>
  <w:style w:type="character" w:customStyle="1" w:styleId="FontStyle26">
    <w:name w:val="Font Style26"/>
    <w:rsid w:val="00EB34CB"/>
    <w:rPr>
      <w:rFonts w:ascii="Times New Roman" w:hAnsi="Times New Roman" w:cs="Times New Roman"/>
      <w:i/>
      <w:iCs/>
      <w:spacing w:val="20"/>
      <w:sz w:val="24"/>
      <w:szCs w:val="24"/>
    </w:rPr>
  </w:style>
  <w:style w:type="paragraph" w:customStyle="1" w:styleId="Style9">
    <w:name w:val="Style9"/>
    <w:basedOn w:val="a1"/>
    <w:rsid w:val="00EB34CB"/>
    <w:pPr>
      <w:widowControl w:val="0"/>
      <w:autoSpaceDE w:val="0"/>
      <w:autoSpaceDN w:val="0"/>
      <w:adjustRightInd w:val="0"/>
    </w:pPr>
  </w:style>
  <w:style w:type="paragraph" w:customStyle="1" w:styleId="family">
    <w:name w:val="family"/>
    <w:basedOn w:val="a1"/>
    <w:rsid w:val="00EB34CB"/>
    <w:pPr>
      <w:spacing w:before="45" w:after="75"/>
      <w:ind w:firstLine="288"/>
      <w:jc w:val="center"/>
    </w:pPr>
    <w:rPr>
      <w:rFonts w:ascii="Times" w:hAnsi="Times"/>
      <w:b/>
      <w:bCs/>
      <w:i/>
      <w:iCs/>
      <w:sz w:val="23"/>
      <w:szCs w:val="23"/>
    </w:rPr>
  </w:style>
  <w:style w:type="paragraph" w:customStyle="1" w:styleId="species">
    <w:name w:val="species"/>
    <w:basedOn w:val="a1"/>
    <w:rsid w:val="00EB34CB"/>
    <w:pPr>
      <w:ind w:firstLine="288"/>
      <w:jc w:val="center"/>
    </w:pPr>
    <w:rPr>
      <w:b/>
      <w:bCs/>
      <w:sz w:val="23"/>
      <w:szCs w:val="23"/>
    </w:rPr>
  </w:style>
  <w:style w:type="character" w:customStyle="1" w:styleId="130">
    <w:name w:val="Знак Знак13"/>
    <w:rsid w:val="00183E57"/>
    <w:rPr>
      <w:rFonts w:cs="Times New Roman"/>
      <w:lang w:val="ru-RU" w:eastAsia="ru-RU" w:bidi="ar-SA"/>
    </w:rPr>
  </w:style>
  <w:style w:type="character" w:customStyle="1" w:styleId="FontStyle29">
    <w:name w:val="Font Style29"/>
    <w:rsid w:val="00A30C89"/>
    <w:rPr>
      <w:rFonts w:ascii="Times New Roman" w:hAnsi="Times New Roman" w:cs="Times New Roman"/>
      <w:b/>
      <w:bCs/>
      <w:spacing w:val="-10"/>
      <w:sz w:val="24"/>
      <w:szCs w:val="24"/>
    </w:rPr>
  </w:style>
  <w:style w:type="character" w:customStyle="1" w:styleId="FontStyle30">
    <w:name w:val="Font Style30"/>
    <w:rsid w:val="00A30C89"/>
    <w:rPr>
      <w:rFonts w:ascii="Times New Roman" w:hAnsi="Times New Roman" w:cs="Times New Roman"/>
      <w:spacing w:val="-10"/>
      <w:sz w:val="16"/>
      <w:szCs w:val="16"/>
    </w:rPr>
  </w:style>
  <w:style w:type="character" w:customStyle="1" w:styleId="FontStyle32">
    <w:name w:val="Font Style32"/>
    <w:rsid w:val="00A30C89"/>
    <w:rPr>
      <w:rFonts w:ascii="Trebuchet MS" w:hAnsi="Trebuchet MS" w:cs="Trebuchet MS"/>
      <w:sz w:val="32"/>
      <w:szCs w:val="32"/>
    </w:rPr>
  </w:style>
  <w:style w:type="character" w:customStyle="1" w:styleId="FontStyle33">
    <w:name w:val="Font Style33"/>
    <w:rsid w:val="00A30C89"/>
    <w:rPr>
      <w:rFonts w:ascii="Sylfaen" w:hAnsi="Sylfaen" w:cs="Sylfaen"/>
      <w:b/>
      <w:bCs/>
      <w:sz w:val="22"/>
      <w:szCs w:val="22"/>
    </w:rPr>
  </w:style>
  <w:style w:type="paragraph" w:customStyle="1" w:styleId="Style12">
    <w:name w:val="Style12"/>
    <w:basedOn w:val="a1"/>
    <w:rsid w:val="00A30C89"/>
    <w:pPr>
      <w:widowControl w:val="0"/>
      <w:autoSpaceDE w:val="0"/>
      <w:autoSpaceDN w:val="0"/>
      <w:adjustRightInd w:val="0"/>
    </w:pPr>
  </w:style>
  <w:style w:type="character" w:customStyle="1" w:styleId="FontStyle34">
    <w:name w:val="Font Style34"/>
    <w:rsid w:val="00A30C89"/>
    <w:rPr>
      <w:rFonts w:ascii="Times New Roman" w:hAnsi="Times New Roman" w:cs="Times New Roman"/>
      <w:b/>
      <w:bCs/>
      <w:spacing w:val="-10"/>
      <w:sz w:val="24"/>
      <w:szCs w:val="24"/>
    </w:rPr>
  </w:style>
  <w:style w:type="paragraph" w:customStyle="1" w:styleId="Style13">
    <w:name w:val="Style13"/>
    <w:basedOn w:val="a1"/>
    <w:rsid w:val="00A30C89"/>
    <w:pPr>
      <w:widowControl w:val="0"/>
      <w:autoSpaceDE w:val="0"/>
      <w:autoSpaceDN w:val="0"/>
      <w:adjustRightInd w:val="0"/>
    </w:pPr>
  </w:style>
  <w:style w:type="paragraph" w:customStyle="1" w:styleId="Style14">
    <w:name w:val="Style14"/>
    <w:basedOn w:val="a1"/>
    <w:rsid w:val="00A30C89"/>
    <w:pPr>
      <w:widowControl w:val="0"/>
      <w:autoSpaceDE w:val="0"/>
      <w:autoSpaceDN w:val="0"/>
      <w:adjustRightInd w:val="0"/>
    </w:pPr>
  </w:style>
  <w:style w:type="paragraph" w:customStyle="1" w:styleId="Style16">
    <w:name w:val="Style16"/>
    <w:basedOn w:val="a1"/>
    <w:rsid w:val="00A30C89"/>
    <w:pPr>
      <w:widowControl w:val="0"/>
      <w:autoSpaceDE w:val="0"/>
      <w:autoSpaceDN w:val="0"/>
      <w:adjustRightInd w:val="0"/>
    </w:pPr>
  </w:style>
  <w:style w:type="paragraph" w:customStyle="1" w:styleId="Style17">
    <w:name w:val="Style17"/>
    <w:basedOn w:val="a1"/>
    <w:rsid w:val="00A30C89"/>
    <w:pPr>
      <w:widowControl w:val="0"/>
      <w:autoSpaceDE w:val="0"/>
      <w:autoSpaceDN w:val="0"/>
      <w:adjustRightInd w:val="0"/>
    </w:pPr>
  </w:style>
  <w:style w:type="paragraph" w:customStyle="1" w:styleId="Style18">
    <w:name w:val="Style18"/>
    <w:basedOn w:val="a1"/>
    <w:rsid w:val="00A30C89"/>
    <w:pPr>
      <w:widowControl w:val="0"/>
      <w:autoSpaceDE w:val="0"/>
      <w:autoSpaceDN w:val="0"/>
      <w:adjustRightInd w:val="0"/>
    </w:pPr>
  </w:style>
  <w:style w:type="paragraph" w:customStyle="1" w:styleId="Style20">
    <w:name w:val="Style20"/>
    <w:basedOn w:val="a1"/>
    <w:rsid w:val="00A30C89"/>
    <w:pPr>
      <w:widowControl w:val="0"/>
      <w:autoSpaceDE w:val="0"/>
      <w:autoSpaceDN w:val="0"/>
      <w:adjustRightInd w:val="0"/>
      <w:spacing w:line="274" w:lineRule="exact"/>
    </w:pPr>
  </w:style>
  <w:style w:type="paragraph" w:customStyle="1" w:styleId="Style21">
    <w:name w:val="Style21"/>
    <w:basedOn w:val="a1"/>
    <w:rsid w:val="00A30C89"/>
    <w:pPr>
      <w:widowControl w:val="0"/>
      <w:autoSpaceDE w:val="0"/>
      <w:autoSpaceDN w:val="0"/>
      <w:adjustRightInd w:val="0"/>
    </w:pPr>
  </w:style>
  <w:style w:type="paragraph" w:customStyle="1" w:styleId="Style22">
    <w:name w:val="Style22"/>
    <w:basedOn w:val="a1"/>
    <w:rsid w:val="00A30C89"/>
    <w:pPr>
      <w:widowControl w:val="0"/>
      <w:autoSpaceDE w:val="0"/>
      <w:autoSpaceDN w:val="0"/>
      <w:adjustRightInd w:val="0"/>
    </w:pPr>
  </w:style>
  <w:style w:type="character" w:customStyle="1" w:styleId="FontStyle35">
    <w:name w:val="Font Style35"/>
    <w:rsid w:val="00A30C89"/>
    <w:rPr>
      <w:rFonts w:ascii="Candara" w:hAnsi="Candara" w:cs="Candara"/>
      <w:b/>
      <w:bCs/>
      <w:sz w:val="32"/>
      <w:szCs w:val="32"/>
    </w:rPr>
  </w:style>
  <w:style w:type="character" w:customStyle="1" w:styleId="FontStyle36">
    <w:name w:val="Font Style36"/>
    <w:rsid w:val="00A30C89"/>
    <w:rPr>
      <w:rFonts w:ascii="Times New Roman" w:hAnsi="Times New Roman" w:cs="Times New Roman"/>
      <w:b/>
      <w:bCs/>
      <w:sz w:val="26"/>
      <w:szCs w:val="26"/>
    </w:rPr>
  </w:style>
  <w:style w:type="character" w:customStyle="1" w:styleId="FontStyle37">
    <w:name w:val="Font Style37"/>
    <w:rsid w:val="00A30C89"/>
    <w:rPr>
      <w:rFonts w:ascii="Sylfaen" w:hAnsi="Sylfaen" w:cs="Sylfaen"/>
      <w:b/>
      <w:bCs/>
      <w:i/>
      <w:iCs/>
      <w:spacing w:val="100"/>
      <w:sz w:val="10"/>
      <w:szCs w:val="10"/>
    </w:rPr>
  </w:style>
  <w:style w:type="character" w:customStyle="1" w:styleId="FontStyle38">
    <w:name w:val="Font Style38"/>
    <w:rsid w:val="00A30C89"/>
    <w:rPr>
      <w:rFonts w:ascii="Trebuchet MS" w:hAnsi="Trebuchet MS" w:cs="Trebuchet MS"/>
      <w:sz w:val="32"/>
      <w:szCs w:val="32"/>
    </w:rPr>
  </w:style>
  <w:style w:type="character" w:customStyle="1" w:styleId="FontStyle39">
    <w:name w:val="Font Style39"/>
    <w:rsid w:val="00A30C89"/>
    <w:rPr>
      <w:rFonts w:ascii="Times New Roman" w:hAnsi="Times New Roman" w:cs="Times New Roman"/>
      <w:b/>
      <w:bCs/>
      <w:sz w:val="26"/>
      <w:szCs w:val="26"/>
    </w:rPr>
  </w:style>
  <w:style w:type="character" w:customStyle="1" w:styleId="FontStyle46">
    <w:name w:val="Font Style46"/>
    <w:rsid w:val="00A30C89"/>
    <w:rPr>
      <w:rFonts w:ascii="Times New Roman" w:hAnsi="Times New Roman" w:cs="Times New Roman"/>
      <w:b/>
      <w:bCs/>
      <w:i/>
      <w:iCs/>
      <w:spacing w:val="20"/>
      <w:sz w:val="32"/>
      <w:szCs w:val="32"/>
    </w:rPr>
  </w:style>
  <w:style w:type="paragraph" w:customStyle="1" w:styleId="Style25">
    <w:name w:val="Style25"/>
    <w:basedOn w:val="a1"/>
    <w:rsid w:val="00A30C89"/>
    <w:pPr>
      <w:widowControl w:val="0"/>
      <w:autoSpaceDE w:val="0"/>
      <w:autoSpaceDN w:val="0"/>
      <w:adjustRightInd w:val="0"/>
    </w:pPr>
  </w:style>
  <w:style w:type="character" w:customStyle="1" w:styleId="FontStyle42">
    <w:name w:val="Font Style42"/>
    <w:rsid w:val="00A30C89"/>
    <w:rPr>
      <w:rFonts w:ascii="Times New Roman" w:hAnsi="Times New Roman" w:cs="Times New Roman"/>
      <w:b/>
      <w:bCs/>
      <w:sz w:val="24"/>
      <w:szCs w:val="24"/>
    </w:rPr>
  </w:style>
  <w:style w:type="paragraph" w:customStyle="1" w:styleId="Style19">
    <w:name w:val="Style19"/>
    <w:basedOn w:val="a1"/>
    <w:rsid w:val="00A30C89"/>
    <w:pPr>
      <w:widowControl w:val="0"/>
      <w:autoSpaceDE w:val="0"/>
      <w:autoSpaceDN w:val="0"/>
      <w:adjustRightInd w:val="0"/>
    </w:pPr>
  </w:style>
  <w:style w:type="paragraph" w:customStyle="1" w:styleId="Style26">
    <w:name w:val="Style26"/>
    <w:basedOn w:val="a1"/>
    <w:rsid w:val="00A30C89"/>
    <w:pPr>
      <w:widowControl w:val="0"/>
      <w:autoSpaceDE w:val="0"/>
      <w:autoSpaceDN w:val="0"/>
      <w:adjustRightInd w:val="0"/>
    </w:pPr>
  </w:style>
  <w:style w:type="character" w:customStyle="1" w:styleId="FontStyle43">
    <w:name w:val="Font Style43"/>
    <w:rsid w:val="00A30C89"/>
    <w:rPr>
      <w:rFonts w:ascii="Trebuchet MS" w:hAnsi="Trebuchet MS" w:cs="Trebuchet MS"/>
      <w:sz w:val="32"/>
      <w:szCs w:val="32"/>
    </w:rPr>
  </w:style>
  <w:style w:type="character" w:customStyle="1" w:styleId="FontStyle44">
    <w:name w:val="Font Style44"/>
    <w:rsid w:val="00A30C89"/>
    <w:rPr>
      <w:rFonts w:ascii="Trebuchet MS" w:hAnsi="Trebuchet MS" w:cs="Trebuchet MS"/>
      <w:sz w:val="34"/>
      <w:szCs w:val="34"/>
    </w:rPr>
  </w:style>
  <w:style w:type="character" w:customStyle="1" w:styleId="FontStyle45">
    <w:name w:val="Font Style45"/>
    <w:rsid w:val="00A30C89"/>
    <w:rPr>
      <w:rFonts w:ascii="Trebuchet MS" w:hAnsi="Trebuchet MS" w:cs="Trebuchet MS"/>
      <w:sz w:val="32"/>
      <w:szCs w:val="32"/>
    </w:rPr>
  </w:style>
  <w:style w:type="paragraph" w:customStyle="1" w:styleId="Style23">
    <w:name w:val="Style23"/>
    <w:basedOn w:val="a1"/>
    <w:rsid w:val="00A30C89"/>
    <w:pPr>
      <w:widowControl w:val="0"/>
      <w:autoSpaceDE w:val="0"/>
      <w:autoSpaceDN w:val="0"/>
      <w:adjustRightInd w:val="0"/>
    </w:pPr>
  </w:style>
  <w:style w:type="paragraph" w:customStyle="1" w:styleId="Style27">
    <w:name w:val="Style27"/>
    <w:basedOn w:val="a1"/>
    <w:rsid w:val="00A30C89"/>
    <w:pPr>
      <w:widowControl w:val="0"/>
      <w:autoSpaceDE w:val="0"/>
      <w:autoSpaceDN w:val="0"/>
      <w:adjustRightInd w:val="0"/>
    </w:pPr>
  </w:style>
  <w:style w:type="character" w:customStyle="1" w:styleId="FontStyle50">
    <w:name w:val="Font Style50"/>
    <w:rsid w:val="00A30C89"/>
    <w:rPr>
      <w:rFonts w:ascii="Courier New" w:hAnsi="Courier New" w:cs="Courier New"/>
      <w:b/>
      <w:bCs/>
      <w:sz w:val="18"/>
      <w:szCs w:val="18"/>
    </w:rPr>
  </w:style>
  <w:style w:type="character" w:customStyle="1" w:styleId="FontStyle51">
    <w:name w:val="Font Style51"/>
    <w:rsid w:val="00A30C89"/>
    <w:rPr>
      <w:rFonts w:ascii="Courier New" w:hAnsi="Courier New" w:cs="Courier New"/>
      <w:sz w:val="30"/>
      <w:szCs w:val="30"/>
    </w:rPr>
  </w:style>
  <w:style w:type="character" w:customStyle="1" w:styleId="FontStyle52">
    <w:name w:val="Font Style52"/>
    <w:rsid w:val="00A30C89"/>
    <w:rPr>
      <w:rFonts w:ascii="Times New Roman" w:hAnsi="Times New Roman" w:cs="Times New Roman"/>
      <w:b/>
      <w:bCs/>
      <w:sz w:val="26"/>
      <w:szCs w:val="26"/>
    </w:rPr>
  </w:style>
  <w:style w:type="character" w:customStyle="1" w:styleId="Normal">
    <w:name w:val="Normal Знак"/>
    <w:link w:val="15"/>
    <w:locked/>
    <w:rsid w:val="004D7BA0"/>
    <w:rPr>
      <w:sz w:val="22"/>
      <w:lang w:val="ru-RU" w:eastAsia="ru-RU" w:bidi="ar-SA"/>
    </w:rPr>
  </w:style>
  <w:style w:type="paragraph" w:customStyle="1" w:styleId="afffffff1">
    <w:name w:val="основной текст"/>
    <w:basedOn w:val="a1"/>
    <w:rsid w:val="00656CB6"/>
    <w:pPr>
      <w:spacing w:after="120"/>
      <w:ind w:firstLine="851"/>
      <w:jc w:val="both"/>
    </w:pPr>
    <w:rPr>
      <w:rFonts w:ascii="Arial" w:hAnsi="Arial"/>
      <w:sz w:val="28"/>
      <w:szCs w:val="20"/>
    </w:rPr>
  </w:style>
  <w:style w:type="paragraph" w:customStyle="1" w:styleId="Iniiaiieoaenonionooiii2">
    <w:name w:val="Iniiaiie oaeno n ionooiii 2"/>
    <w:basedOn w:val="a1"/>
    <w:rsid w:val="008F16A8"/>
    <w:pPr>
      <w:autoSpaceDE w:val="0"/>
      <w:autoSpaceDN w:val="0"/>
      <w:ind w:firstLine="720"/>
      <w:jc w:val="both"/>
    </w:pPr>
    <w:rPr>
      <w:sz w:val="28"/>
      <w:szCs w:val="28"/>
    </w:rPr>
  </w:style>
  <w:style w:type="paragraph" w:customStyle="1" w:styleId="form">
    <w:name w:val="form"/>
    <w:basedOn w:val="a1"/>
    <w:rsid w:val="00FD1C58"/>
    <w:pPr>
      <w:spacing w:before="100" w:beforeAutospacing="1" w:after="100" w:afterAutospacing="1"/>
      <w:jc w:val="center"/>
    </w:pPr>
    <w:rPr>
      <w:rFonts w:ascii="Arial" w:hAnsi="Arial" w:cs="Arial"/>
      <w:color w:val="000000"/>
    </w:rPr>
  </w:style>
  <w:style w:type="character" w:customStyle="1" w:styleId="121">
    <w:name w:val="Основной текст Знак1 Знак2"/>
    <w:aliases w:val="Основной текст Знак Знак Знак2,Основной текст Знак Знак Знак Знак Знак Знак2,Знак1 Знак Знак1 Знак2,Основной текст1 Знак2 Знак2,Основной текст1 Знак Знак2 Знак,Основной текст1 Знак Знак Знак Знак Знак"/>
    <w:rsid w:val="00827280"/>
    <w:rPr>
      <w:rFonts w:cs="Times New Roman"/>
      <w:sz w:val="24"/>
      <w:szCs w:val="24"/>
      <w:lang w:val="ru-RU" w:eastAsia="ru-RU" w:bidi="ar-SA"/>
    </w:rPr>
  </w:style>
  <w:style w:type="paragraph" w:customStyle="1" w:styleId="111">
    <w:name w:val="Знак Знак Знак Знак Знак1 Знак1"/>
    <w:basedOn w:val="a1"/>
    <w:rsid w:val="001155AA"/>
    <w:pPr>
      <w:spacing w:after="160" w:line="240" w:lineRule="exact"/>
    </w:pPr>
    <w:rPr>
      <w:rFonts w:ascii="Verdana" w:hAnsi="Verdana"/>
      <w:lang w:val="en-US" w:eastAsia="en-US"/>
    </w:rPr>
  </w:style>
  <w:style w:type="paragraph" w:customStyle="1" w:styleId="2fd">
    <w:name w:val="Заголовок 2 нов"/>
    <w:basedOn w:val="20"/>
    <w:link w:val="2fe"/>
    <w:autoRedefine/>
    <w:rsid w:val="001155AA"/>
    <w:pPr>
      <w:keepNext w:val="0"/>
      <w:spacing w:before="0" w:after="0" w:line="360" w:lineRule="auto"/>
      <w:jc w:val="center"/>
    </w:pPr>
    <w:rPr>
      <w:rFonts w:ascii="Times New Roman" w:hAnsi="Times New Roman" w:cs="Times New Roman"/>
      <w:b w:val="0"/>
      <w:bCs w:val="0"/>
      <w:i w:val="0"/>
      <w:iCs w:val="0"/>
      <w:sz w:val="24"/>
      <w:szCs w:val="24"/>
    </w:rPr>
  </w:style>
  <w:style w:type="character" w:customStyle="1" w:styleId="2fe">
    <w:name w:val="Заголовок 2 нов Знак Знак"/>
    <w:link w:val="2fd"/>
    <w:locked/>
    <w:rsid w:val="001155AA"/>
    <w:rPr>
      <w:rFonts w:cs="Times New Roman"/>
      <w:sz w:val="24"/>
      <w:szCs w:val="24"/>
      <w:lang w:val="ru-RU" w:eastAsia="ru-RU" w:bidi="ar-SA"/>
    </w:rPr>
  </w:style>
  <w:style w:type="paragraph" w:customStyle="1" w:styleId="2TimesNewRoman">
    <w:name w:val="Заголовок 2 + Times New Roman"/>
    <w:aliases w:val="не курсив,по центру"/>
    <w:basedOn w:val="20"/>
    <w:rsid w:val="001155AA"/>
    <w:pPr>
      <w:jc w:val="center"/>
    </w:pPr>
    <w:rPr>
      <w:rFonts w:ascii="Times New Roman" w:hAnsi="Times New Roman" w:cs="Times New Roman"/>
      <w:i w:val="0"/>
      <w:iCs w:val="0"/>
      <w:lang w:val="en-US"/>
    </w:rPr>
  </w:style>
  <w:style w:type="paragraph" w:customStyle="1" w:styleId="afffffff3">
    <w:name w:val="Сноска"/>
    <w:basedOn w:val="a1"/>
    <w:uiPriority w:val="99"/>
    <w:rsid w:val="001155AA"/>
    <w:pPr>
      <w:ind w:firstLine="284"/>
      <w:jc w:val="both"/>
    </w:pPr>
    <w:rPr>
      <w:sz w:val="20"/>
      <w:szCs w:val="20"/>
    </w:rPr>
  </w:style>
  <w:style w:type="paragraph" w:customStyle="1" w:styleId="ConsPlusDocList">
    <w:name w:val="ConsPlusDocList"/>
    <w:rsid w:val="001155AA"/>
    <w:pPr>
      <w:widowControl w:val="0"/>
      <w:autoSpaceDE w:val="0"/>
      <w:autoSpaceDN w:val="0"/>
      <w:adjustRightInd w:val="0"/>
    </w:pPr>
    <w:rPr>
      <w:rFonts w:ascii="Courier New" w:hAnsi="Courier New" w:cs="Courier New"/>
    </w:rPr>
  </w:style>
  <w:style w:type="paragraph" w:customStyle="1" w:styleId="r">
    <w:name w:val="r"/>
    <w:basedOn w:val="a1"/>
    <w:rsid w:val="001155AA"/>
    <w:pPr>
      <w:jc w:val="right"/>
    </w:pPr>
    <w:rPr>
      <w:color w:val="000000"/>
    </w:rPr>
  </w:style>
  <w:style w:type="character" w:customStyle="1" w:styleId="style10">
    <w:name w:val="style1"/>
    <w:rsid w:val="00CA1A9D"/>
    <w:rPr>
      <w:rFonts w:cs="Times New Roman"/>
    </w:rPr>
  </w:style>
  <w:style w:type="character" w:customStyle="1" w:styleId="221">
    <w:name w:val="Заголовок 2 Знак2 Знак Знак"/>
    <w:aliases w:val="Заголовок 2 Знак Знак Знак Знак Знак Знак Знак Знак1 Знак Знак Знак"/>
    <w:rsid w:val="001155AA"/>
    <w:rPr>
      <w:rFonts w:cs="Times New Roman"/>
      <w:b/>
      <w:sz w:val="24"/>
      <w:szCs w:val="24"/>
      <w:lang w:val="ru-RU" w:eastAsia="ru-RU" w:bidi="ar-SA"/>
    </w:rPr>
  </w:style>
  <w:style w:type="character" w:customStyle="1" w:styleId="afffffff4">
    <w:name w:val="под название"/>
    <w:rsid w:val="001155AA"/>
    <w:rPr>
      <w:rFonts w:cs="Times New Roman"/>
      <w:sz w:val="22"/>
    </w:rPr>
  </w:style>
  <w:style w:type="paragraph" w:customStyle="1" w:styleId="afffffff5">
    <w:name w:val="Обычный + По ширине"/>
    <w:aliases w:val="Первая строка:  1,27 см"/>
    <w:basedOn w:val="ConsPlusNormal"/>
    <w:rsid w:val="00CA1A9D"/>
    <w:pPr>
      <w:widowControl/>
      <w:ind w:firstLine="708"/>
      <w:jc w:val="both"/>
    </w:pPr>
    <w:rPr>
      <w:rFonts w:ascii="Times New Roman" w:hAnsi="Times New Roman" w:cs="Times New Roman"/>
      <w:sz w:val="24"/>
      <w:szCs w:val="28"/>
    </w:rPr>
  </w:style>
  <w:style w:type="paragraph" w:customStyle="1" w:styleId="u">
    <w:name w:val="u"/>
    <w:basedOn w:val="a1"/>
    <w:rsid w:val="003C096A"/>
    <w:pPr>
      <w:ind w:firstLine="539"/>
      <w:jc w:val="both"/>
    </w:pPr>
    <w:rPr>
      <w:color w:val="000000"/>
      <w:sz w:val="18"/>
      <w:szCs w:val="18"/>
    </w:rPr>
  </w:style>
  <w:style w:type="paragraph" w:customStyle="1" w:styleId="Lbullit">
    <w:name w:val="! L=bullit !"/>
    <w:basedOn w:val="a1"/>
    <w:rsid w:val="003C096A"/>
    <w:pPr>
      <w:spacing w:before="60" w:after="60"/>
      <w:ind w:left="502" w:hanging="360"/>
      <w:jc w:val="both"/>
    </w:pPr>
    <w:rPr>
      <w:color w:val="0000FF"/>
    </w:rPr>
  </w:style>
  <w:style w:type="character" w:customStyle="1" w:styleId="WW8Num3z1">
    <w:name w:val="WW8Num3z1"/>
    <w:rsid w:val="003C096A"/>
    <w:rPr>
      <w:rFonts w:ascii="Symbol" w:hAnsi="Symbol"/>
    </w:rPr>
  </w:style>
  <w:style w:type="character" w:customStyle="1" w:styleId="Normal0">
    <w:name w:val="Normal Знак Знак"/>
    <w:rsid w:val="005B2831"/>
    <w:rPr>
      <w:rFonts w:cs="Times New Roman"/>
      <w:sz w:val="22"/>
      <w:lang w:val="ru-RU" w:eastAsia="ru-RU" w:bidi="ar-SA"/>
    </w:rPr>
  </w:style>
  <w:style w:type="character" w:customStyle="1" w:styleId="2ff">
    <w:name w:val="Знак2 Знак Знак Знак Знак"/>
    <w:rsid w:val="00AA58A2"/>
    <w:rPr>
      <w:rFonts w:cs="Times New Roman"/>
      <w:sz w:val="24"/>
      <w:szCs w:val="24"/>
    </w:rPr>
  </w:style>
  <w:style w:type="character" w:customStyle="1" w:styleId="S31">
    <w:name w:val="S_Нумерованный_3.1 Знак Знак"/>
    <w:link w:val="S310"/>
    <w:locked/>
    <w:rsid w:val="00306B81"/>
    <w:rPr>
      <w:rFonts w:cs="Times New Roman"/>
      <w:sz w:val="28"/>
      <w:szCs w:val="28"/>
    </w:rPr>
  </w:style>
  <w:style w:type="paragraph" w:customStyle="1" w:styleId="S310">
    <w:name w:val="S_Нумерованный_3.1"/>
    <w:basedOn w:val="a1"/>
    <w:link w:val="S31"/>
    <w:autoRedefine/>
    <w:rsid w:val="00306B81"/>
    <w:pPr>
      <w:ind w:right="170" w:firstLine="624"/>
      <w:jc w:val="both"/>
    </w:pPr>
    <w:rPr>
      <w:sz w:val="28"/>
      <w:szCs w:val="28"/>
    </w:rPr>
  </w:style>
  <w:style w:type="numbering" w:styleId="1ai">
    <w:name w:val="Outline List 1"/>
    <w:basedOn w:val="a5"/>
    <w:uiPriority w:val="99"/>
    <w:semiHidden/>
    <w:unhideWhenUsed/>
    <w:pPr>
      <w:numPr>
        <w:numId w:val="4"/>
      </w:numPr>
    </w:pPr>
  </w:style>
  <w:style w:type="numbering" w:customStyle="1" w:styleId="3">
    <w:name w:val="Стиль маркированный3"/>
    <w:pPr>
      <w:numPr>
        <w:numId w:val="9"/>
      </w:numPr>
    </w:pPr>
  </w:style>
  <w:style w:type="numbering" w:customStyle="1" w:styleId="ArticleSection">
    <w:name w:val="Article / Section"/>
    <w:pPr>
      <w:numPr>
        <w:numId w:val="5"/>
      </w:numPr>
    </w:pPr>
  </w:style>
  <w:style w:type="numbering" w:styleId="111111">
    <w:name w:val="Outline List 2"/>
    <w:basedOn w:val="a5"/>
    <w:uiPriority w:val="99"/>
    <w:semiHidden/>
    <w:unhideWhenUsed/>
    <w:pPr>
      <w:numPr>
        <w:numId w:val="3"/>
      </w:numPr>
    </w:pPr>
  </w:style>
  <w:style w:type="paragraph" w:customStyle="1" w:styleId="Standard">
    <w:name w:val="Standard"/>
    <w:rsid w:val="00C24D14"/>
    <w:pPr>
      <w:widowControl w:val="0"/>
      <w:suppressAutoHyphens/>
      <w:autoSpaceDN w:val="0"/>
      <w:textAlignment w:val="baseline"/>
    </w:pPr>
    <w:rPr>
      <w:rFonts w:eastAsia="Lucida Sans Unicode" w:cs="Tahoma"/>
      <w:kern w:val="3"/>
      <w:sz w:val="21"/>
      <w:szCs w:val="24"/>
    </w:rPr>
  </w:style>
  <w:style w:type="paragraph" w:customStyle="1" w:styleId="Heading1">
    <w:name w:val="Heading 1"/>
    <w:basedOn w:val="Standard"/>
    <w:next w:val="Standard"/>
    <w:rsid w:val="00C24D14"/>
    <w:pPr>
      <w:keepNext/>
      <w:jc w:val="center"/>
      <w:outlineLvl w:val="0"/>
    </w:pPr>
    <w:rPr>
      <w:b/>
      <w:bCs/>
      <w:caps/>
      <w:sz w:val="28"/>
    </w:rPr>
  </w:style>
  <w:style w:type="paragraph" w:customStyle="1" w:styleId="Heading3">
    <w:name w:val="Heading 3"/>
    <w:basedOn w:val="Standard"/>
    <w:next w:val="Standard"/>
    <w:rsid w:val="00C24D14"/>
    <w:pPr>
      <w:keepNext/>
      <w:ind w:firstLine="709"/>
      <w:jc w:val="both"/>
      <w:outlineLvl w:val="2"/>
    </w:pPr>
    <w:rPr>
      <w:rFonts w:cs="Arial"/>
      <w:bCs/>
      <w:sz w:val="28"/>
      <w:szCs w:val="26"/>
    </w:rPr>
  </w:style>
  <w:style w:type="paragraph" w:customStyle="1" w:styleId="nienie">
    <w:name w:val="nienie"/>
    <w:basedOn w:val="a1"/>
    <w:rsid w:val="00C24D14"/>
    <w:pPr>
      <w:keepLines/>
      <w:widowControl w:val="0"/>
      <w:ind w:left="709" w:hanging="284"/>
      <w:jc w:val="both"/>
    </w:pPr>
    <w:rPr>
      <w:rFonts w:ascii="Peterburg" w:hAnsi="Peterburg"/>
      <w:szCs w:val="20"/>
    </w:rPr>
  </w:style>
  <w:style w:type="paragraph" w:customStyle="1" w:styleId="Iauiue">
    <w:name w:val="Iau?iue"/>
    <w:rsid w:val="00CE5613"/>
    <w:pPr>
      <w:widowControl w:val="0"/>
    </w:pPr>
  </w:style>
  <w:style w:type="paragraph" w:customStyle="1" w:styleId="112">
    <w:name w:val="Заголовок 11"/>
    <w:basedOn w:val="Standard"/>
    <w:next w:val="Standard"/>
    <w:rsid w:val="003A56E8"/>
    <w:pPr>
      <w:keepNext/>
      <w:jc w:val="center"/>
      <w:outlineLvl w:val="0"/>
    </w:pPr>
    <w:rPr>
      <w:b/>
      <w:bCs/>
      <w:caps/>
      <w:sz w:val="28"/>
    </w:rPr>
  </w:style>
  <w:style w:type="paragraph" w:customStyle="1" w:styleId="Roo1">
    <w:name w:val="Roo1"/>
    <w:basedOn w:val="10"/>
    <w:next w:val="10"/>
    <w:autoRedefine/>
    <w:qFormat/>
    <w:rsid w:val="003A56E8"/>
    <w:pPr>
      <w:keepLines/>
      <w:pageBreakBefore/>
      <w:widowControl w:val="0"/>
      <w:tabs>
        <w:tab w:val="clear" w:pos="7512"/>
      </w:tabs>
      <w:autoSpaceDE w:val="0"/>
      <w:autoSpaceDN w:val="0"/>
      <w:adjustRightInd w:val="0"/>
      <w:spacing w:after="60"/>
    </w:pPr>
    <w:rPr>
      <w:rFonts w:cs="Times New Roman"/>
      <w:color w:val="auto"/>
      <w:sz w:val="28"/>
    </w:rPr>
  </w:style>
  <w:style w:type="paragraph" w:customStyle="1" w:styleId="Roo2">
    <w:name w:val="Roo2"/>
    <w:basedOn w:val="20"/>
    <w:next w:val="20"/>
    <w:autoRedefine/>
    <w:qFormat/>
    <w:rsid w:val="003A56E8"/>
    <w:pPr>
      <w:keepLines/>
      <w:spacing w:before="200" w:after="0"/>
      <w:ind w:left="709"/>
      <w:jc w:val="both"/>
    </w:pPr>
    <w:rPr>
      <w:rFonts w:ascii="Times New Roman" w:hAnsi="Times New Roman" w:cs="Times New Roman"/>
      <w:i w:val="0"/>
      <w:iCs w:val="0"/>
      <w:szCs w:val="26"/>
    </w:rPr>
  </w:style>
  <w:style w:type="paragraph" w:customStyle="1" w:styleId="Roo3">
    <w:name w:val="Roo3"/>
    <w:basedOn w:val="30"/>
    <w:next w:val="30"/>
    <w:qFormat/>
    <w:rsid w:val="003A56E8"/>
    <w:pPr>
      <w:keepLines/>
      <w:spacing w:before="200" w:after="240"/>
      <w:ind w:left="709"/>
      <w:jc w:val="both"/>
    </w:pPr>
    <w:rPr>
      <w:rFonts w:ascii="Times New Roman" w:hAnsi="Times New Roman" w:cs="Times New Roman"/>
      <w:sz w:val="28"/>
      <w:szCs w:val="24"/>
    </w:rPr>
  </w:style>
  <w:style w:type="paragraph" w:customStyle="1" w:styleId="Roo">
    <w:name w:val="Roo_основной"/>
    <w:basedOn w:val="a1"/>
    <w:next w:val="a1"/>
    <w:qFormat/>
    <w:rsid w:val="003A56E8"/>
    <w:pPr>
      <w:ind w:firstLine="709"/>
      <w:jc w:val="both"/>
    </w:pPr>
  </w:style>
  <w:style w:type="character" w:customStyle="1" w:styleId="affffffb">
    <w:name w:val="Без интервала Знак"/>
    <w:link w:val="affffffa"/>
    <w:rsid w:val="003A56E8"/>
    <w:rPr>
      <w:rFonts w:ascii="Calibri" w:hAnsi="Calibri"/>
      <w:sz w:val="22"/>
      <w:szCs w:val="22"/>
      <w:lang w:eastAsia="en-US"/>
    </w:rPr>
  </w:style>
  <w:style w:type="character" w:customStyle="1" w:styleId="1f8">
    <w:name w:val="Название Знак1"/>
    <w:aliases w:val="Знак19 Знак1"/>
    <w:rsid w:val="003A56E8"/>
    <w:rPr>
      <w:rFonts w:ascii="Cambria" w:eastAsia="Times New Roman" w:hAnsi="Cambria" w:cs="Times New Roman"/>
      <w:color w:val="17365D"/>
      <w:spacing w:val="5"/>
      <w:kern w:val="28"/>
      <w:sz w:val="52"/>
      <w:szCs w:val="52"/>
    </w:rPr>
  </w:style>
  <w:style w:type="character" w:customStyle="1" w:styleId="WW8Num1z0">
    <w:name w:val="WW8Num1z0"/>
    <w:rsid w:val="003A56E8"/>
    <w:rPr>
      <w:rFonts w:cs="Times New Roman"/>
    </w:rPr>
  </w:style>
  <w:style w:type="character" w:customStyle="1" w:styleId="WW8Num2z3">
    <w:name w:val="WW8Num2z3"/>
    <w:rsid w:val="003A56E8"/>
    <w:rPr>
      <w:rFonts w:ascii="Courier New" w:hAnsi="Courier New" w:cs="Courier New"/>
    </w:rPr>
  </w:style>
  <w:style w:type="character" w:customStyle="1" w:styleId="WW8Num7z1">
    <w:name w:val="WW8Num7z1"/>
    <w:rsid w:val="003A56E8"/>
    <w:rPr>
      <w:rFonts w:ascii="Courier New" w:hAnsi="Courier New" w:cs="Courier New"/>
    </w:rPr>
  </w:style>
  <w:style w:type="character" w:customStyle="1" w:styleId="WW8Num14z0">
    <w:name w:val="WW8Num14z0"/>
    <w:rsid w:val="003A56E8"/>
    <w:rPr>
      <w:rFonts w:ascii="Courier New" w:hAnsi="Courier New" w:cs="Courier New"/>
    </w:rPr>
  </w:style>
  <w:style w:type="character" w:customStyle="1" w:styleId="WW8Num18z0">
    <w:name w:val="WW8Num18z0"/>
    <w:rsid w:val="003A56E8"/>
    <w:rPr>
      <w:rFonts w:cs="Times New Roman"/>
    </w:rPr>
  </w:style>
  <w:style w:type="character" w:customStyle="1" w:styleId="WW8Num18z2">
    <w:name w:val="WW8Num18z2"/>
    <w:rsid w:val="003A56E8"/>
    <w:rPr>
      <w:rFonts w:cs="Times New Roman"/>
    </w:rPr>
  </w:style>
  <w:style w:type="character" w:customStyle="1" w:styleId="WW8Num21z0">
    <w:name w:val="WW8Num21z0"/>
    <w:rsid w:val="003A56E8"/>
    <w:rPr>
      <w:rFonts w:ascii="Symbol" w:hAnsi="Symbol" w:cs="Symbol"/>
    </w:rPr>
  </w:style>
  <w:style w:type="character" w:customStyle="1" w:styleId="WW8Num24z0">
    <w:name w:val="WW8Num24z0"/>
    <w:rsid w:val="003A56E8"/>
    <w:rPr>
      <w:rFonts w:ascii="Symbol" w:hAnsi="Symbol" w:cs="Symbol"/>
      <w:color w:val="auto"/>
    </w:rPr>
  </w:style>
  <w:style w:type="character" w:customStyle="1" w:styleId="WW8Num24z2">
    <w:name w:val="WW8Num24z2"/>
    <w:rsid w:val="003A56E8"/>
    <w:rPr>
      <w:rFonts w:ascii="Wingdings" w:hAnsi="Wingdings" w:cs="Wingdings"/>
    </w:rPr>
  </w:style>
  <w:style w:type="character" w:customStyle="1" w:styleId="WW8Num24z3">
    <w:name w:val="WW8Num24z3"/>
    <w:rsid w:val="003A56E8"/>
    <w:rPr>
      <w:rFonts w:ascii="Symbol" w:hAnsi="Symbol" w:cs="Symbol"/>
    </w:rPr>
  </w:style>
  <w:style w:type="character" w:customStyle="1" w:styleId="WW8Num24z4">
    <w:name w:val="WW8Num24z4"/>
    <w:rsid w:val="003A56E8"/>
    <w:rPr>
      <w:rFonts w:ascii="Courier New" w:hAnsi="Courier New" w:cs="Courier New"/>
    </w:rPr>
  </w:style>
  <w:style w:type="character" w:customStyle="1" w:styleId="WW8Num29z1">
    <w:name w:val="WW8Num29z1"/>
    <w:rsid w:val="003A56E8"/>
    <w:rPr>
      <w:rFonts w:ascii="Courier New" w:hAnsi="Courier New" w:cs="Courier New"/>
    </w:rPr>
  </w:style>
  <w:style w:type="character" w:customStyle="1" w:styleId="WW8Num30z2">
    <w:name w:val="WW8Num30z2"/>
    <w:rsid w:val="003A56E8"/>
    <w:rPr>
      <w:color w:val="auto"/>
    </w:rPr>
  </w:style>
  <w:style w:type="character" w:customStyle="1" w:styleId="WW8Num31z0">
    <w:name w:val="WW8Num31z0"/>
    <w:rsid w:val="003A56E8"/>
    <w:rPr>
      <w:rFonts w:cs="Times New Roman"/>
    </w:rPr>
  </w:style>
  <w:style w:type="character" w:customStyle="1" w:styleId="WW8Num34z0">
    <w:name w:val="WW8Num34z0"/>
    <w:rsid w:val="003A56E8"/>
    <w:rPr>
      <w:rFonts w:ascii="Courier New" w:hAnsi="Courier New" w:cs="Courier New"/>
    </w:rPr>
  </w:style>
  <w:style w:type="character" w:customStyle="1" w:styleId="WW8Num34z3">
    <w:name w:val="WW8Num34z3"/>
    <w:rsid w:val="003A56E8"/>
    <w:rPr>
      <w:rFonts w:ascii="Symbol" w:hAnsi="Symbol" w:cs="Symbol"/>
    </w:rPr>
  </w:style>
  <w:style w:type="character" w:customStyle="1" w:styleId="WW8Num34z5">
    <w:name w:val="WW8Num34z5"/>
    <w:rsid w:val="003A56E8"/>
    <w:rPr>
      <w:rFonts w:ascii="Wingdings" w:hAnsi="Wingdings" w:cs="Wingdings"/>
    </w:rPr>
  </w:style>
  <w:style w:type="character" w:customStyle="1" w:styleId="WW8Num35z0">
    <w:name w:val="WW8Num35z0"/>
    <w:rsid w:val="003A56E8"/>
    <w:rPr>
      <w:rFonts w:ascii="Helvetica" w:hAnsi="Helvetica" w:cs="Helvetica"/>
    </w:rPr>
  </w:style>
  <w:style w:type="character" w:customStyle="1" w:styleId="Absatz-Standardschriftart">
    <w:name w:val="Absatz-Standardschriftart"/>
    <w:rsid w:val="003A56E8"/>
  </w:style>
  <w:style w:type="character" w:customStyle="1" w:styleId="WW8Num3z0">
    <w:name w:val="WW8Num3z0"/>
    <w:rsid w:val="003A56E8"/>
    <w:rPr>
      <w:rFonts w:cs="Times New Roman"/>
    </w:rPr>
  </w:style>
  <w:style w:type="character" w:customStyle="1" w:styleId="WW8Num4z0">
    <w:name w:val="WW8Num4z0"/>
    <w:rsid w:val="003A56E8"/>
    <w:rPr>
      <w:rFonts w:cs="Times New Roman"/>
    </w:rPr>
  </w:style>
  <w:style w:type="character" w:customStyle="1" w:styleId="WW8Num5z3">
    <w:name w:val="WW8Num5z3"/>
    <w:rsid w:val="003A56E8"/>
    <w:rPr>
      <w:rFonts w:ascii="Courier New" w:hAnsi="Courier New" w:cs="Courier New"/>
    </w:rPr>
  </w:style>
  <w:style w:type="character" w:customStyle="1" w:styleId="WW8Num9z0">
    <w:name w:val="WW8Num9z0"/>
    <w:rsid w:val="003A56E8"/>
    <w:rPr>
      <w:rFonts w:ascii="Courier New" w:hAnsi="Courier New" w:cs="Courier New"/>
      <w:sz w:val="26"/>
    </w:rPr>
  </w:style>
  <w:style w:type="character" w:customStyle="1" w:styleId="WW8Num9z1">
    <w:name w:val="WW8Num9z1"/>
    <w:rsid w:val="003A56E8"/>
    <w:rPr>
      <w:rFonts w:ascii="Courier New" w:hAnsi="Courier New" w:cs="Courier New"/>
    </w:rPr>
  </w:style>
  <w:style w:type="character" w:customStyle="1" w:styleId="WW8Num9z2">
    <w:name w:val="WW8Num9z2"/>
    <w:rsid w:val="003A56E8"/>
    <w:rPr>
      <w:rFonts w:ascii="Wingdings" w:hAnsi="Wingdings" w:cs="Wingdings"/>
    </w:rPr>
  </w:style>
  <w:style w:type="character" w:customStyle="1" w:styleId="WW8Num9z3">
    <w:name w:val="WW8Num9z3"/>
    <w:rsid w:val="003A56E8"/>
    <w:rPr>
      <w:rFonts w:ascii="Symbol" w:hAnsi="Symbol" w:cs="Symbol"/>
    </w:rPr>
  </w:style>
  <w:style w:type="character" w:customStyle="1" w:styleId="WW8Num13z1">
    <w:name w:val="WW8Num13z1"/>
    <w:rsid w:val="003A56E8"/>
    <w:rPr>
      <w:rFonts w:ascii="Courier New" w:hAnsi="Courier New" w:cs="Courier New"/>
    </w:rPr>
  </w:style>
  <w:style w:type="character" w:customStyle="1" w:styleId="WW8Num22z0">
    <w:name w:val="WW8Num22z0"/>
    <w:rsid w:val="003A56E8"/>
    <w:rPr>
      <w:rFonts w:ascii="Courier New" w:hAnsi="Courier New" w:cs="Courier New"/>
    </w:rPr>
  </w:style>
  <w:style w:type="character" w:customStyle="1" w:styleId="WW8Num22z2">
    <w:name w:val="WW8Num22z2"/>
    <w:rsid w:val="003A56E8"/>
    <w:rPr>
      <w:rFonts w:ascii="Wingdings" w:hAnsi="Wingdings" w:cs="Wingdings"/>
    </w:rPr>
  </w:style>
  <w:style w:type="character" w:customStyle="1" w:styleId="WW8Num22z3">
    <w:name w:val="WW8Num22z3"/>
    <w:rsid w:val="003A56E8"/>
    <w:rPr>
      <w:rFonts w:ascii="Symbol" w:hAnsi="Symbol" w:cs="Symbol"/>
    </w:rPr>
  </w:style>
  <w:style w:type="character" w:customStyle="1" w:styleId="WW8Num26z0">
    <w:name w:val="WW8Num26z0"/>
    <w:rsid w:val="003A56E8"/>
    <w:rPr>
      <w:rFonts w:cs="Times New Roman"/>
      <w:b/>
    </w:rPr>
  </w:style>
  <w:style w:type="character" w:customStyle="1" w:styleId="WW8Num26z2">
    <w:name w:val="WW8Num26z2"/>
    <w:rsid w:val="003A56E8"/>
    <w:rPr>
      <w:rFonts w:cs="Times New Roman"/>
    </w:rPr>
  </w:style>
  <w:style w:type="character" w:customStyle="1" w:styleId="WW8Num27z0">
    <w:name w:val="WW8Num27z0"/>
    <w:rsid w:val="003A56E8"/>
    <w:rPr>
      <w:rFonts w:cs="Times New Roman"/>
    </w:rPr>
  </w:style>
  <w:style w:type="character" w:customStyle="1" w:styleId="WW8Num30z0">
    <w:name w:val="WW8Num30z0"/>
    <w:rsid w:val="003A56E8"/>
    <w:rPr>
      <w:rFonts w:ascii="Symbol" w:hAnsi="Symbol" w:cs="Symbol"/>
    </w:rPr>
  </w:style>
  <w:style w:type="character" w:customStyle="1" w:styleId="WW8Num30z1">
    <w:name w:val="WW8Num30z1"/>
    <w:rsid w:val="003A56E8"/>
    <w:rPr>
      <w:rFonts w:cs="Times New Roman"/>
    </w:rPr>
  </w:style>
  <w:style w:type="character" w:customStyle="1" w:styleId="WW8Num33z0">
    <w:name w:val="WW8Num33z0"/>
    <w:rsid w:val="003A56E8"/>
    <w:rPr>
      <w:rFonts w:ascii="Symbol" w:hAnsi="Symbol" w:cs="Symbol"/>
      <w:color w:val="auto"/>
    </w:rPr>
  </w:style>
  <w:style w:type="character" w:customStyle="1" w:styleId="WW8Num33z2">
    <w:name w:val="WW8Num33z2"/>
    <w:rsid w:val="003A56E8"/>
    <w:rPr>
      <w:rFonts w:ascii="Wingdings" w:hAnsi="Wingdings" w:cs="Wingdings"/>
    </w:rPr>
  </w:style>
  <w:style w:type="character" w:customStyle="1" w:styleId="WW8Num33z3">
    <w:name w:val="WW8Num33z3"/>
    <w:rsid w:val="003A56E8"/>
    <w:rPr>
      <w:rFonts w:ascii="Symbol" w:hAnsi="Symbol" w:cs="Symbol"/>
    </w:rPr>
  </w:style>
  <w:style w:type="character" w:customStyle="1" w:styleId="WW8Num33z4">
    <w:name w:val="WW8Num33z4"/>
    <w:rsid w:val="003A56E8"/>
    <w:rPr>
      <w:rFonts w:ascii="Courier New" w:hAnsi="Courier New" w:cs="Courier New"/>
    </w:rPr>
  </w:style>
  <w:style w:type="character" w:customStyle="1" w:styleId="WW8Num38z1">
    <w:name w:val="WW8Num38z1"/>
    <w:rsid w:val="003A56E8"/>
    <w:rPr>
      <w:rFonts w:ascii="Courier New" w:hAnsi="Courier New" w:cs="Courier New"/>
    </w:rPr>
  </w:style>
  <w:style w:type="character" w:customStyle="1" w:styleId="WW8Num39z2">
    <w:name w:val="WW8Num39z2"/>
    <w:rsid w:val="003A56E8"/>
    <w:rPr>
      <w:color w:val="auto"/>
    </w:rPr>
  </w:style>
  <w:style w:type="character" w:customStyle="1" w:styleId="WW8Num40z0">
    <w:name w:val="WW8Num40z0"/>
    <w:rsid w:val="003A56E8"/>
    <w:rPr>
      <w:rFonts w:cs="Times New Roman"/>
    </w:rPr>
  </w:style>
  <w:style w:type="character" w:customStyle="1" w:styleId="WW8Num43z0">
    <w:name w:val="WW8Num43z0"/>
    <w:rsid w:val="003A56E8"/>
    <w:rPr>
      <w:rFonts w:ascii="Courier New" w:hAnsi="Courier New" w:cs="Courier New"/>
    </w:rPr>
  </w:style>
  <w:style w:type="character" w:customStyle="1" w:styleId="WW8Num43z3">
    <w:name w:val="WW8Num43z3"/>
    <w:rsid w:val="003A56E8"/>
    <w:rPr>
      <w:rFonts w:ascii="Symbol" w:hAnsi="Symbol" w:cs="Symbol"/>
    </w:rPr>
  </w:style>
  <w:style w:type="character" w:customStyle="1" w:styleId="WW8Num43z5">
    <w:name w:val="WW8Num43z5"/>
    <w:rsid w:val="003A56E8"/>
    <w:rPr>
      <w:rFonts w:ascii="Wingdings" w:hAnsi="Wingdings" w:cs="Wingdings"/>
    </w:rPr>
  </w:style>
  <w:style w:type="character" w:customStyle="1" w:styleId="WW8NumSt43z0">
    <w:name w:val="WW8NumSt43z0"/>
    <w:rsid w:val="003A56E8"/>
    <w:rPr>
      <w:rFonts w:ascii="Helvetica" w:hAnsi="Helvetica" w:cs="Helvetica"/>
    </w:rPr>
  </w:style>
  <w:style w:type="character" w:customStyle="1" w:styleId="1f9">
    <w:name w:val="Основной шрифт абзаца1"/>
    <w:rsid w:val="003A56E8"/>
  </w:style>
  <w:style w:type="character" w:customStyle="1" w:styleId="1fa">
    <w:name w:val="Знак примечания1"/>
    <w:rsid w:val="003A56E8"/>
    <w:rPr>
      <w:rFonts w:cs="Times New Roman"/>
      <w:sz w:val="16"/>
      <w:szCs w:val="16"/>
    </w:rPr>
  </w:style>
  <w:style w:type="character" w:customStyle="1" w:styleId="afffffff6">
    <w:name w:val="Символ сноски"/>
    <w:rsid w:val="003A56E8"/>
    <w:rPr>
      <w:rFonts w:cs="Times New Roman"/>
      <w:vertAlign w:val="superscript"/>
    </w:rPr>
  </w:style>
  <w:style w:type="character" w:customStyle="1" w:styleId="afffffff7">
    <w:name w:val="Ссылка указателя"/>
    <w:rsid w:val="003A56E8"/>
  </w:style>
  <w:style w:type="paragraph" w:customStyle="1" w:styleId="afffffff8">
    <w:name w:val="Заголовок"/>
    <w:basedOn w:val="a1"/>
    <w:next w:val="a2"/>
    <w:rsid w:val="003A56E8"/>
    <w:pPr>
      <w:suppressAutoHyphens/>
      <w:spacing w:line="360" w:lineRule="auto"/>
      <w:ind w:firstLine="709"/>
      <w:jc w:val="center"/>
    </w:pPr>
    <w:rPr>
      <w:b/>
      <w:bCs/>
      <w:sz w:val="28"/>
      <w:szCs w:val="28"/>
      <w:lang w:eastAsia="zh-CN"/>
    </w:rPr>
  </w:style>
  <w:style w:type="paragraph" w:customStyle="1" w:styleId="1fb">
    <w:name w:val="Указатель1"/>
    <w:basedOn w:val="a1"/>
    <w:rsid w:val="003A56E8"/>
    <w:pPr>
      <w:suppressLineNumbers/>
      <w:suppressAutoHyphens/>
    </w:pPr>
    <w:rPr>
      <w:rFonts w:cs="Mangal"/>
      <w:lang w:eastAsia="zh-CN"/>
    </w:rPr>
  </w:style>
  <w:style w:type="paragraph" w:customStyle="1" w:styleId="3f2">
    <w:name w:val="Маркированный список3"/>
    <w:basedOn w:val="1"/>
    <w:rsid w:val="003A56E8"/>
    <w:pPr>
      <w:numPr>
        <w:ilvl w:val="0"/>
        <w:numId w:val="0"/>
      </w:numPr>
      <w:tabs>
        <w:tab w:val="clear" w:pos="900"/>
      </w:tabs>
      <w:suppressAutoHyphens/>
    </w:pPr>
    <w:rPr>
      <w:color w:val="333399"/>
      <w:w w:val="109"/>
      <w:lang w:eastAsia="zh-CN"/>
    </w:rPr>
  </w:style>
  <w:style w:type="paragraph" w:customStyle="1" w:styleId="3f3">
    <w:name w:val="Цитата3"/>
    <w:basedOn w:val="a1"/>
    <w:rsid w:val="003A56E8"/>
    <w:pPr>
      <w:suppressAutoHyphens/>
      <w:spacing w:line="360" w:lineRule="auto"/>
      <w:ind w:left="360" w:right="-8" w:firstLine="709"/>
      <w:jc w:val="both"/>
    </w:pPr>
    <w:rPr>
      <w:bCs/>
      <w:sz w:val="28"/>
      <w:szCs w:val="28"/>
      <w:lang w:eastAsia="zh-CN"/>
    </w:rPr>
  </w:style>
  <w:style w:type="paragraph" w:customStyle="1" w:styleId="240">
    <w:name w:val="Основной текст 24"/>
    <w:basedOn w:val="a1"/>
    <w:rsid w:val="003A56E8"/>
    <w:pPr>
      <w:suppressAutoHyphens/>
      <w:spacing w:line="360" w:lineRule="auto"/>
      <w:ind w:firstLine="709"/>
      <w:jc w:val="center"/>
    </w:pPr>
    <w:rPr>
      <w:b/>
      <w:bCs/>
      <w:caps/>
      <w:lang w:eastAsia="zh-CN"/>
    </w:rPr>
  </w:style>
  <w:style w:type="paragraph" w:customStyle="1" w:styleId="211">
    <w:name w:val="Основной текст с отступом 21"/>
    <w:basedOn w:val="a1"/>
    <w:rsid w:val="003A56E8"/>
    <w:pPr>
      <w:suppressAutoHyphens/>
      <w:spacing w:line="360" w:lineRule="auto"/>
      <w:ind w:left="360" w:firstLine="709"/>
      <w:jc w:val="center"/>
    </w:pPr>
    <w:rPr>
      <w:b/>
      <w:bCs/>
      <w:caps/>
      <w:lang w:eastAsia="zh-CN"/>
    </w:rPr>
  </w:style>
  <w:style w:type="paragraph" w:customStyle="1" w:styleId="320">
    <w:name w:val="Основной текст с отступом 32"/>
    <w:basedOn w:val="a1"/>
    <w:rsid w:val="003A56E8"/>
    <w:pPr>
      <w:suppressAutoHyphens/>
      <w:spacing w:line="360" w:lineRule="auto"/>
      <w:ind w:firstLine="540"/>
      <w:jc w:val="both"/>
    </w:pPr>
    <w:rPr>
      <w:sz w:val="28"/>
      <w:szCs w:val="28"/>
      <w:lang w:eastAsia="zh-CN"/>
    </w:rPr>
  </w:style>
  <w:style w:type="paragraph" w:customStyle="1" w:styleId="311">
    <w:name w:val="Основной текст 31"/>
    <w:basedOn w:val="a1"/>
    <w:rsid w:val="003A56E8"/>
    <w:pPr>
      <w:suppressAutoHyphens/>
      <w:spacing w:after="120" w:line="360" w:lineRule="auto"/>
      <w:ind w:firstLine="709"/>
      <w:jc w:val="both"/>
    </w:pPr>
    <w:rPr>
      <w:sz w:val="16"/>
      <w:szCs w:val="16"/>
      <w:lang w:eastAsia="zh-CN"/>
    </w:rPr>
  </w:style>
  <w:style w:type="paragraph" w:styleId="afffffff9">
    <w:name w:val="table of figures"/>
    <w:basedOn w:val="a1"/>
    <w:next w:val="1fc"/>
    <w:rsid w:val="003A56E8"/>
    <w:pPr>
      <w:keepNext/>
      <w:suppressAutoHyphens/>
      <w:spacing w:line="360" w:lineRule="auto"/>
      <w:ind w:left="1080" w:firstLine="709"/>
      <w:jc w:val="both"/>
    </w:pPr>
    <w:rPr>
      <w:rFonts w:ascii="Arial" w:hAnsi="Arial" w:cs="Arial"/>
      <w:spacing w:val="-5"/>
      <w:sz w:val="20"/>
      <w:szCs w:val="20"/>
      <w:lang w:eastAsia="zh-CN"/>
    </w:rPr>
  </w:style>
  <w:style w:type="paragraph" w:customStyle="1" w:styleId="1fc">
    <w:name w:val="Название объекта1"/>
    <w:basedOn w:val="a1"/>
    <w:next w:val="a1"/>
    <w:rsid w:val="003A56E8"/>
    <w:pPr>
      <w:suppressAutoHyphens/>
      <w:spacing w:line="360" w:lineRule="auto"/>
      <w:ind w:firstLine="709"/>
      <w:jc w:val="both"/>
    </w:pPr>
    <w:rPr>
      <w:b/>
      <w:bCs/>
      <w:sz w:val="20"/>
      <w:szCs w:val="20"/>
      <w:lang w:eastAsia="zh-CN"/>
    </w:rPr>
  </w:style>
  <w:style w:type="character" w:customStyle="1" w:styleId="1fd">
    <w:name w:val="Подзаголовок Знак1"/>
    <w:rsid w:val="003A56E8"/>
    <w:rPr>
      <w:rFonts w:ascii="Arial" w:hAnsi="Arial" w:cs="Arial"/>
      <w:spacing w:val="-16"/>
      <w:kern w:val="1"/>
      <w:sz w:val="32"/>
      <w:szCs w:val="32"/>
      <w:lang w:eastAsia="zh-CN"/>
    </w:rPr>
  </w:style>
  <w:style w:type="paragraph" w:customStyle="1" w:styleId="212">
    <w:name w:val="Список 21"/>
    <w:basedOn w:val="aff9"/>
    <w:rsid w:val="003A56E8"/>
    <w:pPr>
      <w:suppressAutoHyphens/>
      <w:ind w:left="1800"/>
    </w:pPr>
    <w:rPr>
      <w:lang w:eastAsia="zh-CN"/>
    </w:rPr>
  </w:style>
  <w:style w:type="paragraph" w:customStyle="1" w:styleId="312">
    <w:name w:val="Список 31"/>
    <w:basedOn w:val="aff9"/>
    <w:rsid w:val="003A56E8"/>
    <w:pPr>
      <w:suppressAutoHyphens/>
      <w:ind w:left="2160"/>
    </w:pPr>
    <w:rPr>
      <w:lang w:eastAsia="zh-CN"/>
    </w:rPr>
  </w:style>
  <w:style w:type="paragraph" w:customStyle="1" w:styleId="410">
    <w:name w:val="Список 41"/>
    <w:basedOn w:val="aff9"/>
    <w:rsid w:val="003A56E8"/>
    <w:pPr>
      <w:suppressAutoHyphens/>
      <w:ind w:left="2520"/>
    </w:pPr>
    <w:rPr>
      <w:lang w:eastAsia="zh-CN"/>
    </w:rPr>
  </w:style>
  <w:style w:type="paragraph" w:customStyle="1" w:styleId="510">
    <w:name w:val="Список 51"/>
    <w:basedOn w:val="aff9"/>
    <w:rsid w:val="003A56E8"/>
    <w:pPr>
      <w:suppressAutoHyphens/>
      <w:ind w:left="2880"/>
    </w:pPr>
    <w:rPr>
      <w:lang w:eastAsia="zh-CN"/>
    </w:rPr>
  </w:style>
  <w:style w:type="paragraph" w:customStyle="1" w:styleId="1fe">
    <w:name w:val="Продолжение списка1"/>
    <w:basedOn w:val="aff9"/>
    <w:rsid w:val="003A56E8"/>
    <w:pPr>
      <w:suppressAutoHyphens/>
      <w:ind w:firstLine="0"/>
    </w:pPr>
    <w:rPr>
      <w:lang w:eastAsia="zh-CN"/>
    </w:rPr>
  </w:style>
  <w:style w:type="paragraph" w:customStyle="1" w:styleId="213">
    <w:name w:val="Продолжение списка 21"/>
    <w:basedOn w:val="1fe"/>
    <w:rsid w:val="003A56E8"/>
    <w:pPr>
      <w:ind w:left="2160"/>
    </w:pPr>
  </w:style>
  <w:style w:type="paragraph" w:customStyle="1" w:styleId="313">
    <w:name w:val="Продолжение списка 31"/>
    <w:basedOn w:val="1fe"/>
    <w:rsid w:val="003A56E8"/>
    <w:pPr>
      <w:ind w:left="2520"/>
    </w:pPr>
  </w:style>
  <w:style w:type="paragraph" w:customStyle="1" w:styleId="411">
    <w:name w:val="Продолжение списка 41"/>
    <w:basedOn w:val="1fe"/>
    <w:rsid w:val="003A56E8"/>
    <w:pPr>
      <w:ind w:left="2880"/>
    </w:pPr>
  </w:style>
  <w:style w:type="paragraph" w:customStyle="1" w:styleId="511">
    <w:name w:val="Продолжение списка 51"/>
    <w:basedOn w:val="1fe"/>
    <w:rsid w:val="003A56E8"/>
    <w:pPr>
      <w:ind w:left="3240"/>
    </w:pPr>
  </w:style>
  <w:style w:type="paragraph" w:customStyle="1" w:styleId="3f4">
    <w:name w:val="Нумерованный список3"/>
    <w:basedOn w:val="a1"/>
    <w:rsid w:val="003A56E8"/>
    <w:pPr>
      <w:suppressAutoHyphens/>
      <w:spacing w:before="280" w:after="280" w:line="360" w:lineRule="auto"/>
      <w:ind w:firstLine="709"/>
      <w:jc w:val="both"/>
    </w:pPr>
    <w:rPr>
      <w:sz w:val="28"/>
      <w:szCs w:val="28"/>
      <w:lang w:eastAsia="zh-CN"/>
    </w:rPr>
  </w:style>
  <w:style w:type="paragraph" w:customStyle="1" w:styleId="1ff">
    <w:name w:val="Обычный отступ1"/>
    <w:basedOn w:val="a1"/>
    <w:rsid w:val="003A56E8"/>
    <w:pPr>
      <w:suppressAutoHyphens/>
      <w:spacing w:line="360" w:lineRule="auto"/>
      <w:ind w:left="1440" w:firstLine="709"/>
      <w:jc w:val="both"/>
    </w:pPr>
    <w:rPr>
      <w:rFonts w:ascii="Arial" w:hAnsi="Arial" w:cs="Arial"/>
      <w:spacing w:val="-5"/>
      <w:sz w:val="20"/>
      <w:szCs w:val="20"/>
      <w:lang w:eastAsia="zh-CN"/>
    </w:rPr>
  </w:style>
  <w:style w:type="character" w:customStyle="1" w:styleId="1ff0">
    <w:name w:val="Подпись Знак1"/>
    <w:rsid w:val="003A56E8"/>
    <w:rPr>
      <w:rFonts w:ascii="Arial" w:hAnsi="Arial" w:cs="Arial"/>
      <w:spacing w:val="-5"/>
      <w:lang w:eastAsia="zh-CN"/>
    </w:rPr>
  </w:style>
  <w:style w:type="character" w:customStyle="1" w:styleId="1ff1">
    <w:name w:val="Приветствие Знак1"/>
    <w:rsid w:val="003A56E8"/>
    <w:rPr>
      <w:rFonts w:ascii="Arial" w:hAnsi="Arial" w:cs="Arial"/>
      <w:spacing w:val="-5"/>
      <w:lang w:eastAsia="zh-CN"/>
    </w:rPr>
  </w:style>
  <w:style w:type="paragraph" w:customStyle="1" w:styleId="1ff2">
    <w:name w:val="Прощание1"/>
    <w:basedOn w:val="a1"/>
    <w:rsid w:val="003A56E8"/>
    <w:pPr>
      <w:suppressAutoHyphens/>
      <w:spacing w:line="360" w:lineRule="auto"/>
      <w:ind w:left="4252" w:firstLine="709"/>
      <w:jc w:val="both"/>
    </w:pPr>
    <w:rPr>
      <w:rFonts w:ascii="Arial" w:hAnsi="Arial" w:cs="Arial"/>
      <w:spacing w:val="-5"/>
      <w:sz w:val="20"/>
      <w:szCs w:val="20"/>
      <w:lang w:eastAsia="zh-CN"/>
    </w:rPr>
  </w:style>
  <w:style w:type="character" w:customStyle="1" w:styleId="HTML10">
    <w:name w:val="Стандартный HTML Знак1"/>
    <w:rsid w:val="003A56E8"/>
    <w:rPr>
      <w:rFonts w:ascii="Courier New" w:hAnsi="Courier New" w:cs="Courier New"/>
      <w:spacing w:val="-5"/>
      <w:lang w:eastAsia="zh-CN"/>
    </w:rPr>
  </w:style>
  <w:style w:type="paragraph" w:customStyle="1" w:styleId="1ff3">
    <w:name w:val="Текст1"/>
    <w:basedOn w:val="a1"/>
    <w:rsid w:val="003A56E8"/>
    <w:pPr>
      <w:suppressAutoHyphens/>
      <w:spacing w:line="360" w:lineRule="auto"/>
      <w:ind w:left="1080" w:firstLine="709"/>
      <w:jc w:val="both"/>
    </w:pPr>
    <w:rPr>
      <w:rFonts w:ascii="Courier New" w:hAnsi="Courier New" w:cs="Courier New"/>
      <w:spacing w:val="-5"/>
      <w:sz w:val="20"/>
      <w:szCs w:val="20"/>
      <w:lang w:eastAsia="zh-CN"/>
    </w:rPr>
  </w:style>
  <w:style w:type="character" w:customStyle="1" w:styleId="1ff4">
    <w:name w:val="Электронная подпись Знак1"/>
    <w:rsid w:val="003A56E8"/>
    <w:rPr>
      <w:rFonts w:ascii="Arial" w:hAnsi="Arial" w:cs="Arial"/>
      <w:spacing w:val="-5"/>
      <w:lang w:eastAsia="zh-CN"/>
    </w:rPr>
  </w:style>
  <w:style w:type="paragraph" w:customStyle="1" w:styleId="1ff5">
    <w:name w:val="Текст примечания1"/>
    <w:basedOn w:val="a1"/>
    <w:rsid w:val="003A56E8"/>
    <w:pPr>
      <w:suppressAutoHyphens/>
      <w:spacing w:line="360" w:lineRule="auto"/>
      <w:ind w:firstLine="680"/>
      <w:jc w:val="both"/>
    </w:pPr>
    <w:rPr>
      <w:sz w:val="20"/>
      <w:szCs w:val="20"/>
      <w:lang w:eastAsia="zh-CN"/>
    </w:rPr>
  </w:style>
  <w:style w:type="character" w:customStyle="1" w:styleId="1ff6">
    <w:name w:val="Тема примечания Знак1"/>
    <w:rsid w:val="003A56E8"/>
    <w:rPr>
      <w:rFonts w:ascii="Tahoma" w:hAnsi="Tahoma" w:cs="Times New Roman"/>
      <w:b/>
      <w:bCs/>
      <w:sz w:val="24"/>
      <w:szCs w:val="20"/>
      <w:lang w:eastAsia="zh-CN"/>
    </w:rPr>
  </w:style>
  <w:style w:type="paragraph" w:customStyle="1" w:styleId="1ff7">
    <w:name w:val="Схема документа1"/>
    <w:basedOn w:val="a1"/>
    <w:rsid w:val="003A56E8"/>
    <w:pPr>
      <w:shd w:val="clear" w:color="auto" w:fill="000080"/>
      <w:suppressAutoHyphens/>
      <w:spacing w:line="360" w:lineRule="auto"/>
      <w:ind w:firstLine="709"/>
      <w:jc w:val="both"/>
    </w:pPr>
    <w:rPr>
      <w:rFonts w:ascii="Tahoma" w:hAnsi="Tahoma" w:cs="Tahoma"/>
      <w:sz w:val="28"/>
      <w:szCs w:val="28"/>
      <w:lang w:eastAsia="zh-CN"/>
    </w:rPr>
  </w:style>
  <w:style w:type="paragraph" w:customStyle="1" w:styleId="afffffffa">
    <w:name w:val="Содержимое таблицы"/>
    <w:basedOn w:val="a1"/>
    <w:rsid w:val="003A56E8"/>
    <w:pPr>
      <w:suppressLineNumbers/>
      <w:suppressAutoHyphens/>
    </w:pPr>
    <w:rPr>
      <w:lang w:eastAsia="zh-CN"/>
    </w:rPr>
  </w:style>
  <w:style w:type="paragraph" w:customStyle="1" w:styleId="1ff8">
    <w:name w:val="Шапка1"/>
    <w:basedOn w:val="a2"/>
    <w:rsid w:val="003A56E8"/>
    <w:pPr>
      <w:keepLines/>
      <w:tabs>
        <w:tab w:val="left" w:pos="3600"/>
        <w:tab w:val="left" w:pos="4680"/>
      </w:tabs>
      <w:suppressAutoHyphens/>
      <w:spacing w:after="120" w:line="280" w:lineRule="exact"/>
      <w:ind w:left="1080" w:right="2160" w:hanging="1080"/>
    </w:pPr>
    <w:rPr>
      <w:rFonts w:ascii="Arial" w:hAnsi="Arial" w:cs="Arial"/>
      <w:sz w:val="22"/>
      <w:szCs w:val="22"/>
      <w:lang w:eastAsia="zh-CN"/>
    </w:rPr>
  </w:style>
  <w:style w:type="character" w:customStyle="1" w:styleId="HTML11">
    <w:name w:val="Адрес HTML Знак1"/>
    <w:rsid w:val="003A56E8"/>
    <w:rPr>
      <w:rFonts w:ascii="Arial" w:hAnsi="Arial" w:cs="Arial"/>
      <w:i/>
      <w:iCs/>
      <w:spacing w:val="-5"/>
      <w:lang w:eastAsia="zh-CN"/>
    </w:rPr>
  </w:style>
  <w:style w:type="paragraph" w:customStyle="1" w:styleId="1ff9">
    <w:name w:val="Дата1"/>
    <w:basedOn w:val="a1"/>
    <w:next w:val="a1"/>
    <w:rsid w:val="003A56E8"/>
    <w:pPr>
      <w:suppressAutoHyphens/>
      <w:spacing w:line="360" w:lineRule="auto"/>
      <w:ind w:left="1080" w:firstLine="709"/>
      <w:jc w:val="both"/>
    </w:pPr>
    <w:rPr>
      <w:rFonts w:ascii="Arial" w:hAnsi="Arial" w:cs="Arial"/>
      <w:spacing w:val="-5"/>
      <w:sz w:val="20"/>
      <w:szCs w:val="20"/>
      <w:lang w:eastAsia="zh-CN"/>
    </w:rPr>
  </w:style>
  <w:style w:type="paragraph" w:customStyle="1" w:styleId="1ffa">
    <w:name w:val="Заголовок записки1"/>
    <w:basedOn w:val="a1"/>
    <w:next w:val="a1"/>
    <w:rsid w:val="003A56E8"/>
    <w:pPr>
      <w:suppressAutoHyphens/>
      <w:spacing w:line="360" w:lineRule="auto"/>
      <w:ind w:left="1080" w:firstLine="709"/>
      <w:jc w:val="both"/>
    </w:pPr>
    <w:rPr>
      <w:rFonts w:ascii="Arial" w:hAnsi="Arial" w:cs="Arial"/>
      <w:spacing w:val="-5"/>
      <w:sz w:val="20"/>
      <w:szCs w:val="20"/>
      <w:lang w:eastAsia="zh-CN"/>
    </w:rPr>
  </w:style>
  <w:style w:type="paragraph" w:customStyle="1" w:styleId="1ffb">
    <w:name w:val="Красная строка1"/>
    <w:basedOn w:val="a2"/>
    <w:rsid w:val="003A56E8"/>
    <w:pPr>
      <w:suppressAutoHyphens/>
      <w:spacing w:after="120"/>
      <w:ind w:left="1080" w:right="0" w:firstLine="210"/>
    </w:pPr>
    <w:rPr>
      <w:rFonts w:ascii="Arial" w:hAnsi="Arial" w:cs="Arial"/>
      <w:spacing w:val="-5"/>
      <w:sz w:val="20"/>
      <w:szCs w:val="20"/>
      <w:lang w:eastAsia="zh-CN"/>
    </w:rPr>
  </w:style>
  <w:style w:type="paragraph" w:customStyle="1" w:styleId="214">
    <w:name w:val="Красная строка 21"/>
    <w:basedOn w:val="af0"/>
    <w:rsid w:val="003A56E8"/>
    <w:pPr>
      <w:suppressAutoHyphens/>
      <w:spacing w:after="120"/>
      <w:ind w:left="283" w:firstLine="210"/>
      <w:jc w:val="left"/>
    </w:pPr>
    <w:rPr>
      <w:rFonts w:ascii="Arial" w:hAnsi="Arial" w:cs="Arial"/>
      <w:spacing w:val="-5"/>
      <w:sz w:val="20"/>
      <w:szCs w:val="20"/>
      <w:lang w:eastAsia="zh-CN"/>
    </w:rPr>
  </w:style>
  <w:style w:type="paragraph" w:customStyle="1" w:styleId="WW-">
    <w:name w:val="WW-Сноска"/>
    <w:basedOn w:val="a1"/>
    <w:rsid w:val="003A56E8"/>
    <w:pPr>
      <w:suppressAutoHyphens/>
      <w:ind w:firstLine="284"/>
      <w:jc w:val="both"/>
    </w:pPr>
    <w:rPr>
      <w:sz w:val="20"/>
      <w:szCs w:val="20"/>
      <w:lang w:eastAsia="zh-CN"/>
    </w:rPr>
  </w:style>
  <w:style w:type="paragraph" w:customStyle="1" w:styleId="122">
    <w:name w:val="Заголовок 12"/>
    <w:basedOn w:val="Standard"/>
    <w:next w:val="Standard"/>
    <w:rsid w:val="003A56E8"/>
    <w:pPr>
      <w:keepNext/>
      <w:autoSpaceDN/>
      <w:jc w:val="center"/>
    </w:pPr>
    <w:rPr>
      <w:b/>
      <w:bCs/>
      <w:caps/>
      <w:kern w:val="1"/>
      <w:sz w:val="28"/>
      <w:lang w:eastAsia="zh-CN"/>
    </w:rPr>
  </w:style>
  <w:style w:type="paragraph" w:customStyle="1" w:styleId="321">
    <w:name w:val="Заголовок 32"/>
    <w:basedOn w:val="Standard"/>
    <w:next w:val="Standard"/>
    <w:rsid w:val="003A56E8"/>
    <w:pPr>
      <w:keepNext/>
      <w:autoSpaceDN/>
      <w:ind w:firstLine="709"/>
      <w:jc w:val="both"/>
    </w:pPr>
    <w:rPr>
      <w:rFonts w:cs="Arial"/>
      <w:bCs/>
      <w:kern w:val="1"/>
      <w:sz w:val="28"/>
      <w:szCs w:val="26"/>
      <w:lang w:eastAsia="zh-CN"/>
    </w:rPr>
  </w:style>
  <w:style w:type="paragraph" w:customStyle="1" w:styleId="100">
    <w:name w:val="Оглавление 10"/>
    <w:basedOn w:val="1fb"/>
    <w:rsid w:val="003A56E8"/>
    <w:pPr>
      <w:tabs>
        <w:tab w:val="right" w:leader="dot" w:pos="7091"/>
      </w:tabs>
      <w:ind w:left="2547"/>
    </w:pPr>
  </w:style>
  <w:style w:type="paragraph" w:customStyle="1" w:styleId="afffffffb">
    <w:name w:val="Содержимое врезки"/>
    <w:basedOn w:val="a2"/>
    <w:rsid w:val="003A56E8"/>
    <w:pPr>
      <w:suppressAutoHyphens/>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7967">
      <w:marLeft w:val="0"/>
      <w:marRight w:val="0"/>
      <w:marTop w:val="0"/>
      <w:marBottom w:val="0"/>
      <w:divBdr>
        <w:top w:val="none" w:sz="0" w:space="0" w:color="auto"/>
        <w:left w:val="none" w:sz="0" w:space="0" w:color="auto"/>
        <w:bottom w:val="none" w:sz="0" w:space="0" w:color="auto"/>
        <w:right w:val="none" w:sz="0" w:space="0" w:color="auto"/>
      </w:divBdr>
    </w:div>
    <w:div w:id="1264417968">
      <w:marLeft w:val="0"/>
      <w:marRight w:val="0"/>
      <w:marTop w:val="0"/>
      <w:marBottom w:val="0"/>
      <w:divBdr>
        <w:top w:val="none" w:sz="0" w:space="0" w:color="auto"/>
        <w:left w:val="none" w:sz="0" w:space="0" w:color="auto"/>
        <w:bottom w:val="none" w:sz="0" w:space="0" w:color="auto"/>
        <w:right w:val="none" w:sz="0" w:space="0" w:color="auto"/>
      </w:divBdr>
    </w:div>
    <w:div w:id="1264417969">
      <w:marLeft w:val="0"/>
      <w:marRight w:val="0"/>
      <w:marTop w:val="0"/>
      <w:marBottom w:val="0"/>
      <w:divBdr>
        <w:top w:val="none" w:sz="0" w:space="0" w:color="auto"/>
        <w:left w:val="none" w:sz="0" w:space="0" w:color="auto"/>
        <w:bottom w:val="none" w:sz="0" w:space="0" w:color="auto"/>
        <w:right w:val="none" w:sz="0" w:space="0" w:color="auto"/>
      </w:divBdr>
    </w:div>
    <w:div w:id="1264417970">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5D98C-49BF-4C54-9014-2F4AE494A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30137</Words>
  <Characters>171784</Characters>
  <Application>Microsoft Office Word</Application>
  <DocSecurity>0</DocSecurity>
  <Lines>1431</Lines>
  <Paragraphs>403</Paragraphs>
  <ScaleCrop>false</ScaleCrop>
  <HeadingPairs>
    <vt:vector size="2" baseType="variant">
      <vt:variant>
        <vt:lpstr>Название</vt:lpstr>
      </vt:variant>
      <vt:variant>
        <vt:i4>1</vt:i4>
      </vt:variant>
    </vt:vector>
  </HeadingPairs>
  <TitlesOfParts>
    <vt:vector size="1" baseType="lpstr">
      <vt:lpstr>Планировочная организация территории города</vt:lpstr>
    </vt:vector>
  </TitlesOfParts>
  <LinksUpToDate>false</LinksUpToDate>
  <CharactersWithSpaces>201518</CharactersWithSpaces>
  <SharedDoc>false</SharedDoc>
  <HLinks>
    <vt:vector size="324" baseType="variant">
      <vt:variant>
        <vt:i4>1310780</vt:i4>
      </vt:variant>
      <vt:variant>
        <vt:i4>320</vt:i4>
      </vt:variant>
      <vt:variant>
        <vt:i4>0</vt:i4>
      </vt:variant>
      <vt:variant>
        <vt:i4>5</vt:i4>
      </vt:variant>
      <vt:variant>
        <vt:lpwstr/>
      </vt:variant>
      <vt:variant>
        <vt:lpwstr>_Toc341272978</vt:lpwstr>
      </vt:variant>
      <vt:variant>
        <vt:i4>1310780</vt:i4>
      </vt:variant>
      <vt:variant>
        <vt:i4>314</vt:i4>
      </vt:variant>
      <vt:variant>
        <vt:i4>0</vt:i4>
      </vt:variant>
      <vt:variant>
        <vt:i4>5</vt:i4>
      </vt:variant>
      <vt:variant>
        <vt:lpwstr/>
      </vt:variant>
      <vt:variant>
        <vt:lpwstr>_Toc341272977</vt:lpwstr>
      </vt:variant>
      <vt:variant>
        <vt:i4>1310780</vt:i4>
      </vt:variant>
      <vt:variant>
        <vt:i4>308</vt:i4>
      </vt:variant>
      <vt:variant>
        <vt:i4>0</vt:i4>
      </vt:variant>
      <vt:variant>
        <vt:i4>5</vt:i4>
      </vt:variant>
      <vt:variant>
        <vt:lpwstr/>
      </vt:variant>
      <vt:variant>
        <vt:lpwstr>_Toc341272976</vt:lpwstr>
      </vt:variant>
      <vt:variant>
        <vt:i4>1310780</vt:i4>
      </vt:variant>
      <vt:variant>
        <vt:i4>302</vt:i4>
      </vt:variant>
      <vt:variant>
        <vt:i4>0</vt:i4>
      </vt:variant>
      <vt:variant>
        <vt:i4>5</vt:i4>
      </vt:variant>
      <vt:variant>
        <vt:lpwstr/>
      </vt:variant>
      <vt:variant>
        <vt:lpwstr>_Toc341272975</vt:lpwstr>
      </vt:variant>
      <vt:variant>
        <vt:i4>1310780</vt:i4>
      </vt:variant>
      <vt:variant>
        <vt:i4>296</vt:i4>
      </vt:variant>
      <vt:variant>
        <vt:i4>0</vt:i4>
      </vt:variant>
      <vt:variant>
        <vt:i4>5</vt:i4>
      </vt:variant>
      <vt:variant>
        <vt:lpwstr/>
      </vt:variant>
      <vt:variant>
        <vt:lpwstr>_Toc341272974</vt:lpwstr>
      </vt:variant>
      <vt:variant>
        <vt:i4>1310780</vt:i4>
      </vt:variant>
      <vt:variant>
        <vt:i4>290</vt:i4>
      </vt:variant>
      <vt:variant>
        <vt:i4>0</vt:i4>
      </vt:variant>
      <vt:variant>
        <vt:i4>5</vt:i4>
      </vt:variant>
      <vt:variant>
        <vt:lpwstr/>
      </vt:variant>
      <vt:variant>
        <vt:lpwstr>_Toc341272973</vt:lpwstr>
      </vt:variant>
      <vt:variant>
        <vt:i4>1310780</vt:i4>
      </vt:variant>
      <vt:variant>
        <vt:i4>284</vt:i4>
      </vt:variant>
      <vt:variant>
        <vt:i4>0</vt:i4>
      </vt:variant>
      <vt:variant>
        <vt:i4>5</vt:i4>
      </vt:variant>
      <vt:variant>
        <vt:lpwstr/>
      </vt:variant>
      <vt:variant>
        <vt:lpwstr>_Toc341272972</vt:lpwstr>
      </vt:variant>
      <vt:variant>
        <vt:i4>1310780</vt:i4>
      </vt:variant>
      <vt:variant>
        <vt:i4>278</vt:i4>
      </vt:variant>
      <vt:variant>
        <vt:i4>0</vt:i4>
      </vt:variant>
      <vt:variant>
        <vt:i4>5</vt:i4>
      </vt:variant>
      <vt:variant>
        <vt:lpwstr/>
      </vt:variant>
      <vt:variant>
        <vt:lpwstr>_Toc341272971</vt:lpwstr>
      </vt:variant>
      <vt:variant>
        <vt:i4>1310780</vt:i4>
      </vt:variant>
      <vt:variant>
        <vt:i4>272</vt:i4>
      </vt:variant>
      <vt:variant>
        <vt:i4>0</vt:i4>
      </vt:variant>
      <vt:variant>
        <vt:i4>5</vt:i4>
      </vt:variant>
      <vt:variant>
        <vt:lpwstr/>
      </vt:variant>
      <vt:variant>
        <vt:lpwstr>_Toc341272970</vt:lpwstr>
      </vt:variant>
      <vt:variant>
        <vt:i4>1376316</vt:i4>
      </vt:variant>
      <vt:variant>
        <vt:i4>266</vt:i4>
      </vt:variant>
      <vt:variant>
        <vt:i4>0</vt:i4>
      </vt:variant>
      <vt:variant>
        <vt:i4>5</vt:i4>
      </vt:variant>
      <vt:variant>
        <vt:lpwstr/>
      </vt:variant>
      <vt:variant>
        <vt:lpwstr>_Toc341272969</vt:lpwstr>
      </vt:variant>
      <vt:variant>
        <vt:i4>1376316</vt:i4>
      </vt:variant>
      <vt:variant>
        <vt:i4>260</vt:i4>
      </vt:variant>
      <vt:variant>
        <vt:i4>0</vt:i4>
      </vt:variant>
      <vt:variant>
        <vt:i4>5</vt:i4>
      </vt:variant>
      <vt:variant>
        <vt:lpwstr/>
      </vt:variant>
      <vt:variant>
        <vt:lpwstr>_Toc341272968</vt:lpwstr>
      </vt:variant>
      <vt:variant>
        <vt:i4>1376316</vt:i4>
      </vt:variant>
      <vt:variant>
        <vt:i4>254</vt:i4>
      </vt:variant>
      <vt:variant>
        <vt:i4>0</vt:i4>
      </vt:variant>
      <vt:variant>
        <vt:i4>5</vt:i4>
      </vt:variant>
      <vt:variant>
        <vt:lpwstr/>
      </vt:variant>
      <vt:variant>
        <vt:lpwstr>_Toc341272967</vt:lpwstr>
      </vt:variant>
      <vt:variant>
        <vt:i4>1376316</vt:i4>
      </vt:variant>
      <vt:variant>
        <vt:i4>248</vt:i4>
      </vt:variant>
      <vt:variant>
        <vt:i4>0</vt:i4>
      </vt:variant>
      <vt:variant>
        <vt:i4>5</vt:i4>
      </vt:variant>
      <vt:variant>
        <vt:lpwstr/>
      </vt:variant>
      <vt:variant>
        <vt:lpwstr>_Toc341272966</vt:lpwstr>
      </vt:variant>
      <vt:variant>
        <vt:i4>1376316</vt:i4>
      </vt:variant>
      <vt:variant>
        <vt:i4>242</vt:i4>
      </vt:variant>
      <vt:variant>
        <vt:i4>0</vt:i4>
      </vt:variant>
      <vt:variant>
        <vt:i4>5</vt:i4>
      </vt:variant>
      <vt:variant>
        <vt:lpwstr/>
      </vt:variant>
      <vt:variant>
        <vt:lpwstr>_Toc341272965</vt:lpwstr>
      </vt:variant>
      <vt:variant>
        <vt:i4>1376316</vt:i4>
      </vt:variant>
      <vt:variant>
        <vt:i4>236</vt:i4>
      </vt:variant>
      <vt:variant>
        <vt:i4>0</vt:i4>
      </vt:variant>
      <vt:variant>
        <vt:i4>5</vt:i4>
      </vt:variant>
      <vt:variant>
        <vt:lpwstr/>
      </vt:variant>
      <vt:variant>
        <vt:lpwstr>_Toc341272964</vt:lpwstr>
      </vt:variant>
      <vt:variant>
        <vt:i4>1376316</vt:i4>
      </vt:variant>
      <vt:variant>
        <vt:i4>230</vt:i4>
      </vt:variant>
      <vt:variant>
        <vt:i4>0</vt:i4>
      </vt:variant>
      <vt:variant>
        <vt:i4>5</vt:i4>
      </vt:variant>
      <vt:variant>
        <vt:lpwstr/>
      </vt:variant>
      <vt:variant>
        <vt:lpwstr>_Toc341272963</vt:lpwstr>
      </vt:variant>
      <vt:variant>
        <vt:i4>1376316</vt:i4>
      </vt:variant>
      <vt:variant>
        <vt:i4>224</vt:i4>
      </vt:variant>
      <vt:variant>
        <vt:i4>0</vt:i4>
      </vt:variant>
      <vt:variant>
        <vt:i4>5</vt:i4>
      </vt:variant>
      <vt:variant>
        <vt:lpwstr/>
      </vt:variant>
      <vt:variant>
        <vt:lpwstr>_Toc341272962</vt:lpwstr>
      </vt:variant>
      <vt:variant>
        <vt:i4>1376316</vt:i4>
      </vt:variant>
      <vt:variant>
        <vt:i4>218</vt:i4>
      </vt:variant>
      <vt:variant>
        <vt:i4>0</vt:i4>
      </vt:variant>
      <vt:variant>
        <vt:i4>5</vt:i4>
      </vt:variant>
      <vt:variant>
        <vt:lpwstr/>
      </vt:variant>
      <vt:variant>
        <vt:lpwstr>_Toc341272961</vt:lpwstr>
      </vt:variant>
      <vt:variant>
        <vt:i4>1376316</vt:i4>
      </vt:variant>
      <vt:variant>
        <vt:i4>212</vt:i4>
      </vt:variant>
      <vt:variant>
        <vt:i4>0</vt:i4>
      </vt:variant>
      <vt:variant>
        <vt:i4>5</vt:i4>
      </vt:variant>
      <vt:variant>
        <vt:lpwstr/>
      </vt:variant>
      <vt:variant>
        <vt:lpwstr>_Toc341272960</vt:lpwstr>
      </vt:variant>
      <vt:variant>
        <vt:i4>1441852</vt:i4>
      </vt:variant>
      <vt:variant>
        <vt:i4>206</vt:i4>
      </vt:variant>
      <vt:variant>
        <vt:i4>0</vt:i4>
      </vt:variant>
      <vt:variant>
        <vt:i4>5</vt:i4>
      </vt:variant>
      <vt:variant>
        <vt:lpwstr/>
      </vt:variant>
      <vt:variant>
        <vt:lpwstr>_Toc341272959</vt:lpwstr>
      </vt:variant>
      <vt:variant>
        <vt:i4>1441852</vt:i4>
      </vt:variant>
      <vt:variant>
        <vt:i4>200</vt:i4>
      </vt:variant>
      <vt:variant>
        <vt:i4>0</vt:i4>
      </vt:variant>
      <vt:variant>
        <vt:i4>5</vt:i4>
      </vt:variant>
      <vt:variant>
        <vt:lpwstr/>
      </vt:variant>
      <vt:variant>
        <vt:lpwstr>_Toc341272958</vt:lpwstr>
      </vt:variant>
      <vt:variant>
        <vt:i4>1441852</vt:i4>
      </vt:variant>
      <vt:variant>
        <vt:i4>194</vt:i4>
      </vt:variant>
      <vt:variant>
        <vt:i4>0</vt:i4>
      </vt:variant>
      <vt:variant>
        <vt:i4>5</vt:i4>
      </vt:variant>
      <vt:variant>
        <vt:lpwstr/>
      </vt:variant>
      <vt:variant>
        <vt:lpwstr>_Toc341272957</vt:lpwstr>
      </vt:variant>
      <vt:variant>
        <vt:i4>1441852</vt:i4>
      </vt:variant>
      <vt:variant>
        <vt:i4>188</vt:i4>
      </vt:variant>
      <vt:variant>
        <vt:i4>0</vt:i4>
      </vt:variant>
      <vt:variant>
        <vt:i4>5</vt:i4>
      </vt:variant>
      <vt:variant>
        <vt:lpwstr/>
      </vt:variant>
      <vt:variant>
        <vt:lpwstr>_Toc341272956</vt:lpwstr>
      </vt:variant>
      <vt:variant>
        <vt:i4>1441852</vt:i4>
      </vt:variant>
      <vt:variant>
        <vt:i4>182</vt:i4>
      </vt:variant>
      <vt:variant>
        <vt:i4>0</vt:i4>
      </vt:variant>
      <vt:variant>
        <vt:i4>5</vt:i4>
      </vt:variant>
      <vt:variant>
        <vt:lpwstr/>
      </vt:variant>
      <vt:variant>
        <vt:lpwstr>_Toc341272955</vt:lpwstr>
      </vt:variant>
      <vt:variant>
        <vt:i4>1441852</vt:i4>
      </vt:variant>
      <vt:variant>
        <vt:i4>176</vt:i4>
      </vt:variant>
      <vt:variant>
        <vt:i4>0</vt:i4>
      </vt:variant>
      <vt:variant>
        <vt:i4>5</vt:i4>
      </vt:variant>
      <vt:variant>
        <vt:lpwstr/>
      </vt:variant>
      <vt:variant>
        <vt:lpwstr>_Toc341272954</vt:lpwstr>
      </vt:variant>
      <vt:variant>
        <vt:i4>1441852</vt:i4>
      </vt:variant>
      <vt:variant>
        <vt:i4>170</vt:i4>
      </vt:variant>
      <vt:variant>
        <vt:i4>0</vt:i4>
      </vt:variant>
      <vt:variant>
        <vt:i4>5</vt:i4>
      </vt:variant>
      <vt:variant>
        <vt:lpwstr/>
      </vt:variant>
      <vt:variant>
        <vt:lpwstr>_Toc341272953</vt:lpwstr>
      </vt:variant>
      <vt:variant>
        <vt:i4>1441852</vt:i4>
      </vt:variant>
      <vt:variant>
        <vt:i4>164</vt:i4>
      </vt:variant>
      <vt:variant>
        <vt:i4>0</vt:i4>
      </vt:variant>
      <vt:variant>
        <vt:i4>5</vt:i4>
      </vt:variant>
      <vt:variant>
        <vt:lpwstr/>
      </vt:variant>
      <vt:variant>
        <vt:lpwstr>_Toc341272952</vt:lpwstr>
      </vt:variant>
      <vt:variant>
        <vt:i4>1441852</vt:i4>
      </vt:variant>
      <vt:variant>
        <vt:i4>158</vt:i4>
      </vt:variant>
      <vt:variant>
        <vt:i4>0</vt:i4>
      </vt:variant>
      <vt:variant>
        <vt:i4>5</vt:i4>
      </vt:variant>
      <vt:variant>
        <vt:lpwstr/>
      </vt:variant>
      <vt:variant>
        <vt:lpwstr>_Toc341272951</vt:lpwstr>
      </vt:variant>
      <vt:variant>
        <vt:i4>1441852</vt:i4>
      </vt:variant>
      <vt:variant>
        <vt:i4>152</vt:i4>
      </vt:variant>
      <vt:variant>
        <vt:i4>0</vt:i4>
      </vt:variant>
      <vt:variant>
        <vt:i4>5</vt:i4>
      </vt:variant>
      <vt:variant>
        <vt:lpwstr/>
      </vt:variant>
      <vt:variant>
        <vt:lpwstr>_Toc341272950</vt:lpwstr>
      </vt:variant>
      <vt:variant>
        <vt:i4>1507388</vt:i4>
      </vt:variant>
      <vt:variant>
        <vt:i4>146</vt:i4>
      </vt:variant>
      <vt:variant>
        <vt:i4>0</vt:i4>
      </vt:variant>
      <vt:variant>
        <vt:i4>5</vt:i4>
      </vt:variant>
      <vt:variant>
        <vt:lpwstr/>
      </vt:variant>
      <vt:variant>
        <vt:lpwstr>_Toc341272949</vt:lpwstr>
      </vt:variant>
      <vt:variant>
        <vt:i4>1507388</vt:i4>
      </vt:variant>
      <vt:variant>
        <vt:i4>140</vt:i4>
      </vt:variant>
      <vt:variant>
        <vt:i4>0</vt:i4>
      </vt:variant>
      <vt:variant>
        <vt:i4>5</vt:i4>
      </vt:variant>
      <vt:variant>
        <vt:lpwstr/>
      </vt:variant>
      <vt:variant>
        <vt:lpwstr>_Toc341272948</vt:lpwstr>
      </vt:variant>
      <vt:variant>
        <vt:i4>1507388</vt:i4>
      </vt:variant>
      <vt:variant>
        <vt:i4>134</vt:i4>
      </vt:variant>
      <vt:variant>
        <vt:i4>0</vt:i4>
      </vt:variant>
      <vt:variant>
        <vt:i4>5</vt:i4>
      </vt:variant>
      <vt:variant>
        <vt:lpwstr/>
      </vt:variant>
      <vt:variant>
        <vt:lpwstr>_Toc341272947</vt:lpwstr>
      </vt:variant>
      <vt:variant>
        <vt:i4>1507388</vt:i4>
      </vt:variant>
      <vt:variant>
        <vt:i4>128</vt:i4>
      </vt:variant>
      <vt:variant>
        <vt:i4>0</vt:i4>
      </vt:variant>
      <vt:variant>
        <vt:i4>5</vt:i4>
      </vt:variant>
      <vt:variant>
        <vt:lpwstr/>
      </vt:variant>
      <vt:variant>
        <vt:lpwstr>_Toc341272946</vt:lpwstr>
      </vt:variant>
      <vt:variant>
        <vt:i4>1507388</vt:i4>
      </vt:variant>
      <vt:variant>
        <vt:i4>122</vt:i4>
      </vt:variant>
      <vt:variant>
        <vt:i4>0</vt:i4>
      </vt:variant>
      <vt:variant>
        <vt:i4>5</vt:i4>
      </vt:variant>
      <vt:variant>
        <vt:lpwstr/>
      </vt:variant>
      <vt:variant>
        <vt:lpwstr>_Toc341272945</vt:lpwstr>
      </vt:variant>
      <vt:variant>
        <vt:i4>1507388</vt:i4>
      </vt:variant>
      <vt:variant>
        <vt:i4>116</vt:i4>
      </vt:variant>
      <vt:variant>
        <vt:i4>0</vt:i4>
      </vt:variant>
      <vt:variant>
        <vt:i4>5</vt:i4>
      </vt:variant>
      <vt:variant>
        <vt:lpwstr/>
      </vt:variant>
      <vt:variant>
        <vt:lpwstr>_Toc341272944</vt:lpwstr>
      </vt:variant>
      <vt:variant>
        <vt:i4>1507388</vt:i4>
      </vt:variant>
      <vt:variant>
        <vt:i4>110</vt:i4>
      </vt:variant>
      <vt:variant>
        <vt:i4>0</vt:i4>
      </vt:variant>
      <vt:variant>
        <vt:i4>5</vt:i4>
      </vt:variant>
      <vt:variant>
        <vt:lpwstr/>
      </vt:variant>
      <vt:variant>
        <vt:lpwstr>_Toc341272943</vt:lpwstr>
      </vt:variant>
      <vt:variant>
        <vt:i4>1507388</vt:i4>
      </vt:variant>
      <vt:variant>
        <vt:i4>104</vt:i4>
      </vt:variant>
      <vt:variant>
        <vt:i4>0</vt:i4>
      </vt:variant>
      <vt:variant>
        <vt:i4>5</vt:i4>
      </vt:variant>
      <vt:variant>
        <vt:lpwstr/>
      </vt:variant>
      <vt:variant>
        <vt:lpwstr>_Toc341272942</vt:lpwstr>
      </vt:variant>
      <vt:variant>
        <vt:i4>1507388</vt:i4>
      </vt:variant>
      <vt:variant>
        <vt:i4>98</vt:i4>
      </vt:variant>
      <vt:variant>
        <vt:i4>0</vt:i4>
      </vt:variant>
      <vt:variant>
        <vt:i4>5</vt:i4>
      </vt:variant>
      <vt:variant>
        <vt:lpwstr/>
      </vt:variant>
      <vt:variant>
        <vt:lpwstr>_Toc341272941</vt:lpwstr>
      </vt:variant>
      <vt:variant>
        <vt:i4>1507388</vt:i4>
      </vt:variant>
      <vt:variant>
        <vt:i4>92</vt:i4>
      </vt:variant>
      <vt:variant>
        <vt:i4>0</vt:i4>
      </vt:variant>
      <vt:variant>
        <vt:i4>5</vt:i4>
      </vt:variant>
      <vt:variant>
        <vt:lpwstr/>
      </vt:variant>
      <vt:variant>
        <vt:lpwstr>_Toc341272940</vt:lpwstr>
      </vt:variant>
      <vt:variant>
        <vt:i4>1048636</vt:i4>
      </vt:variant>
      <vt:variant>
        <vt:i4>86</vt:i4>
      </vt:variant>
      <vt:variant>
        <vt:i4>0</vt:i4>
      </vt:variant>
      <vt:variant>
        <vt:i4>5</vt:i4>
      </vt:variant>
      <vt:variant>
        <vt:lpwstr/>
      </vt:variant>
      <vt:variant>
        <vt:lpwstr>_Toc341272939</vt:lpwstr>
      </vt:variant>
      <vt:variant>
        <vt:i4>1048636</vt:i4>
      </vt:variant>
      <vt:variant>
        <vt:i4>80</vt:i4>
      </vt:variant>
      <vt:variant>
        <vt:i4>0</vt:i4>
      </vt:variant>
      <vt:variant>
        <vt:i4>5</vt:i4>
      </vt:variant>
      <vt:variant>
        <vt:lpwstr/>
      </vt:variant>
      <vt:variant>
        <vt:lpwstr>_Toc341272938</vt:lpwstr>
      </vt:variant>
      <vt:variant>
        <vt:i4>1114172</vt:i4>
      </vt:variant>
      <vt:variant>
        <vt:i4>74</vt:i4>
      </vt:variant>
      <vt:variant>
        <vt:i4>0</vt:i4>
      </vt:variant>
      <vt:variant>
        <vt:i4>5</vt:i4>
      </vt:variant>
      <vt:variant>
        <vt:lpwstr/>
      </vt:variant>
      <vt:variant>
        <vt:lpwstr>_Toc341272925</vt:lpwstr>
      </vt:variant>
      <vt:variant>
        <vt:i4>1114172</vt:i4>
      </vt:variant>
      <vt:variant>
        <vt:i4>68</vt:i4>
      </vt:variant>
      <vt:variant>
        <vt:i4>0</vt:i4>
      </vt:variant>
      <vt:variant>
        <vt:i4>5</vt:i4>
      </vt:variant>
      <vt:variant>
        <vt:lpwstr/>
      </vt:variant>
      <vt:variant>
        <vt:lpwstr>_Toc341272924</vt:lpwstr>
      </vt:variant>
      <vt:variant>
        <vt:i4>1114172</vt:i4>
      </vt:variant>
      <vt:variant>
        <vt:i4>62</vt:i4>
      </vt:variant>
      <vt:variant>
        <vt:i4>0</vt:i4>
      </vt:variant>
      <vt:variant>
        <vt:i4>5</vt:i4>
      </vt:variant>
      <vt:variant>
        <vt:lpwstr/>
      </vt:variant>
      <vt:variant>
        <vt:lpwstr>_Toc341272923</vt:lpwstr>
      </vt:variant>
      <vt:variant>
        <vt:i4>1114172</vt:i4>
      </vt:variant>
      <vt:variant>
        <vt:i4>56</vt:i4>
      </vt:variant>
      <vt:variant>
        <vt:i4>0</vt:i4>
      </vt:variant>
      <vt:variant>
        <vt:i4>5</vt:i4>
      </vt:variant>
      <vt:variant>
        <vt:lpwstr/>
      </vt:variant>
      <vt:variant>
        <vt:lpwstr>_Toc341272922</vt:lpwstr>
      </vt:variant>
      <vt:variant>
        <vt:i4>1114172</vt:i4>
      </vt:variant>
      <vt:variant>
        <vt:i4>50</vt:i4>
      </vt:variant>
      <vt:variant>
        <vt:i4>0</vt:i4>
      </vt:variant>
      <vt:variant>
        <vt:i4>5</vt:i4>
      </vt:variant>
      <vt:variant>
        <vt:lpwstr/>
      </vt:variant>
      <vt:variant>
        <vt:lpwstr>_Toc341272921</vt:lpwstr>
      </vt:variant>
      <vt:variant>
        <vt:i4>1114172</vt:i4>
      </vt:variant>
      <vt:variant>
        <vt:i4>44</vt:i4>
      </vt:variant>
      <vt:variant>
        <vt:i4>0</vt:i4>
      </vt:variant>
      <vt:variant>
        <vt:i4>5</vt:i4>
      </vt:variant>
      <vt:variant>
        <vt:lpwstr/>
      </vt:variant>
      <vt:variant>
        <vt:lpwstr>_Toc341272920</vt:lpwstr>
      </vt:variant>
      <vt:variant>
        <vt:i4>1179708</vt:i4>
      </vt:variant>
      <vt:variant>
        <vt:i4>38</vt:i4>
      </vt:variant>
      <vt:variant>
        <vt:i4>0</vt:i4>
      </vt:variant>
      <vt:variant>
        <vt:i4>5</vt:i4>
      </vt:variant>
      <vt:variant>
        <vt:lpwstr/>
      </vt:variant>
      <vt:variant>
        <vt:lpwstr>_Toc341272919</vt:lpwstr>
      </vt:variant>
      <vt:variant>
        <vt:i4>1179708</vt:i4>
      </vt:variant>
      <vt:variant>
        <vt:i4>32</vt:i4>
      </vt:variant>
      <vt:variant>
        <vt:i4>0</vt:i4>
      </vt:variant>
      <vt:variant>
        <vt:i4>5</vt:i4>
      </vt:variant>
      <vt:variant>
        <vt:lpwstr/>
      </vt:variant>
      <vt:variant>
        <vt:lpwstr>_Toc341272918</vt:lpwstr>
      </vt:variant>
      <vt:variant>
        <vt:i4>1179708</vt:i4>
      </vt:variant>
      <vt:variant>
        <vt:i4>26</vt:i4>
      </vt:variant>
      <vt:variant>
        <vt:i4>0</vt:i4>
      </vt:variant>
      <vt:variant>
        <vt:i4>5</vt:i4>
      </vt:variant>
      <vt:variant>
        <vt:lpwstr/>
      </vt:variant>
      <vt:variant>
        <vt:lpwstr>_Toc341272917</vt:lpwstr>
      </vt:variant>
      <vt:variant>
        <vt:i4>1179708</vt:i4>
      </vt:variant>
      <vt:variant>
        <vt:i4>20</vt:i4>
      </vt:variant>
      <vt:variant>
        <vt:i4>0</vt:i4>
      </vt:variant>
      <vt:variant>
        <vt:i4>5</vt:i4>
      </vt:variant>
      <vt:variant>
        <vt:lpwstr/>
      </vt:variant>
      <vt:variant>
        <vt:lpwstr>_Toc341272916</vt:lpwstr>
      </vt:variant>
      <vt:variant>
        <vt:i4>1179708</vt:i4>
      </vt:variant>
      <vt:variant>
        <vt:i4>14</vt:i4>
      </vt:variant>
      <vt:variant>
        <vt:i4>0</vt:i4>
      </vt:variant>
      <vt:variant>
        <vt:i4>5</vt:i4>
      </vt:variant>
      <vt:variant>
        <vt:lpwstr/>
      </vt:variant>
      <vt:variant>
        <vt:lpwstr>_Toc341272915</vt:lpwstr>
      </vt:variant>
      <vt:variant>
        <vt:i4>1179708</vt:i4>
      </vt:variant>
      <vt:variant>
        <vt:i4>8</vt:i4>
      </vt:variant>
      <vt:variant>
        <vt:i4>0</vt:i4>
      </vt:variant>
      <vt:variant>
        <vt:i4>5</vt:i4>
      </vt:variant>
      <vt:variant>
        <vt:lpwstr/>
      </vt:variant>
      <vt:variant>
        <vt:lpwstr>_Toc341272914</vt:lpwstr>
      </vt:variant>
      <vt:variant>
        <vt:i4>1179708</vt:i4>
      </vt:variant>
      <vt:variant>
        <vt:i4>2</vt:i4>
      </vt:variant>
      <vt:variant>
        <vt:i4>0</vt:i4>
      </vt:variant>
      <vt:variant>
        <vt:i4>5</vt:i4>
      </vt:variant>
      <vt:variant>
        <vt:lpwstr/>
      </vt:variant>
      <vt:variant>
        <vt:lpwstr>_Toc341272913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Планировочная организация территории города</dc:title>
  <dc:creator/>
  <cp:lastModifiedBy/>
  <cp:revision>1</cp:revision>
  <cp:lastPrinted>2012-02-20T13:35:00Z</cp:lastPrinted>
  <dcterms:created xsi:type="dcterms:W3CDTF">2020-02-11T12:33:00Z</dcterms:created>
  <dcterms:modified xsi:type="dcterms:W3CDTF">2020-02-11T12:33:00Z</dcterms:modified>
</cp:coreProperties>
</file>