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D659CC">
        <w:t>12 февраля 2019</w:t>
      </w:r>
      <w:r>
        <w:t xml:space="preserve"> года № </w:t>
      </w:r>
      <w:r w:rsidR="00D659CC">
        <w:t>230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3C77AC" w:rsidRDefault="003C77AC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</w:p>
    <w:p w:rsidR="005A358C" w:rsidRDefault="005A358C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  <w:r>
        <w:t xml:space="preserve">Положение </w:t>
      </w:r>
    </w:p>
    <w:p w:rsidR="005A358C" w:rsidRDefault="003931FB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  <w:r>
        <w:t>об И</w:t>
      </w:r>
      <w:r w:rsidR="005A358C">
        <w:t xml:space="preserve">нтернет-викторине по избирательному праву среди </w:t>
      </w:r>
      <w:r w:rsidR="00361D6D">
        <w:t>обучающихся общеобразовательных организаций</w:t>
      </w:r>
      <w:r w:rsidR="005A358C">
        <w:t xml:space="preserve"> Кадыйского муниципального района Костромской области </w:t>
      </w:r>
    </w:p>
    <w:p w:rsidR="005A358C" w:rsidRDefault="005A358C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</w:p>
    <w:p w:rsidR="005A358C" w:rsidRDefault="003B7886" w:rsidP="003C77AC">
      <w:pPr>
        <w:pStyle w:val="10"/>
        <w:keepNext/>
        <w:keepLines/>
        <w:shd w:val="clear" w:color="auto" w:fill="auto"/>
        <w:tabs>
          <w:tab w:val="left" w:pos="3886"/>
        </w:tabs>
        <w:spacing w:before="0" w:after="0" w:line="360" w:lineRule="auto"/>
      </w:pPr>
      <w:bookmarkStart w:id="0" w:name="bookmark1"/>
      <w:r>
        <w:t xml:space="preserve">1. </w:t>
      </w:r>
      <w:r w:rsidR="005A358C">
        <w:t>Общие положения</w:t>
      </w:r>
      <w:bookmarkEnd w:id="0"/>
    </w:p>
    <w:p w:rsidR="003B7886" w:rsidRDefault="005A358C" w:rsidP="003C77A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>Интернет-викторина по избирательному праву проводится территориальной избирательной комиссией Кадыйского района Костромской области в целях повышения правовой культуры</w:t>
      </w:r>
      <w:r w:rsidR="00361D6D">
        <w:t xml:space="preserve"> будущих</w:t>
      </w:r>
      <w:r>
        <w:t xml:space="preserve"> избирателей, </w:t>
      </w:r>
      <w:r w:rsidR="00361D6D">
        <w:t>направленной на формирование у них знаний, умений и навыков, необходимых для осознанной реализации избирательных прав граждан Российской Федерации, их права на участие в управлении государством как непосредственно, так и через своих представителей</w:t>
      </w:r>
      <w:r>
        <w:t>.</w:t>
      </w:r>
    </w:p>
    <w:p w:rsidR="003B7886" w:rsidRDefault="00361D6D" w:rsidP="003B7886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 xml:space="preserve">В </w:t>
      </w:r>
      <w:r w:rsidR="003931FB">
        <w:t>Интернет-в</w:t>
      </w:r>
      <w:r w:rsidR="005A358C">
        <w:t>ик</w:t>
      </w:r>
      <w:r w:rsidR="003931FB">
        <w:t>торин</w:t>
      </w:r>
      <w:r>
        <w:t xml:space="preserve">е могут принимать участие обучающиеся </w:t>
      </w:r>
      <w:r w:rsidR="003B7886">
        <w:t xml:space="preserve">9-10 классов </w:t>
      </w:r>
      <w:r>
        <w:t>общеобразовательных организаций Кадыйского муниципального района Костромской области.</w:t>
      </w:r>
    </w:p>
    <w:p w:rsidR="003B7886" w:rsidRDefault="00361D6D" w:rsidP="003B7886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 xml:space="preserve">Интернет-викторина проводится в двух категориях: для учащихся </w:t>
      </w:r>
      <w:r w:rsidR="003B7886">
        <w:t>9-х классов и для учащихся 10-х классов.</w:t>
      </w:r>
    </w:p>
    <w:p w:rsidR="005A358C" w:rsidRDefault="003C77AC" w:rsidP="003B7886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>Интернет</w:t>
      </w:r>
      <w:r w:rsidR="0012147C">
        <w:t>–викторина п</w:t>
      </w:r>
      <w:r w:rsidR="003931FB">
        <w:t xml:space="preserve">роводится с </w:t>
      </w:r>
      <w:r w:rsidR="0012147C">
        <w:t>1</w:t>
      </w:r>
      <w:r w:rsidR="003931FB">
        <w:t xml:space="preserve"> </w:t>
      </w:r>
      <w:r w:rsidR="005A358C">
        <w:t xml:space="preserve">по </w:t>
      </w:r>
      <w:r w:rsidR="0012147C">
        <w:t>11</w:t>
      </w:r>
      <w:r w:rsidR="005A358C">
        <w:t xml:space="preserve"> марта 201</w:t>
      </w:r>
      <w:r w:rsidR="0012147C">
        <w:t>9</w:t>
      </w:r>
      <w:r w:rsidR="005A358C">
        <w:t xml:space="preserve"> года.</w:t>
      </w:r>
    </w:p>
    <w:p w:rsidR="005A358C" w:rsidRDefault="005A358C" w:rsidP="009E4D9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40" w:line="280" w:lineRule="exact"/>
      </w:pPr>
      <w:bookmarkStart w:id="1" w:name="bookmark2"/>
      <w:r>
        <w:t xml:space="preserve">Условия </w:t>
      </w:r>
      <w:r w:rsidR="009E4D94">
        <w:t>и порядок проведения Интернет-</w:t>
      </w:r>
      <w:r>
        <w:t>викторины</w:t>
      </w:r>
      <w:bookmarkEnd w:id="1"/>
    </w:p>
    <w:p w:rsidR="003C77AC" w:rsidRDefault="003C77AC" w:rsidP="0012147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900"/>
        <w:contextualSpacing/>
      </w:pPr>
      <w:r>
        <w:t xml:space="preserve">Задание </w:t>
      </w:r>
      <w:r w:rsidR="003931FB">
        <w:t>И</w:t>
      </w:r>
      <w:r>
        <w:t>нтернет-викторины состоит из двух частей:</w:t>
      </w:r>
    </w:p>
    <w:p w:rsidR="003C77AC" w:rsidRDefault="003C77AC" w:rsidP="003C77AC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900"/>
        <w:contextualSpacing/>
      </w:pPr>
      <w:r>
        <w:t>- первая</w:t>
      </w:r>
      <w:r w:rsidR="005A358C">
        <w:t xml:space="preserve"> </w:t>
      </w:r>
      <w:r>
        <w:t xml:space="preserve">- </w:t>
      </w:r>
      <w:r w:rsidR="005A358C">
        <w:t>20</w:t>
      </w:r>
      <w:r w:rsidR="0012147C">
        <w:t xml:space="preserve"> </w:t>
      </w:r>
      <w:r>
        <w:t>тестовых заданий с несколькими вариантами ответов;</w:t>
      </w:r>
    </w:p>
    <w:p w:rsidR="0012147C" w:rsidRDefault="003C77AC" w:rsidP="003C77AC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900"/>
        <w:contextualSpacing/>
      </w:pPr>
      <w:r>
        <w:t>- вторая – творческое задание.</w:t>
      </w:r>
    </w:p>
    <w:p w:rsidR="005A358C" w:rsidRDefault="005A358C" w:rsidP="0012147C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>При подготовке ответов необходимо максимально использовать действующее законодательство о выборах.</w:t>
      </w:r>
    </w:p>
    <w:p w:rsidR="009E4D94" w:rsidRDefault="009E4D94" w:rsidP="009E4D94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851"/>
        <w:contextualSpacing/>
      </w:pPr>
      <w:r>
        <w:t>За каждый правильный ответ на тестовые задания начисляется 1 балл, за выполнение творческого задания – от 1 до 12 баллов.</w:t>
      </w:r>
    </w:p>
    <w:p w:rsidR="009E4D94" w:rsidRDefault="009E4D94" w:rsidP="009E4D94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851"/>
        <w:contextualSpacing/>
      </w:pPr>
      <w:r>
        <w:t xml:space="preserve">Оценка выполнения творческого задания осуществляется по </w:t>
      </w:r>
      <w:r>
        <w:lastRenderedPageBreak/>
        <w:t>следующим критериям: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соответствие содержания ответа теме творческого задания (до 2 баллов);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грамотность (до 2 баллов);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доступность стиля изложения (до 2 баллов);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практическая направленность (до 3 баллов);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оригинальный подход к выполнению творческого задания (до 3 баллов).</w:t>
      </w:r>
    </w:p>
    <w:p w:rsidR="009E4D94" w:rsidRDefault="009E4D94" w:rsidP="009E4D94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851"/>
        <w:contextualSpacing/>
      </w:pPr>
      <w:r>
        <w:t>Средний балл каждого участника Интернет-викторины определяется исходя из оценок, выставленных Комиссией</w:t>
      </w:r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900"/>
        <w:contextualSpacing/>
      </w:pPr>
      <w:r>
        <w:t xml:space="preserve">Задания </w:t>
      </w:r>
      <w:r w:rsidR="003931FB">
        <w:t>И</w:t>
      </w:r>
      <w:r>
        <w:t>нтернет-викторины размещаются на страничке «Территориальная избирательная комиссия Кадыйского района Костромской области» сайта администр</w:t>
      </w:r>
      <w:r w:rsidR="003931FB">
        <w:t xml:space="preserve">ации Кадыйского муниципального </w:t>
      </w:r>
      <w:r>
        <w:t xml:space="preserve">района </w:t>
      </w:r>
      <w:r w:rsidR="003931FB">
        <w:t xml:space="preserve">Костромской области </w:t>
      </w:r>
      <w:r>
        <w:t>в рубрике «Молодому избирателю»</w:t>
      </w:r>
      <w:r w:rsidR="003931FB">
        <w:t xml:space="preserve"> </w:t>
      </w:r>
      <w:r w:rsidR="0012147C">
        <w:t>01 марта</w:t>
      </w:r>
      <w:r w:rsidR="003931FB">
        <w:t xml:space="preserve"> 201</w:t>
      </w:r>
      <w:r w:rsidR="0012147C">
        <w:t>8</w:t>
      </w:r>
      <w:r w:rsidR="003931FB">
        <w:t xml:space="preserve"> года.</w:t>
      </w:r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0" w:line="360" w:lineRule="auto"/>
        <w:ind w:firstLine="880"/>
        <w:contextualSpacing/>
      </w:pPr>
      <w:r>
        <w:t xml:space="preserve">Ответы на </w:t>
      </w:r>
      <w:r w:rsidR="003C77AC">
        <w:t>задания</w:t>
      </w:r>
      <w:r>
        <w:t xml:space="preserve"> </w:t>
      </w:r>
      <w:r w:rsidR="003931FB">
        <w:t>Интернет-в</w:t>
      </w:r>
      <w:r>
        <w:t>икторины (приложение № 1) направляются на электронный адрес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tik</w:t>
        </w:r>
        <w:r>
          <w:rPr>
            <w:rStyle w:val="a3"/>
          </w:rPr>
          <w:t>44006@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A358C">
          <w:rPr>
            <w:rStyle w:val="a3"/>
          </w:rPr>
          <w:t xml:space="preserve"> </w:t>
        </w:r>
      </w:hyperlink>
      <w:r w:rsidR="003931FB" w:rsidRPr="008A12DC">
        <w:rPr>
          <w:b/>
        </w:rPr>
        <w:t>не позднее</w:t>
      </w:r>
      <w:r w:rsidRPr="008A12DC">
        <w:rPr>
          <w:b/>
        </w:rPr>
        <w:t xml:space="preserve"> </w:t>
      </w:r>
      <w:r w:rsidR="008A12DC">
        <w:rPr>
          <w:b/>
        </w:rPr>
        <w:t xml:space="preserve">                        </w:t>
      </w:r>
      <w:r w:rsidRPr="008A12DC">
        <w:rPr>
          <w:b/>
        </w:rPr>
        <w:t>0</w:t>
      </w:r>
      <w:r w:rsidR="0012147C">
        <w:rPr>
          <w:b/>
        </w:rPr>
        <w:t>4</w:t>
      </w:r>
      <w:r w:rsidRPr="008A12DC">
        <w:rPr>
          <w:b/>
        </w:rPr>
        <w:t xml:space="preserve"> марта 201</w:t>
      </w:r>
      <w:r w:rsidR="0012147C">
        <w:rPr>
          <w:b/>
        </w:rPr>
        <w:t>9</w:t>
      </w:r>
      <w:r w:rsidRPr="008A12DC">
        <w:rPr>
          <w:b/>
        </w:rPr>
        <w:t xml:space="preserve"> года</w:t>
      </w:r>
      <w:r>
        <w:t>. При подведении итогов учитывается дата отправления ответа.</w:t>
      </w:r>
    </w:p>
    <w:p w:rsidR="005A358C" w:rsidRDefault="005A358C" w:rsidP="005A35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02"/>
        </w:tabs>
        <w:spacing w:before="0" w:after="137" w:line="280" w:lineRule="exact"/>
        <w:ind w:left="2740"/>
        <w:jc w:val="both"/>
      </w:pPr>
      <w:bookmarkStart w:id="2" w:name="bookmark3"/>
      <w:r>
        <w:t>Порядок проведения викторины</w:t>
      </w:r>
      <w:bookmarkEnd w:id="2"/>
    </w:p>
    <w:p w:rsidR="008D6434" w:rsidRDefault="005A358C" w:rsidP="008D6434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124" w:line="374" w:lineRule="exact"/>
        <w:ind w:firstLine="880"/>
      </w:pPr>
      <w:r>
        <w:t xml:space="preserve">Организационный комитет подводит итоги </w:t>
      </w:r>
      <w:r w:rsidR="003931FB">
        <w:t>Интернет-в</w:t>
      </w:r>
      <w:r>
        <w:t>икторины до 1</w:t>
      </w:r>
      <w:r w:rsidR="0012147C">
        <w:t>1</w:t>
      </w:r>
      <w:r>
        <w:t xml:space="preserve"> марта 201</w:t>
      </w:r>
      <w:r w:rsidR="0012147C">
        <w:t>9</w:t>
      </w:r>
      <w:r>
        <w:t xml:space="preserve"> года.</w:t>
      </w:r>
    </w:p>
    <w:p w:rsidR="008D6434" w:rsidRDefault="005A358C" w:rsidP="008D6434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124" w:line="360" w:lineRule="auto"/>
        <w:ind w:firstLine="880"/>
      </w:pPr>
      <w:r>
        <w:t>Победители</w:t>
      </w:r>
      <w:r w:rsidR="003931FB">
        <w:t xml:space="preserve"> Интернет-викторины награждаются </w:t>
      </w:r>
      <w:r w:rsidR="0012147C">
        <w:t>Дипломами</w:t>
      </w:r>
      <w:r w:rsidR="003931FB">
        <w:t xml:space="preserve"> </w:t>
      </w:r>
      <w:r>
        <w:t>и памятными сувенирами территориальной избирательной комиссии Кадыйского района Костромской области</w:t>
      </w:r>
      <w:r w:rsidR="003931FB">
        <w:t>.</w:t>
      </w:r>
      <w:r w:rsidR="008D6434">
        <w:t xml:space="preserve"> Участники, награждаются Благодарственными письмами </w:t>
      </w:r>
      <w:r w:rsidR="008D6434" w:rsidRPr="008D6434">
        <w:t>территориальной избирательной комиссии Кадыйского района Костромской области</w:t>
      </w:r>
      <w:r w:rsidR="008D6434">
        <w:t>.</w:t>
      </w:r>
    </w:p>
    <w:p w:rsidR="008D6434" w:rsidRDefault="008D6434" w:rsidP="008D6434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124" w:line="360" w:lineRule="auto"/>
        <w:ind w:firstLine="880"/>
      </w:pPr>
      <w:r>
        <w:t xml:space="preserve">Педагоги, обучающиеся которых признаны победителями Интернет-викторины, </w:t>
      </w:r>
      <w:r w:rsidRPr="008D6434">
        <w:t>награждаются Благодарственными письмами территориальной избирательной комиссии Кадыйского района Костромской области</w:t>
      </w:r>
      <w:r>
        <w:t>.</w:t>
      </w: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bookmarkStart w:id="3" w:name="bookmark4"/>
      <w:r>
        <w:t>Приложение № 1</w:t>
      </w:r>
    </w:p>
    <w:p w:rsidR="005A358C" w:rsidRDefault="0012147C" w:rsidP="005A358C">
      <w:pPr>
        <w:pStyle w:val="40"/>
        <w:shd w:val="clear" w:color="auto" w:fill="auto"/>
        <w:tabs>
          <w:tab w:val="left" w:pos="866"/>
        </w:tabs>
        <w:spacing w:before="0" w:after="0" w:line="240" w:lineRule="auto"/>
        <w:ind w:left="3969"/>
        <w:jc w:val="center"/>
        <w:rPr>
          <w:b w:val="0"/>
        </w:rPr>
      </w:pPr>
      <w:r>
        <w:rPr>
          <w:b w:val="0"/>
        </w:rPr>
        <w:t>к положению об И</w:t>
      </w:r>
      <w:r w:rsidR="005A358C">
        <w:rPr>
          <w:b w:val="0"/>
        </w:rPr>
        <w:t xml:space="preserve">нтернет-викторине по избирательному праву среди </w:t>
      </w:r>
      <w:r>
        <w:rPr>
          <w:b w:val="0"/>
        </w:rPr>
        <w:t>обучающихся общеобразовательных организаций</w:t>
      </w:r>
      <w:r w:rsidR="005A358C">
        <w:rPr>
          <w:b w:val="0"/>
        </w:rPr>
        <w:t xml:space="preserve"> Кадыйского муниципального района Костромской области </w:t>
      </w:r>
    </w:p>
    <w:p w:rsidR="005A358C" w:rsidRDefault="005A358C" w:rsidP="005A358C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</w:pPr>
    </w:p>
    <w:p w:rsidR="005A358C" w:rsidRDefault="005A358C" w:rsidP="005A358C">
      <w:pPr>
        <w:pStyle w:val="10"/>
        <w:keepNext/>
        <w:keepLines/>
        <w:shd w:val="clear" w:color="auto" w:fill="auto"/>
        <w:spacing w:before="0" w:after="0" w:line="360" w:lineRule="auto"/>
      </w:pPr>
      <w:r>
        <w:t xml:space="preserve">Форма ответов на задания </w:t>
      </w:r>
      <w:r w:rsidR="008D6434">
        <w:t>Интернет-</w:t>
      </w:r>
      <w:r>
        <w:t>викторины</w:t>
      </w:r>
      <w:bookmarkEnd w:id="3"/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ind w:left="3020"/>
        <w:jc w:val="left"/>
      </w:pP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 xml:space="preserve">Фамилия, имя, </w:t>
      </w:r>
      <w:r w:rsidR="000D52B7">
        <w:t>отчество участника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Да</w:t>
      </w:r>
      <w:r w:rsidR="000D52B7">
        <w:t>та рождения (число, месяц, год)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Место учебы (н</w:t>
      </w:r>
      <w:r w:rsidR="000D52B7">
        <w:t>аименование учебного заведения)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Место работы (наиме</w:t>
      </w:r>
      <w:r w:rsidR="000D52B7">
        <w:t>нование организации, должность)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Ме</w:t>
      </w:r>
      <w:r w:rsidR="000D52B7">
        <w:t>сто жительства (почтовый адрес)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Контакт</w:t>
      </w:r>
      <w:r w:rsidR="000D52B7">
        <w:t>ные телефоны: домашний, сотовый</w:t>
      </w:r>
    </w:p>
    <w:p w:rsidR="000D52B7" w:rsidRDefault="000D52B7" w:rsidP="000D52B7">
      <w:pPr>
        <w:pStyle w:val="20"/>
        <w:shd w:val="clear" w:color="auto" w:fill="auto"/>
        <w:spacing w:before="0" w:after="0" w:line="360" w:lineRule="auto"/>
        <w:jc w:val="left"/>
      </w:pPr>
      <w:r>
        <w:t>Адрес электронной почты</w:t>
      </w:r>
    </w:p>
    <w:p w:rsidR="000D52B7" w:rsidRDefault="000D52B7" w:rsidP="000D52B7">
      <w:pPr>
        <w:pStyle w:val="20"/>
        <w:shd w:val="clear" w:color="auto" w:fill="auto"/>
        <w:spacing w:before="0" w:after="0" w:line="360" w:lineRule="auto"/>
        <w:jc w:val="left"/>
      </w:pPr>
      <w:r>
        <w:t>Фамилия, имя, отчество руководителя</w:t>
      </w:r>
    </w:p>
    <w:p w:rsidR="000D52B7" w:rsidRDefault="000D52B7" w:rsidP="000D52B7">
      <w:pPr>
        <w:pStyle w:val="20"/>
        <w:shd w:val="clear" w:color="auto" w:fill="auto"/>
        <w:spacing w:before="0" w:after="0" w:line="360" w:lineRule="auto"/>
        <w:jc w:val="left"/>
      </w:pP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Ответы на тестовые задания:</w:t>
      </w:r>
    </w:p>
    <w:tbl>
      <w:tblPr>
        <w:tblStyle w:val="a4"/>
        <w:tblW w:w="0" w:type="auto"/>
        <w:jc w:val="center"/>
        <w:tblInd w:w="-501" w:type="dxa"/>
        <w:tblLook w:val="04A0" w:firstRow="1" w:lastRow="0" w:firstColumn="1" w:lastColumn="0" w:noHBand="0" w:noVBand="1"/>
      </w:tblPr>
      <w:tblGrid>
        <w:gridCol w:w="1602"/>
        <w:gridCol w:w="1553"/>
        <w:gridCol w:w="1083"/>
        <w:gridCol w:w="1338"/>
        <w:gridCol w:w="1605"/>
      </w:tblGrid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Вопрос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ответ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Вопрос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ответ</w:t>
            </w:r>
          </w:p>
        </w:tc>
      </w:tr>
      <w:tr w:rsidR="005A358C" w:rsidTr="005A358C">
        <w:trPr>
          <w:trHeight w:val="4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12147C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2</w:t>
            </w:r>
            <w:r w:rsidR="005A358C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</w:tbl>
    <w:p w:rsidR="005A358C" w:rsidRDefault="005A358C" w:rsidP="005A358C"/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891CEF" w:rsidRDefault="00891CEF">
      <w:pPr>
        <w:rPr>
          <w:rFonts w:ascii="Times New Roman" w:hAnsi="Times New Roman" w:cs="Times New Roman"/>
          <w:sz w:val="28"/>
        </w:rPr>
      </w:pPr>
    </w:p>
    <w:p w:rsidR="00891CEF" w:rsidRDefault="00891CEF">
      <w:pPr>
        <w:rPr>
          <w:rFonts w:ascii="Times New Roman" w:hAnsi="Times New Roman" w:cs="Times New Roman"/>
          <w:sz w:val="28"/>
        </w:rPr>
      </w:pPr>
    </w:p>
    <w:p w:rsidR="00891CEF" w:rsidRDefault="00891CEF">
      <w:pPr>
        <w:rPr>
          <w:rFonts w:ascii="Times New Roman" w:hAnsi="Times New Roman" w:cs="Times New Roman"/>
          <w:sz w:val="28"/>
        </w:rPr>
      </w:pPr>
    </w:p>
    <w:p w:rsidR="00891CEF" w:rsidRDefault="00891CEF">
      <w:pPr>
        <w:rPr>
          <w:rFonts w:ascii="Times New Roman" w:hAnsi="Times New Roman" w:cs="Times New Roman"/>
          <w:sz w:val="28"/>
        </w:rPr>
      </w:pPr>
    </w:p>
    <w:p w:rsidR="00891CEF" w:rsidRDefault="00891CEF">
      <w:pPr>
        <w:rPr>
          <w:rFonts w:ascii="Times New Roman" w:hAnsi="Times New Roman" w:cs="Times New Roman"/>
          <w:sz w:val="28"/>
        </w:rPr>
      </w:pPr>
    </w:p>
    <w:p w:rsidR="00891CEF" w:rsidRDefault="00891CEF">
      <w:pPr>
        <w:rPr>
          <w:rFonts w:ascii="Times New Roman" w:hAnsi="Times New Roman" w:cs="Times New Roman"/>
          <w:sz w:val="28"/>
        </w:rPr>
      </w:pPr>
      <w:bookmarkStart w:id="4" w:name="_GoBack"/>
      <w:bookmarkEnd w:id="4"/>
    </w:p>
    <w:p w:rsidR="0012147C" w:rsidRDefault="000D52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Творческое задание на тему:</w:t>
      </w: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F07319" w:rsidRPr="0012147C" w:rsidRDefault="00F07319">
      <w:pPr>
        <w:rPr>
          <w:rFonts w:ascii="Times New Roman" w:hAnsi="Times New Roman" w:cs="Times New Roman"/>
          <w:sz w:val="28"/>
        </w:rPr>
      </w:pPr>
    </w:p>
    <w:sectPr w:rsidR="00F07319" w:rsidRPr="0012147C" w:rsidSect="00255D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0" w:rsidRDefault="00EF04A0" w:rsidP="00255DE2">
      <w:r>
        <w:separator/>
      </w:r>
    </w:p>
  </w:endnote>
  <w:endnote w:type="continuationSeparator" w:id="0">
    <w:p w:rsidR="00EF04A0" w:rsidRDefault="00EF04A0" w:rsidP="0025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0" w:rsidRDefault="00EF04A0" w:rsidP="00255DE2">
      <w:r>
        <w:separator/>
      </w:r>
    </w:p>
  </w:footnote>
  <w:footnote w:type="continuationSeparator" w:id="0">
    <w:p w:rsidR="00EF04A0" w:rsidRDefault="00EF04A0" w:rsidP="0025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246"/>
      <w:docPartObj>
        <w:docPartGallery w:val="Page Numbers (Top of Page)"/>
        <w:docPartUnique/>
      </w:docPartObj>
    </w:sdtPr>
    <w:sdtEndPr/>
    <w:sdtContent>
      <w:p w:rsidR="00255DE2" w:rsidRDefault="00255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EF">
          <w:rPr>
            <w:noProof/>
          </w:rPr>
          <w:t>4</w:t>
        </w:r>
        <w:r>
          <w:fldChar w:fldCharType="end"/>
        </w:r>
      </w:p>
    </w:sdtContent>
  </w:sdt>
  <w:p w:rsidR="00255DE2" w:rsidRDefault="00255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6C2C8E"/>
    <w:multiLevelType w:val="hybridMultilevel"/>
    <w:tmpl w:val="35B251CE"/>
    <w:lvl w:ilvl="0" w:tplc="A282F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7DB9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8C"/>
    <w:rsid w:val="00015292"/>
    <w:rsid w:val="000D52B7"/>
    <w:rsid w:val="0012147C"/>
    <w:rsid w:val="00255DE2"/>
    <w:rsid w:val="002B7C90"/>
    <w:rsid w:val="00361D6D"/>
    <w:rsid w:val="003931FB"/>
    <w:rsid w:val="003B7886"/>
    <w:rsid w:val="003C77AC"/>
    <w:rsid w:val="00430777"/>
    <w:rsid w:val="005A358C"/>
    <w:rsid w:val="006402F7"/>
    <w:rsid w:val="007A4EBD"/>
    <w:rsid w:val="00891CEF"/>
    <w:rsid w:val="008A12DC"/>
    <w:rsid w:val="008D6434"/>
    <w:rsid w:val="009E4D94"/>
    <w:rsid w:val="00A5684C"/>
    <w:rsid w:val="00BA4F0D"/>
    <w:rsid w:val="00D659CC"/>
    <w:rsid w:val="00D77FE6"/>
    <w:rsid w:val="00E0142B"/>
    <w:rsid w:val="00EF04A0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ik44006@yandex.ru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17</cp:revision>
  <cp:lastPrinted>2017-01-31T07:40:00Z</cp:lastPrinted>
  <dcterms:created xsi:type="dcterms:W3CDTF">2017-01-31T07:30:00Z</dcterms:created>
  <dcterms:modified xsi:type="dcterms:W3CDTF">2019-02-14T06:09:00Z</dcterms:modified>
</cp:coreProperties>
</file>