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E0" w:rsidRPr="003740E0" w:rsidRDefault="003740E0" w:rsidP="0037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923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ПАНЬКОВС</w:t>
      </w:r>
      <w:r w:rsidR="00C84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</w:t>
      </w:r>
      <w:r w:rsidR="00DF7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3740E0" w:rsidRPr="003740E0" w:rsidRDefault="003740E0" w:rsidP="003740E0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 w:rsidRPr="003740E0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 w:rsidRPr="003740E0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3740E0" w:rsidRPr="00733594" w:rsidRDefault="003740E0" w:rsidP="003740E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40E0">
        <w:rPr>
          <w:rFonts w:ascii="Times New Roman" w:eastAsia="Arial" w:hAnsi="Times New Roman" w:cs="Times New Roman"/>
          <w:sz w:val="28"/>
          <w:szCs w:val="24"/>
          <w:lang w:eastAsia="ru-RU"/>
        </w:rPr>
        <w:t>27</w:t>
      </w:r>
      <w:r w:rsidRPr="003740E0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</w:t>
      </w:r>
      <w:r w:rsidRPr="003740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  2016 года                                                                                               № </w:t>
      </w:r>
      <w:r w:rsidR="00733594" w:rsidRPr="0073359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3740E0" w:rsidRPr="003740E0" w:rsidRDefault="003740E0" w:rsidP="003740E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740E0" w:rsidRPr="003740E0" w:rsidRDefault="003740E0" w:rsidP="00DF73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</w:t>
      </w:r>
      <w:r w:rsidRPr="003740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форме и описании нагрудного </w:t>
      </w:r>
      <w:r w:rsidR="00CE0F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знака наблюдателей</w:t>
      </w:r>
      <w:r w:rsidRPr="003740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исутствующ</w:t>
      </w:r>
      <w:r w:rsidR="00CE0F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740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 голосовании и подсчете голосов избирателей</w:t>
      </w:r>
      <w:r w:rsidR="00A430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участковых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избирательных комиссиях </w:t>
      </w:r>
      <w:r w:rsidRPr="003740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проведении выборов </w:t>
      </w:r>
      <w:r w:rsidR="00A430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органы местного самоуправления </w:t>
      </w:r>
      <w:proofErr w:type="spellStart"/>
      <w:r w:rsidR="00923AFB" w:rsidRPr="00923A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Паньковско</w:t>
      </w:r>
      <w:r w:rsidR="00C84A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proofErr w:type="spellEnd"/>
      <w:r w:rsidR="00C84A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273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</w:t>
      </w:r>
      <w:r w:rsidR="00DF73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селени</w:t>
      </w:r>
      <w:r w:rsidR="00C273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DF73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273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Кадыйского муниципального района Костромской области</w:t>
      </w:r>
      <w:r w:rsidR="00733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740E0" w:rsidRDefault="003740E0" w:rsidP="003740E0">
      <w:pPr>
        <w:pStyle w:val="p8"/>
        <w:spacing w:line="360" w:lineRule="auto"/>
        <w:ind w:firstLine="709"/>
        <w:jc w:val="both"/>
        <w:rPr>
          <w:rStyle w:val="s1"/>
          <w:sz w:val="28"/>
        </w:rPr>
      </w:pPr>
      <w:r w:rsidRPr="003740E0">
        <w:rPr>
          <w:sz w:val="28"/>
        </w:rPr>
        <w:t xml:space="preserve">На основании статьи 91 Избирательного кодекса Костромской области избирательная комиссия муниципального образования  </w:t>
      </w:r>
      <w:proofErr w:type="spellStart"/>
      <w:r w:rsidR="00923AFB" w:rsidRPr="00923AFB">
        <w:rPr>
          <w:bCs/>
          <w:sz w:val="28"/>
        </w:rPr>
        <w:t>Паньковско</w:t>
      </w:r>
      <w:r w:rsidR="00C84A8C">
        <w:rPr>
          <w:sz w:val="28"/>
        </w:rPr>
        <w:t>е</w:t>
      </w:r>
      <w:proofErr w:type="spellEnd"/>
      <w:r w:rsidR="00DF7383">
        <w:rPr>
          <w:sz w:val="28"/>
        </w:rPr>
        <w:t xml:space="preserve"> сельское поселение</w:t>
      </w:r>
      <w:r w:rsidRPr="003740E0">
        <w:rPr>
          <w:sz w:val="28"/>
        </w:rPr>
        <w:t xml:space="preserve"> </w:t>
      </w:r>
      <w:r w:rsidRPr="003740E0">
        <w:rPr>
          <w:rStyle w:val="s1"/>
          <w:b/>
          <w:sz w:val="28"/>
        </w:rPr>
        <w:t>постановляет</w:t>
      </w:r>
      <w:r w:rsidRPr="003740E0">
        <w:rPr>
          <w:rStyle w:val="s1"/>
          <w:sz w:val="28"/>
        </w:rPr>
        <w:t>:</w:t>
      </w:r>
    </w:p>
    <w:p w:rsidR="003740E0" w:rsidRPr="00DF7383" w:rsidRDefault="003740E0" w:rsidP="00DF7383">
      <w:pPr>
        <w:pStyle w:val="p8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</w:rPr>
      </w:pPr>
      <w:r w:rsidRPr="003740E0">
        <w:rPr>
          <w:sz w:val="28"/>
        </w:rPr>
        <w:t xml:space="preserve">Утвердить </w:t>
      </w:r>
      <w:r w:rsidR="00A4301C">
        <w:rPr>
          <w:rStyle w:val="s3"/>
          <w:sz w:val="28"/>
        </w:rPr>
        <w:t>формы</w:t>
      </w:r>
      <w:r w:rsidRPr="003740E0">
        <w:rPr>
          <w:sz w:val="28"/>
        </w:rPr>
        <w:t xml:space="preserve"> нагрудного знака наблюдател</w:t>
      </w:r>
      <w:r w:rsidR="00CE0F03">
        <w:rPr>
          <w:sz w:val="28"/>
        </w:rPr>
        <w:t>ей</w:t>
      </w:r>
      <w:r w:rsidRPr="003740E0">
        <w:rPr>
          <w:sz w:val="28"/>
        </w:rPr>
        <w:t>, присутствующ</w:t>
      </w:r>
      <w:r w:rsidR="00CE0F03">
        <w:rPr>
          <w:sz w:val="28"/>
        </w:rPr>
        <w:t>их</w:t>
      </w:r>
      <w:r w:rsidRPr="003740E0">
        <w:rPr>
          <w:sz w:val="28"/>
        </w:rPr>
        <w:t xml:space="preserve"> при голосовании </w:t>
      </w:r>
      <w:r>
        <w:rPr>
          <w:sz w:val="28"/>
        </w:rPr>
        <w:t xml:space="preserve">и подсчете голосов избирателей в участковых избирательных комиссиях </w:t>
      </w:r>
      <w:r w:rsidRPr="003740E0">
        <w:rPr>
          <w:sz w:val="28"/>
        </w:rPr>
        <w:t xml:space="preserve">при проведении выборов </w:t>
      </w:r>
      <w:r w:rsidR="00A4301C" w:rsidRPr="00A4301C">
        <w:rPr>
          <w:bCs/>
          <w:sz w:val="28"/>
        </w:rPr>
        <w:t>в органы местного самоуправления</w:t>
      </w:r>
      <w:r w:rsidR="00553EFA">
        <w:rPr>
          <w:bCs/>
          <w:sz w:val="28"/>
        </w:rPr>
        <w:t xml:space="preserve"> </w:t>
      </w:r>
      <w:proofErr w:type="spellStart"/>
      <w:r w:rsidR="00923AFB" w:rsidRPr="00923AFB">
        <w:rPr>
          <w:bCs/>
          <w:sz w:val="28"/>
        </w:rPr>
        <w:t>Паньковско</w:t>
      </w:r>
      <w:r w:rsidR="00C84A8C">
        <w:rPr>
          <w:bCs/>
          <w:sz w:val="28"/>
        </w:rPr>
        <w:t>го</w:t>
      </w:r>
      <w:proofErr w:type="spellEnd"/>
      <w:r w:rsidR="00DF7383" w:rsidRPr="00DF7383">
        <w:rPr>
          <w:bCs/>
          <w:sz w:val="28"/>
        </w:rPr>
        <w:t xml:space="preserve"> сельско</w:t>
      </w:r>
      <w:r w:rsidR="00C27367">
        <w:rPr>
          <w:bCs/>
          <w:sz w:val="28"/>
        </w:rPr>
        <w:t>го поселения Кадыйского муниципального района Костромской области</w:t>
      </w:r>
      <w:r w:rsidR="00C84A8C">
        <w:rPr>
          <w:bCs/>
          <w:sz w:val="28"/>
        </w:rPr>
        <w:t xml:space="preserve"> </w:t>
      </w:r>
      <w:r w:rsidR="007873E3" w:rsidRPr="00DF7383">
        <w:rPr>
          <w:sz w:val="28"/>
        </w:rPr>
        <w:t>(приложение</w:t>
      </w:r>
      <w:proofErr w:type="gramStart"/>
      <w:r w:rsidR="00A4301C">
        <w:rPr>
          <w:sz w:val="28"/>
        </w:rPr>
        <w:t>1</w:t>
      </w:r>
      <w:proofErr w:type="gramEnd"/>
      <w:r w:rsidR="00A4301C">
        <w:rPr>
          <w:sz w:val="28"/>
        </w:rPr>
        <w:t>,2</w:t>
      </w:r>
      <w:r w:rsidR="007873E3" w:rsidRPr="00DF7383">
        <w:rPr>
          <w:sz w:val="28"/>
        </w:rPr>
        <w:t>)</w:t>
      </w:r>
      <w:r w:rsidRPr="00DF7383">
        <w:rPr>
          <w:sz w:val="28"/>
        </w:rPr>
        <w:t>.</w:t>
      </w:r>
    </w:p>
    <w:p w:rsidR="003740E0" w:rsidRPr="003740E0" w:rsidRDefault="00DF7383" w:rsidP="003740E0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>2</w:t>
      </w:r>
      <w:r w:rsidR="003740E0" w:rsidRPr="003740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zh-CN"/>
        </w:rPr>
        <w:t xml:space="preserve">. Разместить настоящее постановление </w:t>
      </w:r>
      <w:r w:rsidR="003740E0" w:rsidRPr="003740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сайте администрации    </w:t>
      </w:r>
      <w:proofErr w:type="spellStart"/>
      <w:r w:rsidR="00923AFB" w:rsidRPr="00923AF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Паньковско</w:t>
      </w:r>
      <w:r w:rsidR="00C84A8C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  <w:r w:rsidR="003740E0" w:rsidRPr="003740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</w:t>
      </w:r>
      <w:r w:rsidR="003740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740E0" w:rsidRPr="003740E0">
        <w:rPr>
          <w:rFonts w:ascii="Times New Roman" w:eastAsia="Times New Roman" w:hAnsi="Times New Roman" w:cs="Times New Roman"/>
          <w:sz w:val="28"/>
          <w:szCs w:val="28"/>
          <w:lang w:eastAsia="zh-CN"/>
        </w:rPr>
        <w:t>Кадыйского муниципального района    Костромской области в сети Интернет.</w:t>
      </w:r>
    </w:p>
    <w:p w:rsidR="003740E0" w:rsidRPr="003740E0" w:rsidRDefault="003740E0" w:rsidP="003740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E0" w:rsidRPr="003740E0" w:rsidRDefault="003740E0" w:rsidP="003740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E0" w:rsidRPr="003740E0" w:rsidRDefault="003740E0" w:rsidP="003740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                                  М.С. Жильцова</w:t>
      </w:r>
    </w:p>
    <w:p w:rsidR="001E71B4" w:rsidRDefault="003740E0" w:rsidP="003740E0">
      <w:pPr>
        <w:pStyle w:val="p6"/>
      </w:pPr>
      <w:r w:rsidRPr="003740E0">
        <w:rPr>
          <w:sz w:val="28"/>
          <w:szCs w:val="28"/>
        </w:rPr>
        <w:t>Секрета</w:t>
      </w:r>
      <w:r>
        <w:rPr>
          <w:sz w:val="28"/>
          <w:szCs w:val="28"/>
        </w:rPr>
        <w:t>р</w:t>
      </w:r>
      <w:r w:rsidRPr="003740E0">
        <w:rPr>
          <w:sz w:val="28"/>
          <w:szCs w:val="28"/>
        </w:rPr>
        <w:t xml:space="preserve">ь избирательной комиссии                                          </w:t>
      </w:r>
      <w:r w:rsidR="0075133B">
        <w:rPr>
          <w:sz w:val="28"/>
          <w:szCs w:val="28"/>
        </w:rPr>
        <w:t xml:space="preserve"> </w:t>
      </w:r>
      <w:r w:rsidRPr="003740E0">
        <w:rPr>
          <w:sz w:val="28"/>
          <w:szCs w:val="28"/>
        </w:rPr>
        <w:t>М.С. Громова</w:t>
      </w:r>
      <w:r w:rsidR="001E71B4">
        <w:t xml:space="preserve"> </w:t>
      </w:r>
    </w:p>
    <w:p w:rsidR="00650082" w:rsidRPr="00A91401" w:rsidRDefault="00650082"/>
    <w:p w:rsidR="00A91401" w:rsidRDefault="00A91401">
      <w:pPr>
        <w:rPr>
          <w:lang w:val="en-US"/>
        </w:rPr>
      </w:pPr>
    </w:p>
    <w:p w:rsidR="00A91401" w:rsidRDefault="00A91401">
      <w:pPr>
        <w:rPr>
          <w:lang w:val="en-US"/>
        </w:rPr>
      </w:pPr>
    </w:p>
    <w:p w:rsidR="00A91401" w:rsidRPr="00A91401" w:rsidRDefault="00A91401" w:rsidP="00A914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1</w:t>
      </w:r>
    </w:p>
    <w:p w:rsidR="00A91401" w:rsidRPr="00A91401" w:rsidRDefault="00A91401" w:rsidP="00A914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 избирательной комиссии  муниципального образования </w:t>
      </w:r>
    </w:p>
    <w:p w:rsidR="00A91401" w:rsidRPr="00A91401" w:rsidRDefault="00A91401" w:rsidP="00A914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4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Паньковско</w:t>
      </w:r>
      <w:r w:rsidRPr="00A9140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Pr="00A91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</w:t>
      </w:r>
    </w:p>
    <w:p w:rsidR="00A91401" w:rsidRPr="00A91401" w:rsidRDefault="00A91401" w:rsidP="00A914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 мая 2016 г. № 2</w:t>
      </w:r>
    </w:p>
    <w:p w:rsidR="00A91401" w:rsidRPr="00A91401" w:rsidRDefault="00A91401" w:rsidP="00A914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5"/>
      <w:bookmarkEnd w:id="0"/>
    </w:p>
    <w:p w:rsidR="00A91401" w:rsidRPr="00A91401" w:rsidRDefault="00A91401" w:rsidP="00A914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нагрудного знака </w:t>
      </w:r>
      <w:r w:rsidRPr="00A914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наблюдателей, присутствующих при голосовании и подсчете голосов избирателей в участковых избирательных комиссиях при проведении выборов депутатов Совета депутатов </w:t>
      </w:r>
      <w:proofErr w:type="spellStart"/>
      <w:r w:rsidRPr="00A914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Паньковского</w:t>
      </w:r>
      <w:proofErr w:type="spellEnd"/>
      <w:r w:rsidRPr="00A914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Кадыйского муниципального района Костромской области  третьего созыва</w:t>
      </w:r>
    </w:p>
    <w:p w:rsidR="00A91401" w:rsidRPr="00A91401" w:rsidRDefault="00A91401" w:rsidP="00A914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91401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E537F" wp14:editId="6975F20C">
                <wp:simplePos x="0" y="0"/>
                <wp:positionH relativeFrom="column">
                  <wp:posOffset>672465</wp:posOffset>
                </wp:positionH>
                <wp:positionV relativeFrom="paragraph">
                  <wp:posOffset>181610</wp:posOffset>
                </wp:positionV>
                <wp:extent cx="3887470" cy="2990850"/>
                <wp:effectExtent l="0" t="0" r="17780" b="190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7470" cy="2990850"/>
                          <a:chOff x="4218" y="5417"/>
                          <a:chExt cx="4827" cy="3402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5417"/>
                            <a:ext cx="4819" cy="3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401" w:rsidRDefault="00A91401" w:rsidP="00A9140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5579"/>
                            <a:ext cx="4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401" w:rsidRDefault="00A91401" w:rsidP="00A914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A91401" w:rsidRDefault="00A91401" w:rsidP="00A914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_______________________________________________</w:t>
                              </w:r>
                            </w:p>
                            <w:p w:rsidR="00A91401" w:rsidRDefault="00A91401" w:rsidP="00A9140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(фамилия, имя, отчество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6196"/>
                            <a:ext cx="4776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401" w:rsidRDefault="00A91401" w:rsidP="00A9140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НАБЛЮДАТЕЛЬ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6533"/>
                            <a:ext cx="4800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401" w:rsidRDefault="00A91401" w:rsidP="00A9140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>направлен</w:t>
                              </w:r>
                            </w:p>
                            <w:p w:rsidR="00A91401" w:rsidRDefault="00A91401" w:rsidP="00A9140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A91401" w:rsidRDefault="00A91401" w:rsidP="00A914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_______________________________________________</w:t>
                              </w:r>
                            </w:p>
                            <w:p w:rsidR="00A91401" w:rsidRDefault="00A91401" w:rsidP="00A914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(фамилия, инициалы зарегистрированного кандидата</w:t>
                              </w:r>
                              <w:proofErr w:type="gramEnd"/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>
                                <w:t>_______________________________________________</w:t>
                              </w:r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или наименование избирательного объединения)</w:t>
                              </w:r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t>_______________________________________________</w:t>
                              </w:r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(наименование участковой избирательной комиссии,</w:t>
                              </w:r>
                              <w:proofErr w:type="gramEnd"/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номер избирательного участка)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2.95pt;margin-top:14.3pt;width:306.1pt;height:235.5pt;z-index:251659264" coordorigin="4218,5417" coordsize="4827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4218;top:5417;width:4819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91401" w:rsidRDefault="00A91401" w:rsidP="00A914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4221;top:5579;width:4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91401" w:rsidRDefault="00A91401" w:rsidP="00A9140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A91401" w:rsidRDefault="00A91401" w:rsidP="00A9140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_______________________________________________</w:t>
                        </w:r>
                      </w:p>
                      <w:p w:rsidR="00A91401" w:rsidRDefault="00A91401" w:rsidP="00A9140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(фамилия, имя, отчество</w:t>
                        </w: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29" type="#_x0000_t202" style="position:absolute;left:4245;top:6196;width:477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91401" w:rsidRDefault="00A91401" w:rsidP="00A91401">
                        <w:pPr>
                          <w:jc w:val="center"/>
                          <w:rPr>
                            <w:b/>
                            <w:sz w:val="16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НАБЛЮДАТЕЛЬ</w:t>
                        </w:r>
                      </w:p>
                    </w:txbxContent>
                  </v:textbox>
                </v:shape>
                <v:shape id="Text Box 11" o:spid="_x0000_s1030" type="#_x0000_t202" style="position:absolute;left:4245;top:6533;width:48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91401" w:rsidRDefault="00A91401" w:rsidP="00A91401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>направлен</w:t>
                        </w:r>
                      </w:p>
                      <w:p w:rsidR="00A91401" w:rsidRDefault="00A91401" w:rsidP="00A914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A91401" w:rsidRDefault="00A91401" w:rsidP="00A9140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_______________________________________________</w:t>
                        </w:r>
                      </w:p>
                      <w:p w:rsidR="00A91401" w:rsidRDefault="00A91401" w:rsidP="00A9140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(фамилия, инициалы зарегистрированного кандидата</w:t>
                        </w:r>
                        <w:proofErr w:type="gramEnd"/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t>_______________________________________________</w:t>
                        </w:r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или наименование избирательного объединения)</w:t>
                        </w:r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t>_______________________________________________</w:t>
                        </w:r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(наименование участковой избирательной комиссии,</w:t>
                        </w:r>
                        <w:proofErr w:type="gramEnd"/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номер избирательного участка)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914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</w:p>
    <w:p w:rsidR="00A91401" w:rsidRPr="00A91401" w:rsidRDefault="00A91401" w:rsidP="00A914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91401" w:rsidRPr="00A91401" w:rsidRDefault="00A91401" w:rsidP="00A914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914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Примечание. Нагрудный знак наблюдателя (далее – нагрудный знак) представляет собой прямоугольную карточку размером не более 85х60 мм, изготовленную из плотной бумаги белого цвета, которая может быть размещена в специальной пластиковой оболочке с креплением. На нагрудном знаке указываются фамилия, имя, отчество наблюдателя, а также фамилия, имя, отчество зарегистрированного кандидата, направившего наблюдателя в избирательную комиссию, либо наименование избирательного объединения, иной общественной организации, направившей наблюдателя. </w:t>
      </w:r>
    </w:p>
    <w:p w:rsid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A9140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 на карточку может наноситься машинописным, рукописным либо комбинированным способом.</w:t>
      </w:r>
    </w:p>
    <w:p w:rsid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A91401" w:rsidRP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bookmarkStart w:id="1" w:name="_GoBack"/>
      <w:bookmarkEnd w:id="1"/>
    </w:p>
    <w:p w:rsidR="00A91401" w:rsidRPr="00A91401" w:rsidRDefault="00A91401" w:rsidP="00A914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2</w:t>
      </w:r>
    </w:p>
    <w:p w:rsidR="00A91401" w:rsidRPr="00A91401" w:rsidRDefault="00A91401" w:rsidP="00A914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 избирательной комиссии  муниципального образования </w:t>
      </w:r>
    </w:p>
    <w:p w:rsidR="00A91401" w:rsidRPr="00A91401" w:rsidRDefault="00A91401" w:rsidP="00A914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914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Паньковско</w:t>
      </w:r>
      <w:r w:rsidRPr="00A9140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Pr="00A91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</w:t>
      </w:r>
    </w:p>
    <w:p w:rsidR="00A91401" w:rsidRPr="00A91401" w:rsidRDefault="00A91401" w:rsidP="00A9140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 мая 2016 г. № 2</w:t>
      </w:r>
    </w:p>
    <w:p w:rsidR="00A91401" w:rsidRPr="00A91401" w:rsidRDefault="00A91401" w:rsidP="00A914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нагрудного знака </w:t>
      </w:r>
      <w:r w:rsidRPr="00A914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наблюдателей, присутствующих при голосовании и подсчете голосов избирателей в участковых избирательных комиссиях при проведении выборов главы </w:t>
      </w:r>
      <w:proofErr w:type="spellStart"/>
      <w:r w:rsidRPr="00A914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Паньковского</w:t>
      </w:r>
      <w:proofErr w:type="spellEnd"/>
      <w:r w:rsidRPr="00A914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Кадыйского муниципального района Костромской области  </w:t>
      </w:r>
    </w:p>
    <w:p w:rsidR="00A91401" w:rsidRPr="00A91401" w:rsidRDefault="00A91401" w:rsidP="00A914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181610</wp:posOffset>
                </wp:positionV>
                <wp:extent cx="3887470" cy="2990850"/>
                <wp:effectExtent l="0" t="0" r="17780" b="1905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7470" cy="2990850"/>
                          <a:chOff x="0" y="0"/>
                          <a:chExt cx="4827" cy="3402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19" cy="3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401" w:rsidRDefault="00A91401" w:rsidP="00A9140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Calibr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62"/>
                            <a:ext cx="4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401" w:rsidRDefault="00A91401" w:rsidP="00A914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A91401" w:rsidRDefault="00A91401" w:rsidP="00A914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_______________________________________________</w:t>
                              </w:r>
                            </w:p>
                            <w:p w:rsidR="00A91401" w:rsidRDefault="00A91401" w:rsidP="00A91401">
                              <w:pPr>
                                <w:spacing w:after="0" w:line="24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(фамилия, имя, отчество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779"/>
                            <a:ext cx="4776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401" w:rsidRDefault="00A91401" w:rsidP="00A9140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НАБЛЮДАТЕЛЬ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1116"/>
                            <a:ext cx="4800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401" w:rsidRDefault="00A91401" w:rsidP="00A9140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18"/>
                                </w:rPr>
                                <w:t>направлен</w:t>
                              </w:r>
                            </w:p>
                            <w:p w:rsidR="00A91401" w:rsidRDefault="00A91401" w:rsidP="00A9140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A91401" w:rsidRDefault="00A91401" w:rsidP="00A914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_______________________________________________</w:t>
                              </w:r>
                            </w:p>
                            <w:p w:rsidR="00A91401" w:rsidRDefault="00A91401" w:rsidP="00A9140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(фамилия, инициалы зарегистрированного кандидата</w:t>
                              </w:r>
                              <w:proofErr w:type="gramEnd"/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_______________________________________________</w:t>
                              </w:r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или наименование избирательного объединения)</w:t>
                              </w:r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t>_______________________________________________</w:t>
                              </w:r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(наименование участковой избирательной комиссии,</w:t>
                              </w:r>
                              <w:proofErr w:type="gramEnd"/>
                            </w:p>
                            <w:p w:rsidR="00A91401" w:rsidRDefault="00A91401" w:rsidP="00A91401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номер избирательного участка)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1" style="position:absolute;left:0;text-align:left;margin-left:52.95pt;margin-top:14.3pt;width:306.1pt;height:235.5pt;z-index:251661312" coordsize="4827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">
                <v:shape id="Text Box 8" o:spid="_x0000_s1032" type="#_x0000_t202" style="position:absolute;width:4819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91401" w:rsidRDefault="00A91401" w:rsidP="00A914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alibri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3;top:162;width:4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91401" w:rsidRDefault="00A91401" w:rsidP="00A9140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A91401" w:rsidRDefault="00A91401" w:rsidP="00A9140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_______________________________________________</w:t>
                        </w:r>
                      </w:p>
                      <w:p w:rsidR="00A91401" w:rsidRDefault="00A91401" w:rsidP="00A91401">
                        <w:pPr>
                          <w:spacing w:after="0" w:line="24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(фамилия, имя, отчество</w:t>
                        </w:r>
                        <w:r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34" type="#_x0000_t202" style="position:absolute;left:27;top:779;width:4776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91401" w:rsidRDefault="00A91401" w:rsidP="00A91401">
                        <w:pPr>
                          <w:jc w:val="center"/>
                          <w:rPr>
                            <w:b/>
                            <w:sz w:val="16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НАБЛЮДАТЕЛЬ</w:t>
                        </w:r>
                      </w:p>
                    </w:txbxContent>
                  </v:textbox>
                </v:shape>
                <v:shape id="Text Box 11" o:spid="_x0000_s1035" type="#_x0000_t202" style="position:absolute;left:27;top:1116;width:48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91401" w:rsidRDefault="00A91401" w:rsidP="00A91401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Cs w:val="18"/>
                          </w:rPr>
                          <w:t>направлен</w:t>
                        </w:r>
                      </w:p>
                      <w:p w:rsidR="00A91401" w:rsidRDefault="00A91401" w:rsidP="00A9140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A91401" w:rsidRDefault="00A91401" w:rsidP="00A9140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_______________________________________________</w:t>
                        </w:r>
                      </w:p>
                      <w:p w:rsidR="00A91401" w:rsidRDefault="00A91401" w:rsidP="00A9140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(фамилия, инициалы зарегистрированного кандидата</w:t>
                        </w:r>
                        <w:proofErr w:type="gramEnd"/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_______________________________________________</w:t>
                        </w:r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или наименование избирательного объединения)</w:t>
                        </w:r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t>_______________________________________________</w:t>
                        </w:r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(наименование участковой избирательной комиссии,</w:t>
                        </w:r>
                        <w:proofErr w:type="gramEnd"/>
                      </w:p>
                      <w:p w:rsidR="00A91401" w:rsidRDefault="00A91401" w:rsidP="00A91401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номер избирательного участка)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914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</w:p>
    <w:p w:rsidR="00A91401" w:rsidRPr="00A91401" w:rsidRDefault="00A91401" w:rsidP="00A914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91401" w:rsidRPr="00A91401" w:rsidRDefault="00A91401" w:rsidP="00A914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1401" w:rsidRPr="00A91401" w:rsidRDefault="00A91401" w:rsidP="00A9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01" w:rsidRP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914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Примечание. Нагрудный знак наблюдателя (далее – нагрудный знак) представляет собой прямоугольную карточку размером не более 85х60 мм, изготовленную из плотной бумаги белого цвета, которая может быть размещена в специальной пластиковой оболочке с креплением. На нагрудном знаке указываются фамилия, имя, отчество наблюдателя, а также фамилия, имя, отчество зарегистрированного кандидата, направившего наблюдателя в избирательную комиссию, либо наименование избирательного объединения, иной общественной организации, направившей наблюдателя. </w:t>
      </w:r>
    </w:p>
    <w:p w:rsidR="00A91401" w:rsidRPr="00A91401" w:rsidRDefault="00A91401" w:rsidP="00A91401">
      <w:pPr>
        <w:tabs>
          <w:tab w:val="left" w:pos="3080"/>
        </w:tabs>
        <w:spacing w:after="0" w:line="240" w:lineRule="auto"/>
        <w:ind w:firstLine="720"/>
        <w:jc w:val="both"/>
        <w:rPr>
          <w:rFonts w:ascii="Calibri" w:eastAsia="Calibri" w:hAnsi="Calibri" w:cs="Times New Roman"/>
          <w:sz w:val="20"/>
        </w:rPr>
      </w:pPr>
      <w:r w:rsidRPr="00A9140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 на карточку может наноситься машинописным, рукописным либо комбинированным способом.</w:t>
      </w:r>
    </w:p>
    <w:p w:rsidR="00A91401" w:rsidRPr="00A91401" w:rsidRDefault="00A91401" w:rsidP="00A91401">
      <w:pPr>
        <w:rPr>
          <w:rFonts w:ascii="Calibri" w:eastAsia="Calibri" w:hAnsi="Calibri" w:cs="Times New Roman"/>
        </w:rPr>
      </w:pPr>
    </w:p>
    <w:p w:rsidR="00A91401" w:rsidRPr="00A91401" w:rsidRDefault="00A91401"/>
    <w:sectPr w:rsidR="00A91401" w:rsidRPr="00A9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472"/>
    <w:multiLevelType w:val="hybridMultilevel"/>
    <w:tmpl w:val="C4AC71AE"/>
    <w:lvl w:ilvl="0" w:tplc="F266D8FC">
      <w:start w:val="1"/>
      <w:numFmt w:val="decimal"/>
      <w:lvlText w:val="%1."/>
      <w:lvlJc w:val="left"/>
      <w:pPr>
        <w:ind w:left="211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>
    <w:nsid w:val="40DE364B"/>
    <w:multiLevelType w:val="hybridMultilevel"/>
    <w:tmpl w:val="FE885FC4"/>
    <w:lvl w:ilvl="0" w:tplc="E8DA7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0D"/>
    <w:rsid w:val="001E71B4"/>
    <w:rsid w:val="003740E0"/>
    <w:rsid w:val="00553EFA"/>
    <w:rsid w:val="00650082"/>
    <w:rsid w:val="00733594"/>
    <w:rsid w:val="0075133B"/>
    <w:rsid w:val="007873E3"/>
    <w:rsid w:val="00787E0D"/>
    <w:rsid w:val="00923AFB"/>
    <w:rsid w:val="00A4301C"/>
    <w:rsid w:val="00A91401"/>
    <w:rsid w:val="00C27367"/>
    <w:rsid w:val="00C84A8C"/>
    <w:rsid w:val="00CE0F03"/>
    <w:rsid w:val="00D637BF"/>
    <w:rsid w:val="00D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83"/>
  </w:style>
  <w:style w:type="paragraph" w:styleId="1">
    <w:name w:val="heading 1"/>
    <w:basedOn w:val="a"/>
    <w:next w:val="a"/>
    <w:link w:val="10"/>
    <w:uiPriority w:val="9"/>
    <w:qFormat/>
    <w:rsid w:val="00374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71B4"/>
  </w:style>
  <w:style w:type="paragraph" w:customStyle="1" w:styleId="p9">
    <w:name w:val="p9"/>
    <w:basedOn w:val="a"/>
    <w:rsid w:val="001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E71B4"/>
  </w:style>
  <w:style w:type="character" w:customStyle="1" w:styleId="10">
    <w:name w:val="Заголовок 1 Знак"/>
    <w:basedOn w:val="a0"/>
    <w:link w:val="1"/>
    <w:uiPriority w:val="9"/>
    <w:rsid w:val="00374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83"/>
  </w:style>
  <w:style w:type="paragraph" w:styleId="1">
    <w:name w:val="heading 1"/>
    <w:basedOn w:val="a"/>
    <w:next w:val="a"/>
    <w:link w:val="10"/>
    <w:uiPriority w:val="9"/>
    <w:qFormat/>
    <w:rsid w:val="00374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1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71B4"/>
  </w:style>
  <w:style w:type="paragraph" w:customStyle="1" w:styleId="p9">
    <w:name w:val="p9"/>
    <w:basedOn w:val="a"/>
    <w:rsid w:val="001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E71B4"/>
  </w:style>
  <w:style w:type="character" w:customStyle="1" w:styleId="10">
    <w:name w:val="Заголовок 1 Знак"/>
    <w:basedOn w:val="a0"/>
    <w:link w:val="1"/>
    <w:uiPriority w:val="9"/>
    <w:rsid w:val="00374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dcterms:created xsi:type="dcterms:W3CDTF">2016-05-31T18:35:00Z</dcterms:created>
  <dcterms:modified xsi:type="dcterms:W3CDTF">2016-07-17T20:05:00Z</dcterms:modified>
</cp:coreProperties>
</file>