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76A" w:rsidRDefault="0023576A" w:rsidP="0023576A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Опубликовано в информационном бюллетене «Муниципальный вестник» от 15.05.2018 г. № 183</w:t>
      </w:r>
    </w:p>
    <w:p w:rsidR="00B226E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АДМИНИСТРАЦИЯ КАДЫЙСКОГО МУНИЦИПАЛЬНОГО РАЙОНА КОСТРОМСКОЙ ОБЛАСТИ</w:t>
      </w:r>
    </w:p>
    <w:p w:rsidR="00B226E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ПОСТАНОВЛЕНИЕ</w:t>
      </w:r>
    </w:p>
    <w:p w:rsidR="00B226E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«14» мая 2018 г. № 137</w:t>
      </w:r>
    </w:p>
    <w:p w:rsidR="00B226E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Об утверждении административного регламента предоставления администрацией Кадыйского муниципального района Костромской области муниципальной услуги по предоставлению земельных участков, находящихся в муниципальной собственности и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</w:r>
    </w:p>
    <w:p w:rsidR="00B226E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 целях реализации положений Федерального закона от 27.07.2010 г. № 210-ФЗ «Об организации предоставления государственных и муниципальных услуг», в соответствии с Федеральным законом от 06.10.2003 г. № 131-ФЗ «Об общих принципах организации местного самоуправления в Российской Федерации», руководствуясь Уставом муниципального образования Кадыйский муниципальный район, администрация Кадыйского муниципального района Костромской области:</w:t>
      </w:r>
    </w:p>
    <w:p w:rsidR="00B226E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ПОСТАНОВЛЯЕТ:</w:t>
      </w:r>
    </w:p>
    <w:p w:rsidR="00B226E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1. Утвердить прилагаемый административный регламент предоставления администрацией Кадыйского муниципального района Костромской области муниципальной услуги по предоставлению земельных участков, находящихся в муниципальной собственности Кадыйского муниципального района Костромской области, и земельных участков, государственная собственность на которые не разграничена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 на территории Кадыйского муниципального района Костромской области.</w:t>
      </w:r>
    </w:p>
    <w:p w:rsidR="00B226E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 xml:space="preserve">2. Положения Административного регламента, утвержденного </w:t>
      </w:r>
      <w:hyperlink r:id="rId7" w:history="1">
        <w:r w:rsidRPr="00B226ED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 1</w:t>
        </w:r>
      </w:hyperlink>
      <w:r w:rsidRPr="00B226ED">
        <w:rPr>
          <w:rFonts w:ascii="Arial" w:hAnsi="Arial" w:cs="Arial"/>
          <w:sz w:val="24"/>
          <w:szCs w:val="24"/>
        </w:rPr>
        <w:t xml:space="preserve"> настоящего постановления, в части, касающейся предоставления муниципальной услуги в Многофункциональном центре предоставления государственных и муниципальных услуг, вступают в силу со дня заключения Администрацией Кадыйского муниципального района Костромской области и Многофункциональным центром предоставления государственных и муниципальных услуг соглашения о взаимодействии при предоставлении муниципальной услуги по предоставлению земельных участков, находящихся в муниципальной собственности Кадыйского муниципального района Костромской области, и земельных участков, государственная собственность на которые не разграничена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</w:t>
      </w:r>
      <w:r w:rsidRPr="00B226ED">
        <w:rPr>
          <w:rFonts w:ascii="Arial" w:hAnsi="Arial" w:cs="Arial"/>
          <w:sz w:val="24"/>
          <w:szCs w:val="24"/>
        </w:rPr>
        <w:lastRenderedPageBreak/>
        <w:t>его деятельности без проведения торгов на территории Кадыйского муниципального района Костромской области.</w:t>
      </w:r>
    </w:p>
    <w:p w:rsidR="00B226E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 xml:space="preserve">3. Положения Административного регламента, утвержденного </w:t>
      </w:r>
      <w:hyperlink r:id="rId8" w:history="1">
        <w:r w:rsidRPr="00B226ED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пунктом 1</w:t>
        </w:r>
      </w:hyperlink>
      <w:r w:rsidRPr="00B226ED">
        <w:rPr>
          <w:rFonts w:ascii="Arial" w:hAnsi="Arial" w:cs="Arial"/>
          <w:sz w:val="24"/>
          <w:szCs w:val="24"/>
        </w:rPr>
        <w:t xml:space="preserve"> настоящего постановления, в части предоставления муниципальной услуги по предоставлению земельных участков, находящихся в муниципальной собственности Кадыйского муниципального района Костромской области, и земельных участков, государственная собственность на которые не разграничена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 на территории Кадыйского муниципального района Костромской области в электронном виде с использованием федеральной государственной информационной системы "Единый портал государственных и муниципальных услуг" приостановить до подключения Администрации Кадыйского муниципального района к данному информационному ресурсу.</w:t>
      </w:r>
    </w:p>
    <w:p w:rsidR="00B226E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4. Контроль за исполнением настоящего постановления возложить на заместителя главы по социально-экономическим вопросам администрации Кадыйского муниципального района Костромской области Махорину Г.Н.</w:t>
      </w:r>
    </w:p>
    <w:p w:rsidR="00B226E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5. Настоящее постановление подлежит официальному опубликованию.</w:t>
      </w:r>
    </w:p>
    <w:p w:rsidR="00B226E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Глава Кадыйского муниципального района</w:t>
      </w:r>
    </w:p>
    <w:p w:rsidR="00B226E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Костромской области В.В.Зайцев</w:t>
      </w:r>
    </w:p>
    <w:p w:rsidR="00B226E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bCs/>
          <w:sz w:val="24"/>
          <w:szCs w:val="24"/>
        </w:rPr>
        <w:lastRenderedPageBreak/>
        <w:t>Административный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регламент</w:t>
      </w:r>
      <w:r w:rsidR="00B226ED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Кадыйского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района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</w:t>
      </w:r>
      <w:r w:rsidR="00B226ED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услуги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предоставлению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участков,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находящихся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собственности,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участков,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государственная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собственность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которые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разграничена,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гражданам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для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индивидуального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жилищного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строительства,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ведения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личного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подсобного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хозяйства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границах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населенного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пункта,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садоводства,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дачного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хозяйства,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гражданам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крестьянским</w:t>
      </w:r>
      <w:r w:rsidR="00B226ED" w:rsidRPr="00B226ED">
        <w:rPr>
          <w:rFonts w:ascii="Arial" w:hAnsi="Arial" w:cs="Arial"/>
          <w:bCs/>
          <w:sz w:val="24"/>
          <w:szCs w:val="24"/>
        </w:rPr>
        <w:t xml:space="preserve"> (фермерским) </w:t>
      </w:r>
      <w:r w:rsidRPr="00B226ED">
        <w:rPr>
          <w:rFonts w:ascii="Arial" w:hAnsi="Arial" w:cs="Arial"/>
          <w:bCs/>
          <w:sz w:val="24"/>
          <w:szCs w:val="24"/>
        </w:rPr>
        <w:t>хозяйствам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для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осуществления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крестьянским</w:t>
      </w:r>
      <w:r w:rsidR="00B226ED" w:rsidRPr="00B226ED">
        <w:rPr>
          <w:rFonts w:ascii="Arial" w:hAnsi="Arial" w:cs="Arial"/>
          <w:bCs/>
          <w:sz w:val="24"/>
          <w:szCs w:val="24"/>
        </w:rPr>
        <w:t xml:space="preserve"> (фермерским) </w:t>
      </w:r>
      <w:r w:rsidRPr="00B226ED">
        <w:rPr>
          <w:rFonts w:ascii="Arial" w:hAnsi="Arial" w:cs="Arial"/>
          <w:bCs/>
          <w:sz w:val="24"/>
          <w:szCs w:val="24"/>
        </w:rPr>
        <w:t>хозяйством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его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деятельности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без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проведения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торгов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Раздел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1.Общие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положения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Кадыйского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района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области(далее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–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сокращенное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наименование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-администрация)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предоставлению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земельных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участков,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находящихся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собственности,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земельных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участков,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государственная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собственность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на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которые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не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разграничена,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гражданам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для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индивидуального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жилищного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строительства,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ведения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личного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подсобного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хозяйства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границах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населенного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пункта,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садоводства,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дачного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хозяйства,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гражданам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крестьянским</w:t>
      </w:r>
      <w:r w:rsidR="00B226ED" w:rsidRPr="00B226ED">
        <w:rPr>
          <w:rFonts w:ascii="Arial" w:hAnsi="Arial" w:cs="Arial"/>
          <w:bCs/>
          <w:sz w:val="24"/>
          <w:szCs w:val="24"/>
        </w:rPr>
        <w:t xml:space="preserve"> (фермерским) </w:t>
      </w:r>
      <w:r w:rsidRPr="00B226ED">
        <w:rPr>
          <w:rFonts w:ascii="Arial" w:hAnsi="Arial" w:cs="Arial"/>
          <w:bCs/>
          <w:sz w:val="24"/>
          <w:szCs w:val="24"/>
        </w:rPr>
        <w:t>хозяйствам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для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осуществления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крестьянским</w:t>
      </w:r>
      <w:r w:rsidR="00B226ED" w:rsidRPr="00B226ED">
        <w:rPr>
          <w:rFonts w:ascii="Arial" w:hAnsi="Arial" w:cs="Arial"/>
          <w:bCs/>
          <w:sz w:val="24"/>
          <w:szCs w:val="24"/>
        </w:rPr>
        <w:t xml:space="preserve"> (фермерским) </w:t>
      </w:r>
      <w:r w:rsidRPr="00B226ED">
        <w:rPr>
          <w:rFonts w:ascii="Arial" w:hAnsi="Arial" w:cs="Arial"/>
          <w:bCs/>
          <w:sz w:val="24"/>
          <w:szCs w:val="24"/>
        </w:rPr>
        <w:t>хозяйством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его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деятельности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без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проведения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торгов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(далее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соответственно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-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услуга)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регулирует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отношения,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связанные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Pr="00B226ED">
        <w:rPr>
          <w:rFonts w:ascii="Arial" w:hAnsi="Arial" w:cs="Arial"/>
          <w:bCs/>
          <w:sz w:val="24"/>
          <w:szCs w:val="24"/>
        </w:rPr>
        <w:t>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устанавливает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сроки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последовательность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процедур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(действий)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полномочий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порядок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взаимодействия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между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администрацией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заявителями,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органами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государственной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власти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местного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самоуправления,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учреждениями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организациями.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Заявителями,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отношении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являются: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граждане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индивидуального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жилищного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строительства,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ведения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личного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подсобного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хозяйства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границах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населенного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пункта,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садоводства,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дачного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хозяйства;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граждане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крестьянские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(фермерские)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хозяйства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крестьянским</w:t>
      </w:r>
      <w:r w:rsidR="00B226ED" w:rsidRPr="00B226ED">
        <w:rPr>
          <w:rFonts w:ascii="Arial" w:hAnsi="Arial" w:cs="Arial"/>
          <w:sz w:val="24"/>
          <w:szCs w:val="24"/>
        </w:rPr>
        <w:t xml:space="preserve"> (фермерским) </w:t>
      </w:r>
      <w:r w:rsidRPr="00B226ED">
        <w:rPr>
          <w:rFonts w:ascii="Arial" w:hAnsi="Arial" w:cs="Arial"/>
          <w:sz w:val="24"/>
          <w:szCs w:val="24"/>
        </w:rPr>
        <w:t>хозяйством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деятельности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(далее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–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заявитель,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заявители).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имени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–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физического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может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обратиться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наличии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доверенности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подтверждающего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обращаться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имени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(далее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-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заявителя).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когда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крестьянское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(фермерское)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хозяйство,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имени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вправе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обращаться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лицо,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уполномоченное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(далее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–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заявителя),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имеющее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действовать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доверенности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имени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крестьянского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(фермерского)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хозяйства,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либо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полномочия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подтверждаются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доверенностью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имени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крестьянского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(фермерского)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хозяйства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подписью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главы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уполномоченного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это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учредительными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документами.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4.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нахождения,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графике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работы,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справочных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телефонах,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участвующих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адреса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официальных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сайтов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«Интернет»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(далее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–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Интернет),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содержащих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обязательными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адреса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приведены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приложении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регламенту.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lastRenderedPageBreak/>
        <w:t>Информация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нахождения,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графиках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работы,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справочных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телефонах,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адреса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официальных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сайтов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Интернет,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адреса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исполнительной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власти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самоуправления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казённом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учреждении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«Многофункциональный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центр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населению»,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филиалах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территориально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обособленных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структурных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подразделениях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(далее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–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справочным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телефонам,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приложении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регламенту,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официальном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сайте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</w:t>
      </w:r>
      <w:r w:rsidRPr="00B226ED">
        <w:rPr>
          <w:rFonts w:ascii="Arial" w:hAnsi="Arial" w:cs="Arial"/>
          <w:sz w:val="24"/>
          <w:szCs w:val="24"/>
          <w:lang w:val="en-US"/>
        </w:rPr>
        <w:t>admkad</w:t>
      </w:r>
      <w:r w:rsidRPr="00B226ED">
        <w:rPr>
          <w:rFonts w:ascii="Arial" w:hAnsi="Arial" w:cs="Arial"/>
          <w:sz w:val="24"/>
          <w:szCs w:val="24"/>
        </w:rPr>
        <w:t>.</w:t>
      </w:r>
      <w:r w:rsidRPr="00B226ED">
        <w:rPr>
          <w:rFonts w:ascii="Arial" w:hAnsi="Arial" w:cs="Arial"/>
          <w:sz w:val="24"/>
          <w:szCs w:val="24"/>
          <w:lang w:val="en-US"/>
        </w:rPr>
        <w:t>ru</w:t>
      </w:r>
      <w:r w:rsidRPr="00B226ED">
        <w:rPr>
          <w:rFonts w:ascii="Arial" w:hAnsi="Arial" w:cs="Arial"/>
          <w:sz w:val="24"/>
          <w:szCs w:val="24"/>
        </w:rPr>
        <w:t>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Интернет,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непосредственно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администрации</w:t>
      </w:r>
      <w:r w:rsidRPr="00B226ED">
        <w:rPr>
          <w:rFonts w:ascii="Arial" w:hAnsi="Arial" w:cs="Arial"/>
          <w:sz w:val="24"/>
          <w:szCs w:val="24"/>
        </w:rPr>
        <w:t>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размещается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(функций)»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региональной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области».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вопросам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обязательными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лично,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письменно,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телефону,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администрацию</w:t>
      </w:r>
      <w:r w:rsidRPr="00B226ED">
        <w:rPr>
          <w:rFonts w:ascii="Arial" w:hAnsi="Arial" w:cs="Arial"/>
          <w:sz w:val="24"/>
          <w:szCs w:val="24"/>
        </w:rPr>
        <w:t>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через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федеральную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государственную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информационную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(функций)»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через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раздел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«Каталог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услуг/описание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через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региональную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информационную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области».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Сведения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ходе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обязательными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предоставляются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справочным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телефонам,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приложении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регламенту,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личном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регистрационного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номера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обозначенного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расписке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использовании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региональной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-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после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прохождения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процедур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авторизации.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Информирование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(консультирование)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вопросам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отдела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экономике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числе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специально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выделенными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консультаций.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Консультации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предоставляются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следующим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вопросам: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содержание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ход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перечень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комплектность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(достаточность)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представленных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источник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(исполнительный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власти,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самоуправления,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местонахождение);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время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выдачи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отдела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экономике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администрации</w:t>
      </w:r>
      <w:r w:rsidRPr="00B226ED">
        <w:rPr>
          <w:rFonts w:ascii="Arial" w:hAnsi="Arial" w:cs="Arial"/>
          <w:sz w:val="24"/>
          <w:szCs w:val="24"/>
        </w:rPr>
        <w:t>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срок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принятия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администрацией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порядок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обжалования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(бездействия)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осуществляемых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принимаемых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администрацией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ходе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Консультации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общего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характера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местонахождении,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графике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работы,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требуемых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документах)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могут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предоставляться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использованием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средств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автоинформирования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наличии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технической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возможности).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автоинформировании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обеспечивается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круглосуточное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справочной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информации.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Информация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вопросам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размещается: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стендах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администрации,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МФЦ,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общественных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организаций,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органов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территориального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общественного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самоуправления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(по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согласованию)</w:t>
      </w:r>
      <w:r w:rsidRPr="00B226ED">
        <w:rPr>
          <w:rFonts w:ascii="Arial" w:hAnsi="Arial" w:cs="Arial"/>
          <w:sz w:val="24"/>
          <w:szCs w:val="24"/>
        </w:rPr>
        <w:t>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lastRenderedPageBreak/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официальном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сайте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администрации</w:t>
      </w:r>
      <w:r w:rsidRPr="00B226ED">
        <w:rPr>
          <w:rFonts w:ascii="Arial" w:hAnsi="Arial" w:cs="Arial"/>
          <w:sz w:val="24"/>
          <w:szCs w:val="24"/>
        </w:rPr>
        <w:t>(</w:t>
      </w:r>
      <w:r w:rsidRPr="00B226ED">
        <w:rPr>
          <w:rFonts w:ascii="Arial" w:hAnsi="Arial" w:cs="Arial"/>
          <w:sz w:val="24"/>
          <w:szCs w:val="24"/>
          <w:lang w:val="en-US"/>
        </w:rPr>
        <w:t>admkad</w:t>
      </w:r>
      <w:r w:rsidRPr="00B226ED">
        <w:rPr>
          <w:rFonts w:ascii="Arial" w:hAnsi="Arial" w:cs="Arial"/>
          <w:sz w:val="24"/>
          <w:szCs w:val="24"/>
        </w:rPr>
        <w:t>.</w:t>
      </w:r>
      <w:r w:rsidRPr="00B226ED">
        <w:rPr>
          <w:rFonts w:ascii="Arial" w:hAnsi="Arial" w:cs="Arial"/>
          <w:sz w:val="24"/>
          <w:szCs w:val="24"/>
          <w:lang w:val="en-US"/>
        </w:rPr>
        <w:t>ru</w:t>
      </w:r>
      <w:r w:rsidRPr="00B226ED">
        <w:rPr>
          <w:rFonts w:ascii="Arial" w:hAnsi="Arial" w:cs="Arial"/>
          <w:sz w:val="24"/>
          <w:szCs w:val="24"/>
        </w:rPr>
        <w:t>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Интернет;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(функций)»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</w:t>
      </w:r>
      <w:hyperlink r:id="rId9" w:history="1">
        <w:r w:rsidRPr="00B226ED">
          <w:rPr>
            <w:rStyle w:val="a6"/>
            <w:rFonts w:ascii="Arial" w:hAnsi="Arial" w:cs="Arial"/>
            <w:color w:val="auto"/>
            <w:sz w:val="24"/>
            <w:szCs w:val="24"/>
            <w:u w:val="none"/>
            <w:lang w:val="en-US"/>
          </w:rPr>
          <w:t>www</w:t>
        </w:r>
        <w:r w:rsidRPr="00B226ED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.gosuslugi.ru</w:t>
        </w:r>
      </w:hyperlink>
      <w:r w:rsidRPr="00B226ED">
        <w:rPr>
          <w:rFonts w:ascii="Arial" w:hAnsi="Arial" w:cs="Arial"/>
          <w:sz w:val="24"/>
          <w:szCs w:val="24"/>
        </w:rPr>
        <w:t>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региональной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</w:t>
      </w:r>
      <w:hyperlink r:id="rId10" w:history="1">
        <w:r w:rsidRPr="00B226ED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44gosuslugi.ru</w:t>
        </w:r>
      </w:hyperlink>
      <w:r w:rsidRPr="00B226ED">
        <w:rPr>
          <w:rFonts w:ascii="Arial" w:hAnsi="Arial" w:cs="Arial"/>
          <w:sz w:val="24"/>
          <w:szCs w:val="24"/>
        </w:rPr>
        <w:t>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средствах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массовой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материалах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(брошюрах,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буклетах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т.д.).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Размещаемая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содержит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числе: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информацию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нахождения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графике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справочные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телефоны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числе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номер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телефона-автоинформатора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наличии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технической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возможности);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адрес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официального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сайта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Интернет,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содержащего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обязательными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адреса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почты;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порядок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вопросам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обязательными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сведений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ходе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числе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использованием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(функций)»,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региональной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области».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226ED">
        <w:rPr>
          <w:rFonts w:ascii="Arial" w:hAnsi="Arial" w:cs="Arial"/>
          <w:bCs/>
          <w:sz w:val="24"/>
          <w:szCs w:val="24"/>
        </w:rPr>
        <w:t>Раздел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2.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Стандарт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услуги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5.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Наименование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–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земельных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участков,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находящихся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собственности,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или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земельных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участков,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государственная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собственность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не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разграничена,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гражданам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для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индивидуального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жилищного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строительства,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ведения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личного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подсобного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хозяйства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границах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населенного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пункта,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садоводства,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дачного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хозяйства,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гражданам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крестьянским</w:t>
      </w:r>
      <w:r w:rsidR="00B226ED" w:rsidRPr="00B226ED">
        <w:rPr>
          <w:rFonts w:ascii="Arial" w:hAnsi="Arial" w:cs="Arial"/>
          <w:bCs/>
          <w:sz w:val="24"/>
          <w:szCs w:val="24"/>
        </w:rPr>
        <w:t xml:space="preserve"> (фермерским) </w:t>
      </w:r>
      <w:r w:rsidRPr="00B226ED">
        <w:rPr>
          <w:rFonts w:ascii="Arial" w:hAnsi="Arial" w:cs="Arial"/>
          <w:bCs/>
          <w:sz w:val="24"/>
          <w:szCs w:val="24"/>
        </w:rPr>
        <w:t>хозяйствам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для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осуществления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крестьянским</w:t>
      </w:r>
      <w:r w:rsidR="00B226ED" w:rsidRPr="00B226ED">
        <w:rPr>
          <w:rFonts w:ascii="Arial" w:hAnsi="Arial" w:cs="Arial"/>
          <w:bCs/>
          <w:sz w:val="24"/>
          <w:szCs w:val="24"/>
        </w:rPr>
        <w:t xml:space="preserve"> (фермерским) </w:t>
      </w:r>
      <w:r w:rsidRPr="00B226ED">
        <w:rPr>
          <w:rFonts w:ascii="Arial" w:hAnsi="Arial" w:cs="Arial"/>
          <w:bCs/>
          <w:sz w:val="24"/>
          <w:szCs w:val="24"/>
        </w:rPr>
        <w:t>хозяйством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его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деятельности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без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проведения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торгов</w:t>
      </w:r>
      <w:r w:rsidRPr="00B226ED">
        <w:rPr>
          <w:rFonts w:ascii="Arial" w:hAnsi="Arial" w:cs="Arial"/>
          <w:iCs/>
          <w:sz w:val="24"/>
          <w:szCs w:val="24"/>
        </w:rPr>
        <w:t>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6.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Кадыйского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района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области(далее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–администрация).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7.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является: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стороны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договора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купли-продажи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находящегося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собственности,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собственность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разграниченная;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стороны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договора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аренды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находящегося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собственности,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собственность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разграниченная;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принятие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4)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принятие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аукциона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аукциона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продаже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аукциона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заключения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договора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аренды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целей,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Процедура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завершается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выдачей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(направлением)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одного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следующих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проекта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договора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купли-продажи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находящегося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собственности,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собственность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разграниченная,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подписанного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стороны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lastRenderedPageBreak/>
        <w:t>проекта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договора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аренды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находящегося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собственности,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собственность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разграниченная,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подписанного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стороны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акта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акта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аукциона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аукциона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продаже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аукциона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заключения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договора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аренды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целей,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8.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67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календарных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поступления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комплекта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Приостановление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действующим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законодательством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предусмотрено.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9.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следующими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Гражданским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кодексом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(часть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первая)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30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ноября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1994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51-ФЗ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(«Собрание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законодательства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Федерации»,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05.12.1994,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32,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ст.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3301);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Pr="00B226ED">
          <w:rPr>
            <w:rFonts w:ascii="Arial" w:hAnsi="Arial" w:cs="Arial"/>
            <w:sz w:val="24"/>
            <w:szCs w:val="24"/>
          </w:rPr>
          <w:t>кодексом</w:t>
        </w:r>
      </w:hyperlink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25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октября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2001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136-ФЗ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(«Собрание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законодательства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Федерации»,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29.10.2001,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44,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ст.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4147);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hyperlink r:id="rId12" w:history="1">
        <w:r w:rsidRPr="00B226ED">
          <w:rPr>
            <w:rFonts w:ascii="Arial" w:hAnsi="Arial" w:cs="Arial"/>
            <w:sz w:val="24"/>
            <w:szCs w:val="24"/>
          </w:rPr>
          <w:t>законом</w:t>
        </w:r>
      </w:hyperlink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25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октября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2001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137-ФЗ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введении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кодекса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(«Собрание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законодательства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Федерации»,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29.10.2001,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44,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ст.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4148);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4)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Градостроительным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кодексом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29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декабря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2004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190-ФЗ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(«Российская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газета»,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290,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30.12.2004);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5)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29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декабря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2004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191-ФЗ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введении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Градостроительного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кодекса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(«Российская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газета»,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290,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30.12.2004);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26ED">
        <w:rPr>
          <w:rFonts w:ascii="Arial" w:hAnsi="Arial" w:cs="Arial"/>
          <w:sz w:val="24"/>
          <w:szCs w:val="24"/>
          <w:lang w:eastAsia="en-US"/>
        </w:rPr>
        <w:t>6)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Федеральным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законом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от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27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июля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2006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года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№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152-ФЗ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«О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персональных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данных»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(«Российская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газета»,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№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165,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29.07.2006);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7)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hyperlink r:id="rId13" w:history="1">
        <w:r w:rsidRPr="00B226ED">
          <w:rPr>
            <w:rFonts w:ascii="Arial" w:hAnsi="Arial" w:cs="Arial"/>
            <w:sz w:val="24"/>
            <w:szCs w:val="24"/>
          </w:rPr>
          <w:t>законом</w:t>
        </w:r>
      </w:hyperlink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24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июля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2007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221-ФЗ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кадастровой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деятельности»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(«Собрание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законодательства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Федерации»,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30.07.2007,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31,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ст.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4017);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8)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hyperlink r:id="rId14" w:history="1">
        <w:r w:rsidRPr="00B226ED">
          <w:rPr>
            <w:rFonts w:ascii="Arial" w:hAnsi="Arial" w:cs="Arial"/>
            <w:sz w:val="24"/>
            <w:szCs w:val="24"/>
          </w:rPr>
          <w:t>законом</w:t>
        </w:r>
      </w:hyperlink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9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февраля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2009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8-ФЗ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обеспечении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доступа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деятельности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самоуправления»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(«Российская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газета»,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25,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13.02.2009);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9)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Pr="00B226ED">
          <w:rPr>
            <w:rFonts w:ascii="Arial" w:hAnsi="Arial" w:cs="Arial"/>
            <w:sz w:val="24"/>
            <w:szCs w:val="24"/>
          </w:rPr>
          <w:t>законом</w:t>
        </w:r>
      </w:hyperlink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27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июля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2010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210-ФЗ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(«Российская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газета»,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168,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30.07.2010);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26ED">
        <w:rPr>
          <w:rFonts w:ascii="Arial" w:hAnsi="Arial" w:cs="Arial"/>
          <w:sz w:val="24"/>
          <w:szCs w:val="24"/>
        </w:rPr>
        <w:t>10)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hyperlink r:id="rId16" w:history="1">
        <w:r w:rsidRPr="00B226ED">
          <w:rPr>
            <w:rFonts w:ascii="Arial" w:hAnsi="Arial" w:cs="Arial"/>
            <w:sz w:val="24"/>
            <w:szCs w:val="24"/>
          </w:rPr>
          <w:t>законом</w:t>
        </w:r>
      </w:hyperlink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13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июля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2015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218-ФЗ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недвижимости»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(«</w:t>
      </w:r>
      <w:r w:rsidRPr="00B226ED">
        <w:rPr>
          <w:rFonts w:ascii="Arial" w:hAnsi="Arial" w:cs="Arial"/>
          <w:sz w:val="24"/>
          <w:szCs w:val="24"/>
          <w:lang w:eastAsia="en-US"/>
        </w:rPr>
        <w:t>Официальный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интернет-портал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правовой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информации»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(www.pravo.gov.ru),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14.07.2015);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11)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hyperlink r:id="rId17" w:history="1">
        <w:r w:rsidRPr="00B226ED">
          <w:rPr>
            <w:rFonts w:ascii="Arial" w:hAnsi="Arial" w:cs="Arial"/>
            <w:sz w:val="24"/>
            <w:szCs w:val="24"/>
          </w:rPr>
          <w:t>законом</w:t>
        </w:r>
      </w:hyperlink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6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октября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2003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131-ФЗ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принципах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самоуправления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(«Собрание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законодательства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Федерации»,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06.10.2003,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40,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ст.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3822);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12)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hyperlink r:id="rId18" w:history="1">
        <w:r w:rsidRPr="00B226ED">
          <w:rPr>
            <w:rFonts w:ascii="Arial" w:hAnsi="Arial" w:cs="Arial"/>
            <w:sz w:val="24"/>
            <w:szCs w:val="24"/>
          </w:rPr>
          <w:t>законом</w:t>
        </w:r>
      </w:hyperlink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6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апреля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2011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63-ФЗ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подписи»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(«</w:t>
      </w:r>
      <w:r w:rsidRPr="00B226ED">
        <w:rPr>
          <w:rFonts w:ascii="Arial" w:hAnsi="Arial" w:cs="Arial"/>
          <w:sz w:val="24"/>
          <w:szCs w:val="24"/>
          <w:lang w:eastAsia="en-US"/>
        </w:rPr>
        <w:t>Российская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газета»,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№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75,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08.04.2011)</w:t>
      </w:r>
      <w:r w:rsidRPr="00B226ED">
        <w:rPr>
          <w:rFonts w:ascii="Arial" w:hAnsi="Arial" w:cs="Arial"/>
          <w:sz w:val="24"/>
          <w:szCs w:val="24"/>
        </w:rPr>
        <w:t>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13)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11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июня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2003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74-ФЗ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крестьянском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(фермерском)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хозяйстве»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(«</w:t>
      </w:r>
      <w:r w:rsidRPr="00B226ED">
        <w:rPr>
          <w:rFonts w:ascii="Arial" w:hAnsi="Arial" w:cs="Arial"/>
          <w:sz w:val="24"/>
          <w:szCs w:val="24"/>
          <w:lang w:eastAsia="en-US"/>
        </w:rPr>
        <w:t>Собрание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законодательства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</w:t>
      </w:r>
      <w:r w:rsidRPr="00B226ED">
        <w:rPr>
          <w:rFonts w:ascii="Arial" w:hAnsi="Arial" w:cs="Arial"/>
          <w:sz w:val="24"/>
          <w:szCs w:val="24"/>
          <w:lang w:eastAsia="en-US"/>
        </w:rPr>
        <w:t>»,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16.06.2003,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№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24,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ст.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2249</w:t>
      </w:r>
      <w:r w:rsidRPr="00B226ED">
        <w:rPr>
          <w:rFonts w:ascii="Arial" w:hAnsi="Arial" w:cs="Arial"/>
          <w:sz w:val="24"/>
          <w:szCs w:val="24"/>
        </w:rPr>
        <w:t>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lastRenderedPageBreak/>
        <w:t>14)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15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апреля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1998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66-ФЗ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садоводческих,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огороднических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дачных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некоммерческих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объединениях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граждан»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(«</w:t>
      </w:r>
      <w:r w:rsidRPr="00B226ED">
        <w:rPr>
          <w:rFonts w:ascii="Arial" w:hAnsi="Arial" w:cs="Arial"/>
          <w:sz w:val="24"/>
          <w:szCs w:val="24"/>
          <w:lang w:eastAsia="en-US"/>
        </w:rPr>
        <w:t>Собрание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законодательства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</w:t>
      </w:r>
      <w:r w:rsidRPr="00B226ED">
        <w:rPr>
          <w:rFonts w:ascii="Arial" w:hAnsi="Arial" w:cs="Arial"/>
          <w:sz w:val="24"/>
          <w:szCs w:val="24"/>
          <w:lang w:eastAsia="en-US"/>
        </w:rPr>
        <w:t>»,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20.04.1998,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№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16,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ст.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1801</w:t>
      </w:r>
      <w:r w:rsidRPr="00B226ED">
        <w:rPr>
          <w:rFonts w:ascii="Arial" w:hAnsi="Arial" w:cs="Arial"/>
          <w:sz w:val="24"/>
          <w:szCs w:val="24"/>
        </w:rPr>
        <w:t>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15)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постановлением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Правительства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25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июня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2012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634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видах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допускается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(«Российская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газета»,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148,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02.07.2012);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16)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постановление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Правительства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25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августа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2012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852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утверждении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Правил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использования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усиленной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квалифицированной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внесении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изменения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Правила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разработки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утверждения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("Российская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газета",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200,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31.08.2012);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26ED">
        <w:rPr>
          <w:rFonts w:ascii="Arial" w:hAnsi="Arial" w:cs="Arial"/>
          <w:sz w:val="24"/>
          <w:szCs w:val="24"/>
          <w:lang w:eastAsia="en-US"/>
        </w:rPr>
        <w:t>17)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приказом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Министерства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экономического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развития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12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января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2015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утверждения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перечня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подтверждающих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приобретение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торгов»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(«</w:t>
      </w:r>
      <w:r w:rsidRPr="00B226ED">
        <w:rPr>
          <w:rFonts w:ascii="Arial" w:hAnsi="Arial" w:cs="Arial"/>
          <w:sz w:val="24"/>
          <w:szCs w:val="24"/>
          <w:lang w:eastAsia="en-US"/>
        </w:rPr>
        <w:t>Официальный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интернет-портал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правовой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информации»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(www.pravo.gov.ru),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28.02.2015);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26ED">
        <w:rPr>
          <w:rFonts w:ascii="Arial" w:hAnsi="Arial" w:cs="Arial"/>
          <w:sz w:val="24"/>
          <w:szCs w:val="24"/>
          <w:lang w:eastAsia="en-US"/>
        </w:rPr>
        <w:t>18)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приказом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Министерства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экономического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развития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от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14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января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2015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года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№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7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«Об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утверждении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порядка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способов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подачи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заявлений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об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утверждении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схемы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расположения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земельного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участка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или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земельных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участков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на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кадастровом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плане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территории,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заявления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проведении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аукциона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продаже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земельного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участка,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находящегося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или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или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аукциона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на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право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заключения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договора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аренды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земельного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участка,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находящегося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или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заявления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предварительном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согласовании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земельного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участка,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находящегося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или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заявления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земельного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участка,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находящегося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или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заявления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перераспределении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земель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(или)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земельных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участков,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находящихся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или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земельных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участков,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находящихся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частной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собственности,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форме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электронных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документов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использованием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информационно-телекоммуникационной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сети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«Интернет»,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также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требований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к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их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формату»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(далее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–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Порядком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подачи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заявлений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электронном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виде)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(«Официальный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интернет-портал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правовой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информации»(www.pravo.gov.ru),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27.02.2015);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10.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перечень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необходимых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для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услуги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входят: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согласно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приложению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регламенту;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удостоверяющий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личность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являющегося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физическим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лицом,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либо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личность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физического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юридического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частности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один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следующих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посредством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почтовой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связи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–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копия,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заверенная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порядке;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настоящем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пункте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требуется,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посредством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отправки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через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личный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кабинет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(функций)»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региональной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области»,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подписано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усиленной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квалифицированной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подписью):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паспорт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гражданина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lastRenderedPageBreak/>
        <w:t>временное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удостоверение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личности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гражданина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2П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граждан,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утративших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паспорт,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граждан,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отношении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выдачи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паспорта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проводится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дополнительная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проверка);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общегражданский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заграничный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паспорт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прибывших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временное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жительство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Российскую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граждан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постоянно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проживающих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границей);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документ,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выданный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иностранным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признаваемый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международным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договором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качестве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удостоверяющего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личность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гражданства;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разрешение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временное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проживание;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вид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жительство;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3)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выписка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Единого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реестра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недвижимости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(далее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–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ЕГРН)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объекте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недвижимости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испрашиваемом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участке);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4)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выписка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из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Единого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государственного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реестра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индивидуальных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предпринимателей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(далее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-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ЕГРИП)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об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индивидуальном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предпринимателе,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являющемся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заявителем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(в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случае,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если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обратился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заявитель,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указанный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подпункте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2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пункта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2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административного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регламента);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226ED">
        <w:rPr>
          <w:rFonts w:ascii="Arial" w:hAnsi="Arial" w:cs="Arial"/>
          <w:bCs/>
          <w:sz w:val="24"/>
          <w:szCs w:val="24"/>
        </w:rPr>
        <w:t>5)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выписка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из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Единого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государственного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реестра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юридических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лиц(далее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-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ЕГРЮЛ)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юридическом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лице,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являющемся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заявителем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(в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случае,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если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обратился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заявитель,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указанный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подпункте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2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пункта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2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административного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регламента);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6)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соглашение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создании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крестьянского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(фермерского)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хозяйства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фермерское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хозяйство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создано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несколькими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гражданами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обратился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заявитель,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указанный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подпункте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2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пункта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2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административного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регламента);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7)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решение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предварительном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согласовании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если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такое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решение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принято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иным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уполномоченным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органом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(в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случае,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если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обратился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заявитель,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подпункте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1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пункта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2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административного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регламента);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8)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подтверждающий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полномочия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юридического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физического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действующим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законодательством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посредством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почтовой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связи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–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копия,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заверенная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порядке).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Перечень,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настоящем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пункте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исчерпывающим,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документы,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указанные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подпунктах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1,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2,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5,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6,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7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настоящего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пункта,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представляются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заявителем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самостоятельно.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Документы,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подпунктах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3,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4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запрашиваются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самостоятельно,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посредством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межведомственного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взаимодействия.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Заявитель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вправе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собственной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инициативе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представить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документы,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подпунктах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3,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4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имеющиеся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распоряжении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государственных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органов,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органов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местного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самоуправления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организаций.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26ED">
        <w:rPr>
          <w:rFonts w:ascii="Arial" w:hAnsi="Arial" w:cs="Arial"/>
          <w:sz w:val="24"/>
          <w:szCs w:val="24"/>
        </w:rPr>
        <w:t>Представление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требуется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документы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направлялись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администрацию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заявлением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предварительном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согласовании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земельного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участка,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итогам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рассмотрения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которого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принято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решение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предварительном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согласовании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земельного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участка.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Запрещается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требовать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представления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предусмотрено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регулирующими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отношения,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возникающие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связи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представления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находятся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распоряжении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администрации</w:t>
      </w:r>
      <w:r w:rsidRPr="00B226ED">
        <w:rPr>
          <w:rFonts w:ascii="Arial" w:hAnsi="Arial" w:cs="Arial"/>
          <w:sz w:val="24"/>
          <w:szCs w:val="24"/>
        </w:rPr>
        <w:t>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самоуправления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либо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подведомственных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органам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органам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самоуправления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участвующих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lastRenderedPageBreak/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исключением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включенных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определенный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частью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6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статьи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7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закона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27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июля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2010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210-ФЗ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перечень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вправе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представить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администрацию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собственной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инициативе;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осуществления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числе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согласований,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связанных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органы,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самоуправления,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исключением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предоставляемых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включенных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утвержден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перечень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обязательными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11.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Документы,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предоставляемые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заявителем,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соответствовать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следующим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требованиям: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тексты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быть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написаны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разборчиво;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фамилия,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имя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отчество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наличии),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наименование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адрес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жительства,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нахождения,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телефон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наличии)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быть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написаны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полностью;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документы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содержать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подчисток,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приписок,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зачеркнутых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неоговоренных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исправлений;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документы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быть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исполнены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карандашом;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документы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иметь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серьезных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повреждений,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наличие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допускает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неоднозначность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толкования.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Документы,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представляются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подлиннике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копии,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общедоступными)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либо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копиях,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заверяемых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администрации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основании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представленного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подлинника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этого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Заявитель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может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подать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использованием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региональной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области».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статьей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6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закона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6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апреля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2011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63-ФЗ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подписи»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подписанная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квалифицированной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подписью,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признается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документом,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равнозначным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бумажном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носителе,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подписанному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собственноручной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подписью,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кроме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принимаемыми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ними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требование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необходимости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исключительно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бумажном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носителе.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26ED">
        <w:rPr>
          <w:rFonts w:ascii="Arial" w:hAnsi="Arial" w:cs="Arial"/>
          <w:sz w:val="24"/>
          <w:szCs w:val="24"/>
          <w:lang w:eastAsia="en-US"/>
        </w:rPr>
        <w:t>Заявление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форме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документа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подписывается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выбору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заявителя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(если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заявителем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является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физическое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лицо):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26ED">
        <w:rPr>
          <w:rFonts w:ascii="Arial" w:hAnsi="Arial" w:cs="Arial"/>
          <w:sz w:val="24"/>
          <w:szCs w:val="24"/>
          <w:lang w:eastAsia="en-US"/>
        </w:rPr>
        <w:t>электронной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подписью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заявителя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(представителя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заявителя);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26ED">
        <w:rPr>
          <w:rFonts w:ascii="Arial" w:hAnsi="Arial" w:cs="Arial"/>
          <w:sz w:val="24"/>
          <w:szCs w:val="24"/>
          <w:lang w:eastAsia="en-US"/>
        </w:rPr>
        <w:t>усиленной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квалифицированной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электронной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подписью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заявителя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(представителя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заявителя).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26ED">
        <w:rPr>
          <w:rFonts w:ascii="Arial" w:hAnsi="Arial" w:cs="Arial"/>
          <w:sz w:val="24"/>
          <w:szCs w:val="24"/>
          <w:lang w:eastAsia="en-US"/>
        </w:rPr>
        <w:t>Заявление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от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имени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юридического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лица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заверяется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выбору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заявителя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электронной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подписью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либо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усиленной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квалифицированной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электронной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подписью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(если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заявителем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является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юридическое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лицо):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26ED">
        <w:rPr>
          <w:rFonts w:ascii="Arial" w:hAnsi="Arial" w:cs="Arial"/>
          <w:sz w:val="24"/>
          <w:szCs w:val="24"/>
          <w:lang w:eastAsia="en-US"/>
        </w:rPr>
        <w:t>лица,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действующего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от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имени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юридического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лица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без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доверенности;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26ED">
        <w:rPr>
          <w:rFonts w:ascii="Arial" w:hAnsi="Arial" w:cs="Arial"/>
          <w:sz w:val="24"/>
          <w:szCs w:val="24"/>
          <w:lang w:eastAsia="en-US"/>
        </w:rPr>
        <w:t>представителя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юридического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лица,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действующего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на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основании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доверенности,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выданной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законодательством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Российской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Федерации.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lastRenderedPageBreak/>
        <w:t>Доверенность,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подтверждающая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правомочие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виде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образа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такого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документа</w:t>
      </w:r>
      <w:r w:rsidRPr="00B226ED">
        <w:rPr>
          <w:rFonts w:ascii="Arial" w:hAnsi="Arial" w:cs="Arial"/>
          <w:iCs/>
          <w:sz w:val="24"/>
          <w:szCs w:val="24"/>
        </w:rPr>
        <w:t>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Иные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документы,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прилагаемые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заявлению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форме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электронных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образов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бумажных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(сканированных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копий),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удостоверяются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подписью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требованиями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постановления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Правительства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25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июня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2012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634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видах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допускается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услуг».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направленные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подписаны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усиленной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квалифицированной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подписью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требованиями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законодательства,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оригиналов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сверка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версиями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требуется.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оригиналы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ОМС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сверки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версиями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после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уведомления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принятии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рассмотрению.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сертификата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усиленной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квалифицированной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должен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обратиться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удостоверяющий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центр,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включенный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Перечень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уполномоченных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удостоверяющих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центров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единой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удостоверяющих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центров,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сформированный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Министерством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связи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массовых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коммуникаций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Требования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формату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представляемых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виде,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Порядком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подачи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виде,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утвержденный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приказом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Минэкономразвития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14.01.2015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7.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12.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перечень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обязательных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входит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кадастровых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в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отношении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участка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(в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целях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образования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участка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либо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уточнения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границ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участка,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в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случае,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если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принято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решение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о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предварительном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согласовании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участка).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kern w:val="1"/>
          <w:sz w:val="24"/>
          <w:szCs w:val="24"/>
        </w:rPr>
      </w:pPr>
      <w:r w:rsidRPr="00B226ED">
        <w:rPr>
          <w:rFonts w:ascii="Arial" w:hAnsi="Arial" w:cs="Arial"/>
          <w:kern w:val="1"/>
          <w:sz w:val="24"/>
          <w:szCs w:val="24"/>
        </w:rPr>
        <w:t>Необходимая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и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обязательная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услуга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по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проведению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кадастровых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работ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предоставляется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платно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специализированными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подрядными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организациями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(кадастровыми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инженерами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(по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выбору</w:t>
      </w:r>
      <w:r w:rsidR="00B32E6E" w:rsidRPr="00B226ED">
        <w:rPr>
          <w:rFonts w:ascii="Arial" w:hAnsi="Arial" w:cs="Arial"/>
          <w:kern w:val="1"/>
          <w:sz w:val="24"/>
          <w:szCs w:val="24"/>
        </w:rPr>
        <w:t xml:space="preserve"> </w:t>
      </w:r>
      <w:r w:rsidRPr="00B226ED">
        <w:rPr>
          <w:rFonts w:ascii="Arial" w:hAnsi="Arial" w:cs="Arial"/>
          <w:kern w:val="1"/>
          <w:sz w:val="24"/>
          <w:szCs w:val="24"/>
        </w:rPr>
        <w:t>заявителя).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26ED">
        <w:rPr>
          <w:rFonts w:ascii="Arial" w:hAnsi="Arial" w:cs="Arial"/>
          <w:sz w:val="24"/>
          <w:szCs w:val="24"/>
          <w:lang w:eastAsia="en-US"/>
        </w:rPr>
        <w:t>13.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услуги: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26ED">
        <w:rPr>
          <w:rFonts w:ascii="Arial" w:hAnsi="Arial" w:cs="Arial"/>
          <w:sz w:val="24"/>
          <w:szCs w:val="24"/>
          <w:lang w:eastAsia="en-US"/>
        </w:rPr>
        <w:t>1)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заявитель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взаимодействует: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26ED">
        <w:rPr>
          <w:rFonts w:ascii="Arial" w:hAnsi="Arial" w:cs="Arial"/>
          <w:sz w:val="24"/>
          <w:szCs w:val="24"/>
          <w:lang w:eastAsia="en-US"/>
        </w:rPr>
        <w:t>со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специализированными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подрядными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организациями,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осуществляющими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выполнение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кадастровых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работ;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26ED">
        <w:rPr>
          <w:rFonts w:ascii="Arial" w:hAnsi="Arial" w:cs="Arial"/>
          <w:sz w:val="24"/>
          <w:szCs w:val="24"/>
          <w:lang w:eastAsia="en-US"/>
        </w:rPr>
        <w:t>с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Федеральной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службой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государственной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регистрации,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кадастра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картографии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для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постановки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на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государственный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кадастровый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учет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земельного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участка.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26ED">
        <w:rPr>
          <w:rFonts w:ascii="Arial" w:hAnsi="Arial" w:cs="Arial"/>
          <w:sz w:val="24"/>
          <w:szCs w:val="24"/>
          <w:lang w:eastAsia="en-US"/>
        </w:rPr>
        <w:t>2)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администрация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взаимодействует: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Федеральной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налоговой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службой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для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получения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выписки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из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ЕГРИП;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с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Федеральной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службой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государственной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регистрации,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кадастра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и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картографии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для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получения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выписок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ЕГРН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объекте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недвижимости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испрашиваемом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участке).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14.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Основания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бумажном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носителе,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приостановления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отсутствуют.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Основания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подписано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использованием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принадлежащей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поступило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незаполненными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полями,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предусмотренными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являющейся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приложением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настоящему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регламенту;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прикреплены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документы,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соответствующие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перечню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lastRenderedPageBreak/>
        <w:t>государственной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предусмотренные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пунктом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10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административного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регламента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и/или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подписанные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соответствующей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подписью</w:t>
      </w:r>
      <w:r w:rsidRPr="00B226ED">
        <w:rPr>
          <w:rFonts w:ascii="Arial" w:hAnsi="Arial" w:cs="Arial"/>
          <w:iCs/>
          <w:sz w:val="24"/>
          <w:szCs w:val="24"/>
        </w:rPr>
        <w:t>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4)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выявление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проверки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усиленной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квалифицированной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несоблюдения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статьей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11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6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апреля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2011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63-ФЗ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подписи»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условий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признания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действительности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15.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полученное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бумажном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носителе,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подлежит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возврату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течение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10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календарных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поступления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bCs/>
          <w:sz w:val="24"/>
          <w:szCs w:val="24"/>
        </w:rPr>
        <w:t>заявление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соответствует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(приложение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регламенту);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приложены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документы,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предусмотренные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пунктом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10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исключением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запрашивает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порядке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межведомственного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взаимодействия;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заявление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подано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уполномоченный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26ED">
        <w:rPr>
          <w:rFonts w:ascii="Arial" w:hAnsi="Arial" w:cs="Arial"/>
          <w:sz w:val="24"/>
          <w:szCs w:val="24"/>
          <w:lang w:eastAsia="en-US"/>
        </w:rPr>
        <w:t>Заявление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земельного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участка,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полученное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от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заявителя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форме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электронного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документа,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не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подлежит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рассмотрению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случае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нарушения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Порядка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подачи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заявлений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электронном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виде,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утвержденного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приказом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Минэкономразвития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России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от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14.01.2015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№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7.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  <w:lang w:eastAsia="en-US"/>
        </w:rPr>
      </w:pPr>
      <w:r w:rsidRPr="00B226ED">
        <w:rPr>
          <w:rFonts w:ascii="Arial" w:hAnsi="Arial" w:cs="Arial"/>
          <w:sz w:val="24"/>
          <w:szCs w:val="24"/>
          <w:lang w:eastAsia="en-US"/>
        </w:rPr>
        <w:t>Не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позднее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5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рабочих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дней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дня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представления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такого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заявления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администрация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направляет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заявителю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на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указанный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заявлении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адрес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электронной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почты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(при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наличии)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заявителя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или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иным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указанным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заявлении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способом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уведомление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указанием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допущенных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нарушений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требований,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которыми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должно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быть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представлено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заявление.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  <w:lang w:eastAsia="en-US"/>
        </w:rPr>
        <w:t>16.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Основания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обратилось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лицо,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которое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законодательством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имеет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приобретение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торгов;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2)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участок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праве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постоянного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(бессрочного)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пользования,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безвозмездного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пользования,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пожизненного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наследуемого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владения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аренды,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исключением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случаев,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если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обратился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обладатель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данных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прав;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3)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участок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некоммерческой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организации,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созданной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гражданами,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для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ведения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огородничества,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садоводства,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дачного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хозяйства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комплексного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освоения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территории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целях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индивидуального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жилищного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строительства,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исключением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случаев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обращения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члена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этой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некоммерческой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организации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либо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этой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некоммерческой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организации,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если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участок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относится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имуществу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общего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пользования;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4)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расположены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здание,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сооружение,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объект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незавершенного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строительства,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принадлежащие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гражданам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юридическим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лицам,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исключением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случаев,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если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сооружение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(в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числе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сооружение,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строительство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которого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завершено)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размещается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условиях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сервитута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размещен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объект,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предусмотренный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hyperlink r:id="rId19" w:anchor="block_39363" w:history="1">
        <w:r w:rsidRPr="00B226ED">
          <w:rPr>
            <w:rFonts w:ascii="Arial" w:hAnsi="Arial" w:cs="Arial"/>
            <w:sz w:val="24"/>
            <w:szCs w:val="24"/>
          </w:rPr>
          <w:t>пунктом</w:t>
        </w:r>
        <w:r w:rsidR="00B32E6E" w:rsidRPr="00B226ED">
          <w:rPr>
            <w:rFonts w:ascii="Arial" w:hAnsi="Arial" w:cs="Arial"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sz w:val="24"/>
            <w:szCs w:val="24"/>
          </w:rPr>
          <w:t>3</w:t>
        </w:r>
        <w:r w:rsidR="00B32E6E" w:rsidRPr="00B226ED">
          <w:rPr>
            <w:rFonts w:ascii="Arial" w:hAnsi="Arial" w:cs="Arial"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sz w:val="24"/>
            <w:szCs w:val="24"/>
          </w:rPr>
          <w:t>статьи</w:t>
        </w:r>
        <w:r w:rsidR="00B32E6E" w:rsidRPr="00B226ED">
          <w:rPr>
            <w:rFonts w:ascii="Arial" w:hAnsi="Arial" w:cs="Arial"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sz w:val="24"/>
            <w:szCs w:val="24"/>
          </w:rPr>
          <w:t>39.36</w:t>
        </w:r>
      </w:hyperlink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кодекса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это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Pr="00B226ED">
        <w:rPr>
          <w:rFonts w:ascii="Arial" w:hAnsi="Arial" w:cs="Arial"/>
          <w:iCs/>
          <w:sz w:val="24"/>
          <w:szCs w:val="24"/>
        </w:rPr>
        <w:t>препятствует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использованию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его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разрешенным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использованием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либо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обратился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собственник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этих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здания,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сооружения,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помещений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них,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этого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объекта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незавершенного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строительства;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lastRenderedPageBreak/>
        <w:t>5)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расположены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здание,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сооружение,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объект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незавершенного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строительства,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находящиеся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государственной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собственности,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исключением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случаев,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если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сооружение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(в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числе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сооружение,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строительство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которого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завершено)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размещается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условиях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сервитута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обратился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правообладатель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этих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здания,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сооружения,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помещений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них,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этого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объекта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незавершенного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строительства;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6)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участок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является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изъятым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из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оборота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ограниченным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обороте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его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допускается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праве,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7)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участок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является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зарезервированным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для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государственных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муниципальных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нужд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случае,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если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заявитель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обратился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собственность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аренду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срок,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превышающий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срок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действия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решения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резервировании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исключением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случая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для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целей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резервирования;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8)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участок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расположен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границах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территории,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отношении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которой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другим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лицом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заключен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договор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развитии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застроенной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территории,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исключением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случаев,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если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обратился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собственник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здания,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сооружения,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помещений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них,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объекта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незавершенного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строительства,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расположенных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таком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участке,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правообладатель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такого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9)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участок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расположен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границах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территории,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отношении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которой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другим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лицом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заключен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договор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развитии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застроенной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территории,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участок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образован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из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отношении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которого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другим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лицом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заключен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договор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комплексном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освоении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территории,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исключением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случаев,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если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такой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участок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предназначен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для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размещения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объектов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федерального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значения,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объектов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регионального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значения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объектов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местного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значения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такого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обратилось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лицо,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уполномоченное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строительство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объектов;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10)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участок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образован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из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отношении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которого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заключен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договор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комплексном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освоении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территории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договор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развитии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застроенной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территории,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утвержденной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документацией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планировке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территории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предназначен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для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размещения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объектов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федерального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значения,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объектов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регионального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значения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объектов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местного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значения,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исключением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случаев,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если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аренду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обратилось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лицо,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которым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заключен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договор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комплексном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освоении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территории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договор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развитии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застроенной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территории,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предусматривающие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обязательство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данного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лица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строительству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объектов;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11)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участок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является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предметом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аукциона,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извещение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проведении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которого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размещено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hyperlink r:id="rId20" w:anchor="block_391119" w:history="1">
        <w:r w:rsidRPr="00B226ED">
          <w:rPr>
            <w:rFonts w:ascii="Arial" w:hAnsi="Arial" w:cs="Arial"/>
            <w:iCs/>
            <w:sz w:val="24"/>
            <w:szCs w:val="24"/>
          </w:rPr>
          <w:t>пунктом</w:t>
        </w:r>
        <w:r w:rsidR="00B32E6E" w:rsidRPr="00B226ED">
          <w:rPr>
            <w:rFonts w:ascii="Arial" w:hAnsi="Arial" w:cs="Arial"/>
            <w:iCs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iCs/>
            <w:sz w:val="24"/>
            <w:szCs w:val="24"/>
          </w:rPr>
          <w:t>19</w:t>
        </w:r>
        <w:r w:rsidR="00B32E6E" w:rsidRPr="00B226ED">
          <w:rPr>
            <w:rFonts w:ascii="Arial" w:hAnsi="Arial" w:cs="Arial"/>
            <w:iCs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iCs/>
            <w:sz w:val="24"/>
            <w:szCs w:val="24"/>
          </w:rPr>
          <w:t>статьи</w:t>
        </w:r>
        <w:r w:rsidR="00B32E6E" w:rsidRPr="00B226ED">
          <w:rPr>
            <w:rFonts w:ascii="Arial" w:hAnsi="Arial" w:cs="Arial"/>
            <w:iCs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iCs/>
            <w:sz w:val="24"/>
            <w:szCs w:val="24"/>
          </w:rPr>
          <w:t>39.11</w:t>
        </w:r>
      </w:hyperlink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кодекса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</w:t>
      </w:r>
      <w:r w:rsidRPr="00B226ED">
        <w:rPr>
          <w:rFonts w:ascii="Arial" w:hAnsi="Arial" w:cs="Arial"/>
          <w:iCs/>
          <w:sz w:val="24"/>
          <w:szCs w:val="24"/>
        </w:rPr>
        <w:t>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12)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отношении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его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поступило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предусмотренное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hyperlink r:id="rId21" w:anchor="block_391146" w:history="1">
        <w:r w:rsidRPr="00B226ED">
          <w:rPr>
            <w:rFonts w:ascii="Arial" w:hAnsi="Arial" w:cs="Arial"/>
            <w:iCs/>
            <w:sz w:val="24"/>
            <w:szCs w:val="24"/>
          </w:rPr>
          <w:t>подпунктом</w:t>
        </w:r>
        <w:r w:rsidR="00B32E6E" w:rsidRPr="00B226ED">
          <w:rPr>
            <w:rFonts w:ascii="Arial" w:hAnsi="Arial" w:cs="Arial"/>
            <w:iCs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iCs/>
            <w:sz w:val="24"/>
            <w:szCs w:val="24"/>
          </w:rPr>
          <w:t>6</w:t>
        </w:r>
        <w:r w:rsidR="00B32E6E" w:rsidRPr="00B226ED">
          <w:rPr>
            <w:rFonts w:ascii="Arial" w:hAnsi="Arial" w:cs="Arial"/>
            <w:iCs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iCs/>
            <w:sz w:val="24"/>
            <w:szCs w:val="24"/>
          </w:rPr>
          <w:t>пункта</w:t>
        </w:r>
        <w:r w:rsidR="00B32E6E" w:rsidRPr="00B226ED">
          <w:rPr>
            <w:rFonts w:ascii="Arial" w:hAnsi="Arial" w:cs="Arial"/>
            <w:iCs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iCs/>
            <w:sz w:val="24"/>
            <w:szCs w:val="24"/>
          </w:rPr>
          <w:t>4</w:t>
        </w:r>
        <w:r w:rsidR="00B32E6E" w:rsidRPr="00B226ED">
          <w:rPr>
            <w:rFonts w:ascii="Arial" w:hAnsi="Arial" w:cs="Arial"/>
            <w:iCs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iCs/>
            <w:sz w:val="24"/>
            <w:szCs w:val="24"/>
          </w:rPr>
          <w:t>статьи</w:t>
        </w:r>
        <w:r w:rsidR="00B32E6E" w:rsidRPr="00B226ED">
          <w:rPr>
            <w:rFonts w:ascii="Arial" w:hAnsi="Arial" w:cs="Arial"/>
            <w:iCs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iCs/>
            <w:sz w:val="24"/>
            <w:szCs w:val="24"/>
          </w:rPr>
          <w:t>39.11</w:t>
        </w:r>
      </w:hyperlink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кодекса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проведении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аукциона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его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продаже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аукциона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право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заключения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договора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его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аренды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условии,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что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такой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участок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образован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hyperlink r:id="rId22" w:anchor="block_391144" w:history="1">
        <w:r w:rsidRPr="00B226ED">
          <w:rPr>
            <w:rFonts w:ascii="Arial" w:hAnsi="Arial" w:cs="Arial"/>
            <w:iCs/>
            <w:sz w:val="24"/>
            <w:szCs w:val="24"/>
          </w:rPr>
          <w:t>подпунктом</w:t>
        </w:r>
        <w:r w:rsidR="00B32E6E" w:rsidRPr="00B226ED">
          <w:rPr>
            <w:rFonts w:ascii="Arial" w:hAnsi="Arial" w:cs="Arial"/>
            <w:iCs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iCs/>
            <w:sz w:val="24"/>
            <w:szCs w:val="24"/>
          </w:rPr>
          <w:t>4</w:t>
        </w:r>
        <w:r w:rsidR="00B32E6E" w:rsidRPr="00B226ED">
          <w:rPr>
            <w:rFonts w:ascii="Arial" w:hAnsi="Arial" w:cs="Arial"/>
            <w:iCs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iCs/>
            <w:sz w:val="24"/>
            <w:szCs w:val="24"/>
          </w:rPr>
          <w:t>пункта</w:t>
        </w:r>
        <w:r w:rsidR="00B32E6E" w:rsidRPr="00B226ED">
          <w:rPr>
            <w:rFonts w:ascii="Arial" w:hAnsi="Arial" w:cs="Arial"/>
            <w:iCs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iCs/>
            <w:sz w:val="24"/>
            <w:szCs w:val="24"/>
          </w:rPr>
          <w:t>4</w:t>
        </w:r>
        <w:r w:rsidR="00B32E6E" w:rsidRPr="00B226ED">
          <w:rPr>
            <w:rFonts w:ascii="Arial" w:hAnsi="Arial" w:cs="Arial"/>
            <w:iCs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iCs/>
            <w:sz w:val="24"/>
            <w:szCs w:val="24"/>
          </w:rPr>
          <w:t>статьи</w:t>
        </w:r>
        <w:r w:rsidR="00B32E6E" w:rsidRPr="00B226ED">
          <w:rPr>
            <w:rFonts w:ascii="Arial" w:hAnsi="Arial" w:cs="Arial"/>
            <w:iCs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iCs/>
            <w:sz w:val="24"/>
            <w:szCs w:val="24"/>
          </w:rPr>
          <w:t>39.11</w:t>
        </w:r>
      </w:hyperlink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кодекса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уполномоченным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органом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lastRenderedPageBreak/>
        <w:t>принято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решение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отказе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проведении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этого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аукциона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основаниям,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предусмотренным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hyperlink r:id="rId23" w:anchor="block_39118" w:history="1">
        <w:r w:rsidRPr="00B226ED">
          <w:rPr>
            <w:rFonts w:ascii="Arial" w:hAnsi="Arial" w:cs="Arial"/>
            <w:iCs/>
            <w:sz w:val="24"/>
            <w:szCs w:val="24"/>
          </w:rPr>
          <w:t>пунктом</w:t>
        </w:r>
        <w:r w:rsidR="00B32E6E" w:rsidRPr="00B226ED">
          <w:rPr>
            <w:rFonts w:ascii="Arial" w:hAnsi="Arial" w:cs="Arial"/>
            <w:iCs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iCs/>
            <w:sz w:val="24"/>
            <w:szCs w:val="24"/>
          </w:rPr>
          <w:t>8</w:t>
        </w:r>
        <w:r w:rsidR="00B32E6E" w:rsidRPr="00B226ED">
          <w:rPr>
            <w:rFonts w:ascii="Arial" w:hAnsi="Arial" w:cs="Arial"/>
            <w:iCs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iCs/>
            <w:sz w:val="24"/>
            <w:szCs w:val="24"/>
          </w:rPr>
          <w:t>статьи</w:t>
        </w:r>
        <w:r w:rsidR="00B32E6E" w:rsidRPr="00B226ED">
          <w:rPr>
            <w:rFonts w:ascii="Arial" w:hAnsi="Arial" w:cs="Arial"/>
            <w:iCs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iCs/>
            <w:sz w:val="24"/>
            <w:szCs w:val="24"/>
          </w:rPr>
          <w:t>39.11</w:t>
        </w:r>
      </w:hyperlink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кодекса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</w:t>
      </w:r>
      <w:r w:rsidRPr="00B226ED">
        <w:rPr>
          <w:rFonts w:ascii="Arial" w:hAnsi="Arial" w:cs="Arial"/>
          <w:iCs/>
          <w:sz w:val="24"/>
          <w:szCs w:val="24"/>
        </w:rPr>
        <w:t>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13)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отношении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его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опубликовано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размещено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hyperlink r:id="rId24" w:anchor="block_391811" w:history="1">
        <w:r w:rsidRPr="00B226ED">
          <w:rPr>
            <w:rFonts w:ascii="Arial" w:hAnsi="Arial" w:cs="Arial"/>
            <w:iCs/>
            <w:sz w:val="24"/>
            <w:szCs w:val="24"/>
          </w:rPr>
          <w:t>подпунктом</w:t>
        </w:r>
        <w:r w:rsidR="00B32E6E" w:rsidRPr="00B226ED">
          <w:rPr>
            <w:rFonts w:ascii="Arial" w:hAnsi="Arial" w:cs="Arial"/>
            <w:iCs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iCs/>
            <w:sz w:val="24"/>
            <w:szCs w:val="24"/>
          </w:rPr>
          <w:t>1</w:t>
        </w:r>
        <w:r w:rsidR="00B32E6E" w:rsidRPr="00B226ED">
          <w:rPr>
            <w:rFonts w:ascii="Arial" w:hAnsi="Arial" w:cs="Arial"/>
            <w:iCs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iCs/>
            <w:sz w:val="24"/>
            <w:szCs w:val="24"/>
          </w:rPr>
          <w:t>пункта</w:t>
        </w:r>
        <w:r w:rsidR="00B32E6E" w:rsidRPr="00B226ED">
          <w:rPr>
            <w:rFonts w:ascii="Arial" w:hAnsi="Arial" w:cs="Arial"/>
            <w:iCs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iCs/>
            <w:sz w:val="24"/>
            <w:szCs w:val="24"/>
          </w:rPr>
          <w:t>1</w:t>
        </w:r>
        <w:r w:rsidR="00B32E6E" w:rsidRPr="00B226ED">
          <w:rPr>
            <w:rFonts w:ascii="Arial" w:hAnsi="Arial" w:cs="Arial"/>
            <w:iCs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iCs/>
            <w:sz w:val="24"/>
            <w:szCs w:val="24"/>
          </w:rPr>
          <w:t>статьи</w:t>
        </w:r>
        <w:r w:rsidR="00B32E6E" w:rsidRPr="00B226ED">
          <w:rPr>
            <w:rFonts w:ascii="Arial" w:hAnsi="Arial" w:cs="Arial"/>
            <w:iCs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iCs/>
            <w:sz w:val="24"/>
            <w:szCs w:val="24"/>
          </w:rPr>
          <w:t>39.18</w:t>
        </w:r>
      </w:hyperlink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кодекса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извещение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для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индивидуального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жилищного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строительства,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ведения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личного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подсобного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хозяйства,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садоводства,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дачного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хозяйства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осуществления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крестьянским</w:t>
      </w:r>
      <w:r w:rsidR="00B226ED" w:rsidRPr="00B226ED">
        <w:rPr>
          <w:rFonts w:ascii="Arial" w:hAnsi="Arial" w:cs="Arial"/>
          <w:iCs/>
          <w:sz w:val="24"/>
          <w:szCs w:val="24"/>
        </w:rPr>
        <w:t xml:space="preserve"> (фермерским) </w:t>
      </w:r>
      <w:r w:rsidRPr="00B226ED">
        <w:rPr>
          <w:rFonts w:ascii="Arial" w:hAnsi="Arial" w:cs="Arial"/>
          <w:iCs/>
          <w:sz w:val="24"/>
          <w:szCs w:val="24"/>
        </w:rPr>
        <w:t>хозяйством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его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деятельности;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14)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разрешенное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соответствует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целям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использования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исключением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размещения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линейного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объекта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утвержденным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проектом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планировки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территории;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15)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участок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утвержденными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документами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территориального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планирования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(или)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документацией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планировке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территории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предназначен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для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размещения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объектов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федерального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значения,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объектов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регионального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значения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объектов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местного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значения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обратилось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лицо,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уполномоченное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строительство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этих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объектов;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16)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участок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предназначен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для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размещения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здания,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сооружения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государственной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программой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Федерации,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государственной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программой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области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обратилось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лицо,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уполномоченное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строительство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этих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здания,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сооружения;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17)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заявленном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виде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прав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допускается;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18)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отношении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его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установлен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вид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разрешенного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использования;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19)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участок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отнесен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определенной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категории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20)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отношении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его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принято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решение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предварительном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согласовании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его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предоставления,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срок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действия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которого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истек,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обратилось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иное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указанное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этом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решении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лицо;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21)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участок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изъят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для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государственных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муниципальных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нужд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указанная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цель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такого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соответствует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целям,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для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которых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такой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участок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был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изъят,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исключением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участков,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изъятых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для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государственных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муниципальных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нужд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связи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признанием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многоквартирного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дома,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который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расположен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таком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участке,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аварийным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подлежащим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сносу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или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реконструкции;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22)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границы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его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подлежат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уточнению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hyperlink r:id="rId25" w:anchor="block_2503" w:history="1">
        <w:r w:rsidRPr="00B226ED">
          <w:rPr>
            <w:rFonts w:ascii="Arial" w:hAnsi="Arial" w:cs="Arial"/>
            <w:iCs/>
            <w:sz w:val="24"/>
            <w:szCs w:val="24"/>
          </w:rPr>
          <w:t>Федеральным</w:t>
        </w:r>
        <w:r w:rsidR="00B32E6E" w:rsidRPr="00B226ED">
          <w:rPr>
            <w:rFonts w:ascii="Arial" w:hAnsi="Arial" w:cs="Arial"/>
            <w:iCs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iCs/>
            <w:sz w:val="24"/>
            <w:szCs w:val="24"/>
          </w:rPr>
          <w:t>законом</w:t>
        </w:r>
      </w:hyperlink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от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13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июля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2015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года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№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218-ФЗ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«О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государственной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регистрации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недвижимости»;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23)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площадь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его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предоставлении,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превышает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его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площадь,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указанную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схеме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расположения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проекте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межевания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территории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которыми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такой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участок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образован,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более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чем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десять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процентов.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17.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бесплатно.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18.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Максимальный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ожидания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очереди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подаче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составляет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15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минут.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19.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Максимальный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ожидания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очереди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составляет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15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минут.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  <w:lang w:eastAsia="en-US"/>
        </w:rPr>
        <w:lastRenderedPageBreak/>
        <w:t>20.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</w:t>
      </w:r>
      <w:r w:rsidRPr="00B226ED">
        <w:rPr>
          <w:rFonts w:ascii="Arial" w:hAnsi="Arial" w:cs="Arial"/>
          <w:sz w:val="24"/>
          <w:szCs w:val="24"/>
        </w:rPr>
        <w:t>рок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составляет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10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минут.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  <w:lang w:eastAsia="en-US"/>
        </w:rPr>
        <w:t>21.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быть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возможность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предварительной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записи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(или)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Предварительная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запись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может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осуществляться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личном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телефону: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8(49442)3-40-03,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телефону:8(49442)3-49-27,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посредством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записи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использованием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региональной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области».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предварительной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записи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сообщает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свои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фамилию,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имя,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отчество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наличии),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адрес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жительства,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контактный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телефон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желаемые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дату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время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Предварительная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запись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путем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внесения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Журнал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предварительной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записи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заявителей,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ведется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бумажном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носителях.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сообщается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время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номер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кабинета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следует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обратиться,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время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номер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кабинета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выдачи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следует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обратиться.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используется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возможность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предварительной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записи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(или)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получения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использованием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региональной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уведомление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приближении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подачи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(или)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используется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возможность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предварительной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записи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через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сообщается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время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время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выдача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через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использованием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управления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очередью.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22.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Помещения,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соответствуют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следующим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требованиям: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здание,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непосредственно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располагается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учетом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транспортной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доступности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(время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пути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граждан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остановок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общественного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транспорта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составляет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более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15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минут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пешком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ходом)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оборудовано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отдельными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входами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свободного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доступа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помещение;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территории,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прилегающей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месторасположению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(МФЦ),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оборудуются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парковки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автотранспортных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средств.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стоянке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быть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менее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5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менее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10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процентов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менее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одного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места)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–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парковки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транспортных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средств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ограниченными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возможностями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передвижения.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Доступ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парковочным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местам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бесплатным;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центральный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вход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здание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должен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быть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оборудован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табличкой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(вывеской),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содержащей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наименовании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графике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работы;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4)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целях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создания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условий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доступности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зданий,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помещений,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(далее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–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здания),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условий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доступности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инвалидам,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администрация(МФЦ)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обеспечивает: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условия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беспрепятственного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доступа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зданиям</w:t>
      </w:r>
      <w:r w:rsidRPr="00B226ED">
        <w:rPr>
          <w:rStyle w:val="aa"/>
          <w:rFonts w:ascii="Arial" w:hAnsi="Arial" w:cs="Arial"/>
          <w:sz w:val="24"/>
          <w:szCs w:val="24"/>
        </w:rPr>
        <w:footnoteReference w:id="2"/>
      </w:r>
      <w:r w:rsidRPr="00B226ED">
        <w:rPr>
          <w:rFonts w:ascii="Arial" w:hAnsi="Arial" w:cs="Arial"/>
          <w:sz w:val="24"/>
          <w:szCs w:val="24"/>
        </w:rPr>
        <w:t>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беспрепятственного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пользования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средствами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связи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возможность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самостоятельного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передвижения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территории,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расположены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здания,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входа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здания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выхода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них,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числе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использованием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кресла-коляски;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lastRenderedPageBreak/>
        <w:t>сопровождение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инвалидов,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имеющих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стойкие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расстройства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функции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зрения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самостоятельного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передвижения,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оказание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помощи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передвижении;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надлежащее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размещение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оборудования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носителей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обеспечения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беспрепятственного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доступа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инвалидов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зданиям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услугам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учетом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ограничений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жизнедеятельности;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дублирование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инвалидов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звуковой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зрительной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надписей,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знаков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текстовой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графической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знаками,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выполненными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рельефно-точечным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шрифтом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Брайля,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допуск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сурдопереводчика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тифлосурдопереводчика;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допуск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здания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собаки-проводника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наличии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подтверждающего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специальное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обучение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выдаваемого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hyperlink r:id="rId26" w:history="1">
        <w:r w:rsidRPr="00B226ED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форме</w:t>
        </w:r>
      </w:hyperlink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hyperlink r:id="rId27" w:history="1">
        <w:r w:rsidRPr="00B226ED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порядке</w:t>
        </w:r>
      </w:hyperlink>
      <w:r w:rsidRPr="00B226ED">
        <w:rPr>
          <w:rFonts w:ascii="Arial" w:hAnsi="Arial" w:cs="Arial"/>
          <w:sz w:val="24"/>
          <w:szCs w:val="24"/>
        </w:rPr>
        <w:t>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определяются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исполнительной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власти,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осуществляющим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функции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выработке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реализации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политики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нормативно-правовому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регулированию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сфере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социальной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защиты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населения;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оказание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помощи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инвалидам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преодолении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барьеров,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мешающих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наравне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другими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лицами.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случаях,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существующие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здания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невозможно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полностью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приспособить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учетом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потребностей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инвалидов,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собственники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этих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зданий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реконструкции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капитального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ремонта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принимать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согласованные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одним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общественных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объединений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инвалидов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меры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обеспечения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доступа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инвалидов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либо,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когда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это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возможно,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обеспечить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жительства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инвалида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дистанционном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режиме.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5)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ожидания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очереди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комфортные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граждан,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оборудованы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стульями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(кресельными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секциями,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скамьями),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общественного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пользования;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6)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помещения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граждан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оборудованы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табличками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указанием: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Наименования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отдела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экономике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администрации;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номера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помещения;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фамилии,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имени,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отчества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должности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технического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перерыва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наличии);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7)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граждан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специально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выделенных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этих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целей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помещениях,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включающих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себя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заполнения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информирования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граждан;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8)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помещения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соответствуют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санитарно-эпидемиологическим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правилам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оборудованы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средствами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пожаротушения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оповещения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возникновении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чрезвычайной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ситуации;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9)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каждое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рабочее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оборудовано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телефоном,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персональным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компьютером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возможностью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доступа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базам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данных,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печатающим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устройствам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наличии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технической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возможности);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10)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стендах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размещается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следующая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информация: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информация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нахождения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графике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справочные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телефоны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(МФЦ),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числе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номер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телефона-автоинформатора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наличии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технической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возможности);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адрес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официального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сайта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Интернет,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содержащего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обязательными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адреса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почты;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порядок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вопросам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обязательными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lastRenderedPageBreak/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сведений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ходе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числе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использованием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региональной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наличии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технической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возможности).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Размещаемая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стендах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быть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доступна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инвалидам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ограниченными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возможностями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наравне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другими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лицами.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23.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Показатели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доступности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качества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наименование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ОМС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более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двух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раз.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Время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общения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должностными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превышать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30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минут;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может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осуществляться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принципу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«одного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окна»,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после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однократного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соответствующим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запросом,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взаимодействие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органами,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участвующими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соглашениями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взаимодействии;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может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осуществляться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виде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использованием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региональной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наличии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технической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возможности);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4)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ходе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сведений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ходе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личном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указывается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(называется)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регистрационный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номер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обозначенный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расписке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(МФЦ)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подаче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через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региональную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информационную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запрос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представляются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каналам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связи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после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прохождения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процедур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авторизации.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Информирование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путем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соответствующего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статуса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24.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(филиале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(филиала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могут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следующие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функции: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информирование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консультирование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вопросу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регламентом;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выдача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регламентом.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25.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заверенной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подписью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уполномоченного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должностного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лишает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получить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бумажном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носителе.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Раздел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3.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Состав,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последовательность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сроки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выполнения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процедур,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требования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порядку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выполнения,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числе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особенности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выполнения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lastRenderedPageBreak/>
        <w:t>административных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процедур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особенности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выполнения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процедур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многофункциональных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центрах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26.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включает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себя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следующие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процедуры: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регистрация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истребование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(сведений),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находящихся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распоряжении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других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они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представлены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заявителем);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4)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принятие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5)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выдача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(направление)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результатам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услуги.</w:t>
      </w:r>
    </w:p>
    <w:p w:rsidR="00D16C9D" w:rsidRPr="00B226ED" w:rsidRDefault="00AF5348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hyperlink w:anchor="Par658" w:history="1">
        <w:r w:rsidR="00D16C9D" w:rsidRPr="00B226ED">
          <w:rPr>
            <w:rFonts w:ascii="Arial" w:hAnsi="Arial" w:cs="Arial"/>
            <w:sz w:val="24"/>
            <w:szCs w:val="24"/>
          </w:rPr>
          <w:t>Блок-схема</w:t>
        </w:r>
      </w:hyperlink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="00D16C9D"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="00D16C9D"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="00D16C9D"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="00D16C9D" w:rsidRPr="00B226ED">
        <w:rPr>
          <w:rFonts w:ascii="Arial" w:hAnsi="Arial" w:cs="Arial"/>
          <w:sz w:val="24"/>
          <w:szCs w:val="24"/>
        </w:rPr>
        <w:t>приведена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="00D16C9D"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="00D16C9D" w:rsidRPr="00B226ED">
        <w:rPr>
          <w:rFonts w:ascii="Arial" w:hAnsi="Arial" w:cs="Arial"/>
          <w:sz w:val="24"/>
          <w:szCs w:val="24"/>
        </w:rPr>
        <w:t>приложении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="00D16C9D"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="00D16C9D" w:rsidRPr="00B226ED">
        <w:rPr>
          <w:rFonts w:ascii="Arial" w:hAnsi="Arial" w:cs="Arial"/>
          <w:sz w:val="24"/>
          <w:szCs w:val="24"/>
        </w:rPr>
        <w:t>3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="00D16C9D"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="00D16C9D" w:rsidRPr="00B226ED">
        <w:rPr>
          <w:rFonts w:ascii="Arial" w:hAnsi="Arial" w:cs="Arial"/>
          <w:sz w:val="24"/>
          <w:szCs w:val="24"/>
        </w:rPr>
        <w:t>административному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="00D16C9D" w:rsidRPr="00B226ED">
        <w:rPr>
          <w:rFonts w:ascii="Arial" w:hAnsi="Arial" w:cs="Arial"/>
          <w:sz w:val="24"/>
          <w:szCs w:val="24"/>
        </w:rPr>
        <w:t>регламенту.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27.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Основанием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начала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процедуры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(представителя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посредством: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личного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(представителя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документами,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администрацию,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почтового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отправления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Pr="00B226ED">
        <w:rPr>
          <w:rFonts w:ascii="Arial" w:hAnsi="Arial" w:cs="Arial"/>
          <w:bCs/>
          <w:sz w:val="24"/>
          <w:szCs w:val="24"/>
        </w:rPr>
        <w:t>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информационно-телекоммуникационным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сетям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общего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доступа,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включая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региональную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информационную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области»,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официальной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виде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подписанных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подписью.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28.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поступлении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Pr="00B226ED">
        <w:rPr>
          <w:rFonts w:ascii="Arial" w:hAnsi="Arial" w:cs="Arial"/>
          <w:iCs/>
          <w:sz w:val="24"/>
          <w:szCs w:val="24"/>
        </w:rPr>
        <w:t>пециалист,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ответственный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прием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регистрацию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документов: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устанавливает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предмет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производит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копирование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копии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услуги),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удостоверяя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копии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основании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оригиналов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(проставляя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должность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заверившего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копию,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личную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подпись,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расшифровку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(инициалы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фамилия),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дату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заверения);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отсутствии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заполненного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неправильном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заполнении,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помогает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заполнить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заполняет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самостоятельно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4)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оформляет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расписку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передает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(представителю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заявителя),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поступления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(представителю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почтовым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отправлением;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5)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информирует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сроках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способах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личного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6)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комплектует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представленные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(сведения)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порядке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делопроизводства;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регистрацию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передает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дело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порядке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администрацию.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Специалист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ответственный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прием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регистрацию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документов: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регистрирует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поступление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Журнале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входящей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корреспонденции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(далее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–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Журнал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lastRenderedPageBreak/>
        <w:t>2)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передает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комплект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специалисту,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ответственному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истребование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документов.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29.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Особенности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Заявление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выбору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путем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заполнения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через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региональную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информационную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наличии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технической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возможности);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путем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официальную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электронную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поступлении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регистрацию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учетом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следующих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особенностей: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проверяет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действительность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усиленной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квалифицированной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использованной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рамках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проверки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действительности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усиленной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квалифицированной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проверка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соблюдения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следующих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условий: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квалифицированный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сертификат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ключа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проверки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(далее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-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квалифицированный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сертификат)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создан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выдан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аккредитованным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удостоверяющим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центром,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аккредитация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действительна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день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выдачи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сертификата;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квалифицированный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сертификат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действителен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момент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прилагаемых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наличии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достоверной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моменте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прилагаемых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день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проверки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действительности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сертификата,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момент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прилагаемых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определен;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имеется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положительный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проверки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принадлежности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владельцу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квалифицированного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сертификата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усиленной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квалифицированной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помощью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подписано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прилагаемые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документы,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подтверждено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отсутствие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изменений,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внесенных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прилагаемые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после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подписания.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проверка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использованием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средств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получивших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подтверждение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требованиям,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hyperlink r:id="rId28" w:history="1">
        <w:r w:rsidRPr="00B226ED">
          <w:rPr>
            <w:rFonts w:ascii="Arial" w:hAnsi="Arial" w:cs="Arial"/>
            <w:sz w:val="24"/>
            <w:szCs w:val="24"/>
          </w:rPr>
          <w:t>законом</w:t>
        </w:r>
      </w:hyperlink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6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апреля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2011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63-ФЗ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подписи»,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использованием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квалифицированного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сертификата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подписавшего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прилагаемые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документы;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усиленная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квалифицированная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используется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учетом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ограничений,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содержащихся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квалифицированном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сертификате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подписывающего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прилагаемые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ограничения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установлены).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Проверка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усиленной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квалифицированной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может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осуществляться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самостоятельно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использованием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имеющихся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средств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средств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головного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удостоверяющего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центра,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входит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состав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инфраструктуры,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обеспечивающей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информационно-технологическое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взаимодействие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используемых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Проверка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усиленной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квалифицированной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может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осуществляться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использованием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средств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аккредитованного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удостоверяющего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центра;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отказывает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последующим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уведомления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случаях: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lastRenderedPageBreak/>
        <w:t>а)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подписано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использованием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принадлежащей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б)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поступило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незаполненными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полями,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предусмотренными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являющейся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приложением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настоящему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регламенту;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прикреплены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документы,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соответствующие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перечню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предусмотренных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пунктом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10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настоящего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г)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выявление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проверки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усиленной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квалифицированной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несоблюдения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статьей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11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6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апреля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2011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63-ФЗ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подписи»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условий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признания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действительности.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Решение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прилагаемых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принимается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руководитель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течение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3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календарных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завершения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проверки.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регистрацию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день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принятия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уведомление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прилагаемых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пунктов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hyperlink r:id="rId29" w:history="1">
        <w:r w:rsidRPr="00B226ED">
          <w:rPr>
            <w:rFonts w:ascii="Arial" w:hAnsi="Arial" w:cs="Arial"/>
            <w:sz w:val="24"/>
            <w:szCs w:val="24"/>
          </w:rPr>
          <w:t>статьи</w:t>
        </w:r>
        <w:r w:rsidR="00B32E6E" w:rsidRPr="00B226ED">
          <w:rPr>
            <w:rFonts w:ascii="Arial" w:hAnsi="Arial" w:cs="Arial"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sz w:val="24"/>
            <w:szCs w:val="24"/>
          </w:rPr>
          <w:t>11</w:t>
        </w:r>
      </w:hyperlink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6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апреля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2011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63-ФЗ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подписи»,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послужили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основанием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принятия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решения.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Указанное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уведомление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подписывается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усиленной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квалифицированной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подписью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руководителя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адресу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После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уведомления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вправе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обратиться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повторно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устранив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нарушения,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послужили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основанием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первичного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оформляет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образы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бумажных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носителях,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заверяет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надписью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«копия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верна»,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датой,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подписью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печатью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администрации</w:t>
      </w:r>
      <w:r w:rsidRPr="00B226ED">
        <w:rPr>
          <w:rFonts w:ascii="Arial" w:hAnsi="Arial" w:cs="Arial"/>
          <w:sz w:val="24"/>
          <w:szCs w:val="24"/>
        </w:rPr>
        <w:t>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4)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регистрирует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Журнале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Регистрация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заявления</w:t>
      </w:r>
      <w:r w:rsidRPr="00B226ED">
        <w:rPr>
          <w:rFonts w:ascii="Arial" w:hAnsi="Arial" w:cs="Arial"/>
          <w:sz w:val="24"/>
          <w:szCs w:val="24"/>
        </w:rPr>
        <w:t>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сформированного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отправленного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через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региональную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информационную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либо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официальную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электронную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выходные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праздничные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после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окончания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рабочего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согласно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графику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администрации,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производится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следующий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рабочий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день.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5)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уведомляет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прилагаемых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путем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уведомления,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содержащего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регистрационный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номер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заявления</w:t>
      </w:r>
      <w:r w:rsidRPr="00B226ED">
        <w:rPr>
          <w:rFonts w:ascii="Arial" w:hAnsi="Arial" w:cs="Arial"/>
          <w:sz w:val="24"/>
          <w:szCs w:val="24"/>
        </w:rPr>
        <w:t>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дату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прилагаемых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перечень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наименований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файлов,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представленных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объема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(далее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–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уведомление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заявления).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Уведомление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способом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позднее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рабочего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следующего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поступления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администрацию.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6)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передает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специалисту,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истребование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комплект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30.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исполнения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процедуры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регистрация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Журнале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прилагаемыми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передача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специалисту,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истребование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lastRenderedPageBreak/>
        <w:t>уведомления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прилагаемых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Pr="00B226ED">
        <w:rPr>
          <w:rFonts w:ascii="Arial" w:hAnsi="Arial" w:cs="Arial"/>
          <w:iCs/>
          <w:sz w:val="24"/>
          <w:szCs w:val="24"/>
        </w:rPr>
        <w:t>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31.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Максимальный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исполнения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составляет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30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минут.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Максимальный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исполнения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процедуры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составляет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3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календарных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дня.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32.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Основанием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начала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процедуры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истребования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(сведений),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находящихся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распоряжении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других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они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представлены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(далее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–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истребование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документов),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специалистом,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истребование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комплекта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33.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выявлении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оснований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возврата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бумажном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носителе,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предусмотренных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hyperlink w:anchor="P192" w:history="1">
        <w:r w:rsidRPr="00B226ED">
          <w:rPr>
            <w:rFonts w:ascii="Arial" w:hAnsi="Arial" w:cs="Arial"/>
            <w:sz w:val="24"/>
            <w:szCs w:val="24"/>
          </w:rPr>
          <w:t>пунктом</w:t>
        </w:r>
        <w:r w:rsidR="00B32E6E" w:rsidRPr="00B226ED">
          <w:rPr>
            <w:rFonts w:ascii="Arial" w:hAnsi="Arial" w:cs="Arial"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sz w:val="24"/>
            <w:szCs w:val="24"/>
          </w:rPr>
          <w:t>15</w:t>
        </w:r>
      </w:hyperlink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истребование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подготовку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hyperlink w:anchor="P987" w:history="1">
        <w:r w:rsidRPr="00B226ED">
          <w:rPr>
            <w:rFonts w:ascii="Arial" w:hAnsi="Arial" w:cs="Arial"/>
            <w:sz w:val="24"/>
            <w:szCs w:val="24"/>
          </w:rPr>
          <w:t>уведомления</w:t>
        </w:r>
      </w:hyperlink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возврате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согласно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приложению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4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причины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возврата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обеспечивает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согласование,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порядке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делопроизводства,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подписанного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уведомления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возврате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вместе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комплектом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течение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10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календарных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поступления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администрацию.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нарушений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Порядка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подачи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виде,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утвержденного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hyperlink r:id="rId30" w:history="1">
        <w:r w:rsidRPr="00B226ED">
          <w:rPr>
            <w:rFonts w:ascii="Arial" w:hAnsi="Arial" w:cs="Arial"/>
            <w:sz w:val="24"/>
            <w:szCs w:val="24"/>
          </w:rPr>
          <w:t>Приказом</w:t>
        </w:r>
      </w:hyperlink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Минэкономразвития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14.01.2015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7,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hyperlink w:anchor="P192" w:history="1">
        <w:r w:rsidRPr="00B226ED">
          <w:rPr>
            <w:rFonts w:ascii="Arial" w:hAnsi="Arial" w:cs="Arial"/>
            <w:sz w:val="24"/>
            <w:szCs w:val="24"/>
          </w:rPr>
          <w:t>пунктом</w:t>
        </w:r>
        <w:r w:rsidR="00B32E6E" w:rsidRPr="00B226ED">
          <w:rPr>
            <w:rFonts w:ascii="Arial" w:hAnsi="Arial" w:cs="Arial"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sz w:val="24"/>
            <w:szCs w:val="24"/>
          </w:rPr>
          <w:t>15</w:t>
        </w:r>
      </w:hyperlink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истребование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подготовку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уведомления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допущенных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нарушений,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обеспечивает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согласование,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порядке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делопроизводства,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подписанного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уведомления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адрес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наличии)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способом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течение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5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рабочих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администрацию.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34.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отсутствии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оснований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возврата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предусмотренных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hyperlink w:anchor="P192" w:history="1">
        <w:r w:rsidRPr="00B226ED">
          <w:rPr>
            <w:rFonts w:ascii="Arial" w:hAnsi="Arial" w:cs="Arial"/>
            <w:sz w:val="24"/>
            <w:szCs w:val="24"/>
          </w:rPr>
          <w:t>пунктом</w:t>
        </w:r>
        <w:r w:rsidR="00B32E6E" w:rsidRPr="00B226ED">
          <w:rPr>
            <w:rFonts w:ascii="Arial" w:hAnsi="Arial" w:cs="Arial"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sz w:val="24"/>
            <w:szCs w:val="24"/>
          </w:rPr>
          <w:t>15</w:t>
        </w:r>
      </w:hyperlink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истребование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устанавливает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факт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отсутствия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сведений,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подлежат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истребованию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посредством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межведомственного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взаимодействия;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оформляет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запросы: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Федеральную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налоговую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службу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-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для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получения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выписки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из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ЕГРИП;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Style w:val="a3"/>
          <w:rFonts w:ascii="Arial" w:hAnsi="Arial" w:cs="Arial"/>
          <w:b w:val="0"/>
          <w:b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Федеральную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службу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государственной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регистрации,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кадастра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и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картографии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-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для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получения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выписок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из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ЕГРН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об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объекте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недвижимости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(об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испрашиваемом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земельном</w:t>
      </w:r>
      <w:r w:rsidR="00B32E6E" w:rsidRPr="00B226ED">
        <w:rPr>
          <w:rStyle w:val="a3"/>
          <w:rFonts w:ascii="Arial" w:hAnsi="Arial" w:cs="Arial"/>
          <w:b w:val="0"/>
          <w:bCs/>
          <w:sz w:val="24"/>
          <w:szCs w:val="24"/>
        </w:rPr>
        <w:t xml:space="preserve"> </w:t>
      </w:r>
      <w:r w:rsidRPr="00B226ED">
        <w:rPr>
          <w:rStyle w:val="a3"/>
          <w:rFonts w:ascii="Arial" w:hAnsi="Arial" w:cs="Arial"/>
          <w:b w:val="0"/>
          <w:bCs/>
          <w:sz w:val="24"/>
          <w:szCs w:val="24"/>
        </w:rPr>
        <w:t>участке).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Порядок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межведомственного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запроса,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состав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сведений,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определяются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технологической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картой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межведомственного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взаимодействия.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226ED">
        <w:rPr>
          <w:rFonts w:ascii="Arial" w:hAnsi="Arial" w:cs="Arial"/>
          <w:bCs/>
          <w:sz w:val="24"/>
          <w:szCs w:val="24"/>
        </w:rPr>
        <w:t>Направление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межведомственного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запроса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осуществляется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форме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посредством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единой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системы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межведомственного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электронного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взаимодействия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подключенных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к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ней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региональных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систем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межведомственного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электронного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взаимодействия.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226ED">
        <w:rPr>
          <w:rFonts w:ascii="Arial" w:hAnsi="Arial" w:cs="Arial"/>
          <w:bCs/>
          <w:sz w:val="24"/>
          <w:szCs w:val="24"/>
        </w:rPr>
        <w:t>Направление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межведомственного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запроса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бумажном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виде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допускается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только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случае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невозможности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направления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межведомственных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запросов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lastRenderedPageBreak/>
        <w:t>форме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связи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подтвержденной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технической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недоступностью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или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неработоспособностью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течение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суток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сервисов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органа,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который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направляется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межведомственный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запрос,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адресу,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зарегистрированному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единой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системе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межведомственного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электронного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взаимодействия.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посредством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региональной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уведомление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факте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отправки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межведомственных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запросов.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trike/>
          <w:sz w:val="24"/>
          <w:szCs w:val="24"/>
        </w:rPr>
      </w:pPr>
      <w:r w:rsidRPr="00B226ED">
        <w:rPr>
          <w:rFonts w:ascii="Arial" w:hAnsi="Arial" w:cs="Arial"/>
          <w:noProof/>
          <w:sz w:val="24"/>
          <w:szCs w:val="24"/>
        </w:rPr>
        <w:t>Письменный</w:t>
      </w:r>
      <w:r w:rsidR="00B32E6E" w:rsidRPr="00B226ED">
        <w:rPr>
          <w:rFonts w:ascii="Arial" w:hAnsi="Arial" w:cs="Arial"/>
          <w:noProof/>
          <w:sz w:val="24"/>
          <w:szCs w:val="24"/>
        </w:rPr>
        <w:t xml:space="preserve"> </w:t>
      </w:r>
      <w:r w:rsidRPr="00B226ED">
        <w:rPr>
          <w:rFonts w:ascii="Arial" w:hAnsi="Arial" w:cs="Arial"/>
          <w:noProof/>
          <w:sz w:val="24"/>
          <w:szCs w:val="24"/>
        </w:rPr>
        <w:t>межведомственный</w:t>
      </w:r>
      <w:r w:rsidR="00B32E6E" w:rsidRPr="00B226ED">
        <w:rPr>
          <w:rFonts w:ascii="Arial" w:hAnsi="Arial" w:cs="Arial"/>
          <w:noProof/>
          <w:sz w:val="24"/>
          <w:szCs w:val="24"/>
        </w:rPr>
        <w:t xml:space="preserve"> </w:t>
      </w:r>
      <w:r w:rsidRPr="00B226ED">
        <w:rPr>
          <w:rFonts w:ascii="Arial" w:hAnsi="Arial" w:cs="Arial"/>
          <w:noProof/>
          <w:sz w:val="24"/>
          <w:szCs w:val="24"/>
        </w:rPr>
        <w:t>запрос</w:t>
      </w:r>
      <w:r w:rsidR="00B32E6E" w:rsidRPr="00B226ED">
        <w:rPr>
          <w:rFonts w:ascii="Arial" w:hAnsi="Arial" w:cs="Arial"/>
          <w:noProof/>
          <w:sz w:val="24"/>
          <w:szCs w:val="24"/>
        </w:rPr>
        <w:t xml:space="preserve"> </w:t>
      </w:r>
      <w:r w:rsidRPr="00B226ED">
        <w:rPr>
          <w:rFonts w:ascii="Arial" w:hAnsi="Arial" w:cs="Arial"/>
          <w:noProof/>
          <w:sz w:val="24"/>
          <w:szCs w:val="24"/>
        </w:rPr>
        <w:t>должен</w:t>
      </w:r>
      <w:r w:rsidR="00B32E6E" w:rsidRPr="00B226ED">
        <w:rPr>
          <w:rFonts w:ascii="Arial" w:hAnsi="Arial" w:cs="Arial"/>
          <w:noProof/>
          <w:sz w:val="24"/>
          <w:szCs w:val="24"/>
        </w:rPr>
        <w:t xml:space="preserve"> </w:t>
      </w:r>
      <w:r w:rsidRPr="00B226ED">
        <w:rPr>
          <w:rFonts w:ascii="Arial" w:hAnsi="Arial" w:cs="Arial"/>
          <w:noProof/>
          <w:sz w:val="24"/>
          <w:szCs w:val="24"/>
        </w:rPr>
        <w:t>содержать: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наименование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направляющих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межведомственный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запрос;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наименование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адрес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межведомственный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запрос;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наименование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(или)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имеется,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номер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(идентификатор)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реестре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указание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положения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(или)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реквизиты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сведения,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(или)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сведения,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предусмотренные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(или)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контактная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межведомственный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запрос;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дата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межведомственного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запроса;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фамилия,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имя,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отчество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должность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подготовившего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направившего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межведомственный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запрос,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номер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служебного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телефона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(или)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адрес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связи;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информация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факте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согласия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доступ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ограничен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hyperlink r:id="rId31" w:history="1">
        <w:r w:rsidRPr="00B226ED">
          <w:rPr>
            <w:rFonts w:ascii="Arial" w:hAnsi="Arial" w:cs="Arial"/>
            <w:sz w:val="24"/>
            <w:szCs w:val="24"/>
          </w:rPr>
          <w:t>законами</w:t>
        </w:r>
      </w:hyperlink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межведомственного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запроса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доступ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ограничен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hyperlink r:id="rId32" w:history="1">
        <w:r w:rsidRPr="00B226ED">
          <w:rPr>
            <w:rFonts w:ascii="Arial" w:hAnsi="Arial" w:cs="Arial"/>
            <w:sz w:val="24"/>
            <w:szCs w:val="24"/>
          </w:rPr>
          <w:t>законами</w:t>
        </w:r>
      </w:hyperlink>
      <w:r w:rsidRPr="00B226ED">
        <w:rPr>
          <w:rFonts w:ascii="Arial" w:hAnsi="Arial" w:cs="Arial"/>
          <w:sz w:val="24"/>
          <w:szCs w:val="24"/>
        </w:rPr>
        <w:t>).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поступлении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запросы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специалист,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ответственный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истребование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документов</w:t>
      </w:r>
      <w:r w:rsidRPr="00B226ED">
        <w:rPr>
          <w:rFonts w:ascii="Arial" w:hAnsi="Arial" w:cs="Arial"/>
          <w:sz w:val="24"/>
          <w:szCs w:val="24"/>
        </w:rPr>
        <w:t>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дополняет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комплект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запросы,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оформленными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бумажном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носителе;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передает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комплект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специалисту,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поступления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межведомственному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запросу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отсутствии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запрашиваемых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(сведений)</w:t>
      </w:r>
      <w:r w:rsidRPr="00B226ED">
        <w:rPr>
          <w:rFonts w:ascii="Arial" w:hAnsi="Arial" w:cs="Arial"/>
          <w:iCs/>
          <w:sz w:val="24"/>
          <w:szCs w:val="24"/>
        </w:rPr>
        <w:t>специалист,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ответственный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истребование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документов</w:t>
      </w:r>
      <w:r w:rsidRPr="00B226ED">
        <w:rPr>
          <w:rStyle w:val="FontStyle11"/>
          <w:rFonts w:ascii="Arial" w:hAnsi="Arial" w:cs="Arial"/>
          <w:sz w:val="24"/>
          <w:szCs w:val="24"/>
        </w:rPr>
        <w:t>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готовит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уведомление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согласно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приложению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5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регламенту,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предложением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представить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самостоятельно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35.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исполнения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процедуры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истребование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посредством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межведомственного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взаимодействия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(сведений)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передача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комплекта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специалисту,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уведомления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возврате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рассмотрении)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комплектом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представленных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36.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Максимальный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исполнения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составляет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30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минут.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lastRenderedPageBreak/>
        <w:t>Максимальный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исполнения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процедуры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составляет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7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календарных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дней.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37.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Основанием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начала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процедуры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специалистом,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комплекта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38.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выявляет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наличие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(отсутствие)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оснований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предусмотренных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пунктом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16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регламента.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наличии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оснований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предусмотренных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пунктом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16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подготовку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39.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отсутствии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оснований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предусмотренных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пунктом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16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формирует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дело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осуществляет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подготовку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опубликование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срок,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превышающий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30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поступления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извещения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целей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порядке,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официального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опубликования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(обнародования)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нахождения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размещает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извещение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официальном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сайте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«Интернет»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размещения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торгов,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определенном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Правительством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</w:t>
      </w:r>
      <w:r w:rsidRPr="00B226ED">
        <w:rPr>
          <w:rFonts w:ascii="Arial" w:hAnsi="Arial" w:cs="Arial"/>
          <w:sz w:val="24"/>
          <w:szCs w:val="24"/>
          <w:lang w:val="en-US"/>
        </w:rPr>
        <w:t>www</w:t>
      </w:r>
      <w:r w:rsidRPr="00B226ED">
        <w:rPr>
          <w:rFonts w:ascii="Arial" w:hAnsi="Arial" w:cs="Arial"/>
          <w:sz w:val="24"/>
          <w:szCs w:val="24"/>
        </w:rPr>
        <w:t>.</w:t>
      </w:r>
      <w:r w:rsidRPr="00B226ED">
        <w:rPr>
          <w:rFonts w:ascii="Arial" w:hAnsi="Arial" w:cs="Arial"/>
          <w:sz w:val="24"/>
          <w:szCs w:val="24"/>
          <w:lang w:val="en-US"/>
        </w:rPr>
        <w:t>torgi</w:t>
      </w:r>
      <w:r w:rsidRPr="00B226ED">
        <w:rPr>
          <w:rFonts w:ascii="Arial" w:hAnsi="Arial" w:cs="Arial"/>
          <w:sz w:val="24"/>
          <w:szCs w:val="24"/>
        </w:rPr>
        <w:t>.</w:t>
      </w:r>
      <w:r w:rsidRPr="00B226ED">
        <w:rPr>
          <w:rFonts w:ascii="Arial" w:hAnsi="Arial" w:cs="Arial"/>
          <w:sz w:val="24"/>
          <w:szCs w:val="24"/>
          <w:lang w:val="en-US"/>
        </w:rPr>
        <w:t>gov</w:t>
      </w:r>
      <w:r w:rsidRPr="00B226ED">
        <w:rPr>
          <w:rFonts w:ascii="Arial" w:hAnsi="Arial" w:cs="Arial"/>
          <w:sz w:val="24"/>
          <w:szCs w:val="24"/>
        </w:rPr>
        <w:t>.</w:t>
      </w:r>
      <w:r w:rsidRPr="00B226ED">
        <w:rPr>
          <w:rFonts w:ascii="Arial" w:hAnsi="Arial" w:cs="Arial"/>
          <w:sz w:val="24"/>
          <w:szCs w:val="24"/>
          <w:lang w:val="en-US"/>
        </w:rPr>
        <w:t>ru</w:t>
      </w:r>
      <w:r w:rsidRPr="00B226ED">
        <w:rPr>
          <w:rFonts w:ascii="Arial" w:hAnsi="Arial" w:cs="Arial"/>
          <w:sz w:val="24"/>
          <w:szCs w:val="24"/>
        </w:rPr>
        <w:t>),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официальном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сайте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«Интернет».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40.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истечении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30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опубликования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извещения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граждан,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крестьянских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(фермерских)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хозяйств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намерении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участвовать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аукционе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поступили,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обеспечивает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подготовку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договора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купли-продажи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договора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аренды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находящегося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собственности,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собственность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разграничена.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поступления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течение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30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опубликования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извещения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граждан,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крестьянских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(фермерских)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хозяйств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намерении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участвовать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аукционе,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подготовку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проекта: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акта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аукциона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лицу,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обратившемуся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аукциона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продаже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аукциона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заключения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договора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аренды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целей,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(далее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–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аукциона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аукциона).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41.Специалист,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проводит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согласование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одного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следующих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проекта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договора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купли-продажи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проекта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договора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аренды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проекта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проекта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аукциона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аукциона.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42.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исполнения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процедуры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подготовка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одного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следующих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lastRenderedPageBreak/>
        <w:t>проекта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договора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купли-продажи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проекта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договора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аренды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проекта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проекта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аукциона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аукциона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передача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делом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руководителю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принятия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решения.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43.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Максимальный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исполнения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составляет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60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минут.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Максимальный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исполнения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процедуры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составляет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50календарных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дня.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44.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Основанием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начала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процедуры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принятия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руководителем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одного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следующих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проекта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договора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купли-продажи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проекта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договора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аренды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проекта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проекта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аукциона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аукциона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дела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45.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Руководитель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определяет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правомерность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(отказа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услуги).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46.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проект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пункте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44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соответствуют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действующему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законодательству,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руководитель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возвращает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специалисту,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подготовившему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проект,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приведения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требованиями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действующего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законодательства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причины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возврата.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47.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пункте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44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действующему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законодательству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руководитель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подписывает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проект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пункте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44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заверяет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печатью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передает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дело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специалисту,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выдачу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48.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исполнения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процедуры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принятие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передача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специалисту,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выдачу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дела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одного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следующих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проекта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договора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купли-продажи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проекта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договора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аренды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акта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акта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аукциона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аукциона.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49.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Максимальный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исполнения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составляет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60минут.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Максимальный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исполнения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процедуры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составляет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5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календарных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дней</w:t>
      </w:r>
      <w:r w:rsidRPr="00B226ED">
        <w:rPr>
          <w:rFonts w:ascii="Arial" w:hAnsi="Arial" w:cs="Arial"/>
          <w:sz w:val="24"/>
          <w:szCs w:val="24"/>
        </w:rPr>
        <w:t>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50.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Основанием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начала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процедуры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выдачи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специалистом,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выдачу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пункте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48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дела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51.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выдачу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зависимости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способа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избранных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заявителем: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регистрирует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Журнале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исходящей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корреспонденции;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lastRenderedPageBreak/>
        <w:t>2)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уведомляет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окончании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хода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способом,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вручает,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исключением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подпункте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5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настоящего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пункта,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либо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почтовому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адресу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один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следующих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экземпляра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договора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купли-продажи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подписанного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стороны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экземпляра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договора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аренды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подписанного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стороны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акт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акт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аукциона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аукциона,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дела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специалисту,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выдачу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4)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передает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дело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специалисту,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делопроизводство,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последующей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передачи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архив;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5)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передает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один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подпункте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3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настоящего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пункта,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порядке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изъявления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желания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получить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через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МФЦ;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вручает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соответствующий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52.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исполнения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процедуры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вручение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одного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подпункте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3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пункта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51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лично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либо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почтовым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отправлением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уведомлением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доставке.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53.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Максимальный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исполнения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составляет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30минут.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Максимальный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исполнения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процедуры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составляет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календарных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дней.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54.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обнаружения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опечаток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ошибок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выданных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адрес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ОМС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исправлении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допущенных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опечаток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ошибок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приложением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оригинала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выданного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Заявление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порядке,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инструкцией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делопроизводству,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передается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специалисту,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оформление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выдачу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Срок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выдачи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исправленными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опечатками,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ошибками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может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превышать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5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рабочих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момента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внесения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изменений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выданный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результатам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исправление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ошибок,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допущенных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вине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(или)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должностного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ОМС,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плата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взимается.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Жалоба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исправлении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допущенных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опечаток,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ошибок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выданных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либо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нарушение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срока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исправлений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рассматривается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порядке,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hyperlink r:id="rId33" w:anchor="P505" w:history="1">
        <w:r w:rsidRPr="00B226ED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разделом</w:t>
        </w:r>
        <w:r w:rsidR="00B32E6E" w:rsidRPr="00B226ED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 xml:space="preserve"> </w:t>
        </w:r>
        <w:r w:rsidRPr="00B226ED">
          <w:rPr>
            <w:rStyle w:val="a6"/>
            <w:rFonts w:ascii="Arial" w:hAnsi="Arial" w:cs="Arial"/>
            <w:color w:val="auto"/>
            <w:sz w:val="24"/>
            <w:szCs w:val="24"/>
            <w:u w:val="none"/>
          </w:rPr>
          <w:t>5</w:t>
        </w:r>
      </w:hyperlink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настоящего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регламента.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Раздел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4.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Порядок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контроля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исполнением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регламента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55.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Текущий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контроль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соблюдения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исполнения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должностными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положений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lastRenderedPageBreak/>
        <w:t>нормативных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устанавливающих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требования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(далее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–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текущий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контроль),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руководителем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период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отсутствия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исполняющим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обязанности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руководителя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администрации</w:t>
      </w:r>
      <w:r w:rsidRPr="00B226ED">
        <w:rPr>
          <w:rFonts w:ascii="Arial" w:hAnsi="Arial" w:cs="Arial"/>
          <w:sz w:val="24"/>
          <w:szCs w:val="24"/>
        </w:rPr>
        <w:t>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Текущий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контроль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путем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проверок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целью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выявления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устранения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нарушений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заявителей,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заинтересованных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(граждан,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объединений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чьи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интересы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нарушены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(далее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–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заинтересованные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лица),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подготовки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заинтересованных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56.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Проверки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могут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быть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плановыми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-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осуществляться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основании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программ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проверок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-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внеплановыми.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проверки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могут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рассматриваться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все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вопросы,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связанные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-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комплексные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проверки,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отдельные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вопросы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-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тематические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проверки.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Внеплановая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проверка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проводится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связи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конкретным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поступлением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заинтересованных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нарушении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действующего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законодательства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57.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Контроль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полнотой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качеством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включает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себя: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проведение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служебных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проверок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поступления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(бездействие)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должностного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выявление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устранение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нарушений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граждан,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юридических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индивидуальных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предпринимателей.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58.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проверки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формируется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комиссия,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деятельность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планом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проверки.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Состав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комиссии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план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проверки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утверждаются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деятельности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комиссии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оформляются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виде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справки,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отмечаются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выявленные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недостатки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предложения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устранению.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Справка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подписывается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председателем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комиссии.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59.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Персональная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ответственность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должностных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закрепляется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должностных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требованиями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законодательства.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60.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Должностные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ненадлежащих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(или)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исполнения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служебных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обязанностей,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совершения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противоправных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(бездействия)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проверки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несут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ответственность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законодательством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bCs/>
          <w:sz w:val="24"/>
          <w:szCs w:val="24"/>
        </w:rPr>
        <w:t>61.</w:t>
      </w:r>
      <w:r w:rsidRPr="00B226ED">
        <w:rPr>
          <w:rFonts w:ascii="Arial" w:hAnsi="Arial" w:cs="Arial"/>
          <w:sz w:val="24"/>
          <w:szCs w:val="24"/>
        </w:rPr>
        <w:t>Администрация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ведет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ненадлежащего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исполнения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должностными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служебных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обязанностей,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проводит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соответствующие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служебные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проверки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принимает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законодательством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меры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отношении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должностных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62.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Граждане,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объединения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вправе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обратиться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устно,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направить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письменной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адрес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руководителя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просьбой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проверки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соблюдения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исполнения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положений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устанавливающих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требования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полноте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качеству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предполагаемого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нарушения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интересов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Обращение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заинтересованных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поступившее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рассматривается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течение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30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регистрации.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позднее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следующего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принятия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письменный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может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быть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направлен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заказным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почтовым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отправлением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почтовому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адресу,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путем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вручения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lastRenderedPageBreak/>
        <w:t>обратившемуся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уполномоченному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лично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расписку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адрес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обратившегося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Жалоба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рассматривается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порядке,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разделом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5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регламента.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Раздел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5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</w:t>
      </w:r>
      <w:r w:rsidRPr="00B226ED">
        <w:rPr>
          <w:rStyle w:val="blk"/>
          <w:rFonts w:ascii="Arial" w:hAnsi="Arial" w:cs="Arial"/>
          <w:sz w:val="24"/>
          <w:szCs w:val="24"/>
        </w:rPr>
        <w:t>осудебный</w:t>
      </w:r>
      <w:r w:rsidR="00B32E6E" w:rsidRPr="00B226ED">
        <w:rPr>
          <w:rStyle w:val="blk"/>
          <w:rFonts w:ascii="Arial" w:hAnsi="Arial" w:cs="Arial"/>
          <w:sz w:val="24"/>
          <w:szCs w:val="24"/>
        </w:rPr>
        <w:t xml:space="preserve"> </w:t>
      </w:r>
      <w:r w:rsidRPr="00B226ED">
        <w:rPr>
          <w:rStyle w:val="blk"/>
          <w:rFonts w:ascii="Arial" w:hAnsi="Arial" w:cs="Arial"/>
          <w:sz w:val="24"/>
          <w:szCs w:val="24"/>
        </w:rPr>
        <w:t>(внесудебный)</w:t>
      </w:r>
      <w:r w:rsidR="00B32E6E" w:rsidRPr="00B226ED">
        <w:rPr>
          <w:rStyle w:val="blk"/>
          <w:rFonts w:ascii="Arial" w:hAnsi="Arial" w:cs="Arial"/>
          <w:sz w:val="24"/>
          <w:szCs w:val="24"/>
        </w:rPr>
        <w:t xml:space="preserve"> </w:t>
      </w:r>
      <w:r w:rsidRPr="00B226ED">
        <w:rPr>
          <w:rStyle w:val="blk"/>
          <w:rFonts w:ascii="Arial" w:hAnsi="Arial" w:cs="Arial"/>
          <w:sz w:val="24"/>
          <w:szCs w:val="24"/>
        </w:rPr>
        <w:t>порядок</w:t>
      </w:r>
      <w:r w:rsidR="00B32E6E" w:rsidRPr="00B226ED">
        <w:rPr>
          <w:rStyle w:val="blk"/>
          <w:rFonts w:ascii="Arial" w:hAnsi="Arial" w:cs="Arial"/>
          <w:sz w:val="24"/>
          <w:szCs w:val="24"/>
        </w:rPr>
        <w:t xml:space="preserve"> </w:t>
      </w:r>
      <w:r w:rsidRPr="00B226ED">
        <w:rPr>
          <w:rStyle w:val="blk"/>
          <w:rFonts w:ascii="Arial" w:hAnsi="Arial" w:cs="Arial"/>
          <w:sz w:val="24"/>
          <w:szCs w:val="24"/>
        </w:rPr>
        <w:t>обжалования</w:t>
      </w:r>
      <w:r w:rsidR="00B32E6E" w:rsidRPr="00B226ED">
        <w:rPr>
          <w:rStyle w:val="blk"/>
          <w:rFonts w:ascii="Arial" w:hAnsi="Arial" w:cs="Arial"/>
          <w:sz w:val="24"/>
          <w:szCs w:val="24"/>
        </w:rPr>
        <w:t xml:space="preserve"> </w:t>
      </w:r>
      <w:r w:rsidRPr="00B226ED">
        <w:rPr>
          <w:rStyle w:val="blk"/>
          <w:rFonts w:ascii="Arial" w:hAnsi="Arial" w:cs="Arial"/>
          <w:sz w:val="24"/>
          <w:szCs w:val="24"/>
        </w:rPr>
        <w:t>решений</w:t>
      </w:r>
      <w:r w:rsidR="00B32E6E" w:rsidRPr="00B226ED">
        <w:rPr>
          <w:rStyle w:val="blk"/>
          <w:rFonts w:ascii="Arial" w:hAnsi="Arial" w:cs="Arial"/>
          <w:sz w:val="24"/>
          <w:szCs w:val="24"/>
        </w:rPr>
        <w:t xml:space="preserve"> </w:t>
      </w:r>
      <w:r w:rsidRPr="00B226ED">
        <w:rPr>
          <w:rStyle w:val="blk"/>
          <w:rFonts w:ascii="Arial" w:hAnsi="Arial" w:cs="Arial"/>
          <w:sz w:val="24"/>
          <w:szCs w:val="24"/>
        </w:rPr>
        <w:t>и</w:t>
      </w:r>
      <w:r w:rsidR="00B32E6E" w:rsidRPr="00B226ED">
        <w:rPr>
          <w:rStyle w:val="blk"/>
          <w:rFonts w:ascii="Arial" w:hAnsi="Arial" w:cs="Arial"/>
          <w:sz w:val="24"/>
          <w:szCs w:val="24"/>
        </w:rPr>
        <w:t xml:space="preserve"> </w:t>
      </w:r>
      <w:r w:rsidRPr="00B226ED">
        <w:rPr>
          <w:rStyle w:val="blk"/>
          <w:rFonts w:ascii="Arial" w:hAnsi="Arial" w:cs="Arial"/>
          <w:sz w:val="24"/>
          <w:szCs w:val="24"/>
        </w:rPr>
        <w:t>действий</w:t>
      </w:r>
      <w:r w:rsidR="00B32E6E" w:rsidRPr="00B226ED">
        <w:rPr>
          <w:rStyle w:val="blk"/>
          <w:rFonts w:ascii="Arial" w:hAnsi="Arial" w:cs="Arial"/>
          <w:sz w:val="24"/>
          <w:szCs w:val="24"/>
        </w:rPr>
        <w:t xml:space="preserve"> </w:t>
      </w:r>
      <w:r w:rsidRPr="00B226ED">
        <w:rPr>
          <w:rStyle w:val="blk"/>
          <w:rFonts w:ascii="Arial" w:hAnsi="Arial" w:cs="Arial"/>
          <w:sz w:val="24"/>
          <w:szCs w:val="24"/>
        </w:rPr>
        <w:t>(бездействия)</w:t>
      </w:r>
      <w:r w:rsidR="00B32E6E" w:rsidRPr="00B226ED">
        <w:rPr>
          <w:rStyle w:val="blk"/>
          <w:rFonts w:ascii="Arial" w:hAnsi="Arial" w:cs="Arial"/>
          <w:sz w:val="24"/>
          <w:szCs w:val="24"/>
        </w:rPr>
        <w:t xml:space="preserve"> </w:t>
      </w:r>
      <w:r w:rsidRPr="00B226ED">
        <w:rPr>
          <w:rStyle w:val="blk"/>
          <w:rFonts w:ascii="Arial" w:hAnsi="Arial" w:cs="Arial"/>
          <w:sz w:val="24"/>
          <w:szCs w:val="24"/>
        </w:rPr>
        <w:t>органа,</w:t>
      </w:r>
      <w:r w:rsidR="00B226ED" w:rsidRPr="00B226ED">
        <w:rPr>
          <w:rStyle w:val="blk"/>
          <w:rFonts w:ascii="Arial" w:hAnsi="Arial" w:cs="Arial"/>
          <w:sz w:val="24"/>
          <w:szCs w:val="24"/>
        </w:rPr>
        <w:t xml:space="preserve"> </w:t>
      </w:r>
      <w:r w:rsidRPr="00B226ED">
        <w:rPr>
          <w:rStyle w:val="blk"/>
          <w:rFonts w:ascii="Arial" w:hAnsi="Arial" w:cs="Arial"/>
          <w:sz w:val="24"/>
          <w:szCs w:val="24"/>
        </w:rPr>
        <w:t>предоставляющего</w:t>
      </w:r>
      <w:r w:rsidR="00B32E6E" w:rsidRPr="00B226ED">
        <w:rPr>
          <w:rStyle w:val="blk"/>
          <w:rFonts w:ascii="Arial" w:hAnsi="Arial" w:cs="Arial"/>
          <w:sz w:val="24"/>
          <w:szCs w:val="24"/>
        </w:rPr>
        <w:t xml:space="preserve"> </w:t>
      </w:r>
      <w:r w:rsidRPr="00B226ED">
        <w:rPr>
          <w:rStyle w:val="blk"/>
          <w:rFonts w:ascii="Arial" w:hAnsi="Arial" w:cs="Arial"/>
          <w:sz w:val="24"/>
          <w:szCs w:val="24"/>
        </w:rPr>
        <w:t>муниципальную</w:t>
      </w:r>
      <w:r w:rsidR="00B32E6E" w:rsidRPr="00B226ED">
        <w:rPr>
          <w:rStyle w:val="blk"/>
          <w:rFonts w:ascii="Arial" w:hAnsi="Arial" w:cs="Arial"/>
          <w:sz w:val="24"/>
          <w:szCs w:val="24"/>
        </w:rPr>
        <w:t xml:space="preserve"> </w:t>
      </w:r>
      <w:r w:rsidRPr="00B226ED">
        <w:rPr>
          <w:rStyle w:val="blk"/>
          <w:rFonts w:ascii="Arial" w:hAnsi="Arial" w:cs="Arial"/>
          <w:sz w:val="24"/>
          <w:szCs w:val="24"/>
        </w:rPr>
        <w:t>услугу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многофункционального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центра,</w:t>
      </w:r>
      <w:r w:rsidR="00B226ED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организаций,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привлекаемых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многофункциональными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центрами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для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реализации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своих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функций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Федеральным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законом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от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27.07.2010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№210-ФЗ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«Об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организации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государственных</w:t>
      </w:r>
      <w:r w:rsidR="00B226ED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муниципальных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услуг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63.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Заявители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имеют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обжалование,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оспаривание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(бездействия)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</w:t>
      </w:r>
      <w:r w:rsidRPr="00B226ED">
        <w:rPr>
          <w:rFonts w:ascii="Arial" w:hAnsi="Arial" w:cs="Arial"/>
          <w:bCs/>
          <w:sz w:val="24"/>
          <w:szCs w:val="24"/>
        </w:rPr>
        <w:t>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организаций,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привлекаемых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МФЦ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для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реализации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своих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функций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в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с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Федеральным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законом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от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27.07.2010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№210-ФЗ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«Об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организации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государственных</w:t>
      </w:r>
      <w:r w:rsidR="00B226ED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муниципальных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услуг»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(далее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–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привлекаемые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организации),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должностных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служащих,</w:t>
      </w:r>
      <w:r w:rsidR="00B226ED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работников</w:t>
      </w:r>
      <w:r w:rsidR="00B226ED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судебном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досудебном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(внесудебном)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порядке.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Обжалование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(бездействия)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должностного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работника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служащего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либо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привлекаемой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работника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привлекаемой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досудебном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(внесудебном)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порядке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лишает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оспаривание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(бездействия)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судебном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порядке.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64.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может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обратиться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жалобой,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числе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следующих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случаях: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нарушение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срока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запроса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числе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запроса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нескольких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(или)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однократном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нарушение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срока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досудебное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(внесудебное)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обжалование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(бездействия)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работника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возможно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(бездействие)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обжалуются,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возложена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функция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объеме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порядке,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законодательством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требование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предусмотренных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4)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предусмотрено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5)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основания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предусмотрены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принятыми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ними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иными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досудебное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(внесудебное)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обжалование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(бездействия)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работника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возможно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(бездействие)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обжалуются,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возложена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функция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предоставлению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объеме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порядке,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законодательством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lastRenderedPageBreak/>
        <w:t>6)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требование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платы,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предусмотренной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eastAsia="BatangChe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7)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должностного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работника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привлекаемых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работников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исправлении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допущенных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опечаток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ошибок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выданных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либо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нарушение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срока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исправлений.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В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указанном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случае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досудебное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(внесудебное)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обжалование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заявителем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решений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и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действий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(бездействия)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МФЦ,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работника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МФЦ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возможно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в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случае,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если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на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МФЦ,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решения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и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действия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(бездействие)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которого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обжалуются,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возложена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функция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по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предоставлению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муниципальной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услуги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в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полном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объеме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в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порядке,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установленном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законодательством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Российской</w:t>
      </w:r>
      <w:r w:rsidR="00B32E6E" w:rsidRPr="00B226ED">
        <w:rPr>
          <w:rFonts w:ascii="Arial" w:eastAsia="BatangChe" w:hAnsi="Arial" w:cs="Arial"/>
          <w:sz w:val="24"/>
          <w:szCs w:val="24"/>
        </w:rPr>
        <w:t xml:space="preserve"> </w:t>
      </w:r>
      <w:r w:rsidRPr="00B226ED">
        <w:rPr>
          <w:rFonts w:ascii="Arial" w:eastAsia="BatangChe" w:hAnsi="Arial" w:cs="Arial"/>
          <w:sz w:val="24"/>
          <w:szCs w:val="24"/>
        </w:rPr>
        <w:t>Федерации;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8)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нарушение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срока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порядка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выдачи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результатам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9)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приостановление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основания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приостановления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предусмотрены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принятыми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ними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досудебное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(внесудебное)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обжалование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(бездействия)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работника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возможно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(бездействие)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обжалуются,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возложена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функция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объеме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порядке,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законодательством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65.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письменной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бумажном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носителе,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администрацию,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либо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являющийся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учредителем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(далее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-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учредитель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МФЦ),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привлекаемые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организации.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(бездействие)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руководителя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ОМСУ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рассматриваются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непосредственно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руководителем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ОМСУ.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(бездействие)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работника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подаются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руководителю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этого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(бездействие)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подаются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учредителю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должностному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лицу,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уполномоченному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субъекта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(бездействие)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работников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привлекаемых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подаются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руководителям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этих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организаций.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66.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(бездействие)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должностного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служащего,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руководителя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администрации,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может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быть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направлена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через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использованием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«Интернет»,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официального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сайта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(функций)»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либо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региональной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области»,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может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быть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принята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личном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Жалоба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(бездействие)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работника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может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быть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направлена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использованием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«Интернет»,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официального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сайта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(функций)»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либо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региональной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области»,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может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быть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принята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личном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Жалоба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(бездействие)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привлекаемых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работников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может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быть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направлена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использованием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«Интернет»,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официальных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сайтов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этих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lastRenderedPageBreak/>
        <w:t>(функций)»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либо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региональной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системы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«Единый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портал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области»,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может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быть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принята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личном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67.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содержать: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наименование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предоставляющего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муниципальную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услугу,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должностного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предоставляющего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муниципальную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услугу,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либо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служащего,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руководителя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(или)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работника,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привлекаемых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руководителей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(или)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работников,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(бездействие)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обжалуются;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фамилию,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имя,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отчество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(последнее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-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наличии),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сведения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жительства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-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физического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либо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наименование,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сведения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нахождения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-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юридического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номер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(номера)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контактного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телефона,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адрес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(адреса)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наличии)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почтовый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адрес,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должен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быть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направлен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сведения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обжалуемых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решениях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действиях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(бездействии)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Pr="00B226ED">
        <w:rPr>
          <w:rFonts w:ascii="Arial" w:hAnsi="Arial" w:cs="Arial"/>
          <w:iCs/>
          <w:sz w:val="24"/>
          <w:szCs w:val="24"/>
        </w:rPr>
        <w:t>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предоставляющего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муниципальную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услугу,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должностного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Pr="00B226ED">
        <w:rPr>
          <w:rFonts w:ascii="Arial" w:hAnsi="Arial" w:cs="Arial"/>
          <w:iCs/>
          <w:sz w:val="24"/>
          <w:szCs w:val="24"/>
        </w:rPr>
        <w:t>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предоставляющего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муниципальную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услугу,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либо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муниципального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служащего,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работника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привлекаемых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работников;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4)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доводы,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основании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согласен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действием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(бездействием)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Pr="00B226ED">
        <w:rPr>
          <w:rFonts w:ascii="Arial" w:hAnsi="Arial" w:cs="Arial"/>
          <w:iCs/>
          <w:sz w:val="24"/>
          <w:szCs w:val="24"/>
        </w:rPr>
        <w:t>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должностного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администрации</w:t>
      </w:r>
      <w:r w:rsidRPr="00B226ED">
        <w:rPr>
          <w:rFonts w:ascii="Arial" w:hAnsi="Arial" w:cs="Arial"/>
          <w:sz w:val="24"/>
          <w:szCs w:val="24"/>
        </w:rPr>
        <w:t>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либо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служащего,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работника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привлекаемых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организаций,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работников.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68.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имеет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представлять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копии),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подтверждающие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доводы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либо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обращаться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просьбой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истребовании,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числе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знакомиться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материалами,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касающимися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жалобы,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это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затрагивает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свободы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интересы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других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материалах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содержатся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сведения,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составляющие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государственную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иную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охраняемую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тайну;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получать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письменной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желанию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существу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поставленных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вопросов;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4)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обращаться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прекращении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жалобы.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69.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поступившая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администрацию,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учредителю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привлекаемые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подлежит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течение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пятнадцати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рабочих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обжалования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привлекаемой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организации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приеме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либо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исправлении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допущенных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опечаток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ошибок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обжалования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нарушения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срока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исправлений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-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течение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пяти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рабочих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регистрации.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  <w:lang w:eastAsia="en-US"/>
        </w:rPr>
        <w:t>70.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Основания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приостановления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отсутствуют.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71.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случаях,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(указываются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основания,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соответствующим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администрации):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фамилия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направившего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жалобу,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адрес,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должен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быть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направлен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содержатся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нецензурные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либо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оскорбительные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выражения,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угрозы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жизни,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здоровью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имуществу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должностного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также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членов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семьи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(жалоба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остается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существу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поставленных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вопросов,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направившему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жалобу,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сообщается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недопустимости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злоупотребления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правом);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3)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текст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поддается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прочтению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(жалоба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подлежит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рассмотрению,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течение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трех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сообщается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направившему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жалобу,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фамилия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адрес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поддаются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прочтению);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4)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содержится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вопрос,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неоднократно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давались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письменные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существу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связи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ранее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направляемыми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жалобами,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приводятся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новые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доводы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обстоятельства.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Руководитель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lastRenderedPageBreak/>
        <w:t>администрации,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учредитель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привлекаемой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организации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вправе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принять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безосновательности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очередной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прекращении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переписки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данному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вопросу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условии,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что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указанная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ранее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направляемые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направлялись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один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государственный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одному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должностному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лицу.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данном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уведомляется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заявитель,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направивший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жалобу.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72.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результатам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принимается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одно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следующих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решений: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удовлетворяется,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числе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отмены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принятого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исправления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допущенных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опечаток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ошибок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выданных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документах,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возврата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денежных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средств,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взимание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предусмотрено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актами;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2)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удовлетворении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отказывается.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73.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позднее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следующего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днем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принятия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письменной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желанию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форме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направляется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мотивированный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жалобы.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74.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установления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ходе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результатам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признаков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состава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правонарушения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преступления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должностное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лицо,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работник,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наделенные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полномочиями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жалоб,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незамедлительно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направляют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имеющиеся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материалы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прокуратуры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органы,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уполномоченные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составлять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протоколы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правонарушениях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нормативными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Костромской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области,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правовыми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актами.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B226E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lastRenderedPageBreak/>
        <w:t>Приложение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№1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регламенту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</w:t>
      </w:r>
      <w:r w:rsidRPr="00B226ED">
        <w:rPr>
          <w:rFonts w:ascii="Arial" w:hAnsi="Arial" w:cs="Arial"/>
          <w:iCs/>
          <w:sz w:val="24"/>
          <w:szCs w:val="24"/>
        </w:rPr>
        <w:t>редоставлению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участков,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находящихся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собственности,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участков,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государственная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собственность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которые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разграничена,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гражданам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для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индивидуального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жилищного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строительства,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ведения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личного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подсобного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хозяйства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границах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населенного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пункта,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садоводства,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дачного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хозяйства,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гражданам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крестьянским</w:t>
      </w:r>
      <w:r w:rsidR="00B226ED" w:rsidRPr="00B226ED">
        <w:rPr>
          <w:rFonts w:ascii="Arial" w:hAnsi="Arial" w:cs="Arial"/>
          <w:iCs/>
          <w:sz w:val="24"/>
          <w:szCs w:val="24"/>
        </w:rPr>
        <w:t xml:space="preserve"> (фермерским) </w:t>
      </w:r>
      <w:r w:rsidRPr="00B226ED">
        <w:rPr>
          <w:rFonts w:ascii="Arial" w:hAnsi="Arial" w:cs="Arial"/>
          <w:iCs/>
          <w:sz w:val="24"/>
          <w:szCs w:val="24"/>
        </w:rPr>
        <w:t>хозяйствам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для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осуществления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крестьянским</w:t>
      </w:r>
    </w:p>
    <w:p w:rsidR="00D16C9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 xml:space="preserve">(фермерским) </w:t>
      </w:r>
      <w:r w:rsidR="00D16C9D" w:rsidRPr="00B226ED">
        <w:rPr>
          <w:rFonts w:ascii="Arial" w:hAnsi="Arial" w:cs="Arial"/>
          <w:iCs/>
          <w:sz w:val="24"/>
          <w:szCs w:val="24"/>
        </w:rPr>
        <w:t>хозяйством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="00D16C9D" w:rsidRPr="00B226ED">
        <w:rPr>
          <w:rFonts w:ascii="Arial" w:hAnsi="Arial" w:cs="Arial"/>
          <w:iCs/>
          <w:sz w:val="24"/>
          <w:szCs w:val="24"/>
        </w:rPr>
        <w:t>его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="00D16C9D" w:rsidRPr="00B226ED">
        <w:rPr>
          <w:rFonts w:ascii="Arial" w:hAnsi="Arial" w:cs="Arial"/>
          <w:iCs/>
          <w:sz w:val="24"/>
          <w:szCs w:val="24"/>
        </w:rPr>
        <w:t>деятельности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без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проведения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торгов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Информация</w:t>
      </w:r>
      <w:r w:rsid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месте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нахождения,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справочных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телефонах,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графике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работы,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адресах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официальных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сайтов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Интернет,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адресах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электронной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почты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МФЦ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f3"/>
        <w:tblW w:w="9923" w:type="dxa"/>
        <w:tblInd w:w="108" w:type="dxa"/>
        <w:tblLayout w:type="fixed"/>
        <w:tblLook w:val="0000"/>
      </w:tblPr>
      <w:tblGrid>
        <w:gridCol w:w="557"/>
        <w:gridCol w:w="3326"/>
        <w:gridCol w:w="2128"/>
        <w:gridCol w:w="1515"/>
        <w:gridCol w:w="2397"/>
      </w:tblGrid>
      <w:tr w:rsidR="00D16C9D" w:rsidRPr="00B226ED" w:rsidTr="00B226ED">
        <w:trPr>
          <w:trHeight w:val="598"/>
        </w:trPr>
        <w:tc>
          <w:tcPr>
            <w:tcW w:w="557" w:type="dxa"/>
          </w:tcPr>
          <w:p w:rsidR="00D16C9D" w:rsidRPr="00B226ED" w:rsidRDefault="00D16C9D" w:rsidP="00B226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6ED">
              <w:rPr>
                <w:rFonts w:ascii="Arial" w:hAnsi="Arial" w:cs="Arial"/>
                <w:sz w:val="24"/>
                <w:szCs w:val="24"/>
              </w:rPr>
              <w:t>№</w:t>
            </w:r>
            <w:r w:rsidR="00B32E6E" w:rsidRPr="00B22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26ED">
              <w:rPr>
                <w:rFonts w:ascii="Arial" w:hAnsi="Arial" w:cs="Arial"/>
                <w:sz w:val="24"/>
                <w:szCs w:val="24"/>
              </w:rPr>
              <w:t>п/п</w:t>
            </w:r>
          </w:p>
        </w:tc>
        <w:tc>
          <w:tcPr>
            <w:tcW w:w="3326" w:type="dxa"/>
          </w:tcPr>
          <w:p w:rsidR="00D16C9D" w:rsidRPr="00B226ED" w:rsidRDefault="00D16C9D" w:rsidP="00B226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6ED">
              <w:rPr>
                <w:rFonts w:ascii="Arial" w:hAnsi="Arial" w:cs="Arial"/>
                <w:sz w:val="24"/>
                <w:szCs w:val="24"/>
              </w:rPr>
              <w:t>Наименование</w:t>
            </w:r>
            <w:r w:rsidR="00B32E6E" w:rsidRPr="00B22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26ED">
              <w:rPr>
                <w:rFonts w:ascii="Arial" w:hAnsi="Arial" w:cs="Arial"/>
                <w:sz w:val="24"/>
                <w:szCs w:val="24"/>
              </w:rPr>
              <w:t>органа</w:t>
            </w:r>
            <w:r w:rsidR="00B32E6E" w:rsidRPr="00B22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26ED">
              <w:rPr>
                <w:rFonts w:ascii="Arial" w:hAnsi="Arial" w:cs="Arial"/>
                <w:sz w:val="24"/>
                <w:szCs w:val="24"/>
              </w:rPr>
              <w:t>местного</w:t>
            </w:r>
            <w:r w:rsidR="00B32E6E" w:rsidRPr="00B22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26ED">
              <w:rPr>
                <w:rFonts w:ascii="Arial" w:hAnsi="Arial" w:cs="Arial"/>
                <w:sz w:val="24"/>
                <w:szCs w:val="24"/>
              </w:rPr>
              <w:t>самоуправления,</w:t>
            </w:r>
            <w:r w:rsidR="00B32E6E" w:rsidRPr="00B22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26ED">
              <w:rPr>
                <w:rFonts w:ascii="Arial" w:hAnsi="Arial" w:cs="Arial"/>
                <w:sz w:val="24"/>
                <w:szCs w:val="24"/>
              </w:rPr>
              <w:t>учреждения,</w:t>
            </w:r>
            <w:r w:rsidR="00B32E6E" w:rsidRPr="00B22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26ED">
              <w:rPr>
                <w:rFonts w:ascii="Arial" w:hAnsi="Arial" w:cs="Arial"/>
                <w:sz w:val="24"/>
                <w:szCs w:val="24"/>
              </w:rPr>
              <w:t>организации</w:t>
            </w:r>
          </w:p>
        </w:tc>
        <w:tc>
          <w:tcPr>
            <w:tcW w:w="2128" w:type="dxa"/>
          </w:tcPr>
          <w:p w:rsidR="00D16C9D" w:rsidRPr="00B226ED" w:rsidRDefault="00D16C9D" w:rsidP="00B226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6ED">
              <w:rPr>
                <w:rFonts w:ascii="Arial" w:hAnsi="Arial" w:cs="Arial"/>
                <w:sz w:val="24"/>
                <w:szCs w:val="24"/>
              </w:rPr>
              <w:t>Адрес</w:t>
            </w:r>
            <w:r w:rsidR="00B32E6E" w:rsidRPr="00B22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26ED">
              <w:rPr>
                <w:rFonts w:ascii="Arial" w:hAnsi="Arial" w:cs="Arial"/>
                <w:sz w:val="24"/>
                <w:szCs w:val="24"/>
              </w:rPr>
              <w:t>местонахождения</w:t>
            </w:r>
          </w:p>
        </w:tc>
        <w:tc>
          <w:tcPr>
            <w:tcW w:w="1515" w:type="dxa"/>
          </w:tcPr>
          <w:p w:rsidR="00D16C9D" w:rsidRPr="00B226ED" w:rsidRDefault="00D16C9D" w:rsidP="00B226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6ED">
              <w:rPr>
                <w:rFonts w:ascii="Arial" w:hAnsi="Arial" w:cs="Arial"/>
                <w:sz w:val="24"/>
                <w:szCs w:val="24"/>
              </w:rPr>
              <w:t>Справочные</w:t>
            </w:r>
            <w:r w:rsidR="00B32E6E" w:rsidRPr="00B22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26ED">
              <w:rPr>
                <w:rFonts w:ascii="Arial" w:hAnsi="Arial" w:cs="Arial"/>
                <w:sz w:val="24"/>
                <w:szCs w:val="24"/>
              </w:rPr>
              <w:t>телефоны</w:t>
            </w:r>
          </w:p>
        </w:tc>
        <w:tc>
          <w:tcPr>
            <w:tcW w:w="2397" w:type="dxa"/>
          </w:tcPr>
          <w:p w:rsidR="00D16C9D" w:rsidRPr="00B226ED" w:rsidRDefault="00D16C9D" w:rsidP="00B226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6ED">
              <w:rPr>
                <w:rFonts w:ascii="Arial" w:hAnsi="Arial" w:cs="Arial"/>
                <w:sz w:val="24"/>
                <w:szCs w:val="24"/>
              </w:rPr>
              <w:t>Адрес</w:t>
            </w:r>
            <w:r w:rsidR="00B32E6E" w:rsidRPr="00B22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26ED">
              <w:rPr>
                <w:rFonts w:ascii="Arial" w:hAnsi="Arial" w:cs="Arial"/>
                <w:sz w:val="24"/>
                <w:szCs w:val="24"/>
              </w:rPr>
              <w:t>Интернет-сайта</w:t>
            </w:r>
            <w:r w:rsidR="00B32E6E" w:rsidRPr="00B22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26ED">
              <w:rPr>
                <w:rFonts w:ascii="Arial" w:hAnsi="Arial" w:cs="Arial"/>
                <w:sz w:val="24"/>
                <w:szCs w:val="24"/>
              </w:rPr>
              <w:t>/</w:t>
            </w:r>
            <w:r w:rsidR="00B32E6E" w:rsidRPr="00B22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26ED">
              <w:rPr>
                <w:rFonts w:ascii="Arial" w:hAnsi="Arial" w:cs="Arial"/>
                <w:sz w:val="24"/>
                <w:szCs w:val="24"/>
              </w:rPr>
              <w:t>электронной</w:t>
            </w:r>
            <w:r w:rsidR="00B32E6E" w:rsidRPr="00B22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26ED">
              <w:rPr>
                <w:rFonts w:ascii="Arial" w:hAnsi="Arial" w:cs="Arial"/>
                <w:sz w:val="24"/>
                <w:szCs w:val="24"/>
              </w:rPr>
              <w:t>почты</w:t>
            </w:r>
          </w:p>
        </w:tc>
      </w:tr>
      <w:tr w:rsidR="00D16C9D" w:rsidRPr="00B226ED" w:rsidTr="00B226ED">
        <w:trPr>
          <w:trHeight w:val="299"/>
        </w:trPr>
        <w:tc>
          <w:tcPr>
            <w:tcW w:w="557" w:type="dxa"/>
          </w:tcPr>
          <w:p w:rsidR="00D16C9D" w:rsidRPr="00B226ED" w:rsidRDefault="00D16C9D" w:rsidP="00B226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6" w:type="dxa"/>
          </w:tcPr>
          <w:p w:rsidR="00D16C9D" w:rsidRPr="00B226ED" w:rsidRDefault="00D16C9D" w:rsidP="00B226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6ED">
              <w:rPr>
                <w:rFonts w:ascii="Arial" w:hAnsi="Arial" w:cs="Arial"/>
                <w:sz w:val="24"/>
                <w:szCs w:val="24"/>
              </w:rPr>
              <w:t>администрация</w:t>
            </w:r>
            <w:r w:rsidR="00B32E6E" w:rsidRPr="00B22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26ED">
              <w:rPr>
                <w:rFonts w:ascii="Arial" w:hAnsi="Arial" w:cs="Arial"/>
                <w:sz w:val="24"/>
                <w:szCs w:val="24"/>
              </w:rPr>
              <w:t>Кадыйского</w:t>
            </w:r>
            <w:r w:rsidR="00B32E6E" w:rsidRPr="00B22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26ED">
              <w:rPr>
                <w:rFonts w:ascii="Arial" w:hAnsi="Arial" w:cs="Arial"/>
                <w:sz w:val="24"/>
                <w:szCs w:val="24"/>
              </w:rPr>
              <w:t>муниципального</w:t>
            </w:r>
            <w:r w:rsidR="00B32E6E" w:rsidRPr="00B226E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226ED">
              <w:rPr>
                <w:rFonts w:ascii="Arial" w:hAnsi="Arial" w:cs="Arial"/>
                <w:sz w:val="24"/>
                <w:szCs w:val="24"/>
              </w:rPr>
              <w:t>района</w:t>
            </w:r>
          </w:p>
        </w:tc>
        <w:tc>
          <w:tcPr>
            <w:tcW w:w="2128" w:type="dxa"/>
          </w:tcPr>
          <w:p w:rsidR="00D16C9D" w:rsidRPr="00B226ED" w:rsidRDefault="00D16C9D" w:rsidP="00B226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6ED">
              <w:rPr>
                <w:rFonts w:ascii="Arial" w:hAnsi="Arial" w:cs="Arial"/>
                <w:sz w:val="24"/>
                <w:szCs w:val="24"/>
              </w:rPr>
              <w:t>п.Кадый,ул.Центральная,д.3</w:t>
            </w:r>
          </w:p>
        </w:tc>
        <w:tc>
          <w:tcPr>
            <w:tcW w:w="1515" w:type="dxa"/>
          </w:tcPr>
          <w:p w:rsidR="00D16C9D" w:rsidRPr="00B226ED" w:rsidRDefault="00D16C9D" w:rsidP="00B226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B226ED">
              <w:rPr>
                <w:rFonts w:ascii="Arial" w:hAnsi="Arial" w:cs="Arial"/>
                <w:sz w:val="24"/>
                <w:szCs w:val="24"/>
              </w:rPr>
              <w:t>8(49442)3-40-03</w:t>
            </w:r>
          </w:p>
        </w:tc>
        <w:tc>
          <w:tcPr>
            <w:tcW w:w="2397" w:type="dxa"/>
          </w:tcPr>
          <w:p w:rsidR="00D16C9D" w:rsidRPr="00B226ED" w:rsidRDefault="00D16C9D" w:rsidP="00B226ED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B226ED">
              <w:rPr>
                <w:rFonts w:ascii="Arial" w:hAnsi="Arial" w:cs="Arial"/>
                <w:sz w:val="24"/>
                <w:szCs w:val="24"/>
                <w:lang w:val="en-US"/>
              </w:rPr>
              <w:t>ozemkad@mail.ru</w:t>
            </w:r>
          </w:p>
        </w:tc>
      </w:tr>
    </w:tbl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226ED">
        <w:rPr>
          <w:rFonts w:ascii="Arial" w:hAnsi="Arial" w:cs="Arial"/>
          <w:bCs/>
          <w:sz w:val="24"/>
          <w:szCs w:val="24"/>
        </w:rPr>
        <w:t>График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работы</w:t>
      </w:r>
      <w:r w:rsid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администрации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Кадыйского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муниципального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района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f3"/>
        <w:tblW w:w="0" w:type="auto"/>
        <w:tblInd w:w="108" w:type="dxa"/>
        <w:tblLook w:val="00A0"/>
      </w:tblPr>
      <w:tblGrid>
        <w:gridCol w:w="4427"/>
        <w:gridCol w:w="5496"/>
      </w:tblGrid>
      <w:tr w:rsidR="00D16C9D" w:rsidRPr="00B226ED" w:rsidTr="00B226ED">
        <w:tc>
          <w:tcPr>
            <w:tcW w:w="4427" w:type="dxa"/>
          </w:tcPr>
          <w:p w:rsidR="00D16C9D" w:rsidRPr="00B226ED" w:rsidRDefault="00D16C9D" w:rsidP="00B226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226ED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="00B32E6E" w:rsidRPr="00B226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226ED">
              <w:rPr>
                <w:rFonts w:ascii="Arial" w:hAnsi="Arial" w:cs="Arial"/>
                <w:bCs/>
                <w:sz w:val="24"/>
                <w:szCs w:val="24"/>
              </w:rPr>
              <w:t>недели</w:t>
            </w:r>
          </w:p>
        </w:tc>
        <w:tc>
          <w:tcPr>
            <w:tcW w:w="5496" w:type="dxa"/>
          </w:tcPr>
          <w:p w:rsidR="00D16C9D" w:rsidRPr="00B226ED" w:rsidRDefault="00D16C9D" w:rsidP="00B226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226ED">
              <w:rPr>
                <w:rFonts w:ascii="Arial" w:hAnsi="Arial" w:cs="Arial"/>
                <w:bCs/>
                <w:sz w:val="24"/>
                <w:szCs w:val="24"/>
              </w:rPr>
              <w:t>Время</w:t>
            </w:r>
            <w:r w:rsidR="00B32E6E" w:rsidRPr="00B226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226ED">
              <w:rPr>
                <w:rFonts w:ascii="Arial" w:hAnsi="Arial" w:cs="Arial"/>
                <w:bCs/>
                <w:sz w:val="24"/>
                <w:szCs w:val="24"/>
              </w:rPr>
              <w:t>работы</w:t>
            </w:r>
          </w:p>
        </w:tc>
      </w:tr>
      <w:tr w:rsidR="00D16C9D" w:rsidRPr="00B226ED" w:rsidTr="00B226ED">
        <w:tc>
          <w:tcPr>
            <w:tcW w:w="4427" w:type="dxa"/>
          </w:tcPr>
          <w:p w:rsidR="00D16C9D" w:rsidRPr="00B226ED" w:rsidRDefault="00D16C9D" w:rsidP="00B226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226ED">
              <w:rPr>
                <w:rFonts w:ascii="Arial" w:hAnsi="Arial" w:cs="Arial"/>
                <w:bCs/>
                <w:sz w:val="24"/>
                <w:szCs w:val="24"/>
              </w:rPr>
              <w:t>Пн-Пт</w:t>
            </w:r>
          </w:p>
          <w:p w:rsidR="00D16C9D" w:rsidRPr="00B226ED" w:rsidRDefault="00D16C9D" w:rsidP="00B226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226ED">
              <w:rPr>
                <w:rFonts w:ascii="Arial" w:hAnsi="Arial" w:cs="Arial"/>
                <w:bCs/>
                <w:sz w:val="24"/>
                <w:szCs w:val="24"/>
              </w:rPr>
              <w:t>Перерыв</w:t>
            </w:r>
            <w:r w:rsidR="00B32E6E" w:rsidRPr="00B226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226ED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r w:rsidR="00B32E6E" w:rsidRPr="00B226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226ED">
              <w:rPr>
                <w:rFonts w:ascii="Arial" w:hAnsi="Arial" w:cs="Arial"/>
                <w:bCs/>
                <w:sz w:val="24"/>
                <w:szCs w:val="24"/>
              </w:rPr>
              <w:t>обед</w:t>
            </w:r>
          </w:p>
        </w:tc>
        <w:tc>
          <w:tcPr>
            <w:tcW w:w="5496" w:type="dxa"/>
          </w:tcPr>
          <w:p w:rsidR="00D16C9D" w:rsidRPr="00B226ED" w:rsidRDefault="00D16C9D" w:rsidP="00B226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226ED">
              <w:rPr>
                <w:rFonts w:ascii="Arial" w:hAnsi="Arial" w:cs="Arial"/>
                <w:bCs/>
                <w:sz w:val="24"/>
                <w:szCs w:val="24"/>
              </w:rPr>
              <w:t>8.00-17.00</w:t>
            </w:r>
          </w:p>
          <w:p w:rsidR="00D16C9D" w:rsidRPr="00B226ED" w:rsidRDefault="00D16C9D" w:rsidP="00B226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226ED">
              <w:rPr>
                <w:rFonts w:ascii="Arial" w:hAnsi="Arial" w:cs="Arial"/>
                <w:bCs/>
                <w:sz w:val="24"/>
                <w:szCs w:val="24"/>
              </w:rPr>
              <w:t>12.00-13.00</w:t>
            </w:r>
          </w:p>
        </w:tc>
      </w:tr>
    </w:tbl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226ED">
        <w:rPr>
          <w:rFonts w:ascii="Arial" w:hAnsi="Arial" w:cs="Arial"/>
          <w:bCs/>
          <w:sz w:val="24"/>
          <w:szCs w:val="24"/>
        </w:rPr>
        <w:t>График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работы</w:t>
      </w:r>
      <w:r w:rsid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областного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государственного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казенного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учреждения</w:t>
      </w:r>
      <w:r w:rsid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«Многофункциональный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центр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государственный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и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муниципальных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услуг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населению»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(МФЦ)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B226ED">
        <w:rPr>
          <w:rFonts w:ascii="Arial" w:hAnsi="Arial" w:cs="Arial"/>
          <w:bCs/>
          <w:sz w:val="24"/>
          <w:szCs w:val="24"/>
        </w:rPr>
        <w:t>Адрес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местонахождения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главного,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дополнительных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офисов,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филиалов</w:t>
      </w:r>
      <w:r w:rsidR="00B32E6E" w:rsidRPr="00B226ED">
        <w:rPr>
          <w:rFonts w:ascii="Arial" w:hAnsi="Arial" w:cs="Arial"/>
          <w:bCs/>
          <w:sz w:val="24"/>
          <w:szCs w:val="24"/>
        </w:rPr>
        <w:t xml:space="preserve"> </w:t>
      </w:r>
      <w:r w:rsidRPr="00B226ED">
        <w:rPr>
          <w:rFonts w:ascii="Arial" w:hAnsi="Arial" w:cs="Arial"/>
          <w:bCs/>
          <w:sz w:val="24"/>
          <w:szCs w:val="24"/>
        </w:rPr>
        <w:t>МФЦ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tbl>
      <w:tblPr>
        <w:tblStyle w:val="af3"/>
        <w:tblW w:w="0" w:type="auto"/>
        <w:tblInd w:w="108" w:type="dxa"/>
        <w:tblLook w:val="00A0"/>
      </w:tblPr>
      <w:tblGrid>
        <w:gridCol w:w="4427"/>
        <w:gridCol w:w="5496"/>
      </w:tblGrid>
      <w:tr w:rsidR="00D16C9D" w:rsidRPr="00B226ED" w:rsidTr="00B226ED">
        <w:tc>
          <w:tcPr>
            <w:tcW w:w="4427" w:type="dxa"/>
          </w:tcPr>
          <w:p w:rsidR="00D16C9D" w:rsidRPr="00B226ED" w:rsidRDefault="00D16C9D" w:rsidP="00B226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226ED">
              <w:rPr>
                <w:rFonts w:ascii="Arial" w:hAnsi="Arial" w:cs="Arial"/>
                <w:bCs/>
                <w:sz w:val="24"/>
                <w:szCs w:val="24"/>
              </w:rPr>
              <w:t>День</w:t>
            </w:r>
            <w:r w:rsidR="00B32E6E" w:rsidRPr="00B226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226ED">
              <w:rPr>
                <w:rFonts w:ascii="Arial" w:hAnsi="Arial" w:cs="Arial"/>
                <w:bCs/>
                <w:sz w:val="24"/>
                <w:szCs w:val="24"/>
              </w:rPr>
              <w:t>недели</w:t>
            </w:r>
          </w:p>
        </w:tc>
        <w:tc>
          <w:tcPr>
            <w:tcW w:w="5496" w:type="dxa"/>
          </w:tcPr>
          <w:p w:rsidR="00D16C9D" w:rsidRPr="00B226ED" w:rsidRDefault="00D16C9D" w:rsidP="00B226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226ED">
              <w:rPr>
                <w:rFonts w:ascii="Arial" w:hAnsi="Arial" w:cs="Arial"/>
                <w:bCs/>
                <w:sz w:val="24"/>
                <w:szCs w:val="24"/>
              </w:rPr>
              <w:t>Время</w:t>
            </w:r>
            <w:r w:rsidR="00B32E6E" w:rsidRPr="00B226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226ED">
              <w:rPr>
                <w:rFonts w:ascii="Arial" w:hAnsi="Arial" w:cs="Arial"/>
                <w:bCs/>
                <w:sz w:val="24"/>
                <w:szCs w:val="24"/>
              </w:rPr>
              <w:t>работы</w:t>
            </w:r>
          </w:p>
        </w:tc>
      </w:tr>
      <w:tr w:rsidR="00D16C9D" w:rsidRPr="00B226ED" w:rsidTr="00B226ED">
        <w:tc>
          <w:tcPr>
            <w:tcW w:w="4427" w:type="dxa"/>
          </w:tcPr>
          <w:p w:rsidR="00D16C9D" w:rsidRPr="00B226ED" w:rsidRDefault="00D16C9D" w:rsidP="00B226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226ED">
              <w:rPr>
                <w:rFonts w:ascii="Arial" w:hAnsi="Arial" w:cs="Arial"/>
                <w:bCs/>
                <w:sz w:val="24"/>
                <w:szCs w:val="24"/>
              </w:rPr>
              <w:t>Пн-Пт</w:t>
            </w:r>
          </w:p>
          <w:p w:rsidR="00D16C9D" w:rsidRPr="00B226ED" w:rsidRDefault="00D16C9D" w:rsidP="00B226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226ED">
              <w:rPr>
                <w:rFonts w:ascii="Arial" w:hAnsi="Arial" w:cs="Arial"/>
                <w:bCs/>
                <w:sz w:val="24"/>
                <w:szCs w:val="24"/>
              </w:rPr>
              <w:t>Перерыв</w:t>
            </w:r>
            <w:r w:rsidR="00B32E6E" w:rsidRPr="00B226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226ED">
              <w:rPr>
                <w:rFonts w:ascii="Arial" w:hAnsi="Arial" w:cs="Arial"/>
                <w:bCs/>
                <w:sz w:val="24"/>
                <w:szCs w:val="24"/>
              </w:rPr>
              <w:t>на</w:t>
            </w:r>
            <w:r w:rsidR="00B32E6E" w:rsidRPr="00B226ED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Pr="00B226ED">
              <w:rPr>
                <w:rFonts w:ascii="Arial" w:hAnsi="Arial" w:cs="Arial"/>
                <w:bCs/>
                <w:sz w:val="24"/>
                <w:szCs w:val="24"/>
              </w:rPr>
              <w:t>обед</w:t>
            </w:r>
          </w:p>
        </w:tc>
        <w:tc>
          <w:tcPr>
            <w:tcW w:w="5496" w:type="dxa"/>
          </w:tcPr>
          <w:p w:rsidR="00D16C9D" w:rsidRPr="00B226ED" w:rsidRDefault="00D16C9D" w:rsidP="00B226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226ED">
              <w:rPr>
                <w:rFonts w:ascii="Arial" w:hAnsi="Arial" w:cs="Arial"/>
                <w:bCs/>
                <w:sz w:val="24"/>
                <w:szCs w:val="24"/>
              </w:rPr>
              <w:t>8.00-17.00</w:t>
            </w:r>
          </w:p>
          <w:p w:rsidR="00D16C9D" w:rsidRPr="00B226ED" w:rsidRDefault="00D16C9D" w:rsidP="00B226ED">
            <w:pPr>
              <w:spacing w:after="0" w:line="24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 w:rsidRPr="00B226ED">
              <w:rPr>
                <w:rFonts w:ascii="Arial" w:hAnsi="Arial" w:cs="Arial"/>
                <w:bCs/>
                <w:sz w:val="24"/>
                <w:szCs w:val="24"/>
              </w:rPr>
              <w:t>12.00-13.00</w:t>
            </w:r>
          </w:p>
        </w:tc>
      </w:tr>
    </w:tbl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lastRenderedPageBreak/>
        <w:t>Приложение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регламенту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администрацией</w:t>
      </w:r>
      <w:r w:rsidRPr="00B226ED">
        <w:rPr>
          <w:rFonts w:ascii="Arial" w:hAnsi="Arial" w:cs="Arial"/>
          <w:sz w:val="24"/>
          <w:szCs w:val="24"/>
        </w:rPr>
        <w:tab/>
        <w:t>муниципальной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</w:t>
      </w:r>
      <w:r w:rsidRPr="00B226ED">
        <w:rPr>
          <w:rFonts w:ascii="Arial" w:hAnsi="Arial" w:cs="Arial"/>
          <w:iCs/>
          <w:sz w:val="24"/>
          <w:szCs w:val="24"/>
        </w:rPr>
        <w:t>редоставлению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участков,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находящихся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собственности,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участков,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государственная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собственность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которые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разграничена,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гражданам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для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индивидуального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жилищного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строительства,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ведения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личного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подсобного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хозяйства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границах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населенного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пункта,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садоводства,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дачного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хозяйства,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гражданам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крестьянским</w:t>
      </w:r>
      <w:r w:rsidR="00B226ED" w:rsidRPr="00B226ED">
        <w:rPr>
          <w:rFonts w:ascii="Arial" w:hAnsi="Arial" w:cs="Arial"/>
          <w:iCs/>
          <w:sz w:val="24"/>
          <w:szCs w:val="24"/>
        </w:rPr>
        <w:t xml:space="preserve"> (фермерским) </w:t>
      </w:r>
      <w:r w:rsidRPr="00B226ED">
        <w:rPr>
          <w:rFonts w:ascii="Arial" w:hAnsi="Arial" w:cs="Arial"/>
          <w:iCs/>
          <w:sz w:val="24"/>
          <w:szCs w:val="24"/>
        </w:rPr>
        <w:t>хозяйствам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для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осуществления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крестьянским</w:t>
      </w:r>
    </w:p>
    <w:p w:rsidR="00D16C9D" w:rsidRPr="00B226ED" w:rsidRDefault="00B226E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 xml:space="preserve">(фермерским) </w:t>
      </w:r>
      <w:r w:rsidR="00D16C9D" w:rsidRPr="00B226ED">
        <w:rPr>
          <w:rFonts w:ascii="Arial" w:hAnsi="Arial" w:cs="Arial"/>
          <w:iCs/>
          <w:sz w:val="24"/>
          <w:szCs w:val="24"/>
        </w:rPr>
        <w:t>хозяйством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="00D16C9D" w:rsidRPr="00B226ED">
        <w:rPr>
          <w:rFonts w:ascii="Arial" w:hAnsi="Arial" w:cs="Arial"/>
          <w:iCs/>
          <w:sz w:val="24"/>
          <w:szCs w:val="24"/>
        </w:rPr>
        <w:t>его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="00D16C9D" w:rsidRPr="00B226ED">
        <w:rPr>
          <w:rFonts w:ascii="Arial" w:hAnsi="Arial" w:cs="Arial"/>
          <w:iCs/>
          <w:sz w:val="24"/>
          <w:szCs w:val="24"/>
        </w:rPr>
        <w:t>деятельности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без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проведения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торгов</w:t>
      </w: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ФОРМА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(заявитель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-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гражданин)</w:t>
      </w:r>
    </w:p>
    <w:p w:rsidR="00D16C9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F76" w:rsidRPr="00B226ED" w:rsidRDefault="00014F76" w:rsidP="00014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Главе администрации Кадыйского муниципального района_____________________________</w:t>
      </w:r>
    </w:p>
    <w:p w:rsidR="00014F76" w:rsidRPr="00B226ED" w:rsidRDefault="00014F76" w:rsidP="00014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_______________________________________</w:t>
      </w:r>
    </w:p>
    <w:p w:rsidR="00014F76" w:rsidRPr="00B226ED" w:rsidRDefault="00014F76" w:rsidP="00014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от (ФИО)______________________________,</w:t>
      </w:r>
    </w:p>
    <w:p w:rsidR="00014F76" w:rsidRPr="00B226ED" w:rsidRDefault="00014F76" w:rsidP="00014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проживающего по адресу_________________</w:t>
      </w:r>
    </w:p>
    <w:p w:rsidR="00014F76" w:rsidRPr="00B226ED" w:rsidRDefault="00014F76" w:rsidP="00014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_______________________________________</w:t>
      </w:r>
    </w:p>
    <w:p w:rsidR="00014F76" w:rsidRPr="00B226ED" w:rsidRDefault="00014F76" w:rsidP="00014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документ, удостоверяющий личность,</w:t>
      </w:r>
    </w:p>
    <w:p w:rsidR="00014F76" w:rsidRPr="00B226ED" w:rsidRDefault="00014F76" w:rsidP="00014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_______________________________________</w:t>
      </w:r>
    </w:p>
    <w:p w:rsidR="00014F76" w:rsidRPr="00B226ED" w:rsidRDefault="00014F76" w:rsidP="00014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(номер, кем и когда выдан)</w:t>
      </w:r>
    </w:p>
    <w:p w:rsidR="00014F76" w:rsidRPr="00B226ED" w:rsidRDefault="00014F76" w:rsidP="00014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_______________________________________</w:t>
      </w:r>
    </w:p>
    <w:p w:rsidR="00014F76" w:rsidRPr="00B226ED" w:rsidRDefault="00014F76" w:rsidP="00014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адрес электронной почты _______________________________________</w:t>
      </w:r>
    </w:p>
    <w:p w:rsidR="00014F76" w:rsidRPr="00B226ED" w:rsidRDefault="00014F76" w:rsidP="00014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тел. ___________________________________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(заявитель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-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юридическое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лицо/индивидуальный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предприниматель)</w:t>
      </w:r>
    </w:p>
    <w:p w:rsidR="00D16C9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14F76" w:rsidRPr="00B226ED" w:rsidRDefault="00014F76" w:rsidP="00014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Главе администрации Кадыйского муниципального района ____________________________</w:t>
      </w:r>
    </w:p>
    <w:p w:rsidR="00014F76" w:rsidRPr="00B226ED" w:rsidRDefault="00014F76" w:rsidP="00014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______________________________________</w:t>
      </w:r>
    </w:p>
    <w:p w:rsidR="00014F76" w:rsidRPr="00B226ED" w:rsidRDefault="00014F76" w:rsidP="00014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от____________________________________</w:t>
      </w:r>
    </w:p>
    <w:p w:rsidR="00014F76" w:rsidRPr="00B226ED" w:rsidRDefault="00014F76" w:rsidP="00014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______________________________________</w:t>
      </w:r>
    </w:p>
    <w:p w:rsidR="00014F76" w:rsidRPr="00B226ED" w:rsidRDefault="00014F76" w:rsidP="00014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(наименование юридического лица/ФИО индивидуального предпринимателя)</w:t>
      </w:r>
    </w:p>
    <w:p w:rsidR="00014F76" w:rsidRPr="00B226ED" w:rsidRDefault="00014F76" w:rsidP="00014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ИНН__________________________________</w:t>
      </w:r>
    </w:p>
    <w:p w:rsidR="00014F76" w:rsidRPr="00B226ED" w:rsidRDefault="00014F76" w:rsidP="00014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ОГРН_________________________________</w:t>
      </w:r>
    </w:p>
    <w:p w:rsidR="00014F76" w:rsidRPr="00B226ED" w:rsidRDefault="00014F76" w:rsidP="00014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находящегося по адресу:_________________</w:t>
      </w:r>
    </w:p>
    <w:p w:rsidR="00014F76" w:rsidRPr="00B226ED" w:rsidRDefault="00014F76" w:rsidP="00014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______________________________________</w:t>
      </w:r>
    </w:p>
    <w:p w:rsidR="00014F76" w:rsidRPr="00B226ED" w:rsidRDefault="00014F76" w:rsidP="00014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 лице ________________________________</w:t>
      </w:r>
    </w:p>
    <w:p w:rsidR="00014F76" w:rsidRPr="00B226ED" w:rsidRDefault="00014F76" w:rsidP="00014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______________________________________</w:t>
      </w:r>
    </w:p>
    <w:p w:rsidR="00014F76" w:rsidRPr="00B226ED" w:rsidRDefault="00014F76" w:rsidP="00014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(ФИО и должность представителя юридического лица)</w:t>
      </w:r>
    </w:p>
    <w:p w:rsidR="00014F76" w:rsidRPr="00B226ED" w:rsidRDefault="00014F76" w:rsidP="00014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действующего на основании______________</w:t>
      </w:r>
    </w:p>
    <w:p w:rsidR="00014F76" w:rsidRPr="00B226ED" w:rsidRDefault="00014F76" w:rsidP="00014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адрес электронной почты _______________________________________</w:t>
      </w:r>
    </w:p>
    <w:p w:rsidR="00014F76" w:rsidRPr="00B226ED" w:rsidRDefault="00014F76" w:rsidP="00014F7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тел.____________________________________</w:t>
      </w:r>
    </w:p>
    <w:p w:rsidR="00014F76" w:rsidRPr="00B226ED" w:rsidRDefault="00014F76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Заявление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Прошу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предоставить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участок,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расположенный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адресу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___________________________________________</w:t>
      </w:r>
      <w:r w:rsidR="00014F76">
        <w:rPr>
          <w:rFonts w:ascii="Arial" w:hAnsi="Arial" w:cs="Arial"/>
          <w:sz w:val="24"/>
          <w:szCs w:val="24"/>
        </w:rPr>
        <w:t>______________________________</w:t>
      </w:r>
      <w:r w:rsidRPr="00B226ED">
        <w:rPr>
          <w:rFonts w:ascii="Arial" w:hAnsi="Arial" w:cs="Arial"/>
          <w:sz w:val="24"/>
          <w:szCs w:val="24"/>
        </w:rPr>
        <w:t>,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(указывается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район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(городской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округ),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сельское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поселение,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улица,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дом,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литер)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кадастровым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номером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44:____:__________:_________,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площадью____________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кв.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м,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(вид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права)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_______________________________</w:t>
      </w:r>
      <w:r w:rsidR="00014F76">
        <w:rPr>
          <w:rFonts w:ascii="Arial" w:hAnsi="Arial" w:cs="Arial"/>
          <w:sz w:val="24"/>
          <w:szCs w:val="24"/>
        </w:rPr>
        <w:t>_______________________________</w:t>
      </w:r>
      <w:r w:rsidRPr="00B226ED">
        <w:rPr>
          <w:rFonts w:ascii="Arial" w:hAnsi="Arial" w:cs="Arial"/>
          <w:sz w:val="24"/>
          <w:szCs w:val="24"/>
        </w:rPr>
        <w:t>,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сроком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аренды)____________________</w:t>
      </w:r>
      <w:r w:rsidR="00014F76">
        <w:rPr>
          <w:rFonts w:ascii="Arial" w:hAnsi="Arial" w:cs="Arial"/>
          <w:sz w:val="24"/>
          <w:szCs w:val="24"/>
        </w:rPr>
        <w:t>______________________________</w:t>
      </w:r>
      <w:r w:rsidRPr="00B226ED">
        <w:rPr>
          <w:rFonts w:ascii="Arial" w:hAnsi="Arial" w:cs="Arial"/>
          <w:sz w:val="24"/>
          <w:szCs w:val="24"/>
        </w:rPr>
        <w:t>,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использования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целях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_____________________</w:t>
      </w:r>
      <w:r w:rsidR="00014F76">
        <w:rPr>
          <w:rFonts w:ascii="Arial" w:hAnsi="Arial" w:cs="Arial"/>
          <w:sz w:val="24"/>
          <w:szCs w:val="24"/>
        </w:rPr>
        <w:t>_____________________________</w:t>
      </w:r>
      <w:r w:rsidRPr="00B226ED">
        <w:rPr>
          <w:rFonts w:ascii="Arial" w:hAnsi="Arial" w:cs="Arial"/>
          <w:sz w:val="24"/>
          <w:szCs w:val="24"/>
        </w:rPr>
        <w:t>,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основание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без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проведения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торгов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(из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числа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оснований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предусмотренных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пунктом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статьи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39.3,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пунктом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статьи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39.6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кодекса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Российской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Федерации)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____________________________________</w:t>
      </w:r>
      <w:r w:rsidR="00014F76">
        <w:rPr>
          <w:rFonts w:ascii="Arial" w:hAnsi="Arial" w:cs="Arial"/>
          <w:sz w:val="24"/>
          <w:szCs w:val="24"/>
        </w:rPr>
        <w:t>__________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___________________________________________</w:t>
      </w:r>
      <w:r w:rsidR="00014F76">
        <w:rPr>
          <w:rFonts w:ascii="Arial" w:hAnsi="Arial" w:cs="Arial"/>
          <w:sz w:val="24"/>
          <w:szCs w:val="24"/>
        </w:rPr>
        <w:t>_______________________________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226ED">
        <w:rPr>
          <w:rFonts w:ascii="Arial" w:hAnsi="Arial" w:cs="Arial"/>
          <w:sz w:val="24"/>
          <w:szCs w:val="24"/>
        </w:rPr>
        <w:t>вид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права,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котором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желает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приобрести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участок,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если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участка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возможно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нескольких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видах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права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___________________________________________</w:t>
      </w:r>
      <w:r w:rsidR="00014F76">
        <w:rPr>
          <w:rFonts w:ascii="Arial" w:hAnsi="Arial" w:cs="Arial"/>
          <w:sz w:val="24"/>
          <w:szCs w:val="24"/>
        </w:rPr>
        <w:t>______________________________</w:t>
      </w:r>
      <w:r w:rsidRPr="00B226ED">
        <w:rPr>
          <w:rFonts w:ascii="Arial" w:hAnsi="Arial" w:cs="Arial"/>
          <w:sz w:val="24"/>
          <w:szCs w:val="24"/>
        </w:rPr>
        <w:t>,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226ED">
        <w:rPr>
          <w:rFonts w:ascii="Arial" w:hAnsi="Arial" w:cs="Arial"/>
          <w:sz w:val="24"/>
          <w:szCs w:val="24"/>
          <w:lang w:eastAsia="en-US"/>
        </w:rPr>
        <w:t>реквизиты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решения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об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утверждении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документа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территориального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планирования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(или)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проекта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планировки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территории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случае,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если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земельный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участок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предоставляется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для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размещения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объектов,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предусмотренных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этим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документом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(или)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этим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проектом___________________________________</w:t>
      </w:r>
      <w:r w:rsidR="00014F76">
        <w:rPr>
          <w:rFonts w:ascii="Arial" w:hAnsi="Arial" w:cs="Arial"/>
          <w:sz w:val="24"/>
          <w:szCs w:val="24"/>
          <w:lang w:eastAsia="en-US"/>
        </w:rPr>
        <w:t>______________________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en-US"/>
        </w:rPr>
      </w:pPr>
      <w:r w:rsidRPr="00B226ED">
        <w:rPr>
          <w:rFonts w:ascii="Arial" w:hAnsi="Arial" w:cs="Arial"/>
          <w:sz w:val="24"/>
          <w:szCs w:val="24"/>
          <w:lang w:eastAsia="en-US"/>
        </w:rPr>
        <w:t>реквизиты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решения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предварительном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согласовании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земельного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участка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в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случае,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если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испрашиваемый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земельный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участок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образовывался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или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его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границы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уточнялись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на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основании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данного</w:t>
      </w:r>
      <w:r w:rsidR="00B32E6E" w:rsidRPr="00B226ED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B226ED">
        <w:rPr>
          <w:rFonts w:ascii="Arial" w:hAnsi="Arial" w:cs="Arial"/>
          <w:sz w:val="24"/>
          <w:szCs w:val="24"/>
          <w:lang w:eastAsia="en-US"/>
        </w:rPr>
        <w:t>решения____________________________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Заявителю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известно,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что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hyperlink r:id="rId34" w:history="1">
        <w:r w:rsidRPr="00B226ED">
          <w:rPr>
            <w:rFonts w:ascii="Arial" w:hAnsi="Arial" w:cs="Arial"/>
            <w:sz w:val="24"/>
            <w:szCs w:val="24"/>
          </w:rPr>
          <w:t>пп.</w:t>
        </w:r>
        <w:r w:rsidR="00B32E6E" w:rsidRPr="00B226ED">
          <w:rPr>
            <w:rFonts w:ascii="Arial" w:hAnsi="Arial" w:cs="Arial"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sz w:val="24"/>
            <w:szCs w:val="24"/>
          </w:rPr>
          <w:t>4</w:t>
        </w:r>
        <w:r w:rsidR="00B32E6E" w:rsidRPr="00B226ED">
          <w:rPr>
            <w:rFonts w:ascii="Arial" w:hAnsi="Arial" w:cs="Arial"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sz w:val="24"/>
            <w:szCs w:val="24"/>
          </w:rPr>
          <w:t>п.</w:t>
        </w:r>
        <w:r w:rsidR="00B32E6E" w:rsidRPr="00B226ED">
          <w:rPr>
            <w:rFonts w:ascii="Arial" w:hAnsi="Arial" w:cs="Arial"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sz w:val="24"/>
            <w:szCs w:val="24"/>
          </w:rPr>
          <w:t>1</w:t>
        </w:r>
        <w:r w:rsidR="00B32E6E" w:rsidRPr="00B226ED">
          <w:rPr>
            <w:rFonts w:ascii="Arial" w:hAnsi="Arial" w:cs="Arial"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sz w:val="24"/>
            <w:szCs w:val="24"/>
          </w:rPr>
          <w:t>ст.</w:t>
        </w:r>
        <w:r w:rsidR="00B32E6E" w:rsidRPr="00B226ED">
          <w:rPr>
            <w:rFonts w:ascii="Arial" w:hAnsi="Arial" w:cs="Arial"/>
            <w:sz w:val="24"/>
            <w:szCs w:val="24"/>
          </w:rPr>
          <w:t xml:space="preserve"> </w:t>
        </w:r>
        <w:r w:rsidRPr="00B226ED">
          <w:rPr>
            <w:rFonts w:ascii="Arial" w:hAnsi="Arial" w:cs="Arial"/>
            <w:sz w:val="24"/>
            <w:szCs w:val="24"/>
          </w:rPr>
          <w:t>6</w:t>
        </w:r>
      </w:hyperlink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Федерального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закона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27.07.2006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152-ФЗ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персональных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данных»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наименование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ОМС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осуществляет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обработку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персональных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субъекта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персональных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данных,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целях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объеме,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услуги.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заявлению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прилагаются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следующие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документы: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  <w:lang w:val="en-US"/>
        </w:rPr>
        <w:t>n</w:t>
      </w:r>
      <w:r w:rsidRPr="00B226ED">
        <w:rPr>
          <w:rFonts w:ascii="Arial" w:hAnsi="Arial" w:cs="Arial"/>
          <w:sz w:val="24"/>
          <w:szCs w:val="24"/>
        </w:rPr>
        <w:t>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Способ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получения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сопровождающих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услуги: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Способ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результата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заявления:___________________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014F76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 </w:t>
      </w:r>
      <w:r w:rsidR="00D16C9D" w:rsidRPr="00B226ED">
        <w:rPr>
          <w:rFonts w:ascii="Arial" w:hAnsi="Arial" w:cs="Arial"/>
          <w:sz w:val="24"/>
          <w:szCs w:val="24"/>
        </w:rPr>
        <w:t>_______________</w:t>
      </w:r>
      <w:r>
        <w:rPr>
          <w:rFonts w:ascii="Arial" w:hAnsi="Arial" w:cs="Arial"/>
          <w:sz w:val="24"/>
          <w:szCs w:val="24"/>
        </w:rPr>
        <w:t xml:space="preserve">_______ </w:t>
      </w:r>
      <w:r w:rsidR="00D16C9D" w:rsidRPr="00B226ED">
        <w:rPr>
          <w:rFonts w:ascii="Arial" w:hAnsi="Arial" w:cs="Arial"/>
          <w:sz w:val="24"/>
          <w:szCs w:val="24"/>
        </w:rPr>
        <w:t>«___»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="00D16C9D" w:rsidRPr="00B226ED">
        <w:rPr>
          <w:rFonts w:ascii="Arial" w:hAnsi="Arial" w:cs="Arial"/>
          <w:sz w:val="24"/>
          <w:szCs w:val="24"/>
        </w:rPr>
        <w:t>________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="00D16C9D" w:rsidRPr="00B226ED">
        <w:rPr>
          <w:rFonts w:ascii="Arial" w:hAnsi="Arial" w:cs="Arial"/>
          <w:sz w:val="24"/>
          <w:szCs w:val="24"/>
        </w:rPr>
        <w:t>20__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="00D16C9D" w:rsidRPr="00B226ED">
        <w:rPr>
          <w:rFonts w:ascii="Arial" w:hAnsi="Arial" w:cs="Arial"/>
          <w:sz w:val="24"/>
          <w:szCs w:val="24"/>
        </w:rPr>
        <w:t>г.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(подпись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(расшифровка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заявителя)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подписи)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4F76" w:rsidRDefault="00014F76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4F76" w:rsidRDefault="00014F76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4F76" w:rsidRDefault="00014F76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4F76" w:rsidRDefault="00014F76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4F76" w:rsidRPr="00B226ED" w:rsidRDefault="00014F76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lastRenderedPageBreak/>
        <w:t>Приложение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№3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регламенту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</w:t>
      </w:r>
      <w:r w:rsidRPr="00B226ED">
        <w:rPr>
          <w:rFonts w:ascii="Arial" w:hAnsi="Arial" w:cs="Arial"/>
          <w:iCs/>
          <w:sz w:val="24"/>
          <w:szCs w:val="24"/>
        </w:rPr>
        <w:t>редоставлению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участков,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находящихся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собственности,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участков,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государственная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собственность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которые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разграничена,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гражданам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для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индивидуального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жилищного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строительства,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ведения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личного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подсобного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хозяйства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границах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населенного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пункта,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садоводства,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дачного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хозяйства,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гражданам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крестьянским</w:t>
      </w:r>
      <w:r w:rsidR="00B226ED" w:rsidRPr="00B226ED">
        <w:rPr>
          <w:rFonts w:ascii="Arial" w:hAnsi="Arial" w:cs="Arial"/>
          <w:iCs/>
          <w:sz w:val="24"/>
          <w:szCs w:val="24"/>
        </w:rPr>
        <w:t xml:space="preserve"> (фермерским) </w:t>
      </w:r>
      <w:r w:rsidRPr="00B226ED">
        <w:rPr>
          <w:rFonts w:ascii="Arial" w:hAnsi="Arial" w:cs="Arial"/>
          <w:iCs/>
          <w:sz w:val="24"/>
          <w:szCs w:val="24"/>
        </w:rPr>
        <w:t>хозяйствам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для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осуществления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крестьянским</w:t>
      </w:r>
    </w:p>
    <w:p w:rsidR="00D16C9D" w:rsidRPr="00B226ED" w:rsidRDefault="00B226E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 xml:space="preserve">(фермерским) </w:t>
      </w:r>
      <w:r w:rsidR="00D16C9D" w:rsidRPr="00B226ED">
        <w:rPr>
          <w:rFonts w:ascii="Arial" w:hAnsi="Arial" w:cs="Arial"/>
          <w:iCs/>
          <w:sz w:val="24"/>
          <w:szCs w:val="24"/>
        </w:rPr>
        <w:t>хозяйством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="00D16C9D" w:rsidRPr="00B226ED">
        <w:rPr>
          <w:rFonts w:ascii="Arial" w:hAnsi="Arial" w:cs="Arial"/>
          <w:iCs/>
          <w:sz w:val="24"/>
          <w:szCs w:val="24"/>
        </w:rPr>
        <w:t>его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="00D16C9D" w:rsidRPr="00B226ED">
        <w:rPr>
          <w:rFonts w:ascii="Arial" w:hAnsi="Arial" w:cs="Arial"/>
          <w:iCs/>
          <w:sz w:val="24"/>
          <w:szCs w:val="24"/>
        </w:rPr>
        <w:t>деятельности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без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проведения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торгов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Блок-схема</w:t>
      </w:r>
    </w:p>
    <w:p w:rsidR="00014F76" w:rsidRPr="00014F76" w:rsidRDefault="00014F76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4F76" w:rsidRPr="00014F76" w:rsidRDefault="00014F76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14F76">
        <w:rPr>
          <w:rFonts w:ascii="Arial" w:hAnsi="Arial" w:cs="Arial"/>
          <w:sz w:val="24"/>
          <w:szCs w:val="24"/>
        </w:rPr>
        <w:t>Обращение заявителя с заявлением и документами, необходимыми для предоставления муниципальной услуги</w:t>
      </w:r>
    </w:p>
    <w:p w:rsidR="00014F76" w:rsidRPr="00014F76" w:rsidRDefault="00014F76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14F76">
        <w:rPr>
          <w:rFonts w:ascii="Arial" w:hAnsi="Arial" w:cs="Arial"/>
          <w:sz w:val="24"/>
          <w:szCs w:val="24"/>
        </w:rPr>
        <w:t>Прием и регистрация заявления и документов</w:t>
      </w:r>
    </w:p>
    <w:p w:rsidR="00014F76" w:rsidRPr="00014F76" w:rsidRDefault="00014F76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14F76">
        <w:rPr>
          <w:rFonts w:ascii="Arial" w:hAnsi="Arial" w:cs="Arial"/>
          <w:sz w:val="24"/>
          <w:szCs w:val="24"/>
        </w:rPr>
        <w:t>Истребование документов (сведений), необходимых для предоставления муниципальной услуги, и находящихся в распоряжении других органов и организаций</w:t>
      </w:r>
    </w:p>
    <w:p w:rsidR="00014F76" w:rsidRPr="00014F76" w:rsidRDefault="00014F76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14F76">
        <w:rPr>
          <w:rFonts w:ascii="Arial" w:hAnsi="Arial" w:cs="Arial"/>
          <w:sz w:val="24"/>
          <w:szCs w:val="24"/>
        </w:rPr>
        <w:t>Рассмотрение документов</w:t>
      </w:r>
    </w:p>
    <w:p w:rsidR="00014F76" w:rsidRPr="00014F76" w:rsidRDefault="00014F76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14F76">
        <w:rPr>
          <w:rFonts w:ascii="Arial" w:hAnsi="Arial" w:cs="Arial"/>
          <w:sz w:val="24"/>
          <w:szCs w:val="24"/>
        </w:rPr>
        <w:t>При наличии оснований для отказа в приеме к рассмотрению заявления и документов, полученных в форме электронного документа, уведомление об отказе в приеме к рассмотрению заявления и документов</w:t>
      </w:r>
    </w:p>
    <w:p w:rsidR="00014F76" w:rsidRPr="00014F76" w:rsidRDefault="00014F76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14F76">
        <w:rPr>
          <w:rFonts w:ascii="Arial" w:hAnsi="Arial" w:cs="Arial"/>
          <w:sz w:val="24"/>
          <w:szCs w:val="24"/>
        </w:rPr>
        <w:t>Принятие решения о предоставлении муниципальной услуги</w:t>
      </w:r>
    </w:p>
    <w:p w:rsidR="00014F76" w:rsidRPr="00014F76" w:rsidRDefault="00014F76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14F76">
        <w:rPr>
          <w:rFonts w:ascii="Arial" w:hAnsi="Arial" w:cs="Arial"/>
          <w:sz w:val="24"/>
          <w:szCs w:val="24"/>
        </w:rPr>
        <w:t>Принятие решения об отказе в предоставлении муниципальной услуги</w:t>
      </w:r>
    </w:p>
    <w:p w:rsidR="00014F76" w:rsidRPr="00014F76" w:rsidRDefault="00014F76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14F76">
        <w:rPr>
          <w:rFonts w:ascii="Arial" w:hAnsi="Arial" w:cs="Arial"/>
          <w:sz w:val="24"/>
          <w:szCs w:val="24"/>
        </w:rPr>
        <w:t>При наличии оснований для возврата заявления и для отказа в рассмотрении заявления, полученного в форме электронного документа, уведомление о возврате заявления или уведомление об отказе в рассмотрении заявления</w:t>
      </w:r>
    </w:p>
    <w:p w:rsidR="00014F76" w:rsidRPr="00014F76" w:rsidRDefault="00014F76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4F76">
        <w:rPr>
          <w:rFonts w:ascii="Arial" w:hAnsi="Arial" w:cs="Arial"/>
          <w:sz w:val="24"/>
          <w:szCs w:val="24"/>
        </w:rPr>
        <w:t>- акт ОМС об отказе в предоставлении земельного участка;</w:t>
      </w:r>
    </w:p>
    <w:p w:rsidR="00014F76" w:rsidRPr="00014F76" w:rsidRDefault="00014F76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4F76">
        <w:rPr>
          <w:rFonts w:ascii="Arial" w:hAnsi="Arial" w:cs="Arial"/>
          <w:sz w:val="24"/>
          <w:szCs w:val="24"/>
        </w:rPr>
        <w:t>- акт ОМС об отказе в предоставлении земельного участка без проведения аукциона и о проведении аукциона по продаже земельного участка или аукциона на право заключения договора аренды земельного участка для целей, указанных в заявлении о предоставлении земельного участка</w:t>
      </w:r>
    </w:p>
    <w:p w:rsidR="00014F76" w:rsidRPr="00014F76" w:rsidRDefault="00014F76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014F76" w:rsidRPr="00014F76" w:rsidRDefault="00014F76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r w:rsidRPr="00014F76">
        <w:rPr>
          <w:rFonts w:ascii="Arial" w:hAnsi="Arial" w:cs="Arial"/>
          <w:sz w:val="24"/>
          <w:szCs w:val="24"/>
        </w:rPr>
        <w:t>Выдача (направление) документов заявителю</w:t>
      </w:r>
    </w:p>
    <w:p w:rsidR="00014F76" w:rsidRPr="00014F76" w:rsidRDefault="00014F76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4F76">
        <w:rPr>
          <w:rFonts w:ascii="Arial" w:hAnsi="Arial" w:cs="Arial"/>
          <w:sz w:val="24"/>
          <w:szCs w:val="24"/>
        </w:rPr>
        <w:t>- проект договора купли-продажи земельного участка;</w:t>
      </w:r>
    </w:p>
    <w:p w:rsidR="00D16C9D" w:rsidRPr="00014F76" w:rsidRDefault="00014F76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14F76">
        <w:rPr>
          <w:rFonts w:ascii="Arial" w:hAnsi="Arial" w:cs="Arial"/>
          <w:sz w:val="24"/>
          <w:szCs w:val="24"/>
        </w:rPr>
        <w:t>- проект договора аренды земельного участка</w:t>
      </w:r>
    </w:p>
    <w:p w:rsidR="00D16C9D" w:rsidRPr="00014F76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014F76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lastRenderedPageBreak/>
        <w:t>Приложение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4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регламенту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</w:t>
      </w:r>
      <w:r w:rsidRPr="00B226ED">
        <w:rPr>
          <w:rFonts w:ascii="Arial" w:hAnsi="Arial" w:cs="Arial"/>
          <w:iCs/>
          <w:sz w:val="24"/>
          <w:szCs w:val="24"/>
        </w:rPr>
        <w:t>редоставлению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участков,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находящихся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собственности,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участков,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государственная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собственность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которые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разграничена,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гражданам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для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индивидуального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жилищного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строительства,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ведения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личного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подсобного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хозяйства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границах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населенного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пункта,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садоводства,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дачного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хозяйства,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гражданам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крестьянским</w:t>
      </w:r>
      <w:r w:rsidR="00B226ED" w:rsidRPr="00B226ED">
        <w:rPr>
          <w:rFonts w:ascii="Arial" w:hAnsi="Arial" w:cs="Arial"/>
          <w:iCs/>
          <w:sz w:val="24"/>
          <w:szCs w:val="24"/>
        </w:rPr>
        <w:t xml:space="preserve"> (фермерским) </w:t>
      </w:r>
      <w:r w:rsidRPr="00B226ED">
        <w:rPr>
          <w:rFonts w:ascii="Arial" w:hAnsi="Arial" w:cs="Arial"/>
          <w:iCs/>
          <w:sz w:val="24"/>
          <w:szCs w:val="24"/>
        </w:rPr>
        <w:t>хозяйствам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для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осуществления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крестьянским</w:t>
      </w:r>
    </w:p>
    <w:p w:rsidR="00D16C9D" w:rsidRPr="00B226ED" w:rsidRDefault="00B226E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 xml:space="preserve">(фермерским) </w:t>
      </w:r>
      <w:r w:rsidR="00D16C9D" w:rsidRPr="00B226ED">
        <w:rPr>
          <w:rFonts w:ascii="Arial" w:hAnsi="Arial" w:cs="Arial"/>
          <w:iCs/>
          <w:sz w:val="24"/>
          <w:szCs w:val="24"/>
        </w:rPr>
        <w:t>хозяйством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="00D16C9D" w:rsidRPr="00B226ED">
        <w:rPr>
          <w:rFonts w:ascii="Arial" w:hAnsi="Arial" w:cs="Arial"/>
          <w:iCs/>
          <w:sz w:val="24"/>
          <w:szCs w:val="24"/>
        </w:rPr>
        <w:t>его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="00D16C9D" w:rsidRPr="00B226ED">
        <w:rPr>
          <w:rFonts w:ascii="Arial" w:hAnsi="Arial" w:cs="Arial"/>
          <w:iCs/>
          <w:sz w:val="24"/>
          <w:szCs w:val="24"/>
        </w:rPr>
        <w:t>деятельности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без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проведения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торгов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ФОРМА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Уведомление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возврате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заявления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Администрация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Кадыйского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района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соответствии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с: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____</w:t>
      </w:r>
      <w:r w:rsidR="00014F76">
        <w:rPr>
          <w:rFonts w:ascii="Arial" w:hAnsi="Arial" w:cs="Arial"/>
          <w:sz w:val="24"/>
          <w:szCs w:val="24"/>
        </w:rPr>
        <w:t>__________</w:t>
      </w:r>
      <w:r w:rsidRPr="00B226ED">
        <w:rPr>
          <w:rFonts w:ascii="Arial" w:hAnsi="Arial" w:cs="Arial"/>
          <w:sz w:val="24"/>
          <w:szCs w:val="24"/>
        </w:rPr>
        <w:t>,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____________________________________________________________________</w:t>
      </w:r>
      <w:r w:rsidR="00014F76">
        <w:rPr>
          <w:rFonts w:ascii="Arial" w:hAnsi="Arial" w:cs="Arial"/>
          <w:sz w:val="24"/>
          <w:szCs w:val="24"/>
        </w:rPr>
        <w:t>_____</w:t>
      </w:r>
      <w:r w:rsidRPr="00B226ED">
        <w:rPr>
          <w:rFonts w:ascii="Arial" w:hAnsi="Arial" w:cs="Arial"/>
          <w:sz w:val="24"/>
          <w:szCs w:val="24"/>
        </w:rPr>
        <w:t>,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___________________________________________</w:t>
      </w:r>
      <w:r w:rsidR="00014F76">
        <w:rPr>
          <w:rFonts w:ascii="Arial" w:hAnsi="Arial" w:cs="Arial"/>
          <w:sz w:val="24"/>
          <w:szCs w:val="24"/>
        </w:rPr>
        <w:t>_______________________________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возвращает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земельного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="00014F76">
        <w:rPr>
          <w:rFonts w:ascii="Arial" w:hAnsi="Arial" w:cs="Arial"/>
          <w:sz w:val="24"/>
          <w:szCs w:val="24"/>
        </w:rPr>
        <w:t>участка:_____________________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___________________________________________</w:t>
      </w:r>
      <w:r w:rsidR="00014F76">
        <w:rPr>
          <w:rFonts w:ascii="Arial" w:hAnsi="Arial" w:cs="Arial"/>
          <w:sz w:val="24"/>
          <w:szCs w:val="24"/>
        </w:rPr>
        <w:t>_______________________________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(Ф.И.О.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заявителя/наименование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юридического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лица)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причине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(причинам):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1._________________________________________</w:t>
      </w:r>
      <w:r w:rsidR="00014F76">
        <w:rPr>
          <w:rFonts w:ascii="Arial" w:hAnsi="Arial" w:cs="Arial"/>
          <w:sz w:val="24"/>
          <w:szCs w:val="24"/>
        </w:rPr>
        <w:t>_______________________________</w:t>
      </w:r>
      <w:r w:rsidRPr="00B226ED">
        <w:rPr>
          <w:rFonts w:ascii="Arial" w:hAnsi="Arial" w:cs="Arial"/>
          <w:sz w:val="24"/>
          <w:szCs w:val="24"/>
        </w:rPr>
        <w:t>,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n.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_________________________________________</w:t>
      </w:r>
      <w:r w:rsidR="00014F76">
        <w:rPr>
          <w:rFonts w:ascii="Arial" w:hAnsi="Arial" w:cs="Arial"/>
          <w:sz w:val="24"/>
          <w:szCs w:val="24"/>
        </w:rPr>
        <w:t>______________________________</w:t>
      </w:r>
      <w:r w:rsidRPr="00B226ED">
        <w:rPr>
          <w:rFonts w:ascii="Arial" w:hAnsi="Arial" w:cs="Arial"/>
          <w:sz w:val="24"/>
          <w:szCs w:val="24"/>
        </w:rPr>
        <w:t>.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Регистрационный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номер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_______________________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дата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="00014F76">
        <w:rPr>
          <w:rFonts w:ascii="Arial" w:hAnsi="Arial" w:cs="Arial"/>
          <w:sz w:val="24"/>
          <w:szCs w:val="24"/>
        </w:rPr>
        <w:t>_________________________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Руководитель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администрации___________________________/___________________________/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(подпись)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(расшифровка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подписи)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lastRenderedPageBreak/>
        <w:t>Приложение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5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административному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регламенту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</w:t>
      </w:r>
      <w:r w:rsidRPr="00B226ED">
        <w:rPr>
          <w:rFonts w:ascii="Arial" w:hAnsi="Arial" w:cs="Arial"/>
          <w:iCs/>
          <w:sz w:val="24"/>
          <w:szCs w:val="24"/>
        </w:rPr>
        <w:t>редоставлению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участков,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находящихся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собственности,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и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земельных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участков,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государственная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собственность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которые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не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разграничена,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гражданам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для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индивидуального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жилищного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строительства,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ведения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личного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подсобного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хозяйства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в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границах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населенного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пункта,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садоводства,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дачного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хозяйства,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гражданам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и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крестьянским</w:t>
      </w:r>
      <w:r w:rsidR="00B226ED" w:rsidRPr="00B226ED">
        <w:rPr>
          <w:rFonts w:ascii="Arial" w:hAnsi="Arial" w:cs="Arial"/>
          <w:iCs/>
          <w:sz w:val="24"/>
          <w:szCs w:val="24"/>
        </w:rPr>
        <w:t xml:space="preserve"> (фермерским) </w:t>
      </w:r>
      <w:r w:rsidRPr="00B226ED">
        <w:rPr>
          <w:rFonts w:ascii="Arial" w:hAnsi="Arial" w:cs="Arial"/>
          <w:iCs/>
          <w:sz w:val="24"/>
          <w:szCs w:val="24"/>
        </w:rPr>
        <w:t>хозяйствам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для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осуществления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крестьянским</w:t>
      </w:r>
    </w:p>
    <w:p w:rsidR="00D16C9D" w:rsidRPr="00B226ED" w:rsidRDefault="00B226E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 xml:space="preserve">(фермерским) </w:t>
      </w:r>
      <w:r w:rsidR="00D16C9D" w:rsidRPr="00B226ED">
        <w:rPr>
          <w:rFonts w:ascii="Arial" w:hAnsi="Arial" w:cs="Arial"/>
          <w:iCs/>
          <w:sz w:val="24"/>
          <w:szCs w:val="24"/>
        </w:rPr>
        <w:t>хозяйством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="00D16C9D" w:rsidRPr="00B226ED">
        <w:rPr>
          <w:rFonts w:ascii="Arial" w:hAnsi="Arial" w:cs="Arial"/>
          <w:iCs/>
          <w:sz w:val="24"/>
          <w:szCs w:val="24"/>
        </w:rPr>
        <w:t>его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="00D16C9D" w:rsidRPr="00B226ED">
        <w:rPr>
          <w:rFonts w:ascii="Arial" w:hAnsi="Arial" w:cs="Arial"/>
          <w:iCs/>
          <w:sz w:val="24"/>
          <w:szCs w:val="24"/>
        </w:rPr>
        <w:t>деятельности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без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проведения</w:t>
      </w:r>
      <w:r w:rsidR="00B32E6E" w:rsidRPr="00B226ED">
        <w:rPr>
          <w:rFonts w:ascii="Arial" w:hAnsi="Arial" w:cs="Arial"/>
          <w:iCs/>
          <w:sz w:val="24"/>
          <w:szCs w:val="24"/>
        </w:rPr>
        <w:t xml:space="preserve"> </w:t>
      </w:r>
      <w:r w:rsidRPr="00B226ED">
        <w:rPr>
          <w:rFonts w:ascii="Arial" w:hAnsi="Arial" w:cs="Arial"/>
          <w:iCs/>
          <w:sz w:val="24"/>
          <w:szCs w:val="24"/>
        </w:rPr>
        <w:t>торгов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B226ED">
        <w:rPr>
          <w:rFonts w:ascii="Arial" w:hAnsi="Arial" w:cs="Arial"/>
          <w:iCs/>
          <w:sz w:val="24"/>
          <w:szCs w:val="24"/>
        </w:rPr>
        <w:t>ФОРМА</w:t>
      </w:r>
    </w:p>
    <w:p w:rsidR="00D16C9D" w:rsidRPr="00B226ED" w:rsidRDefault="00D16C9D" w:rsidP="00014F76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УВЕДОМЛЕНИЕ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Администрацией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Кадыйского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района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рассмотрено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Ваше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заявление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«____»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__________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20___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г.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№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_______</w:t>
      </w:r>
      <w:r w:rsidR="00014F76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_________________________________________________.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рамках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межведомственного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информационного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взаимодействия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администрацией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были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запрошены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следующие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(сведения):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_________________________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___________________________________________</w:t>
      </w:r>
      <w:r w:rsidR="00014F76">
        <w:rPr>
          <w:rFonts w:ascii="Arial" w:hAnsi="Arial" w:cs="Arial"/>
          <w:sz w:val="24"/>
          <w:szCs w:val="24"/>
        </w:rPr>
        <w:t>_______________________________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___________________________________________</w:t>
      </w:r>
      <w:r w:rsidR="00014F76">
        <w:rPr>
          <w:rFonts w:ascii="Arial" w:hAnsi="Arial" w:cs="Arial"/>
          <w:sz w:val="24"/>
          <w:szCs w:val="24"/>
        </w:rPr>
        <w:t>_______________________________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(указываются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(информация),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запрошенные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межведомственным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запросам)</w:t>
      </w:r>
      <w:r w:rsidR="00014F76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_______________________________________</w:t>
      </w:r>
      <w:r w:rsidR="00014F76">
        <w:rPr>
          <w:rFonts w:ascii="Arial" w:hAnsi="Arial" w:cs="Arial"/>
          <w:sz w:val="24"/>
          <w:szCs w:val="24"/>
        </w:rPr>
        <w:t>_______________________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___________________________________________</w:t>
      </w:r>
      <w:r w:rsidR="00014F76">
        <w:rPr>
          <w:rFonts w:ascii="Arial" w:hAnsi="Arial" w:cs="Arial"/>
          <w:sz w:val="24"/>
          <w:szCs w:val="24"/>
        </w:rPr>
        <w:t>_______________________________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_________________________________________________</w:t>
      </w:r>
      <w:r w:rsidR="00014F76">
        <w:rPr>
          <w:rFonts w:ascii="Arial" w:hAnsi="Arial" w:cs="Arial"/>
          <w:sz w:val="24"/>
          <w:szCs w:val="24"/>
        </w:rPr>
        <w:t>_________________________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(указывается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орган,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подготовивший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межведомственный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запрос)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поступил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ответ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межведомственный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запрос,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свидетельствующий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об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отсутствии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запрашиваемого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(сведений).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связи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тем,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что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указанные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(сведения)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необходимы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для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услуги,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предлагаем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Вам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представить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их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самостоятельно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трехдневный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срок.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случае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непоступления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в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указанный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срок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решение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предоставлении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муниципальной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услуги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будет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принято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на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основании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имеющихся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документов.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Руководитель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администрации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_____________________________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/___________________________/</w:t>
      </w:r>
    </w:p>
    <w:p w:rsidR="00D16C9D" w:rsidRPr="00B226ED" w:rsidRDefault="00D16C9D" w:rsidP="00B226ED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B226ED">
        <w:rPr>
          <w:rFonts w:ascii="Arial" w:hAnsi="Arial" w:cs="Arial"/>
          <w:sz w:val="24"/>
          <w:szCs w:val="24"/>
        </w:rPr>
        <w:t>(подпись)</w:t>
      </w:r>
      <w:r w:rsidR="00B226ED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(расшифровка</w:t>
      </w:r>
      <w:r w:rsidR="00B32E6E" w:rsidRPr="00B226ED">
        <w:rPr>
          <w:rFonts w:ascii="Arial" w:hAnsi="Arial" w:cs="Arial"/>
          <w:sz w:val="24"/>
          <w:szCs w:val="24"/>
        </w:rPr>
        <w:t xml:space="preserve"> </w:t>
      </w:r>
      <w:r w:rsidRPr="00B226ED">
        <w:rPr>
          <w:rFonts w:ascii="Arial" w:hAnsi="Arial" w:cs="Arial"/>
          <w:sz w:val="24"/>
          <w:szCs w:val="24"/>
        </w:rPr>
        <w:t>подписи)</w:t>
      </w:r>
    </w:p>
    <w:sectPr w:rsidR="00D16C9D" w:rsidRPr="00B226ED" w:rsidSect="00B226ED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1FA" w:rsidRDefault="009611FA" w:rsidP="00BC5E75">
      <w:pPr>
        <w:spacing w:after="0" w:line="240" w:lineRule="auto"/>
      </w:pPr>
      <w:r>
        <w:separator/>
      </w:r>
    </w:p>
  </w:endnote>
  <w:endnote w:type="continuationSeparator" w:id="1">
    <w:p w:rsidR="009611FA" w:rsidRDefault="009611FA" w:rsidP="00BC5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1FA" w:rsidRDefault="009611FA" w:rsidP="00BC5E75">
      <w:pPr>
        <w:spacing w:after="0" w:line="240" w:lineRule="auto"/>
      </w:pPr>
      <w:r>
        <w:separator/>
      </w:r>
    </w:p>
  </w:footnote>
  <w:footnote w:type="continuationSeparator" w:id="1">
    <w:p w:rsidR="009611FA" w:rsidRDefault="009611FA" w:rsidP="00BC5E75">
      <w:pPr>
        <w:spacing w:after="0" w:line="240" w:lineRule="auto"/>
      </w:pPr>
      <w:r>
        <w:continuationSeparator/>
      </w:r>
    </w:p>
  </w:footnote>
  <w:footnote w:id="2">
    <w:p w:rsidR="00B32E6E" w:rsidRDefault="00B32E6E" w:rsidP="00FA721D">
      <w:pPr>
        <w:pStyle w:val="a8"/>
      </w:pPr>
      <w:r>
        <w:rPr>
          <w:rStyle w:val="aa"/>
        </w:rPr>
        <w:footnoteRef/>
      </w:r>
      <w:r>
        <w:t xml:space="preserve"> Применяются с 1 июля 2016 года исключительно ко вновь вводимым в эксплуатацию или прошедшим реконструкцию, модернизацию зданиям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3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1744"/>
        </w:tabs>
        <w:ind w:left="1744" w:hanging="1035"/>
      </w:pPr>
      <w:rPr>
        <w:rFonts w:cs="Times New Roman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142"/>
        </w:tabs>
        <w:ind w:left="142" w:firstLine="709"/>
      </w:pPr>
      <w:rPr>
        <w:rFonts w:cs="Times New Roman"/>
        <w:b w:val="0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6">
    <w:nsid w:val="018905E3"/>
    <w:multiLevelType w:val="hybridMultilevel"/>
    <w:tmpl w:val="559E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CFB3590"/>
    <w:multiLevelType w:val="hybridMultilevel"/>
    <w:tmpl w:val="559E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D17530E"/>
    <w:multiLevelType w:val="hybridMultilevel"/>
    <w:tmpl w:val="71C64506"/>
    <w:lvl w:ilvl="0" w:tplc="7B308624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907984"/>
    <w:multiLevelType w:val="hybridMultilevel"/>
    <w:tmpl w:val="2E0A8444"/>
    <w:lvl w:ilvl="0" w:tplc="83DE64FA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16656256"/>
    <w:multiLevelType w:val="hybridMultilevel"/>
    <w:tmpl w:val="62721894"/>
    <w:lvl w:ilvl="0" w:tplc="33E2EEFC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A714A2"/>
    <w:multiLevelType w:val="hybridMultilevel"/>
    <w:tmpl w:val="582278E0"/>
    <w:lvl w:ilvl="0" w:tplc="0419000F">
      <w:start w:val="3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BA52145"/>
    <w:multiLevelType w:val="hybridMultilevel"/>
    <w:tmpl w:val="21CACAF8"/>
    <w:lvl w:ilvl="0" w:tplc="E6DAC084">
      <w:start w:val="1"/>
      <w:numFmt w:val="decimal"/>
      <w:lvlText w:val="%1."/>
      <w:lvlJc w:val="left"/>
      <w:pPr>
        <w:ind w:left="153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3">
    <w:nsid w:val="2D250D43"/>
    <w:multiLevelType w:val="hybridMultilevel"/>
    <w:tmpl w:val="FA4826A0"/>
    <w:lvl w:ilvl="0" w:tplc="37AE846E">
      <w:start w:val="61"/>
      <w:numFmt w:val="decimal"/>
      <w:lvlText w:val="%1."/>
      <w:lvlJc w:val="left"/>
      <w:pPr>
        <w:ind w:left="37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02B0C06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15">
    <w:nsid w:val="3A616B51"/>
    <w:multiLevelType w:val="hybridMultilevel"/>
    <w:tmpl w:val="9A74DCF0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6">
    <w:nsid w:val="3F93364C"/>
    <w:multiLevelType w:val="hybridMultilevel"/>
    <w:tmpl w:val="4C0611B2"/>
    <w:lvl w:ilvl="0" w:tplc="28A6C202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7">
    <w:nsid w:val="453D6522"/>
    <w:multiLevelType w:val="hybridMultilevel"/>
    <w:tmpl w:val="F4C0F500"/>
    <w:lvl w:ilvl="0" w:tplc="ACB090DC">
      <w:start w:val="1"/>
      <w:numFmt w:val="decimal"/>
      <w:lvlText w:val="%1."/>
      <w:lvlJc w:val="left"/>
      <w:pPr>
        <w:ind w:left="1095" w:hanging="39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8">
    <w:nsid w:val="4713776F"/>
    <w:multiLevelType w:val="hybridMultilevel"/>
    <w:tmpl w:val="559E1F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B4B4E4C"/>
    <w:multiLevelType w:val="hybridMultilevel"/>
    <w:tmpl w:val="0302A00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D3D5C9B"/>
    <w:multiLevelType w:val="hybridMultilevel"/>
    <w:tmpl w:val="BC4C267A"/>
    <w:lvl w:ilvl="0" w:tplc="752238C6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873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93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3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033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53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73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193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913" w:hanging="180"/>
      </w:pPr>
      <w:rPr>
        <w:rFonts w:cs="Times New Roman"/>
      </w:rPr>
    </w:lvl>
  </w:abstractNum>
  <w:abstractNum w:abstractNumId="21">
    <w:nsid w:val="52FA0576"/>
    <w:multiLevelType w:val="hybridMultilevel"/>
    <w:tmpl w:val="45A2D79E"/>
    <w:lvl w:ilvl="0" w:tplc="DB9476DE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DF6A76"/>
    <w:multiLevelType w:val="hybridMultilevel"/>
    <w:tmpl w:val="D84EEBD4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53F51463"/>
    <w:multiLevelType w:val="hybridMultilevel"/>
    <w:tmpl w:val="E760D9EC"/>
    <w:lvl w:ilvl="0" w:tplc="AA805D2E">
      <w:start w:val="1"/>
      <w:numFmt w:val="decimal"/>
      <w:lvlText w:val="%1."/>
      <w:lvlJc w:val="left"/>
      <w:pPr>
        <w:ind w:left="1070" w:hanging="360"/>
      </w:pPr>
      <w:rPr>
        <w:rFonts w:cs="Times New Roman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5892839"/>
    <w:multiLevelType w:val="hybridMultilevel"/>
    <w:tmpl w:val="4C5CFB32"/>
    <w:lvl w:ilvl="0" w:tplc="FFFFFFFF">
      <w:start w:val="1"/>
      <w:numFmt w:val="decimal"/>
      <w:lvlText w:val="%1."/>
      <w:lvlJc w:val="left"/>
      <w:pPr>
        <w:tabs>
          <w:tab w:val="num" w:pos="1145"/>
        </w:tabs>
        <w:ind w:left="11" w:firstLine="709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FFFFFFFF">
      <w:start w:val="1"/>
      <w:numFmt w:val="bullet"/>
      <w:lvlText w:val=""/>
      <w:lvlJc w:val="left"/>
      <w:pPr>
        <w:tabs>
          <w:tab w:val="num" w:pos="3011"/>
        </w:tabs>
        <w:ind w:left="3011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731"/>
        </w:tabs>
        <w:ind w:left="3731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5171"/>
        </w:tabs>
        <w:ind w:left="5171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5891"/>
        </w:tabs>
        <w:ind w:left="5891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7331"/>
        </w:tabs>
        <w:ind w:left="7331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8051"/>
        </w:tabs>
        <w:ind w:left="8051" w:hanging="180"/>
      </w:pPr>
      <w:rPr>
        <w:rFonts w:cs="Times New Roman"/>
      </w:rPr>
    </w:lvl>
  </w:abstractNum>
  <w:abstractNum w:abstractNumId="25">
    <w:nsid w:val="587974A6"/>
    <w:multiLevelType w:val="hybridMultilevel"/>
    <w:tmpl w:val="75ACB734"/>
    <w:lvl w:ilvl="0" w:tplc="788AB880">
      <w:start w:val="93"/>
      <w:numFmt w:val="decimal"/>
      <w:lvlText w:val="%1."/>
      <w:lvlJc w:val="left"/>
      <w:pPr>
        <w:ind w:left="181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26">
    <w:nsid w:val="588477AE"/>
    <w:multiLevelType w:val="hybridMultilevel"/>
    <w:tmpl w:val="A74EE03E"/>
    <w:lvl w:ilvl="0" w:tplc="576AFC8C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6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13" w:hanging="180"/>
      </w:pPr>
      <w:rPr>
        <w:rFonts w:cs="Times New Roman"/>
      </w:rPr>
    </w:lvl>
  </w:abstractNum>
  <w:abstractNum w:abstractNumId="27">
    <w:nsid w:val="58F20A06"/>
    <w:multiLevelType w:val="singleLevel"/>
    <w:tmpl w:val="0000000E"/>
    <w:lvl w:ilvl="0">
      <w:start w:val="1"/>
      <w:numFmt w:val="decimal"/>
      <w:lvlText w:val="%1)"/>
      <w:lvlJc w:val="left"/>
      <w:pPr>
        <w:tabs>
          <w:tab w:val="num" w:pos="0"/>
        </w:tabs>
        <w:ind w:firstLine="709"/>
      </w:pPr>
      <w:rPr>
        <w:rFonts w:ascii="Times New Roman" w:eastAsia="Times New Roman" w:hAnsi="Times New Roman" w:cs="Times New Roman"/>
      </w:rPr>
    </w:lvl>
  </w:abstractNum>
  <w:abstractNum w:abstractNumId="28">
    <w:nsid w:val="5AA36463"/>
    <w:multiLevelType w:val="hybridMultilevel"/>
    <w:tmpl w:val="615EEAB0"/>
    <w:lvl w:ilvl="0" w:tplc="301CEAC0">
      <w:start w:val="32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AD2775A"/>
    <w:multiLevelType w:val="hybridMultilevel"/>
    <w:tmpl w:val="19C85CFC"/>
    <w:lvl w:ilvl="0" w:tplc="0419000F">
      <w:start w:val="1"/>
      <w:numFmt w:val="decimal"/>
      <w:lvlText w:val="%1."/>
      <w:lvlJc w:val="left"/>
      <w:pPr>
        <w:ind w:left="143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9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5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  <w:rPr>
        <w:rFonts w:cs="Times New Roman"/>
      </w:rPr>
    </w:lvl>
  </w:abstractNum>
  <w:abstractNum w:abstractNumId="30">
    <w:nsid w:val="64F55689"/>
    <w:multiLevelType w:val="hybridMultilevel"/>
    <w:tmpl w:val="610C940E"/>
    <w:lvl w:ilvl="0" w:tplc="34F62434">
      <w:start w:val="4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732F2EA0"/>
    <w:multiLevelType w:val="hybridMultilevel"/>
    <w:tmpl w:val="CB04EE90"/>
    <w:lvl w:ilvl="0" w:tplc="9B0A3F6E">
      <w:start w:val="1"/>
      <w:numFmt w:val="decimal"/>
      <w:lvlText w:val="%1)"/>
      <w:lvlJc w:val="left"/>
      <w:pPr>
        <w:tabs>
          <w:tab w:val="num" w:pos="1245"/>
        </w:tabs>
        <w:ind w:left="124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6F8505D"/>
    <w:multiLevelType w:val="hybridMultilevel"/>
    <w:tmpl w:val="4D02A512"/>
    <w:lvl w:ilvl="0" w:tplc="72405BB0">
      <w:start w:val="48"/>
      <w:numFmt w:val="decimal"/>
      <w:lvlText w:val="%1."/>
      <w:lvlJc w:val="left"/>
      <w:pPr>
        <w:ind w:left="1084" w:hanging="375"/>
      </w:pPr>
      <w:rPr>
        <w:rFonts w:cs="Times New Roman"/>
      </w:rPr>
    </w:lvl>
    <w:lvl w:ilvl="1" w:tplc="F0E66D94">
      <w:start w:val="1"/>
      <w:numFmt w:val="decimal"/>
      <w:lvlText w:val="%2)"/>
      <w:lvlJc w:val="left"/>
      <w:pPr>
        <w:ind w:left="2539" w:hanging="111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89"/>
        </w:tabs>
        <w:ind w:left="2689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3">
    <w:nsid w:val="7C117E36"/>
    <w:multiLevelType w:val="hybridMultilevel"/>
    <w:tmpl w:val="1B0C07BA"/>
    <w:lvl w:ilvl="0" w:tplc="54C6BF6C">
      <w:start w:val="7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C902D77A">
      <w:start w:val="7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E6D7642"/>
    <w:multiLevelType w:val="hybridMultilevel"/>
    <w:tmpl w:val="D3AC2E76"/>
    <w:lvl w:ilvl="0" w:tplc="4AE4738A">
      <w:start w:val="1"/>
      <w:numFmt w:val="decimal"/>
      <w:lvlText w:val="%1)"/>
      <w:lvlJc w:val="left"/>
      <w:pPr>
        <w:ind w:left="1099" w:hanging="390"/>
      </w:pPr>
      <w:rPr>
        <w:rFonts w:ascii="Times New Roman" w:hAnsi="Times New Roman" w:cs="Times New Roman" w:hint="default"/>
        <w:i w:val="0"/>
        <w:color w:val="00000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3"/>
  </w:num>
  <w:num w:numId="2">
    <w:abstractNumId w:val="29"/>
  </w:num>
  <w:num w:numId="3">
    <w:abstractNumId w:val="17"/>
  </w:num>
  <w:num w:numId="4">
    <w:abstractNumId w:val="10"/>
  </w:num>
  <w:num w:numId="5">
    <w:abstractNumId w:val="26"/>
  </w:num>
  <w:num w:numId="6">
    <w:abstractNumId w:val="8"/>
  </w:num>
  <w:num w:numId="7">
    <w:abstractNumId w:val="19"/>
  </w:num>
  <w:num w:numId="8">
    <w:abstractNumId w:val="15"/>
  </w:num>
  <w:num w:numId="9">
    <w:abstractNumId w:val="24"/>
  </w:num>
  <w:num w:numId="10">
    <w:abstractNumId w:val="33"/>
  </w:num>
  <w:num w:numId="11">
    <w:abstractNumId w:val="22"/>
  </w:num>
  <w:num w:numId="12">
    <w:abstractNumId w:val="31"/>
  </w:num>
  <w:num w:numId="13">
    <w:abstractNumId w:val="0"/>
  </w:num>
  <w:num w:numId="14">
    <w:abstractNumId w:val="1"/>
  </w:num>
  <w:num w:numId="15">
    <w:abstractNumId w:val="13"/>
  </w:num>
  <w:num w:numId="16">
    <w:abstractNumId w:val="25"/>
  </w:num>
  <w:num w:numId="17">
    <w:abstractNumId w:val="2"/>
  </w:num>
  <w:num w:numId="18">
    <w:abstractNumId w:val="3"/>
  </w:num>
  <w:num w:numId="19">
    <w:abstractNumId w:val="4"/>
  </w:num>
  <w:num w:numId="20">
    <w:abstractNumId w:val="5"/>
  </w:num>
  <w:num w:numId="21">
    <w:abstractNumId w:val="34"/>
  </w:num>
  <w:num w:numId="22">
    <w:abstractNumId w:val="30"/>
  </w:num>
  <w:num w:numId="23">
    <w:abstractNumId w:val="9"/>
  </w:num>
  <w:num w:numId="24">
    <w:abstractNumId w:val="12"/>
  </w:num>
  <w:num w:numId="25">
    <w:abstractNumId w:val="27"/>
  </w:num>
  <w:num w:numId="26">
    <w:abstractNumId w:val="16"/>
  </w:num>
  <w:num w:numId="27">
    <w:abstractNumId w:val="20"/>
  </w:num>
  <w:num w:numId="28">
    <w:abstractNumId w:val="14"/>
  </w:num>
  <w:num w:numId="29">
    <w:abstractNumId w:val="11"/>
  </w:num>
  <w:num w:numId="30">
    <w:abstractNumId w:val="28"/>
  </w:num>
  <w:num w:numId="31">
    <w:abstractNumId w:val="32"/>
    <w:lvlOverride w:ilvl="0">
      <w:startOverride w:val="4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8"/>
  </w:num>
  <w:num w:numId="33">
    <w:abstractNumId w:val="6"/>
  </w:num>
  <w:num w:numId="34">
    <w:abstractNumId w:val="32"/>
  </w:num>
  <w:num w:numId="35">
    <w:abstractNumId w:val="7"/>
  </w:num>
  <w:num w:numId="36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C5E75"/>
    <w:rsid w:val="000008F3"/>
    <w:rsid w:val="00000E83"/>
    <w:rsid w:val="0000126D"/>
    <w:rsid w:val="00001453"/>
    <w:rsid w:val="00001AB0"/>
    <w:rsid w:val="000023C3"/>
    <w:rsid w:val="0000268F"/>
    <w:rsid w:val="000031AF"/>
    <w:rsid w:val="000032FA"/>
    <w:rsid w:val="000045B9"/>
    <w:rsid w:val="0000570D"/>
    <w:rsid w:val="00005CF4"/>
    <w:rsid w:val="00006222"/>
    <w:rsid w:val="000064AD"/>
    <w:rsid w:val="00006BC5"/>
    <w:rsid w:val="00007753"/>
    <w:rsid w:val="00007B7B"/>
    <w:rsid w:val="00007D4A"/>
    <w:rsid w:val="00011239"/>
    <w:rsid w:val="00011425"/>
    <w:rsid w:val="00011A22"/>
    <w:rsid w:val="00011AE0"/>
    <w:rsid w:val="000122B7"/>
    <w:rsid w:val="000125F0"/>
    <w:rsid w:val="00012656"/>
    <w:rsid w:val="000135A8"/>
    <w:rsid w:val="000147DC"/>
    <w:rsid w:val="00014F76"/>
    <w:rsid w:val="00016520"/>
    <w:rsid w:val="00016ECC"/>
    <w:rsid w:val="000201A8"/>
    <w:rsid w:val="000216E7"/>
    <w:rsid w:val="000217EB"/>
    <w:rsid w:val="00021B79"/>
    <w:rsid w:val="000221D5"/>
    <w:rsid w:val="000224D3"/>
    <w:rsid w:val="00022EA8"/>
    <w:rsid w:val="00023D67"/>
    <w:rsid w:val="00025268"/>
    <w:rsid w:val="00025719"/>
    <w:rsid w:val="00025FC8"/>
    <w:rsid w:val="00026E35"/>
    <w:rsid w:val="00027828"/>
    <w:rsid w:val="000279F2"/>
    <w:rsid w:val="00030296"/>
    <w:rsid w:val="000307CF"/>
    <w:rsid w:val="000309DD"/>
    <w:rsid w:val="00030A86"/>
    <w:rsid w:val="00030C82"/>
    <w:rsid w:val="00031059"/>
    <w:rsid w:val="00031D1C"/>
    <w:rsid w:val="0003277E"/>
    <w:rsid w:val="000338A7"/>
    <w:rsid w:val="00033C3B"/>
    <w:rsid w:val="00033C50"/>
    <w:rsid w:val="00033FE4"/>
    <w:rsid w:val="00035A12"/>
    <w:rsid w:val="000373E7"/>
    <w:rsid w:val="00037A1A"/>
    <w:rsid w:val="00037BF3"/>
    <w:rsid w:val="0004027C"/>
    <w:rsid w:val="000403CA"/>
    <w:rsid w:val="00040CA2"/>
    <w:rsid w:val="00040DB0"/>
    <w:rsid w:val="0004147B"/>
    <w:rsid w:val="000414D2"/>
    <w:rsid w:val="000418D3"/>
    <w:rsid w:val="00041BC5"/>
    <w:rsid w:val="0004223F"/>
    <w:rsid w:val="00042543"/>
    <w:rsid w:val="00042A23"/>
    <w:rsid w:val="00043535"/>
    <w:rsid w:val="00043CAE"/>
    <w:rsid w:val="00044942"/>
    <w:rsid w:val="00045517"/>
    <w:rsid w:val="000460D3"/>
    <w:rsid w:val="000463D1"/>
    <w:rsid w:val="00046D5D"/>
    <w:rsid w:val="0004732B"/>
    <w:rsid w:val="0004747E"/>
    <w:rsid w:val="00047B8A"/>
    <w:rsid w:val="00050001"/>
    <w:rsid w:val="00050298"/>
    <w:rsid w:val="00050AF0"/>
    <w:rsid w:val="00051BA3"/>
    <w:rsid w:val="00051D7A"/>
    <w:rsid w:val="00052396"/>
    <w:rsid w:val="00052549"/>
    <w:rsid w:val="00052F93"/>
    <w:rsid w:val="00053935"/>
    <w:rsid w:val="00053CEE"/>
    <w:rsid w:val="00053D93"/>
    <w:rsid w:val="00053FF9"/>
    <w:rsid w:val="00054310"/>
    <w:rsid w:val="00054447"/>
    <w:rsid w:val="0005499A"/>
    <w:rsid w:val="00056526"/>
    <w:rsid w:val="00056786"/>
    <w:rsid w:val="0005724A"/>
    <w:rsid w:val="00057494"/>
    <w:rsid w:val="00057669"/>
    <w:rsid w:val="00057D46"/>
    <w:rsid w:val="000603F2"/>
    <w:rsid w:val="00060824"/>
    <w:rsid w:val="00060EF2"/>
    <w:rsid w:val="000617DF"/>
    <w:rsid w:val="00061D29"/>
    <w:rsid w:val="000621FE"/>
    <w:rsid w:val="000627AA"/>
    <w:rsid w:val="00062983"/>
    <w:rsid w:val="00062A0A"/>
    <w:rsid w:val="00065342"/>
    <w:rsid w:val="00066836"/>
    <w:rsid w:val="000672D0"/>
    <w:rsid w:val="000679A8"/>
    <w:rsid w:val="00067A74"/>
    <w:rsid w:val="00067D88"/>
    <w:rsid w:val="00067F08"/>
    <w:rsid w:val="00067FF6"/>
    <w:rsid w:val="00070E2D"/>
    <w:rsid w:val="0007127E"/>
    <w:rsid w:val="0007177B"/>
    <w:rsid w:val="00071D0E"/>
    <w:rsid w:val="00072552"/>
    <w:rsid w:val="0007255A"/>
    <w:rsid w:val="000726AA"/>
    <w:rsid w:val="000727D1"/>
    <w:rsid w:val="0007292E"/>
    <w:rsid w:val="00072B52"/>
    <w:rsid w:val="0007358B"/>
    <w:rsid w:val="00073E5F"/>
    <w:rsid w:val="00074A0A"/>
    <w:rsid w:val="00074E16"/>
    <w:rsid w:val="0007514A"/>
    <w:rsid w:val="0007611B"/>
    <w:rsid w:val="0007615B"/>
    <w:rsid w:val="00076A90"/>
    <w:rsid w:val="00076BBB"/>
    <w:rsid w:val="000771F2"/>
    <w:rsid w:val="0008014C"/>
    <w:rsid w:val="0008073D"/>
    <w:rsid w:val="00080B5C"/>
    <w:rsid w:val="000810EA"/>
    <w:rsid w:val="0008124D"/>
    <w:rsid w:val="0008278C"/>
    <w:rsid w:val="0008309C"/>
    <w:rsid w:val="00083315"/>
    <w:rsid w:val="0008369E"/>
    <w:rsid w:val="00083771"/>
    <w:rsid w:val="000838BB"/>
    <w:rsid w:val="000839C7"/>
    <w:rsid w:val="000843EA"/>
    <w:rsid w:val="00084D84"/>
    <w:rsid w:val="000867C8"/>
    <w:rsid w:val="0008739A"/>
    <w:rsid w:val="000874F9"/>
    <w:rsid w:val="000877D7"/>
    <w:rsid w:val="00090255"/>
    <w:rsid w:val="00091866"/>
    <w:rsid w:val="00091D58"/>
    <w:rsid w:val="00091EAF"/>
    <w:rsid w:val="0009251A"/>
    <w:rsid w:val="00092AF0"/>
    <w:rsid w:val="00092E4B"/>
    <w:rsid w:val="0009388B"/>
    <w:rsid w:val="0009397E"/>
    <w:rsid w:val="0009406A"/>
    <w:rsid w:val="00095073"/>
    <w:rsid w:val="00095680"/>
    <w:rsid w:val="00095979"/>
    <w:rsid w:val="0009644C"/>
    <w:rsid w:val="000969C7"/>
    <w:rsid w:val="00096A1E"/>
    <w:rsid w:val="000970FF"/>
    <w:rsid w:val="000972D7"/>
    <w:rsid w:val="00097D30"/>
    <w:rsid w:val="000A006A"/>
    <w:rsid w:val="000A0A22"/>
    <w:rsid w:val="000A0AB8"/>
    <w:rsid w:val="000A0C65"/>
    <w:rsid w:val="000A1BE7"/>
    <w:rsid w:val="000A26DF"/>
    <w:rsid w:val="000A2932"/>
    <w:rsid w:val="000A29D2"/>
    <w:rsid w:val="000A2F10"/>
    <w:rsid w:val="000A3265"/>
    <w:rsid w:val="000A4976"/>
    <w:rsid w:val="000A4CE2"/>
    <w:rsid w:val="000A4F9E"/>
    <w:rsid w:val="000A4FE4"/>
    <w:rsid w:val="000A5807"/>
    <w:rsid w:val="000A5B83"/>
    <w:rsid w:val="000A6DD8"/>
    <w:rsid w:val="000A75E8"/>
    <w:rsid w:val="000B0DC9"/>
    <w:rsid w:val="000B0DE1"/>
    <w:rsid w:val="000B1234"/>
    <w:rsid w:val="000B2BEB"/>
    <w:rsid w:val="000B2D18"/>
    <w:rsid w:val="000B30BA"/>
    <w:rsid w:val="000B32FB"/>
    <w:rsid w:val="000B3823"/>
    <w:rsid w:val="000B3CC1"/>
    <w:rsid w:val="000B4AAA"/>
    <w:rsid w:val="000B4FE8"/>
    <w:rsid w:val="000B54B8"/>
    <w:rsid w:val="000B59F4"/>
    <w:rsid w:val="000B678B"/>
    <w:rsid w:val="000B698B"/>
    <w:rsid w:val="000B6ED7"/>
    <w:rsid w:val="000B72D1"/>
    <w:rsid w:val="000B7334"/>
    <w:rsid w:val="000C0195"/>
    <w:rsid w:val="000C0438"/>
    <w:rsid w:val="000C04D9"/>
    <w:rsid w:val="000C08CF"/>
    <w:rsid w:val="000C0987"/>
    <w:rsid w:val="000C1654"/>
    <w:rsid w:val="000C16C9"/>
    <w:rsid w:val="000C1D0E"/>
    <w:rsid w:val="000C2432"/>
    <w:rsid w:val="000C24F3"/>
    <w:rsid w:val="000C27B3"/>
    <w:rsid w:val="000C2859"/>
    <w:rsid w:val="000C2ABA"/>
    <w:rsid w:val="000C2C15"/>
    <w:rsid w:val="000C2E5E"/>
    <w:rsid w:val="000C2ED3"/>
    <w:rsid w:val="000C2FF0"/>
    <w:rsid w:val="000C5CB8"/>
    <w:rsid w:val="000C6074"/>
    <w:rsid w:val="000C650C"/>
    <w:rsid w:val="000C6571"/>
    <w:rsid w:val="000C65FA"/>
    <w:rsid w:val="000C6C73"/>
    <w:rsid w:val="000C78F8"/>
    <w:rsid w:val="000D0C39"/>
    <w:rsid w:val="000D0E5A"/>
    <w:rsid w:val="000D1F76"/>
    <w:rsid w:val="000D2185"/>
    <w:rsid w:val="000D2A52"/>
    <w:rsid w:val="000D2C8F"/>
    <w:rsid w:val="000D3377"/>
    <w:rsid w:val="000D3C0E"/>
    <w:rsid w:val="000D41B7"/>
    <w:rsid w:val="000D4B79"/>
    <w:rsid w:val="000D4DE3"/>
    <w:rsid w:val="000D51B1"/>
    <w:rsid w:val="000D5998"/>
    <w:rsid w:val="000D6458"/>
    <w:rsid w:val="000D68C0"/>
    <w:rsid w:val="000D6BD8"/>
    <w:rsid w:val="000D6C1B"/>
    <w:rsid w:val="000D75A0"/>
    <w:rsid w:val="000D7B78"/>
    <w:rsid w:val="000D7D83"/>
    <w:rsid w:val="000E07FB"/>
    <w:rsid w:val="000E2648"/>
    <w:rsid w:val="000E34CD"/>
    <w:rsid w:val="000E361A"/>
    <w:rsid w:val="000E429B"/>
    <w:rsid w:val="000E4855"/>
    <w:rsid w:val="000E486F"/>
    <w:rsid w:val="000E48AA"/>
    <w:rsid w:val="000E4D10"/>
    <w:rsid w:val="000E651E"/>
    <w:rsid w:val="000E7173"/>
    <w:rsid w:val="000F0376"/>
    <w:rsid w:val="000F04E6"/>
    <w:rsid w:val="000F1055"/>
    <w:rsid w:val="000F11D9"/>
    <w:rsid w:val="000F1822"/>
    <w:rsid w:val="000F1EE8"/>
    <w:rsid w:val="000F1F0E"/>
    <w:rsid w:val="000F2415"/>
    <w:rsid w:val="000F25CE"/>
    <w:rsid w:val="000F2653"/>
    <w:rsid w:val="000F2955"/>
    <w:rsid w:val="000F2E2B"/>
    <w:rsid w:val="000F3B3E"/>
    <w:rsid w:val="000F4217"/>
    <w:rsid w:val="000F5B90"/>
    <w:rsid w:val="000F5DBA"/>
    <w:rsid w:val="000F5E18"/>
    <w:rsid w:val="000F776D"/>
    <w:rsid w:val="000F7B65"/>
    <w:rsid w:val="00100899"/>
    <w:rsid w:val="001009B2"/>
    <w:rsid w:val="00101187"/>
    <w:rsid w:val="00101A07"/>
    <w:rsid w:val="00101E6B"/>
    <w:rsid w:val="0010202B"/>
    <w:rsid w:val="00102D0B"/>
    <w:rsid w:val="0010323F"/>
    <w:rsid w:val="00104A9B"/>
    <w:rsid w:val="001059C6"/>
    <w:rsid w:val="001059F7"/>
    <w:rsid w:val="001060DF"/>
    <w:rsid w:val="001062EC"/>
    <w:rsid w:val="001063D6"/>
    <w:rsid w:val="001065C8"/>
    <w:rsid w:val="00106917"/>
    <w:rsid w:val="00107669"/>
    <w:rsid w:val="001077B8"/>
    <w:rsid w:val="00107F14"/>
    <w:rsid w:val="0011050A"/>
    <w:rsid w:val="0011074F"/>
    <w:rsid w:val="001107A8"/>
    <w:rsid w:val="00110FCB"/>
    <w:rsid w:val="001112EF"/>
    <w:rsid w:val="00111417"/>
    <w:rsid w:val="00111A93"/>
    <w:rsid w:val="00111C55"/>
    <w:rsid w:val="001128BE"/>
    <w:rsid w:val="00113FE8"/>
    <w:rsid w:val="001144EA"/>
    <w:rsid w:val="00114A2D"/>
    <w:rsid w:val="00114C34"/>
    <w:rsid w:val="001150DC"/>
    <w:rsid w:val="00116098"/>
    <w:rsid w:val="00116A83"/>
    <w:rsid w:val="00116C7F"/>
    <w:rsid w:val="001172B9"/>
    <w:rsid w:val="0011792F"/>
    <w:rsid w:val="001179A3"/>
    <w:rsid w:val="00117A45"/>
    <w:rsid w:val="0012068A"/>
    <w:rsid w:val="001214F1"/>
    <w:rsid w:val="00121683"/>
    <w:rsid w:val="001216D8"/>
    <w:rsid w:val="00122908"/>
    <w:rsid w:val="00123289"/>
    <w:rsid w:val="00123A09"/>
    <w:rsid w:val="00123A70"/>
    <w:rsid w:val="00123E20"/>
    <w:rsid w:val="0012416D"/>
    <w:rsid w:val="001248B2"/>
    <w:rsid w:val="001267E5"/>
    <w:rsid w:val="00126A35"/>
    <w:rsid w:val="00126B11"/>
    <w:rsid w:val="0012712E"/>
    <w:rsid w:val="00130A2F"/>
    <w:rsid w:val="001312FB"/>
    <w:rsid w:val="00131F1D"/>
    <w:rsid w:val="00132572"/>
    <w:rsid w:val="00132772"/>
    <w:rsid w:val="001329C7"/>
    <w:rsid w:val="00133CE5"/>
    <w:rsid w:val="00134223"/>
    <w:rsid w:val="00134580"/>
    <w:rsid w:val="001349A5"/>
    <w:rsid w:val="00134D20"/>
    <w:rsid w:val="0013500C"/>
    <w:rsid w:val="00135A39"/>
    <w:rsid w:val="00135A41"/>
    <w:rsid w:val="00135C1D"/>
    <w:rsid w:val="00136979"/>
    <w:rsid w:val="00136A24"/>
    <w:rsid w:val="00136B48"/>
    <w:rsid w:val="001401E4"/>
    <w:rsid w:val="001407BE"/>
    <w:rsid w:val="001407E5"/>
    <w:rsid w:val="001407F8"/>
    <w:rsid w:val="00140919"/>
    <w:rsid w:val="001412FD"/>
    <w:rsid w:val="0014141D"/>
    <w:rsid w:val="0014143B"/>
    <w:rsid w:val="00141D37"/>
    <w:rsid w:val="00141EFC"/>
    <w:rsid w:val="001420B9"/>
    <w:rsid w:val="001421C9"/>
    <w:rsid w:val="00142A68"/>
    <w:rsid w:val="00142D2C"/>
    <w:rsid w:val="001439C9"/>
    <w:rsid w:val="00143B70"/>
    <w:rsid w:val="00143B74"/>
    <w:rsid w:val="0014437C"/>
    <w:rsid w:val="001443D3"/>
    <w:rsid w:val="001443D4"/>
    <w:rsid w:val="0014442E"/>
    <w:rsid w:val="001450E2"/>
    <w:rsid w:val="00145F5D"/>
    <w:rsid w:val="00146529"/>
    <w:rsid w:val="0014778C"/>
    <w:rsid w:val="00147AC2"/>
    <w:rsid w:val="00150505"/>
    <w:rsid w:val="00150DBB"/>
    <w:rsid w:val="0015143F"/>
    <w:rsid w:val="001518D3"/>
    <w:rsid w:val="001529A0"/>
    <w:rsid w:val="00152C01"/>
    <w:rsid w:val="00153520"/>
    <w:rsid w:val="00153538"/>
    <w:rsid w:val="00154D1B"/>
    <w:rsid w:val="00154E59"/>
    <w:rsid w:val="001561AA"/>
    <w:rsid w:val="00156760"/>
    <w:rsid w:val="00156837"/>
    <w:rsid w:val="001578B4"/>
    <w:rsid w:val="00157AA2"/>
    <w:rsid w:val="00157AAA"/>
    <w:rsid w:val="00157FD9"/>
    <w:rsid w:val="001604E8"/>
    <w:rsid w:val="00161060"/>
    <w:rsid w:val="00161B5C"/>
    <w:rsid w:val="00162F24"/>
    <w:rsid w:val="0016317D"/>
    <w:rsid w:val="00163A1A"/>
    <w:rsid w:val="00163BFE"/>
    <w:rsid w:val="00163F8F"/>
    <w:rsid w:val="0016469D"/>
    <w:rsid w:val="00164711"/>
    <w:rsid w:val="00165313"/>
    <w:rsid w:val="0016556E"/>
    <w:rsid w:val="00165A6D"/>
    <w:rsid w:val="00166B1E"/>
    <w:rsid w:val="00166F41"/>
    <w:rsid w:val="00167154"/>
    <w:rsid w:val="0016745D"/>
    <w:rsid w:val="00167B4B"/>
    <w:rsid w:val="00171DF8"/>
    <w:rsid w:val="0017270C"/>
    <w:rsid w:val="00172A9F"/>
    <w:rsid w:val="00174852"/>
    <w:rsid w:val="00175D85"/>
    <w:rsid w:val="00175DE0"/>
    <w:rsid w:val="00175EA0"/>
    <w:rsid w:val="00176739"/>
    <w:rsid w:val="00177099"/>
    <w:rsid w:val="001774F7"/>
    <w:rsid w:val="00177567"/>
    <w:rsid w:val="0017756A"/>
    <w:rsid w:val="001800D8"/>
    <w:rsid w:val="00180DF9"/>
    <w:rsid w:val="00180E25"/>
    <w:rsid w:val="00180F4C"/>
    <w:rsid w:val="00182254"/>
    <w:rsid w:val="0018262A"/>
    <w:rsid w:val="0018269A"/>
    <w:rsid w:val="0018274C"/>
    <w:rsid w:val="00182819"/>
    <w:rsid w:val="00182D6D"/>
    <w:rsid w:val="00183110"/>
    <w:rsid w:val="0018318E"/>
    <w:rsid w:val="00183508"/>
    <w:rsid w:val="00184436"/>
    <w:rsid w:val="00184445"/>
    <w:rsid w:val="0018486A"/>
    <w:rsid w:val="00184CC5"/>
    <w:rsid w:val="0018693A"/>
    <w:rsid w:val="00186B38"/>
    <w:rsid w:val="001873C3"/>
    <w:rsid w:val="00187B68"/>
    <w:rsid w:val="00187F50"/>
    <w:rsid w:val="0019084A"/>
    <w:rsid w:val="00190880"/>
    <w:rsid w:val="00191CBA"/>
    <w:rsid w:val="00191E95"/>
    <w:rsid w:val="00191F40"/>
    <w:rsid w:val="001925B0"/>
    <w:rsid w:val="001926C6"/>
    <w:rsid w:val="0019286A"/>
    <w:rsid w:val="001938CD"/>
    <w:rsid w:val="00194280"/>
    <w:rsid w:val="001949DC"/>
    <w:rsid w:val="00194A4B"/>
    <w:rsid w:val="00195BA3"/>
    <w:rsid w:val="00195D6A"/>
    <w:rsid w:val="001970D8"/>
    <w:rsid w:val="00197953"/>
    <w:rsid w:val="001A0DA8"/>
    <w:rsid w:val="001A0E8F"/>
    <w:rsid w:val="001A1024"/>
    <w:rsid w:val="001A1EED"/>
    <w:rsid w:val="001A2101"/>
    <w:rsid w:val="001A24C6"/>
    <w:rsid w:val="001A2778"/>
    <w:rsid w:val="001A29A2"/>
    <w:rsid w:val="001A3FAF"/>
    <w:rsid w:val="001A4B9B"/>
    <w:rsid w:val="001A4EA5"/>
    <w:rsid w:val="001A5803"/>
    <w:rsid w:val="001A58E8"/>
    <w:rsid w:val="001A69D4"/>
    <w:rsid w:val="001A7A51"/>
    <w:rsid w:val="001A7FBD"/>
    <w:rsid w:val="001B0E73"/>
    <w:rsid w:val="001B2B9F"/>
    <w:rsid w:val="001B2DE4"/>
    <w:rsid w:val="001B30F8"/>
    <w:rsid w:val="001B39CD"/>
    <w:rsid w:val="001B4E0D"/>
    <w:rsid w:val="001B54EA"/>
    <w:rsid w:val="001B5B7B"/>
    <w:rsid w:val="001B5EBE"/>
    <w:rsid w:val="001B6E9C"/>
    <w:rsid w:val="001B713C"/>
    <w:rsid w:val="001B73A2"/>
    <w:rsid w:val="001B7424"/>
    <w:rsid w:val="001B75C6"/>
    <w:rsid w:val="001B7646"/>
    <w:rsid w:val="001B7978"/>
    <w:rsid w:val="001B7A4A"/>
    <w:rsid w:val="001C2A65"/>
    <w:rsid w:val="001C2D2F"/>
    <w:rsid w:val="001C40D5"/>
    <w:rsid w:val="001C43ED"/>
    <w:rsid w:val="001C45EC"/>
    <w:rsid w:val="001C4ADB"/>
    <w:rsid w:val="001C5403"/>
    <w:rsid w:val="001C6289"/>
    <w:rsid w:val="001C62A5"/>
    <w:rsid w:val="001C6942"/>
    <w:rsid w:val="001C734E"/>
    <w:rsid w:val="001C73F8"/>
    <w:rsid w:val="001C74F1"/>
    <w:rsid w:val="001C77EC"/>
    <w:rsid w:val="001D12E7"/>
    <w:rsid w:val="001D13A8"/>
    <w:rsid w:val="001D1942"/>
    <w:rsid w:val="001D4CCA"/>
    <w:rsid w:val="001D57BB"/>
    <w:rsid w:val="001D5AAC"/>
    <w:rsid w:val="001D61A1"/>
    <w:rsid w:val="001D63ED"/>
    <w:rsid w:val="001D7367"/>
    <w:rsid w:val="001D77A7"/>
    <w:rsid w:val="001D7987"/>
    <w:rsid w:val="001E0548"/>
    <w:rsid w:val="001E08B7"/>
    <w:rsid w:val="001E2317"/>
    <w:rsid w:val="001E3471"/>
    <w:rsid w:val="001E34F1"/>
    <w:rsid w:val="001E395B"/>
    <w:rsid w:val="001E3A12"/>
    <w:rsid w:val="001E46C7"/>
    <w:rsid w:val="001E51A1"/>
    <w:rsid w:val="001E5D0A"/>
    <w:rsid w:val="001E6339"/>
    <w:rsid w:val="001E72CB"/>
    <w:rsid w:val="001E7939"/>
    <w:rsid w:val="001E7AB2"/>
    <w:rsid w:val="001E7D35"/>
    <w:rsid w:val="001F0580"/>
    <w:rsid w:val="001F0C6F"/>
    <w:rsid w:val="001F0F83"/>
    <w:rsid w:val="001F17A7"/>
    <w:rsid w:val="001F1B10"/>
    <w:rsid w:val="001F1C9E"/>
    <w:rsid w:val="001F215B"/>
    <w:rsid w:val="001F224D"/>
    <w:rsid w:val="001F236F"/>
    <w:rsid w:val="001F30DA"/>
    <w:rsid w:val="001F31E3"/>
    <w:rsid w:val="001F5C81"/>
    <w:rsid w:val="001F6223"/>
    <w:rsid w:val="001F698B"/>
    <w:rsid w:val="001F6D3E"/>
    <w:rsid w:val="002007E9"/>
    <w:rsid w:val="00200DAF"/>
    <w:rsid w:val="00200EBA"/>
    <w:rsid w:val="00201E1B"/>
    <w:rsid w:val="0020304C"/>
    <w:rsid w:val="00204E71"/>
    <w:rsid w:val="0020514F"/>
    <w:rsid w:val="00205B07"/>
    <w:rsid w:val="002062C6"/>
    <w:rsid w:val="002066D3"/>
    <w:rsid w:val="00207956"/>
    <w:rsid w:val="00207B64"/>
    <w:rsid w:val="00207CCF"/>
    <w:rsid w:val="00210607"/>
    <w:rsid w:val="00210812"/>
    <w:rsid w:val="002110D5"/>
    <w:rsid w:val="00212282"/>
    <w:rsid w:val="002133DF"/>
    <w:rsid w:val="00213414"/>
    <w:rsid w:val="00213464"/>
    <w:rsid w:val="002134FC"/>
    <w:rsid w:val="0021545C"/>
    <w:rsid w:val="002160BA"/>
    <w:rsid w:val="00216384"/>
    <w:rsid w:val="0021695C"/>
    <w:rsid w:val="00216DD5"/>
    <w:rsid w:val="00217174"/>
    <w:rsid w:val="00217711"/>
    <w:rsid w:val="002179C9"/>
    <w:rsid w:val="00217E86"/>
    <w:rsid w:val="0022045A"/>
    <w:rsid w:val="002204AC"/>
    <w:rsid w:val="00220A39"/>
    <w:rsid w:val="00220BD2"/>
    <w:rsid w:val="0022103F"/>
    <w:rsid w:val="00221CE4"/>
    <w:rsid w:val="00222227"/>
    <w:rsid w:val="00222230"/>
    <w:rsid w:val="00222484"/>
    <w:rsid w:val="0022282B"/>
    <w:rsid w:val="00222A24"/>
    <w:rsid w:val="00222CB8"/>
    <w:rsid w:val="00222F7A"/>
    <w:rsid w:val="0022306F"/>
    <w:rsid w:val="00223E32"/>
    <w:rsid w:val="00223EB6"/>
    <w:rsid w:val="00223FFE"/>
    <w:rsid w:val="0022598A"/>
    <w:rsid w:val="00226311"/>
    <w:rsid w:val="00226652"/>
    <w:rsid w:val="0022725F"/>
    <w:rsid w:val="002274B6"/>
    <w:rsid w:val="002308A3"/>
    <w:rsid w:val="00230C25"/>
    <w:rsid w:val="00232239"/>
    <w:rsid w:val="00233225"/>
    <w:rsid w:val="00233875"/>
    <w:rsid w:val="0023470B"/>
    <w:rsid w:val="00234832"/>
    <w:rsid w:val="0023576A"/>
    <w:rsid w:val="00235CA3"/>
    <w:rsid w:val="00235FD1"/>
    <w:rsid w:val="00236409"/>
    <w:rsid w:val="00237214"/>
    <w:rsid w:val="002378A8"/>
    <w:rsid w:val="00237BFE"/>
    <w:rsid w:val="00237DF0"/>
    <w:rsid w:val="00240F3C"/>
    <w:rsid w:val="002411F7"/>
    <w:rsid w:val="00241448"/>
    <w:rsid w:val="0024158F"/>
    <w:rsid w:val="002423BA"/>
    <w:rsid w:val="00242585"/>
    <w:rsid w:val="00242883"/>
    <w:rsid w:val="00243214"/>
    <w:rsid w:val="002434C1"/>
    <w:rsid w:val="00243620"/>
    <w:rsid w:val="00243BD6"/>
    <w:rsid w:val="002457BA"/>
    <w:rsid w:val="00245DCC"/>
    <w:rsid w:val="0024674F"/>
    <w:rsid w:val="002467CB"/>
    <w:rsid w:val="0024694F"/>
    <w:rsid w:val="00250A8C"/>
    <w:rsid w:val="002510C3"/>
    <w:rsid w:val="002513FF"/>
    <w:rsid w:val="002514BB"/>
    <w:rsid w:val="00251726"/>
    <w:rsid w:val="002518E3"/>
    <w:rsid w:val="00251909"/>
    <w:rsid w:val="00251997"/>
    <w:rsid w:val="00251BB6"/>
    <w:rsid w:val="002526F5"/>
    <w:rsid w:val="00252710"/>
    <w:rsid w:val="002527EE"/>
    <w:rsid w:val="0025473C"/>
    <w:rsid w:val="002555AB"/>
    <w:rsid w:val="002555B6"/>
    <w:rsid w:val="002557D3"/>
    <w:rsid w:val="00256227"/>
    <w:rsid w:val="002568B1"/>
    <w:rsid w:val="002569C7"/>
    <w:rsid w:val="00256BAD"/>
    <w:rsid w:val="00256CEE"/>
    <w:rsid w:val="002574FE"/>
    <w:rsid w:val="002600EA"/>
    <w:rsid w:val="002605B6"/>
    <w:rsid w:val="00260C90"/>
    <w:rsid w:val="00262584"/>
    <w:rsid w:val="0026323C"/>
    <w:rsid w:val="00263A6F"/>
    <w:rsid w:val="00263D45"/>
    <w:rsid w:val="0026406D"/>
    <w:rsid w:val="0026430E"/>
    <w:rsid w:val="00265312"/>
    <w:rsid w:val="002666BF"/>
    <w:rsid w:val="00267285"/>
    <w:rsid w:val="00267D80"/>
    <w:rsid w:val="00267FE9"/>
    <w:rsid w:val="0027008D"/>
    <w:rsid w:val="00270522"/>
    <w:rsid w:val="002706E0"/>
    <w:rsid w:val="0027196F"/>
    <w:rsid w:val="00272A6B"/>
    <w:rsid w:val="00273060"/>
    <w:rsid w:val="00273150"/>
    <w:rsid w:val="00273622"/>
    <w:rsid w:val="00273838"/>
    <w:rsid w:val="002740F4"/>
    <w:rsid w:val="002743E5"/>
    <w:rsid w:val="00274545"/>
    <w:rsid w:val="00274633"/>
    <w:rsid w:val="002747AE"/>
    <w:rsid w:val="002769E3"/>
    <w:rsid w:val="0027748E"/>
    <w:rsid w:val="00277D6B"/>
    <w:rsid w:val="0028028C"/>
    <w:rsid w:val="0028047E"/>
    <w:rsid w:val="00281560"/>
    <w:rsid w:val="0028168D"/>
    <w:rsid w:val="0028237D"/>
    <w:rsid w:val="0028264C"/>
    <w:rsid w:val="00282E4D"/>
    <w:rsid w:val="002830AD"/>
    <w:rsid w:val="002847DE"/>
    <w:rsid w:val="00285A5D"/>
    <w:rsid w:val="00286316"/>
    <w:rsid w:val="00286A6A"/>
    <w:rsid w:val="0029147B"/>
    <w:rsid w:val="00291DC6"/>
    <w:rsid w:val="00291FD1"/>
    <w:rsid w:val="0029356B"/>
    <w:rsid w:val="00294063"/>
    <w:rsid w:val="002952B5"/>
    <w:rsid w:val="00296480"/>
    <w:rsid w:val="002965A5"/>
    <w:rsid w:val="00297557"/>
    <w:rsid w:val="002979D5"/>
    <w:rsid w:val="00297D0F"/>
    <w:rsid w:val="002A0393"/>
    <w:rsid w:val="002A18CC"/>
    <w:rsid w:val="002A1A68"/>
    <w:rsid w:val="002A1AD9"/>
    <w:rsid w:val="002A23F0"/>
    <w:rsid w:val="002A2998"/>
    <w:rsid w:val="002A2EFA"/>
    <w:rsid w:val="002A3320"/>
    <w:rsid w:val="002A3F31"/>
    <w:rsid w:val="002A44E0"/>
    <w:rsid w:val="002A52D8"/>
    <w:rsid w:val="002A5C7C"/>
    <w:rsid w:val="002A6887"/>
    <w:rsid w:val="002A6A5A"/>
    <w:rsid w:val="002A72BB"/>
    <w:rsid w:val="002A754C"/>
    <w:rsid w:val="002A7AF3"/>
    <w:rsid w:val="002B048A"/>
    <w:rsid w:val="002B14CE"/>
    <w:rsid w:val="002B1ADF"/>
    <w:rsid w:val="002B1F6A"/>
    <w:rsid w:val="002B2774"/>
    <w:rsid w:val="002B2C08"/>
    <w:rsid w:val="002B3170"/>
    <w:rsid w:val="002B345E"/>
    <w:rsid w:val="002B35F6"/>
    <w:rsid w:val="002B4733"/>
    <w:rsid w:val="002B485D"/>
    <w:rsid w:val="002B5D73"/>
    <w:rsid w:val="002B5DFD"/>
    <w:rsid w:val="002B6E96"/>
    <w:rsid w:val="002B73A6"/>
    <w:rsid w:val="002B76C9"/>
    <w:rsid w:val="002B7A3C"/>
    <w:rsid w:val="002B7BAC"/>
    <w:rsid w:val="002C03C8"/>
    <w:rsid w:val="002C0686"/>
    <w:rsid w:val="002C0BA3"/>
    <w:rsid w:val="002C0E15"/>
    <w:rsid w:val="002C1338"/>
    <w:rsid w:val="002C217B"/>
    <w:rsid w:val="002C24D4"/>
    <w:rsid w:val="002C2BAA"/>
    <w:rsid w:val="002C2C91"/>
    <w:rsid w:val="002C3048"/>
    <w:rsid w:val="002C3919"/>
    <w:rsid w:val="002C48E4"/>
    <w:rsid w:val="002C4BA5"/>
    <w:rsid w:val="002C4DAF"/>
    <w:rsid w:val="002C5015"/>
    <w:rsid w:val="002C55D3"/>
    <w:rsid w:val="002C61ED"/>
    <w:rsid w:val="002C6B06"/>
    <w:rsid w:val="002C74BF"/>
    <w:rsid w:val="002D03B2"/>
    <w:rsid w:val="002D07A8"/>
    <w:rsid w:val="002D0CAD"/>
    <w:rsid w:val="002D1015"/>
    <w:rsid w:val="002D2412"/>
    <w:rsid w:val="002D2573"/>
    <w:rsid w:val="002D2891"/>
    <w:rsid w:val="002D2ED1"/>
    <w:rsid w:val="002D2FBC"/>
    <w:rsid w:val="002D3809"/>
    <w:rsid w:val="002D4154"/>
    <w:rsid w:val="002D4D0A"/>
    <w:rsid w:val="002D4D63"/>
    <w:rsid w:val="002D4DB8"/>
    <w:rsid w:val="002D5364"/>
    <w:rsid w:val="002D5DE0"/>
    <w:rsid w:val="002D5E99"/>
    <w:rsid w:val="002D6908"/>
    <w:rsid w:val="002D7289"/>
    <w:rsid w:val="002D761A"/>
    <w:rsid w:val="002E09BF"/>
    <w:rsid w:val="002E0C58"/>
    <w:rsid w:val="002E17DE"/>
    <w:rsid w:val="002E190B"/>
    <w:rsid w:val="002E1BCD"/>
    <w:rsid w:val="002E1D63"/>
    <w:rsid w:val="002E24D7"/>
    <w:rsid w:val="002E2892"/>
    <w:rsid w:val="002E44AB"/>
    <w:rsid w:val="002E4950"/>
    <w:rsid w:val="002E4E14"/>
    <w:rsid w:val="002E55C3"/>
    <w:rsid w:val="002E6B88"/>
    <w:rsid w:val="002E6D0B"/>
    <w:rsid w:val="002E7AD3"/>
    <w:rsid w:val="002E7CD3"/>
    <w:rsid w:val="002F08E2"/>
    <w:rsid w:val="002F0C92"/>
    <w:rsid w:val="002F0EB0"/>
    <w:rsid w:val="002F151C"/>
    <w:rsid w:val="002F1ED6"/>
    <w:rsid w:val="002F217F"/>
    <w:rsid w:val="002F280D"/>
    <w:rsid w:val="002F2CCB"/>
    <w:rsid w:val="002F2FAF"/>
    <w:rsid w:val="002F3C0A"/>
    <w:rsid w:val="002F42A0"/>
    <w:rsid w:val="002F4667"/>
    <w:rsid w:val="002F4D03"/>
    <w:rsid w:val="002F5021"/>
    <w:rsid w:val="002F50BA"/>
    <w:rsid w:val="002F5868"/>
    <w:rsid w:val="002F5A08"/>
    <w:rsid w:val="002F5AFC"/>
    <w:rsid w:val="002F5E5F"/>
    <w:rsid w:val="002F6121"/>
    <w:rsid w:val="002F623A"/>
    <w:rsid w:val="002F66AF"/>
    <w:rsid w:val="002F6C26"/>
    <w:rsid w:val="002F6CA2"/>
    <w:rsid w:val="002F7DED"/>
    <w:rsid w:val="002F7F42"/>
    <w:rsid w:val="003003AD"/>
    <w:rsid w:val="003004DF"/>
    <w:rsid w:val="00300726"/>
    <w:rsid w:val="00300A7A"/>
    <w:rsid w:val="00300C76"/>
    <w:rsid w:val="00300FEE"/>
    <w:rsid w:val="003013B7"/>
    <w:rsid w:val="003018F3"/>
    <w:rsid w:val="00301E39"/>
    <w:rsid w:val="00302365"/>
    <w:rsid w:val="00302CE3"/>
    <w:rsid w:val="00302E30"/>
    <w:rsid w:val="00304538"/>
    <w:rsid w:val="003049D3"/>
    <w:rsid w:val="00305498"/>
    <w:rsid w:val="003060F9"/>
    <w:rsid w:val="00306DCB"/>
    <w:rsid w:val="0030719D"/>
    <w:rsid w:val="00307240"/>
    <w:rsid w:val="00307328"/>
    <w:rsid w:val="00307606"/>
    <w:rsid w:val="00307DC7"/>
    <w:rsid w:val="00311BD8"/>
    <w:rsid w:val="00311EBE"/>
    <w:rsid w:val="0031216D"/>
    <w:rsid w:val="00312A2A"/>
    <w:rsid w:val="00312AF5"/>
    <w:rsid w:val="003133E3"/>
    <w:rsid w:val="0031367F"/>
    <w:rsid w:val="00313870"/>
    <w:rsid w:val="003141D7"/>
    <w:rsid w:val="0031694E"/>
    <w:rsid w:val="00317B67"/>
    <w:rsid w:val="00317C0C"/>
    <w:rsid w:val="00320A73"/>
    <w:rsid w:val="00320DFD"/>
    <w:rsid w:val="0032220F"/>
    <w:rsid w:val="0032237B"/>
    <w:rsid w:val="00323A02"/>
    <w:rsid w:val="00323AC3"/>
    <w:rsid w:val="00325010"/>
    <w:rsid w:val="0032525B"/>
    <w:rsid w:val="0032561A"/>
    <w:rsid w:val="00325A4F"/>
    <w:rsid w:val="00326A04"/>
    <w:rsid w:val="0033223C"/>
    <w:rsid w:val="003322E6"/>
    <w:rsid w:val="003332B3"/>
    <w:rsid w:val="003336A5"/>
    <w:rsid w:val="00334CED"/>
    <w:rsid w:val="00334CFA"/>
    <w:rsid w:val="00334FB5"/>
    <w:rsid w:val="0033557F"/>
    <w:rsid w:val="00336E85"/>
    <w:rsid w:val="00336F7D"/>
    <w:rsid w:val="003378E4"/>
    <w:rsid w:val="00337D9D"/>
    <w:rsid w:val="003403CB"/>
    <w:rsid w:val="00340D88"/>
    <w:rsid w:val="00340DB8"/>
    <w:rsid w:val="00340F7D"/>
    <w:rsid w:val="00341AF9"/>
    <w:rsid w:val="003423F2"/>
    <w:rsid w:val="003426A8"/>
    <w:rsid w:val="00342DA3"/>
    <w:rsid w:val="00342DD8"/>
    <w:rsid w:val="00343023"/>
    <w:rsid w:val="00343135"/>
    <w:rsid w:val="00343146"/>
    <w:rsid w:val="00343783"/>
    <w:rsid w:val="00343C6B"/>
    <w:rsid w:val="003443CF"/>
    <w:rsid w:val="00344B5B"/>
    <w:rsid w:val="00344F8F"/>
    <w:rsid w:val="003450E7"/>
    <w:rsid w:val="00346559"/>
    <w:rsid w:val="003468FB"/>
    <w:rsid w:val="00346951"/>
    <w:rsid w:val="00346A00"/>
    <w:rsid w:val="00346B22"/>
    <w:rsid w:val="00346DD2"/>
    <w:rsid w:val="00350582"/>
    <w:rsid w:val="00350E40"/>
    <w:rsid w:val="003511C5"/>
    <w:rsid w:val="003517FD"/>
    <w:rsid w:val="00351A0F"/>
    <w:rsid w:val="00351B21"/>
    <w:rsid w:val="003526D1"/>
    <w:rsid w:val="00352B6F"/>
    <w:rsid w:val="00354213"/>
    <w:rsid w:val="0035527A"/>
    <w:rsid w:val="0035592B"/>
    <w:rsid w:val="003562C1"/>
    <w:rsid w:val="00356CC3"/>
    <w:rsid w:val="00357412"/>
    <w:rsid w:val="0035776D"/>
    <w:rsid w:val="00357F95"/>
    <w:rsid w:val="003601D8"/>
    <w:rsid w:val="003601EC"/>
    <w:rsid w:val="00360627"/>
    <w:rsid w:val="00360951"/>
    <w:rsid w:val="00360BAC"/>
    <w:rsid w:val="00361188"/>
    <w:rsid w:val="003628FE"/>
    <w:rsid w:val="00362B23"/>
    <w:rsid w:val="00362D66"/>
    <w:rsid w:val="00362E26"/>
    <w:rsid w:val="00362E33"/>
    <w:rsid w:val="00364526"/>
    <w:rsid w:val="0036469B"/>
    <w:rsid w:val="00364D85"/>
    <w:rsid w:val="00366D5A"/>
    <w:rsid w:val="00367703"/>
    <w:rsid w:val="00367A1A"/>
    <w:rsid w:val="00367C7F"/>
    <w:rsid w:val="00367DE5"/>
    <w:rsid w:val="00367EE1"/>
    <w:rsid w:val="00367FEF"/>
    <w:rsid w:val="00370301"/>
    <w:rsid w:val="00370B3D"/>
    <w:rsid w:val="0037138A"/>
    <w:rsid w:val="00371650"/>
    <w:rsid w:val="00371687"/>
    <w:rsid w:val="00372A28"/>
    <w:rsid w:val="00373AC8"/>
    <w:rsid w:val="0037435C"/>
    <w:rsid w:val="00374D49"/>
    <w:rsid w:val="00374E48"/>
    <w:rsid w:val="00374FFE"/>
    <w:rsid w:val="003767BA"/>
    <w:rsid w:val="00376E04"/>
    <w:rsid w:val="00376F04"/>
    <w:rsid w:val="0037756F"/>
    <w:rsid w:val="00377617"/>
    <w:rsid w:val="00377AAB"/>
    <w:rsid w:val="00377B11"/>
    <w:rsid w:val="00380D2B"/>
    <w:rsid w:val="00381136"/>
    <w:rsid w:val="00381FBA"/>
    <w:rsid w:val="003833ED"/>
    <w:rsid w:val="00383F5A"/>
    <w:rsid w:val="00384962"/>
    <w:rsid w:val="003849D8"/>
    <w:rsid w:val="003852DA"/>
    <w:rsid w:val="003852E2"/>
    <w:rsid w:val="0038652F"/>
    <w:rsid w:val="00387325"/>
    <w:rsid w:val="00387400"/>
    <w:rsid w:val="00387797"/>
    <w:rsid w:val="003906D4"/>
    <w:rsid w:val="0039145F"/>
    <w:rsid w:val="003917A9"/>
    <w:rsid w:val="00391AD0"/>
    <w:rsid w:val="003921A0"/>
    <w:rsid w:val="00392366"/>
    <w:rsid w:val="003931E6"/>
    <w:rsid w:val="00393769"/>
    <w:rsid w:val="00393A33"/>
    <w:rsid w:val="00393DD8"/>
    <w:rsid w:val="00395E13"/>
    <w:rsid w:val="00396CCB"/>
    <w:rsid w:val="00396FD4"/>
    <w:rsid w:val="00397457"/>
    <w:rsid w:val="0039762D"/>
    <w:rsid w:val="003A0B10"/>
    <w:rsid w:val="003A0DE8"/>
    <w:rsid w:val="003A1AFF"/>
    <w:rsid w:val="003A25DE"/>
    <w:rsid w:val="003A2777"/>
    <w:rsid w:val="003A2E74"/>
    <w:rsid w:val="003A376B"/>
    <w:rsid w:val="003A3B53"/>
    <w:rsid w:val="003A4071"/>
    <w:rsid w:val="003A4C2F"/>
    <w:rsid w:val="003A4DB1"/>
    <w:rsid w:val="003A6468"/>
    <w:rsid w:val="003A678A"/>
    <w:rsid w:val="003A68EE"/>
    <w:rsid w:val="003A6A2A"/>
    <w:rsid w:val="003A6CA0"/>
    <w:rsid w:val="003A6F5D"/>
    <w:rsid w:val="003A73DF"/>
    <w:rsid w:val="003A76BD"/>
    <w:rsid w:val="003A7717"/>
    <w:rsid w:val="003B1CF6"/>
    <w:rsid w:val="003B2397"/>
    <w:rsid w:val="003B2643"/>
    <w:rsid w:val="003B2B64"/>
    <w:rsid w:val="003B2D72"/>
    <w:rsid w:val="003B324B"/>
    <w:rsid w:val="003B612D"/>
    <w:rsid w:val="003B693A"/>
    <w:rsid w:val="003B7124"/>
    <w:rsid w:val="003B727F"/>
    <w:rsid w:val="003B76EA"/>
    <w:rsid w:val="003B7FCE"/>
    <w:rsid w:val="003C00B1"/>
    <w:rsid w:val="003C02DC"/>
    <w:rsid w:val="003C075A"/>
    <w:rsid w:val="003C140E"/>
    <w:rsid w:val="003C1E4E"/>
    <w:rsid w:val="003C2A62"/>
    <w:rsid w:val="003C2DA5"/>
    <w:rsid w:val="003C2EB3"/>
    <w:rsid w:val="003C3187"/>
    <w:rsid w:val="003C31FC"/>
    <w:rsid w:val="003C326C"/>
    <w:rsid w:val="003C5AC4"/>
    <w:rsid w:val="003C64B7"/>
    <w:rsid w:val="003C744D"/>
    <w:rsid w:val="003D18BC"/>
    <w:rsid w:val="003D329E"/>
    <w:rsid w:val="003D3371"/>
    <w:rsid w:val="003D3E37"/>
    <w:rsid w:val="003D4F2D"/>
    <w:rsid w:val="003D596E"/>
    <w:rsid w:val="003D5A3B"/>
    <w:rsid w:val="003D632A"/>
    <w:rsid w:val="003D6CAC"/>
    <w:rsid w:val="003D73F0"/>
    <w:rsid w:val="003D7ADA"/>
    <w:rsid w:val="003D7FE4"/>
    <w:rsid w:val="003E0C39"/>
    <w:rsid w:val="003E1410"/>
    <w:rsid w:val="003E1D7B"/>
    <w:rsid w:val="003E2D31"/>
    <w:rsid w:val="003E3085"/>
    <w:rsid w:val="003E57E2"/>
    <w:rsid w:val="003E5AF3"/>
    <w:rsid w:val="003E62B6"/>
    <w:rsid w:val="003E63DA"/>
    <w:rsid w:val="003E686D"/>
    <w:rsid w:val="003E6D7B"/>
    <w:rsid w:val="003E7DF6"/>
    <w:rsid w:val="003F075C"/>
    <w:rsid w:val="003F07E4"/>
    <w:rsid w:val="003F1F6E"/>
    <w:rsid w:val="003F228D"/>
    <w:rsid w:val="003F30F9"/>
    <w:rsid w:val="003F3372"/>
    <w:rsid w:val="003F36DB"/>
    <w:rsid w:val="003F3EA3"/>
    <w:rsid w:val="003F4189"/>
    <w:rsid w:val="003F42DC"/>
    <w:rsid w:val="003F4732"/>
    <w:rsid w:val="003F4C59"/>
    <w:rsid w:val="003F4EB4"/>
    <w:rsid w:val="003F53FE"/>
    <w:rsid w:val="003F554C"/>
    <w:rsid w:val="003F5A69"/>
    <w:rsid w:val="003F5E88"/>
    <w:rsid w:val="003F64DC"/>
    <w:rsid w:val="003F6728"/>
    <w:rsid w:val="003F6E60"/>
    <w:rsid w:val="003F6FF8"/>
    <w:rsid w:val="003F72D5"/>
    <w:rsid w:val="003F7BB8"/>
    <w:rsid w:val="004004A9"/>
    <w:rsid w:val="00400510"/>
    <w:rsid w:val="00401861"/>
    <w:rsid w:val="00401C0C"/>
    <w:rsid w:val="00402413"/>
    <w:rsid w:val="004040E5"/>
    <w:rsid w:val="00404629"/>
    <w:rsid w:val="00404863"/>
    <w:rsid w:val="0040511D"/>
    <w:rsid w:val="00405C1A"/>
    <w:rsid w:val="00407F90"/>
    <w:rsid w:val="00410462"/>
    <w:rsid w:val="00410806"/>
    <w:rsid w:val="00411800"/>
    <w:rsid w:val="00411917"/>
    <w:rsid w:val="00411E7F"/>
    <w:rsid w:val="00411F5C"/>
    <w:rsid w:val="004122B1"/>
    <w:rsid w:val="00412900"/>
    <w:rsid w:val="00412CD5"/>
    <w:rsid w:val="00412F84"/>
    <w:rsid w:val="004133D3"/>
    <w:rsid w:val="004137F1"/>
    <w:rsid w:val="00413B99"/>
    <w:rsid w:val="00413DC5"/>
    <w:rsid w:val="0041455E"/>
    <w:rsid w:val="00414EC7"/>
    <w:rsid w:val="00414EDC"/>
    <w:rsid w:val="004151A4"/>
    <w:rsid w:val="0041596A"/>
    <w:rsid w:val="00415AB2"/>
    <w:rsid w:val="004168AD"/>
    <w:rsid w:val="0041739B"/>
    <w:rsid w:val="0042013A"/>
    <w:rsid w:val="004204FB"/>
    <w:rsid w:val="00421001"/>
    <w:rsid w:val="0042150B"/>
    <w:rsid w:val="00421BEC"/>
    <w:rsid w:val="004226A4"/>
    <w:rsid w:val="00422720"/>
    <w:rsid w:val="004228E2"/>
    <w:rsid w:val="00422B7B"/>
    <w:rsid w:val="00423505"/>
    <w:rsid w:val="00423584"/>
    <w:rsid w:val="0042366B"/>
    <w:rsid w:val="00423FAD"/>
    <w:rsid w:val="00424168"/>
    <w:rsid w:val="0042426F"/>
    <w:rsid w:val="00424632"/>
    <w:rsid w:val="00424E41"/>
    <w:rsid w:val="00424FBD"/>
    <w:rsid w:val="00425287"/>
    <w:rsid w:val="00425324"/>
    <w:rsid w:val="00425485"/>
    <w:rsid w:val="00425F66"/>
    <w:rsid w:val="0042624B"/>
    <w:rsid w:val="004266FA"/>
    <w:rsid w:val="004273DA"/>
    <w:rsid w:val="00427C01"/>
    <w:rsid w:val="004303DE"/>
    <w:rsid w:val="004308D1"/>
    <w:rsid w:val="00431CA0"/>
    <w:rsid w:val="0043296D"/>
    <w:rsid w:val="00433715"/>
    <w:rsid w:val="00433729"/>
    <w:rsid w:val="004349D5"/>
    <w:rsid w:val="004357AC"/>
    <w:rsid w:val="00435982"/>
    <w:rsid w:val="00435D5A"/>
    <w:rsid w:val="00436544"/>
    <w:rsid w:val="00436D16"/>
    <w:rsid w:val="004372E6"/>
    <w:rsid w:val="00437664"/>
    <w:rsid w:val="0044024C"/>
    <w:rsid w:val="00440355"/>
    <w:rsid w:val="00440D8A"/>
    <w:rsid w:val="0044138B"/>
    <w:rsid w:val="0044367B"/>
    <w:rsid w:val="00446D45"/>
    <w:rsid w:val="00446F21"/>
    <w:rsid w:val="00447D3E"/>
    <w:rsid w:val="0045009D"/>
    <w:rsid w:val="00450790"/>
    <w:rsid w:val="00450F36"/>
    <w:rsid w:val="00451525"/>
    <w:rsid w:val="00451DC2"/>
    <w:rsid w:val="004527B1"/>
    <w:rsid w:val="00452E6F"/>
    <w:rsid w:val="00452FCE"/>
    <w:rsid w:val="00453390"/>
    <w:rsid w:val="0045352E"/>
    <w:rsid w:val="00454B85"/>
    <w:rsid w:val="00454CA2"/>
    <w:rsid w:val="0045537F"/>
    <w:rsid w:val="00456129"/>
    <w:rsid w:val="00456518"/>
    <w:rsid w:val="00457133"/>
    <w:rsid w:val="004572FD"/>
    <w:rsid w:val="00460533"/>
    <w:rsid w:val="00460D6A"/>
    <w:rsid w:val="00460F40"/>
    <w:rsid w:val="00461B9C"/>
    <w:rsid w:val="00462470"/>
    <w:rsid w:val="004624C6"/>
    <w:rsid w:val="00464C6D"/>
    <w:rsid w:val="0046538F"/>
    <w:rsid w:val="00465756"/>
    <w:rsid w:val="0046672C"/>
    <w:rsid w:val="00466CCA"/>
    <w:rsid w:val="00466D15"/>
    <w:rsid w:val="00467107"/>
    <w:rsid w:val="00467565"/>
    <w:rsid w:val="00467691"/>
    <w:rsid w:val="0046778B"/>
    <w:rsid w:val="004709FF"/>
    <w:rsid w:val="004711BC"/>
    <w:rsid w:val="00471782"/>
    <w:rsid w:val="00471F0A"/>
    <w:rsid w:val="0047257B"/>
    <w:rsid w:val="0047261F"/>
    <w:rsid w:val="00472F1E"/>
    <w:rsid w:val="00473324"/>
    <w:rsid w:val="00473ABF"/>
    <w:rsid w:val="00473B67"/>
    <w:rsid w:val="0047425C"/>
    <w:rsid w:val="004742EC"/>
    <w:rsid w:val="00474F65"/>
    <w:rsid w:val="00475045"/>
    <w:rsid w:val="004777E0"/>
    <w:rsid w:val="0048024B"/>
    <w:rsid w:val="004812CE"/>
    <w:rsid w:val="004817F4"/>
    <w:rsid w:val="00481C10"/>
    <w:rsid w:val="004820F7"/>
    <w:rsid w:val="004823D6"/>
    <w:rsid w:val="00482955"/>
    <w:rsid w:val="004829CE"/>
    <w:rsid w:val="00482F50"/>
    <w:rsid w:val="00483E32"/>
    <w:rsid w:val="004843C9"/>
    <w:rsid w:val="0048447D"/>
    <w:rsid w:val="00485734"/>
    <w:rsid w:val="0048605E"/>
    <w:rsid w:val="004867FD"/>
    <w:rsid w:val="00486A28"/>
    <w:rsid w:val="00487533"/>
    <w:rsid w:val="0048781D"/>
    <w:rsid w:val="00487BE4"/>
    <w:rsid w:val="00490C02"/>
    <w:rsid w:val="00490FA8"/>
    <w:rsid w:val="00492198"/>
    <w:rsid w:val="00493BCD"/>
    <w:rsid w:val="00493CC7"/>
    <w:rsid w:val="00493E31"/>
    <w:rsid w:val="00494576"/>
    <w:rsid w:val="0049478A"/>
    <w:rsid w:val="0049498F"/>
    <w:rsid w:val="00495232"/>
    <w:rsid w:val="00496388"/>
    <w:rsid w:val="00496593"/>
    <w:rsid w:val="004970F8"/>
    <w:rsid w:val="00497B77"/>
    <w:rsid w:val="004A09D9"/>
    <w:rsid w:val="004A0EE1"/>
    <w:rsid w:val="004A0FCD"/>
    <w:rsid w:val="004A1A2C"/>
    <w:rsid w:val="004A20D1"/>
    <w:rsid w:val="004A2FF3"/>
    <w:rsid w:val="004A3B0B"/>
    <w:rsid w:val="004A4C1A"/>
    <w:rsid w:val="004A4E06"/>
    <w:rsid w:val="004A55AB"/>
    <w:rsid w:val="004A655B"/>
    <w:rsid w:val="004A7369"/>
    <w:rsid w:val="004B09C6"/>
    <w:rsid w:val="004B0D8D"/>
    <w:rsid w:val="004B10B0"/>
    <w:rsid w:val="004B134B"/>
    <w:rsid w:val="004B18E0"/>
    <w:rsid w:val="004B2453"/>
    <w:rsid w:val="004B2C0F"/>
    <w:rsid w:val="004B342B"/>
    <w:rsid w:val="004B3A5D"/>
    <w:rsid w:val="004B49CC"/>
    <w:rsid w:val="004B4AB6"/>
    <w:rsid w:val="004B4D7E"/>
    <w:rsid w:val="004B5EDB"/>
    <w:rsid w:val="004B5F9C"/>
    <w:rsid w:val="004B6167"/>
    <w:rsid w:val="004B7441"/>
    <w:rsid w:val="004B795D"/>
    <w:rsid w:val="004B7F1D"/>
    <w:rsid w:val="004C0BDB"/>
    <w:rsid w:val="004C16C5"/>
    <w:rsid w:val="004C17C9"/>
    <w:rsid w:val="004C29F5"/>
    <w:rsid w:val="004C37D0"/>
    <w:rsid w:val="004C4CBC"/>
    <w:rsid w:val="004C4E4A"/>
    <w:rsid w:val="004C50C0"/>
    <w:rsid w:val="004C698F"/>
    <w:rsid w:val="004D0D3D"/>
    <w:rsid w:val="004D1920"/>
    <w:rsid w:val="004D19A9"/>
    <w:rsid w:val="004D2486"/>
    <w:rsid w:val="004D27E9"/>
    <w:rsid w:val="004D318E"/>
    <w:rsid w:val="004D33DC"/>
    <w:rsid w:val="004D366B"/>
    <w:rsid w:val="004D3FB1"/>
    <w:rsid w:val="004D4168"/>
    <w:rsid w:val="004D425E"/>
    <w:rsid w:val="004D4D49"/>
    <w:rsid w:val="004D6BF2"/>
    <w:rsid w:val="004D7209"/>
    <w:rsid w:val="004D77D5"/>
    <w:rsid w:val="004D78A9"/>
    <w:rsid w:val="004E026F"/>
    <w:rsid w:val="004E0FCE"/>
    <w:rsid w:val="004E1252"/>
    <w:rsid w:val="004E165C"/>
    <w:rsid w:val="004E1718"/>
    <w:rsid w:val="004E29B8"/>
    <w:rsid w:val="004E2F48"/>
    <w:rsid w:val="004E3162"/>
    <w:rsid w:val="004E35D2"/>
    <w:rsid w:val="004E3713"/>
    <w:rsid w:val="004E53FD"/>
    <w:rsid w:val="004E552F"/>
    <w:rsid w:val="004E5EBA"/>
    <w:rsid w:val="004E7142"/>
    <w:rsid w:val="004F0B2F"/>
    <w:rsid w:val="004F1EE8"/>
    <w:rsid w:val="004F2335"/>
    <w:rsid w:val="004F280A"/>
    <w:rsid w:val="004F3E2D"/>
    <w:rsid w:val="004F4825"/>
    <w:rsid w:val="004F6F9B"/>
    <w:rsid w:val="004F715B"/>
    <w:rsid w:val="00500014"/>
    <w:rsid w:val="00501624"/>
    <w:rsid w:val="005017D5"/>
    <w:rsid w:val="00501AF1"/>
    <w:rsid w:val="00502DC1"/>
    <w:rsid w:val="00503311"/>
    <w:rsid w:val="005033ED"/>
    <w:rsid w:val="00503E14"/>
    <w:rsid w:val="00503F9E"/>
    <w:rsid w:val="00504255"/>
    <w:rsid w:val="00504FCD"/>
    <w:rsid w:val="00506287"/>
    <w:rsid w:val="0050705D"/>
    <w:rsid w:val="005076BC"/>
    <w:rsid w:val="00510636"/>
    <w:rsid w:val="005116E7"/>
    <w:rsid w:val="005121A4"/>
    <w:rsid w:val="005121FB"/>
    <w:rsid w:val="005127B7"/>
    <w:rsid w:val="00513054"/>
    <w:rsid w:val="00513269"/>
    <w:rsid w:val="00513B72"/>
    <w:rsid w:val="00513CF3"/>
    <w:rsid w:val="0051462E"/>
    <w:rsid w:val="0051490A"/>
    <w:rsid w:val="00516C70"/>
    <w:rsid w:val="00516D4D"/>
    <w:rsid w:val="00516F2A"/>
    <w:rsid w:val="0051701F"/>
    <w:rsid w:val="00517590"/>
    <w:rsid w:val="00517D6F"/>
    <w:rsid w:val="00517F54"/>
    <w:rsid w:val="00520C2E"/>
    <w:rsid w:val="00521161"/>
    <w:rsid w:val="0052248B"/>
    <w:rsid w:val="00523B0C"/>
    <w:rsid w:val="00523F12"/>
    <w:rsid w:val="00523F16"/>
    <w:rsid w:val="00524A73"/>
    <w:rsid w:val="00525421"/>
    <w:rsid w:val="005256E0"/>
    <w:rsid w:val="00525890"/>
    <w:rsid w:val="00525D66"/>
    <w:rsid w:val="00526875"/>
    <w:rsid w:val="0052700F"/>
    <w:rsid w:val="00527396"/>
    <w:rsid w:val="0053032B"/>
    <w:rsid w:val="005303BF"/>
    <w:rsid w:val="0053096B"/>
    <w:rsid w:val="00530A4C"/>
    <w:rsid w:val="00531F37"/>
    <w:rsid w:val="0053202A"/>
    <w:rsid w:val="00532DED"/>
    <w:rsid w:val="005335F9"/>
    <w:rsid w:val="0053481E"/>
    <w:rsid w:val="00534CCD"/>
    <w:rsid w:val="0053546C"/>
    <w:rsid w:val="00536AD9"/>
    <w:rsid w:val="00536AED"/>
    <w:rsid w:val="00536C78"/>
    <w:rsid w:val="005372AA"/>
    <w:rsid w:val="00537F7F"/>
    <w:rsid w:val="00541A61"/>
    <w:rsid w:val="00542879"/>
    <w:rsid w:val="00543FC8"/>
    <w:rsid w:val="00544203"/>
    <w:rsid w:val="005448F9"/>
    <w:rsid w:val="0054592E"/>
    <w:rsid w:val="00545BFC"/>
    <w:rsid w:val="00545D91"/>
    <w:rsid w:val="00545D94"/>
    <w:rsid w:val="00546914"/>
    <w:rsid w:val="00546CB0"/>
    <w:rsid w:val="0054796A"/>
    <w:rsid w:val="00547A0A"/>
    <w:rsid w:val="0055130D"/>
    <w:rsid w:val="0055166D"/>
    <w:rsid w:val="00551DCB"/>
    <w:rsid w:val="00551E52"/>
    <w:rsid w:val="005523DE"/>
    <w:rsid w:val="00552B0E"/>
    <w:rsid w:val="00552BC4"/>
    <w:rsid w:val="0055340A"/>
    <w:rsid w:val="00553A68"/>
    <w:rsid w:val="005555DE"/>
    <w:rsid w:val="00555CC5"/>
    <w:rsid w:val="00556463"/>
    <w:rsid w:val="00556A95"/>
    <w:rsid w:val="00557217"/>
    <w:rsid w:val="0055756A"/>
    <w:rsid w:val="0055765A"/>
    <w:rsid w:val="00557D6E"/>
    <w:rsid w:val="00560207"/>
    <w:rsid w:val="0056026A"/>
    <w:rsid w:val="005602B2"/>
    <w:rsid w:val="0056036D"/>
    <w:rsid w:val="00560386"/>
    <w:rsid w:val="00560978"/>
    <w:rsid w:val="00560BA0"/>
    <w:rsid w:val="0056107D"/>
    <w:rsid w:val="00561CDD"/>
    <w:rsid w:val="00561EDE"/>
    <w:rsid w:val="005621A6"/>
    <w:rsid w:val="00562463"/>
    <w:rsid w:val="00562960"/>
    <w:rsid w:val="00563C76"/>
    <w:rsid w:val="00564E59"/>
    <w:rsid w:val="00564F50"/>
    <w:rsid w:val="00565DF5"/>
    <w:rsid w:val="005662E7"/>
    <w:rsid w:val="00567D90"/>
    <w:rsid w:val="005705EA"/>
    <w:rsid w:val="00570B37"/>
    <w:rsid w:val="00571229"/>
    <w:rsid w:val="00571419"/>
    <w:rsid w:val="00571688"/>
    <w:rsid w:val="0057173E"/>
    <w:rsid w:val="00571794"/>
    <w:rsid w:val="005723CA"/>
    <w:rsid w:val="005728A9"/>
    <w:rsid w:val="00572D75"/>
    <w:rsid w:val="005733E8"/>
    <w:rsid w:val="00574096"/>
    <w:rsid w:val="00574CEC"/>
    <w:rsid w:val="005758DE"/>
    <w:rsid w:val="00576801"/>
    <w:rsid w:val="00577839"/>
    <w:rsid w:val="00577C28"/>
    <w:rsid w:val="0058066C"/>
    <w:rsid w:val="005809FB"/>
    <w:rsid w:val="00580C9C"/>
    <w:rsid w:val="005813C2"/>
    <w:rsid w:val="00581BE4"/>
    <w:rsid w:val="0058313F"/>
    <w:rsid w:val="00583482"/>
    <w:rsid w:val="005835A2"/>
    <w:rsid w:val="0058427A"/>
    <w:rsid w:val="00586B04"/>
    <w:rsid w:val="00590323"/>
    <w:rsid w:val="00590F41"/>
    <w:rsid w:val="0059100F"/>
    <w:rsid w:val="00591039"/>
    <w:rsid w:val="0059109E"/>
    <w:rsid w:val="005910EE"/>
    <w:rsid w:val="00591470"/>
    <w:rsid w:val="00591C12"/>
    <w:rsid w:val="00591F3B"/>
    <w:rsid w:val="00591F92"/>
    <w:rsid w:val="005920B9"/>
    <w:rsid w:val="00592648"/>
    <w:rsid w:val="00593529"/>
    <w:rsid w:val="005935D0"/>
    <w:rsid w:val="00593B1C"/>
    <w:rsid w:val="00593BE5"/>
    <w:rsid w:val="00593CEC"/>
    <w:rsid w:val="005942C0"/>
    <w:rsid w:val="0059454C"/>
    <w:rsid w:val="005949EC"/>
    <w:rsid w:val="00595189"/>
    <w:rsid w:val="005952D2"/>
    <w:rsid w:val="005955FF"/>
    <w:rsid w:val="00595A87"/>
    <w:rsid w:val="00595C46"/>
    <w:rsid w:val="00595D98"/>
    <w:rsid w:val="00596847"/>
    <w:rsid w:val="00596C0E"/>
    <w:rsid w:val="00596FC0"/>
    <w:rsid w:val="00597435"/>
    <w:rsid w:val="00597BE7"/>
    <w:rsid w:val="005A046C"/>
    <w:rsid w:val="005A0B20"/>
    <w:rsid w:val="005A0EF6"/>
    <w:rsid w:val="005A117E"/>
    <w:rsid w:val="005A1CD4"/>
    <w:rsid w:val="005A2585"/>
    <w:rsid w:val="005A2678"/>
    <w:rsid w:val="005A2AC8"/>
    <w:rsid w:val="005A3145"/>
    <w:rsid w:val="005A3A6E"/>
    <w:rsid w:val="005A4078"/>
    <w:rsid w:val="005A4476"/>
    <w:rsid w:val="005A4EC0"/>
    <w:rsid w:val="005A54C7"/>
    <w:rsid w:val="005A57A8"/>
    <w:rsid w:val="005A60F1"/>
    <w:rsid w:val="005A636B"/>
    <w:rsid w:val="005A64DE"/>
    <w:rsid w:val="005A7181"/>
    <w:rsid w:val="005A7722"/>
    <w:rsid w:val="005A7CA5"/>
    <w:rsid w:val="005B009E"/>
    <w:rsid w:val="005B0771"/>
    <w:rsid w:val="005B0CEA"/>
    <w:rsid w:val="005B1949"/>
    <w:rsid w:val="005B2025"/>
    <w:rsid w:val="005B2B38"/>
    <w:rsid w:val="005B2BC8"/>
    <w:rsid w:val="005B3598"/>
    <w:rsid w:val="005B4920"/>
    <w:rsid w:val="005B4B5A"/>
    <w:rsid w:val="005B5B9D"/>
    <w:rsid w:val="005B693D"/>
    <w:rsid w:val="005C054B"/>
    <w:rsid w:val="005C2057"/>
    <w:rsid w:val="005C2599"/>
    <w:rsid w:val="005C28DA"/>
    <w:rsid w:val="005C5705"/>
    <w:rsid w:val="005C5F1D"/>
    <w:rsid w:val="005C68CE"/>
    <w:rsid w:val="005C70EB"/>
    <w:rsid w:val="005C7314"/>
    <w:rsid w:val="005C764D"/>
    <w:rsid w:val="005C7848"/>
    <w:rsid w:val="005C7C95"/>
    <w:rsid w:val="005D09CC"/>
    <w:rsid w:val="005D0FBB"/>
    <w:rsid w:val="005D1170"/>
    <w:rsid w:val="005D168C"/>
    <w:rsid w:val="005D1ECA"/>
    <w:rsid w:val="005D2A99"/>
    <w:rsid w:val="005D2CD3"/>
    <w:rsid w:val="005D383A"/>
    <w:rsid w:val="005D3E3A"/>
    <w:rsid w:val="005D4970"/>
    <w:rsid w:val="005D6AA1"/>
    <w:rsid w:val="005D7BB8"/>
    <w:rsid w:val="005D7FDC"/>
    <w:rsid w:val="005E0041"/>
    <w:rsid w:val="005E041B"/>
    <w:rsid w:val="005E078F"/>
    <w:rsid w:val="005E0B19"/>
    <w:rsid w:val="005E11D9"/>
    <w:rsid w:val="005E129C"/>
    <w:rsid w:val="005E1585"/>
    <w:rsid w:val="005E21CC"/>
    <w:rsid w:val="005E29FF"/>
    <w:rsid w:val="005E2C3D"/>
    <w:rsid w:val="005E2E76"/>
    <w:rsid w:val="005E30B1"/>
    <w:rsid w:val="005E3A82"/>
    <w:rsid w:val="005E431C"/>
    <w:rsid w:val="005E5172"/>
    <w:rsid w:val="005E6F67"/>
    <w:rsid w:val="005E726E"/>
    <w:rsid w:val="005E7450"/>
    <w:rsid w:val="005E75F0"/>
    <w:rsid w:val="005E773A"/>
    <w:rsid w:val="005E7FD0"/>
    <w:rsid w:val="005F081F"/>
    <w:rsid w:val="005F097B"/>
    <w:rsid w:val="005F0A41"/>
    <w:rsid w:val="005F0E0C"/>
    <w:rsid w:val="005F1114"/>
    <w:rsid w:val="005F1D04"/>
    <w:rsid w:val="005F21EA"/>
    <w:rsid w:val="005F2B36"/>
    <w:rsid w:val="005F314F"/>
    <w:rsid w:val="005F3205"/>
    <w:rsid w:val="005F35F5"/>
    <w:rsid w:val="005F3C82"/>
    <w:rsid w:val="005F3E17"/>
    <w:rsid w:val="005F434F"/>
    <w:rsid w:val="005F60B9"/>
    <w:rsid w:val="005F6AC7"/>
    <w:rsid w:val="005F6CAC"/>
    <w:rsid w:val="005F6D2D"/>
    <w:rsid w:val="00600614"/>
    <w:rsid w:val="006011E8"/>
    <w:rsid w:val="00601236"/>
    <w:rsid w:val="00603240"/>
    <w:rsid w:val="0060351F"/>
    <w:rsid w:val="00603972"/>
    <w:rsid w:val="00604162"/>
    <w:rsid w:val="006045D3"/>
    <w:rsid w:val="006048D0"/>
    <w:rsid w:val="00605951"/>
    <w:rsid w:val="00605BB1"/>
    <w:rsid w:val="00605D5D"/>
    <w:rsid w:val="00606021"/>
    <w:rsid w:val="00606471"/>
    <w:rsid w:val="00606B76"/>
    <w:rsid w:val="00611D69"/>
    <w:rsid w:val="00612A4C"/>
    <w:rsid w:val="0061356D"/>
    <w:rsid w:val="00613FA8"/>
    <w:rsid w:val="00614A40"/>
    <w:rsid w:val="00614ADD"/>
    <w:rsid w:val="00615559"/>
    <w:rsid w:val="0061577C"/>
    <w:rsid w:val="00615940"/>
    <w:rsid w:val="00615A21"/>
    <w:rsid w:val="00615BBC"/>
    <w:rsid w:val="00615C37"/>
    <w:rsid w:val="006169EA"/>
    <w:rsid w:val="006217E4"/>
    <w:rsid w:val="00621934"/>
    <w:rsid w:val="00621BB9"/>
    <w:rsid w:val="00622A2A"/>
    <w:rsid w:val="00622AAE"/>
    <w:rsid w:val="00622D81"/>
    <w:rsid w:val="00623ABF"/>
    <w:rsid w:val="006240C3"/>
    <w:rsid w:val="00624108"/>
    <w:rsid w:val="006249F5"/>
    <w:rsid w:val="00624FB6"/>
    <w:rsid w:val="00624FB7"/>
    <w:rsid w:val="00625235"/>
    <w:rsid w:val="00625BAD"/>
    <w:rsid w:val="00625CF3"/>
    <w:rsid w:val="006260BB"/>
    <w:rsid w:val="0062611D"/>
    <w:rsid w:val="00626571"/>
    <w:rsid w:val="00626B04"/>
    <w:rsid w:val="00626E97"/>
    <w:rsid w:val="00627029"/>
    <w:rsid w:val="00627C30"/>
    <w:rsid w:val="00627E79"/>
    <w:rsid w:val="006302BE"/>
    <w:rsid w:val="0063082D"/>
    <w:rsid w:val="0063158C"/>
    <w:rsid w:val="0063188B"/>
    <w:rsid w:val="00631FC4"/>
    <w:rsid w:val="00632468"/>
    <w:rsid w:val="00632E23"/>
    <w:rsid w:val="00633855"/>
    <w:rsid w:val="00633BA6"/>
    <w:rsid w:val="00635C53"/>
    <w:rsid w:val="00637881"/>
    <w:rsid w:val="00637D6F"/>
    <w:rsid w:val="0064036E"/>
    <w:rsid w:val="0064100E"/>
    <w:rsid w:val="00641481"/>
    <w:rsid w:val="006416FC"/>
    <w:rsid w:val="00641B7D"/>
    <w:rsid w:val="00641C4F"/>
    <w:rsid w:val="00641EDB"/>
    <w:rsid w:val="006428F4"/>
    <w:rsid w:val="00643C8C"/>
    <w:rsid w:val="006445D1"/>
    <w:rsid w:val="006449CA"/>
    <w:rsid w:val="00645EFD"/>
    <w:rsid w:val="0064667B"/>
    <w:rsid w:val="00646DFF"/>
    <w:rsid w:val="00647B77"/>
    <w:rsid w:val="0065073A"/>
    <w:rsid w:val="0065086E"/>
    <w:rsid w:val="00650FBA"/>
    <w:rsid w:val="00651135"/>
    <w:rsid w:val="006511EC"/>
    <w:rsid w:val="00651FF0"/>
    <w:rsid w:val="006547C6"/>
    <w:rsid w:val="0065499A"/>
    <w:rsid w:val="00654B74"/>
    <w:rsid w:val="00655A89"/>
    <w:rsid w:val="006569BD"/>
    <w:rsid w:val="00656C65"/>
    <w:rsid w:val="00656C90"/>
    <w:rsid w:val="00657019"/>
    <w:rsid w:val="006570D0"/>
    <w:rsid w:val="006570E0"/>
    <w:rsid w:val="0066066B"/>
    <w:rsid w:val="006615A1"/>
    <w:rsid w:val="00661B1C"/>
    <w:rsid w:val="00661F57"/>
    <w:rsid w:val="006621EF"/>
    <w:rsid w:val="006627B7"/>
    <w:rsid w:val="00663586"/>
    <w:rsid w:val="00663852"/>
    <w:rsid w:val="00664110"/>
    <w:rsid w:val="00665F6B"/>
    <w:rsid w:val="00666D66"/>
    <w:rsid w:val="0066751C"/>
    <w:rsid w:val="00667EE7"/>
    <w:rsid w:val="00667F27"/>
    <w:rsid w:val="006707A9"/>
    <w:rsid w:val="00670A72"/>
    <w:rsid w:val="00671211"/>
    <w:rsid w:val="00671943"/>
    <w:rsid w:val="00672006"/>
    <w:rsid w:val="0067262D"/>
    <w:rsid w:val="00672975"/>
    <w:rsid w:val="00672BA0"/>
    <w:rsid w:val="00672F53"/>
    <w:rsid w:val="00673517"/>
    <w:rsid w:val="0067353F"/>
    <w:rsid w:val="006738FF"/>
    <w:rsid w:val="0067457F"/>
    <w:rsid w:val="0067469E"/>
    <w:rsid w:val="00675229"/>
    <w:rsid w:val="00675D64"/>
    <w:rsid w:val="00675DCA"/>
    <w:rsid w:val="00675F09"/>
    <w:rsid w:val="0067600E"/>
    <w:rsid w:val="006808BC"/>
    <w:rsid w:val="00680DFF"/>
    <w:rsid w:val="00681EDE"/>
    <w:rsid w:val="00682558"/>
    <w:rsid w:val="00682A2C"/>
    <w:rsid w:val="00682C25"/>
    <w:rsid w:val="00682C43"/>
    <w:rsid w:val="006836B5"/>
    <w:rsid w:val="006852F2"/>
    <w:rsid w:val="0068578E"/>
    <w:rsid w:val="00685B97"/>
    <w:rsid w:val="0068789E"/>
    <w:rsid w:val="0069063A"/>
    <w:rsid w:val="006906CF"/>
    <w:rsid w:val="00690790"/>
    <w:rsid w:val="00691094"/>
    <w:rsid w:val="006917CC"/>
    <w:rsid w:val="00691B32"/>
    <w:rsid w:val="00691F61"/>
    <w:rsid w:val="00692073"/>
    <w:rsid w:val="0069265E"/>
    <w:rsid w:val="00692A72"/>
    <w:rsid w:val="00692AA1"/>
    <w:rsid w:val="00692DD0"/>
    <w:rsid w:val="00692FA9"/>
    <w:rsid w:val="006930A1"/>
    <w:rsid w:val="00693CA6"/>
    <w:rsid w:val="00694586"/>
    <w:rsid w:val="006955E6"/>
    <w:rsid w:val="00695CA9"/>
    <w:rsid w:val="006961E3"/>
    <w:rsid w:val="00696AD0"/>
    <w:rsid w:val="00697B5A"/>
    <w:rsid w:val="00697C95"/>
    <w:rsid w:val="006A0E1B"/>
    <w:rsid w:val="006A0F04"/>
    <w:rsid w:val="006A14F1"/>
    <w:rsid w:val="006A1535"/>
    <w:rsid w:val="006A1908"/>
    <w:rsid w:val="006A27AF"/>
    <w:rsid w:val="006A2D7A"/>
    <w:rsid w:val="006A4B63"/>
    <w:rsid w:val="006A4F6D"/>
    <w:rsid w:val="006A50E0"/>
    <w:rsid w:val="006A524C"/>
    <w:rsid w:val="006A532D"/>
    <w:rsid w:val="006A5A6C"/>
    <w:rsid w:val="006A6067"/>
    <w:rsid w:val="006A62C6"/>
    <w:rsid w:val="006A6D8A"/>
    <w:rsid w:val="006A7018"/>
    <w:rsid w:val="006A7ACD"/>
    <w:rsid w:val="006B00BE"/>
    <w:rsid w:val="006B0464"/>
    <w:rsid w:val="006B0E4E"/>
    <w:rsid w:val="006B1039"/>
    <w:rsid w:val="006B10F6"/>
    <w:rsid w:val="006B12AA"/>
    <w:rsid w:val="006B2557"/>
    <w:rsid w:val="006B2C66"/>
    <w:rsid w:val="006B3556"/>
    <w:rsid w:val="006B370D"/>
    <w:rsid w:val="006B4709"/>
    <w:rsid w:val="006B478A"/>
    <w:rsid w:val="006B48CE"/>
    <w:rsid w:val="006B520E"/>
    <w:rsid w:val="006B5267"/>
    <w:rsid w:val="006B5B7B"/>
    <w:rsid w:val="006B6911"/>
    <w:rsid w:val="006B6A84"/>
    <w:rsid w:val="006C004A"/>
    <w:rsid w:val="006C1630"/>
    <w:rsid w:val="006C1793"/>
    <w:rsid w:val="006C17F0"/>
    <w:rsid w:val="006C18BC"/>
    <w:rsid w:val="006C2229"/>
    <w:rsid w:val="006C3840"/>
    <w:rsid w:val="006C483B"/>
    <w:rsid w:val="006C4AC6"/>
    <w:rsid w:val="006C4B5D"/>
    <w:rsid w:val="006C4C43"/>
    <w:rsid w:val="006C58C7"/>
    <w:rsid w:val="006C5A36"/>
    <w:rsid w:val="006C5C83"/>
    <w:rsid w:val="006C6436"/>
    <w:rsid w:val="006C6681"/>
    <w:rsid w:val="006C6EA2"/>
    <w:rsid w:val="006C724C"/>
    <w:rsid w:val="006C7462"/>
    <w:rsid w:val="006C7547"/>
    <w:rsid w:val="006C7B4C"/>
    <w:rsid w:val="006D14DD"/>
    <w:rsid w:val="006D16CE"/>
    <w:rsid w:val="006D1C70"/>
    <w:rsid w:val="006D1F1B"/>
    <w:rsid w:val="006D22C6"/>
    <w:rsid w:val="006D2C9A"/>
    <w:rsid w:val="006D317D"/>
    <w:rsid w:val="006D37C7"/>
    <w:rsid w:val="006D410D"/>
    <w:rsid w:val="006D4619"/>
    <w:rsid w:val="006D4824"/>
    <w:rsid w:val="006D48E9"/>
    <w:rsid w:val="006D4ACE"/>
    <w:rsid w:val="006D4F00"/>
    <w:rsid w:val="006D588F"/>
    <w:rsid w:val="006D59C3"/>
    <w:rsid w:val="006D5EE1"/>
    <w:rsid w:val="006D6634"/>
    <w:rsid w:val="006D723B"/>
    <w:rsid w:val="006D75CF"/>
    <w:rsid w:val="006D7745"/>
    <w:rsid w:val="006E086D"/>
    <w:rsid w:val="006E096E"/>
    <w:rsid w:val="006E1C04"/>
    <w:rsid w:val="006E2213"/>
    <w:rsid w:val="006E2E78"/>
    <w:rsid w:val="006E315B"/>
    <w:rsid w:val="006E413C"/>
    <w:rsid w:val="006E4D68"/>
    <w:rsid w:val="006E565F"/>
    <w:rsid w:val="006E5BD6"/>
    <w:rsid w:val="006E5EFC"/>
    <w:rsid w:val="006E6199"/>
    <w:rsid w:val="006E6215"/>
    <w:rsid w:val="006E6E0C"/>
    <w:rsid w:val="006F03C3"/>
    <w:rsid w:val="006F062E"/>
    <w:rsid w:val="006F07AB"/>
    <w:rsid w:val="006F0F1A"/>
    <w:rsid w:val="006F0F45"/>
    <w:rsid w:val="006F1BD7"/>
    <w:rsid w:val="006F2430"/>
    <w:rsid w:val="006F3183"/>
    <w:rsid w:val="006F3450"/>
    <w:rsid w:val="006F34F5"/>
    <w:rsid w:val="006F3798"/>
    <w:rsid w:val="006F3CAD"/>
    <w:rsid w:val="006F54D0"/>
    <w:rsid w:val="006F54E1"/>
    <w:rsid w:val="006F5F96"/>
    <w:rsid w:val="006F6EDB"/>
    <w:rsid w:val="006F7134"/>
    <w:rsid w:val="00700592"/>
    <w:rsid w:val="007006E6"/>
    <w:rsid w:val="007007EB"/>
    <w:rsid w:val="00700828"/>
    <w:rsid w:val="00701D31"/>
    <w:rsid w:val="00701EDB"/>
    <w:rsid w:val="007025B8"/>
    <w:rsid w:val="00703B8C"/>
    <w:rsid w:val="007048FA"/>
    <w:rsid w:val="00704D84"/>
    <w:rsid w:val="007052C4"/>
    <w:rsid w:val="007053FF"/>
    <w:rsid w:val="0070648A"/>
    <w:rsid w:val="00706847"/>
    <w:rsid w:val="007068AB"/>
    <w:rsid w:val="00706A0E"/>
    <w:rsid w:val="00706DBE"/>
    <w:rsid w:val="00710F43"/>
    <w:rsid w:val="00711365"/>
    <w:rsid w:val="00712637"/>
    <w:rsid w:val="00712A9A"/>
    <w:rsid w:val="00712D19"/>
    <w:rsid w:val="00714009"/>
    <w:rsid w:val="007142BE"/>
    <w:rsid w:val="007142EE"/>
    <w:rsid w:val="00715CC2"/>
    <w:rsid w:val="007163A6"/>
    <w:rsid w:val="0071658E"/>
    <w:rsid w:val="007167A5"/>
    <w:rsid w:val="00716E7F"/>
    <w:rsid w:val="007174D3"/>
    <w:rsid w:val="00717C27"/>
    <w:rsid w:val="0072116D"/>
    <w:rsid w:val="007211C4"/>
    <w:rsid w:val="00721D57"/>
    <w:rsid w:val="00721EF0"/>
    <w:rsid w:val="00722EAE"/>
    <w:rsid w:val="00724B52"/>
    <w:rsid w:val="00724E0E"/>
    <w:rsid w:val="0072686D"/>
    <w:rsid w:val="00726A0D"/>
    <w:rsid w:val="00726FA7"/>
    <w:rsid w:val="00730383"/>
    <w:rsid w:val="00730894"/>
    <w:rsid w:val="007320DC"/>
    <w:rsid w:val="007324F3"/>
    <w:rsid w:val="007325A4"/>
    <w:rsid w:val="007331C2"/>
    <w:rsid w:val="0073344D"/>
    <w:rsid w:val="00733923"/>
    <w:rsid w:val="00733AA4"/>
    <w:rsid w:val="00733C9F"/>
    <w:rsid w:val="00734313"/>
    <w:rsid w:val="00734D84"/>
    <w:rsid w:val="007355C6"/>
    <w:rsid w:val="0073597D"/>
    <w:rsid w:val="007359E9"/>
    <w:rsid w:val="00735FF1"/>
    <w:rsid w:val="007361AD"/>
    <w:rsid w:val="007368D7"/>
    <w:rsid w:val="00736FE9"/>
    <w:rsid w:val="007378E5"/>
    <w:rsid w:val="00737A72"/>
    <w:rsid w:val="007402C1"/>
    <w:rsid w:val="00740636"/>
    <w:rsid w:val="00740AEC"/>
    <w:rsid w:val="00740F3A"/>
    <w:rsid w:val="007410B6"/>
    <w:rsid w:val="0074157D"/>
    <w:rsid w:val="00741757"/>
    <w:rsid w:val="007427FE"/>
    <w:rsid w:val="00742D0D"/>
    <w:rsid w:val="007432AA"/>
    <w:rsid w:val="007434EC"/>
    <w:rsid w:val="0074384B"/>
    <w:rsid w:val="007438C4"/>
    <w:rsid w:val="0074408E"/>
    <w:rsid w:val="0074467E"/>
    <w:rsid w:val="007449F2"/>
    <w:rsid w:val="00744C1C"/>
    <w:rsid w:val="00744D3F"/>
    <w:rsid w:val="00745856"/>
    <w:rsid w:val="00746343"/>
    <w:rsid w:val="00746D88"/>
    <w:rsid w:val="007476D8"/>
    <w:rsid w:val="00747B4E"/>
    <w:rsid w:val="00747FCB"/>
    <w:rsid w:val="007500E1"/>
    <w:rsid w:val="007503A2"/>
    <w:rsid w:val="00750BA8"/>
    <w:rsid w:val="00750D75"/>
    <w:rsid w:val="007511E0"/>
    <w:rsid w:val="0075176A"/>
    <w:rsid w:val="0075181A"/>
    <w:rsid w:val="00752251"/>
    <w:rsid w:val="00752EA7"/>
    <w:rsid w:val="00753CBF"/>
    <w:rsid w:val="00754057"/>
    <w:rsid w:val="007556D5"/>
    <w:rsid w:val="00755702"/>
    <w:rsid w:val="00755F28"/>
    <w:rsid w:val="007569BB"/>
    <w:rsid w:val="00756F65"/>
    <w:rsid w:val="00757270"/>
    <w:rsid w:val="007578B0"/>
    <w:rsid w:val="00757DD6"/>
    <w:rsid w:val="00757DFA"/>
    <w:rsid w:val="00757EC2"/>
    <w:rsid w:val="00761780"/>
    <w:rsid w:val="0076183E"/>
    <w:rsid w:val="00762741"/>
    <w:rsid w:val="007628C9"/>
    <w:rsid w:val="007636F3"/>
    <w:rsid w:val="007637FC"/>
    <w:rsid w:val="00763ADB"/>
    <w:rsid w:val="00764F68"/>
    <w:rsid w:val="00765489"/>
    <w:rsid w:val="0076569B"/>
    <w:rsid w:val="007666D8"/>
    <w:rsid w:val="0076749F"/>
    <w:rsid w:val="0076774F"/>
    <w:rsid w:val="00767F1D"/>
    <w:rsid w:val="00770A89"/>
    <w:rsid w:val="0077185C"/>
    <w:rsid w:val="00771950"/>
    <w:rsid w:val="00771AE8"/>
    <w:rsid w:val="007728B1"/>
    <w:rsid w:val="007729B2"/>
    <w:rsid w:val="00772B91"/>
    <w:rsid w:val="00772D9A"/>
    <w:rsid w:val="0077349B"/>
    <w:rsid w:val="007739AE"/>
    <w:rsid w:val="00773B4B"/>
    <w:rsid w:val="00774A41"/>
    <w:rsid w:val="00774EAB"/>
    <w:rsid w:val="007750C3"/>
    <w:rsid w:val="00775B0B"/>
    <w:rsid w:val="00775C79"/>
    <w:rsid w:val="00775F27"/>
    <w:rsid w:val="00776235"/>
    <w:rsid w:val="00776477"/>
    <w:rsid w:val="00776D26"/>
    <w:rsid w:val="007771F0"/>
    <w:rsid w:val="0077757C"/>
    <w:rsid w:val="007778B8"/>
    <w:rsid w:val="00777B98"/>
    <w:rsid w:val="007805CE"/>
    <w:rsid w:val="007807F4"/>
    <w:rsid w:val="00780B87"/>
    <w:rsid w:val="00780C28"/>
    <w:rsid w:val="00781EB6"/>
    <w:rsid w:val="007824EB"/>
    <w:rsid w:val="007826A8"/>
    <w:rsid w:val="00782756"/>
    <w:rsid w:val="00782897"/>
    <w:rsid w:val="00783112"/>
    <w:rsid w:val="0078364E"/>
    <w:rsid w:val="00784088"/>
    <w:rsid w:val="007840E9"/>
    <w:rsid w:val="007842D0"/>
    <w:rsid w:val="007858E4"/>
    <w:rsid w:val="00785962"/>
    <w:rsid w:val="007860B6"/>
    <w:rsid w:val="00786864"/>
    <w:rsid w:val="00786C96"/>
    <w:rsid w:val="00787EAD"/>
    <w:rsid w:val="007905AB"/>
    <w:rsid w:val="0079069C"/>
    <w:rsid w:val="00790734"/>
    <w:rsid w:val="0079232B"/>
    <w:rsid w:val="00792A3F"/>
    <w:rsid w:val="00792BF0"/>
    <w:rsid w:val="00792D39"/>
    <w:rsid w:val="007931F3"/>
    <w:rsid w:val="00793500"/>
    <w:rsid w:val="00793BEB"/>
    <w:rsid w:val="00793C1D"/>
    <w:rsid w:val="007945A6"/>
    <w:rsid w:val="00794B68"/>
    <w:rsid w:val="00794F9A"/>
    <w:rsid w:val="00795468"/>
    <w:rsid w:val="00796397"/>
    <w:rsid w:val="0079683D"/>
    <w:rsid w:val="00796CEF"/>
    <w:rsid w:val="00797B97"/>
    <w:rsid w:val="007A0BF0"/>
    <w:rsid w:val="007A0E9C"/>
    <w:rsid w:val="007A14EB"/>
    <w:rsid w:val="007A1937"/>
    <w:rsid w:val="007A2886"/>
    <w:rsid w:val="007A4F0B"/>
    <w:rsid w:val="007A514A"/>
    <w:rsid w:val="007A598F"/>
    <w:rsid w:val="007A5F52"/>
    <w:rsid w:val="007A6349"/>
    <w:rsid w:val="007A6CF6"/>
    <w:rsid w:val="007A71A6"/>
    <w:rsid w:val="007A7B0D"/>
    <w:rsid w:val="007A7CD6"/>
    <w:rsid w:val="007B0EEA"/>
    <w:rsid w:val="007B12E7"/>
    <w:rsid w:val="007B1A9E"/>
    <w:rsid w:val="007B1B70"/>
    <w:rsid w:val="007B36E7"/>
    <w:rsid w:val="007B39CE"/>
    <w:rsid w:val="007B5195"/>
    <w:rsid w:val="007B52AC"/>
    <w:rsid w:val="007B55A9"/>
    <w:rsid w:val="007B5870"/>
    <w:rsid w:val="007B5A16"/>
    <w:rsid w:val="007B5D51"/>
    <w:rsid w:val="007B5DDE"/>
    <w:rsid w:val="007B68A4"/>
    <w:rsid w:val="007B72B9"/>
    <w:rsid w:val="007B797D"/>
    <w:rsid w:val="007C0862"/>
    <w:rsid w:val="007C1950"/>
    <w:rsid w:val="007C19B7"/>
    <w:rsid w:val="007C1BE0"/>
    <w:rsid w:val="007C2111"/>
    <w:rsid w:val="007C29D0"/>
    <w:rsid w:val="007C468B"/>
    <w:rsid w:val="007C4A6B"/>
    <w:rsid w:val="007C4E93"/>
    <w:rsid w:val="007C5937"/>
    <w:rsid w:val="007C5CFC"/>
    <w:rsid w:val="007C619A"/>
    <w:rsid w:val="007C6928"/>
    <w:rsid w:val="007C717E"/>
    <w:rsid w:val="007C72C6"/>
    <w:rsid w:val="007C72D6"/>
    <w:rsid w:val="007C75A8"/>
    <w:rsid w:val="007C7747"/>
    <w:rsid w:val="007C7980"/>
    <w:rsid w:val="007D0A54"/>
    <w:rsid w:val="007D0AC5"/>
    <w:rsid w:val="007D0EA5"/>
    <w:rsid w:val="007D109B"/>
    <w:rsid w:val="007D131A"/>
    <w:rsid w:val="007D1E3A"/>
    <w:rsid w:val="007D221A"/>
    <w:rsid w:val="007D25A1"/>
    <w:rsid w:val="007D2ABA"/>
    <w:rsid w:val="007D2F5B"/>
    <w:rsid w:val="007D3A4E"/>
    <w:rsid w:val="007D478F"/>
    <w:rsid w:val="007D59C5"/>
    <w:rsid w:val="007D6417"/>
    <w:rsid w:val="007D665F"/>
    <w:rsid w:val="007D714C"/>
    <w:rsid w:val="007D7BEA"/>
    <w:rsid w:val="007E03BD"/>
    <w:rsid w:val="007E082D"/>
    <w:rsid w:val="007E0830"/>
    <w:rsid w:val="007E0FE4"/>
    <w:rsid w:val="007E129B"/>
    <w:rsid w:val="007E14F0"/>
    <w:rsid w:val="007E1665"/>
    <w:rsid w:val="007E18B5"/>
    <w:rsid w:val="007E1D48"/>
    <w:rsid w:val="007E1FAA"/>
    <w:rsid w:val="007E287A"/>
    <w:rsid w:val="007E2C41"/>
    <w:rsid w:val="007E2E5A"/>
    <w:rsid w:val="007E38FE"/>
    <w:rsid w:val="007E40D9"/>
    <w:rsid w:val="007E4870"/>
    <w:rsid w:val="007E4C1B"/>
    <w:rsid w:val="007E557E"/>
    <w:rsid w:val="007E59C9"/>
    <w:rsid w:val="007E646C"/>
    <w:rsid w:val="007E751B"/>
    <w:rsid w:val="007F04F5"/>
    <w:rsid w:val="007F0AE7"/>
    <w:rsid w:val="007F1168"/>
    <w:rsid w:val="007F1727"/>
    <w:rsid w:val="007F283F"/>
    <w:rsid w:val="007F2E14"/>
    <w:rsid w:val="007F427C"/>
    <w:rsid w:val="007F5286"/>
    <w:rsid w:val="007F5681"/>
    <w:rsid w:val="007F5F42"/>
    <w:rsid w:val="007F5FEA"/>
    <w:rsid w:val="007F65C2"/>
    <w:rsid w:val="007F71AE"/>
    <w:rsid w:val="00800031"/>
    <w:rsid w:val="008002B8"/>
    <w:rsid w:val="00800DD9"/>
    <w:rsid w:val="00801D02"/>
    <w:rsid w:val="00801F8B"/>
    <w:rsid w:val="00802521"/>
    <w:rsid w:val="00802964"/>
    <w:rsid w:val="00802D34"/>
    <w:rsid w:val="00802EEA"/>
    <w:rsid w:val="00804608"/>
    <w:rsid w:val="00805192"/>
    <w:rsid w:val="00806B1F"/>
    <w:rsid w:val="008072A4"/>
    <w:rsid w:val="008077F4"/>
    <w:rsid w:val="00807F29"/>
    <w:rsid w:val="008107ED"/>
    <w:rsid w:val="00810A33"/>
    <w:rsid w:val="00810D4B"/>
    <w:rsid w:val="00811290"/>
    <w:rsid w:val="00812C42"/>
    <w:rsid w:val="00813C7F"/>
    <w:rsid w:val="00814F3B"/>
    <w:rsid w:val="008155C5"/>
    <w:rsid w:val="00815B60"/>
    <w:rsid w:val="00815D8C"/>
    <w:rsid w:val="00817678"/>
    <w:rsid w:val="00817B30"/>
    <w:rsid w:val="00817F3D"/>
    <w:rsid w:val="008213AF"/>
    <w:rsid w:val="008217D5"/>
    <w:rsid w:val="00821883"/>
    <w:rsid w:val="00822333"/>
    <w:rsid w:val="00822681"/>
    <w:rsid w:val="00822D3D"/>
    <w:rsid w:val="008245B3"/>
    <w:rsid w:val="00825038"/>
    <w:rsid w:val="008264F9"/>
    <w:rsid w:val="008267B4"/>
    <w:rsid w:val="00826828"/>
    <w:rsid w:val="00826CFA"/>
    <w:rsid w:val="008274E7"/>
    <w:rsid w:val="0082751F"/>
    <w:rsid w:val="00827878"/>
    <w:rsid w:val="00827B77"/>
    <w:rsid w:val="00830537"/>
    <w:rsid w:val="008309AA"/>
    <w:rsid w:val="00831093"/>
    <w:rsid w:val="008311BD"/>
    <w:rsid w:val="00831268"/>
    <w:rsid w:val="00831881"/>
    <w:rsid w:val="00831AE7"/>
    <w:rsid w:val="00831B91"/>
    <w:rsid w:val="00831BA5"/>
    <w:rsid w:val="00832268"/>
    <w:rsid w:val="00832276"/>
    <w:rsid w:val="00832592"/>
    <w:rsid w:val="00832727"/>
    <w:rsid w:val="0083359B"/>
    <w:rsid w:val="00833FC2"/>
    <w:rsid w:val="00834015"/>
    <w:rsid w:val="0083480B"/>
    <w:rsid w:val="00834E36"/>
    <w:rsid w:val="008362D7"/>
    <w:rsid w:val="0083646D"/>
    <w:rsid w:val="0083671D"/>
    <w:rsid w:val="0083688A"/>
    <w:rsid w:val="00837038"/>
    <w:rsid w:val="008379E8"/>
    <w:rsid w:val="008405F4"/>
    <w:rsid w:val="00840D8F"/>
    <w:rsid w:val="00840FB8"/>
    <w:rsid w:val="00841767"/>
    <w:rsid w:val="00841AA9"/>
    <w:rsid w:val="00841AE0"/>
    <w:rsid w:val="00841F38"/>
    <w:rsid w:val="00842AC3"/>
    <w:rsid w:val="00842B22"/>
    <w:rsid w:val="00843200"/>
    <w:rsid w:val="00843562"/>
    <w:rsid w:val="00843BB4"/>
    <w:rsid w:val="00843E49"/>
    <w:rsid w:val="008465BC"/>
    <w:rsid w:val="008468E0"/>
    <w:rsid w:val="00847A89"/>
    <w:rsid w:val="00847E39"/>
    <w:rsid w:val="00850EB4"/>
    <w:rsid w:val="00852619"/>
    <w:rsid w:val="00853282"/>
    <w:rsid w:val="00853D69"/>
    <w:rsid w:val="00854336"/>
    <w:rsid w:val="008544BA"/>
    <w:rsid w:val="00854940"/>
    <w:rsid w:val="0085595A"/>
    <w:rsid w:val="00855DD4"/>
    <w:rsid w:val="00856174"/>
    <w:rsid w:val="00856762"/>
    <w:rsid w:val="008567A0"/>
    <w:rsid w:val="00856B1F"/>
    <w:rsid w:val="00856C9B"/>
    <w:rsid w:val="0085793D"/>
    <w:rsid w:val="00857A11"/>
    <w:rsid w:val="00857A4A"/>
    <w:rsid w:val="00860666"/>
    <w:rsid w:val="008607F4"/>
    <w:rsid w:val="00860F57"/>
    <w:rsid w:val="008611B0"/>
    <w:rsid w:val="00861425"/>
    <w:rsid w:val="00863B18"/>
    <w:rsid w:val="00863D3D"/>
    <w:rsid w:val="00864054"/>
    <w:rsid w:val="0086432A"/>
    <w:rsid w:val="008643D3"/>
    <w:rsid w:val="00864CEF"/>
    <w:rsid w:val="00864E8D"/>
    <w:rsid w:val="0086562B"/>
    <w:rsid w:val="008658D9"/>
    <w:rsid w:val="008664D7"/>
    <w:rsid w:val="00867430"/>
    <w:rsid w:val="00867AB0"/>
    <w:rsid w:val="0087246F"/>
    <w:rsid w:val="00872650"/>
    <w:rsid w:val="00872957"/>
    <w:rsid w:val="008729FB"/>
    <w:rsid w:val="00872BEF"/>
    <w:rsid w:val="00872E91"/>
    <w:rsid w:val="008730F3"/>
    <w:rsid w:val="0087322F"/>
    <w:rsid w:val="0087340E"/>
    <w:rsid w:val="00873594"/>
    <w:rsid w:val="00873988"/>
    <w:rsid w:val="00873BE3"/>
    <w:rsid w:val="00873C92"/>
    <w:rsid w:val="00874121"/>
    <w:rsid w:val="0087486F"/>
    <w:rsid w:val="00874F84"/>
    <w:rsid w:val="0087502A"/>
    <w:rsid w:val="0087592C"/>
    <w:rsid w:val="0087600D"/>
    <w:rsid w:val="0087630A"/>
    <w:rsid w:val="00876A5F"/>
    <w:rsid w:val="008771E1"/>
    <w:rsid w:val="00877859"/>
    <w:rsid w:val="00877A07"/>
    <w:rsid w:val="00877F1E"/>
    <w:rsid w:val="00880625"/>
    <w:rsid w:val="008808FE"/>
    <w:rsid w:val="00880A59"/>
    <w:rsid w:val="00880FBA"/>
    <w:rsid w:val="008815C9"/>
    <w:rsid w:val="0088184F"/>
    <w:rsid w:val="008827ED"/>
    <w:rsid w:val="00882D98"/>
    <w:rsid w:val="00883611"/>
    <w:rsid w:val="00883E4E"/>
    <w:rsid w:val="008840A1"/>
    <w:rsid w:val="008847D7"/>
    <w:rsid w:val="00884A26"/>
    <w:rsid w:val="00885AD3"/>
    <w:rsid w:val="00886385"/>
    <w:rsid w:val="008867DC"/>
    <w:rsid w:val="00886EEF"/>
    <w:rsid w:val="00886F52"/>
    <w:rsid w:val="008878AB"/>
    <w:rsid w:val="00890302"/>
    <w:rsid w:val="00890668"/>
    <w:rsid w:val="0089085A"/>
    <w:rsid w:val="00890BB6"/>
    <w:rsid w:val="0089177E"/>
    <w:rsid w:val="0089181B"/>
    <w:rsid w:val="00891A87"/>
    <w:rsid w:val="00891E69"/>
    <w:rsid w:val="00892807"/>
    <w:rsid w:val="00892CD6"/>
    <w:rsid w:val="00892E52"/>
    <w:rsid w:val="00892E5D"/>
    <w:rsid w:val="008934AA"/>
    <w:rsid w:val="008935EF"/>
    <w:rsid w:val="00893A55"/>
    <w:rsid w:val="00893E69"/>
    <w:rsid w:val="008948C5"/>
    <w:rsid w:val="00894B8C"/>
    <w:rsid w:val="00894BD1"/>
    <w:rsid w:val="00894FAF"/>
    <w:rsid w:val="00895219"/>
    <w:rsid w:val="008956B1"/>
    <w:rsid w:val="00896047"/>
    <w:rsid w:val="00896C6A"/>
    <w:rsid w:val="00897048"/>
    <w:rsid w:val="00897BCB"/>
    <w:rsid w:val="00897FB6"/>
    <w:rsid w:val="008A0006"/>
    <w:rsid w:val="008A07B2"/>
    <w:rsid w:val="008A0BD2"/>
    <w:rsid w:val="008A0C9C"/>
    <w:rsid w:val="008A0CF1"/>
    <w:rsid w:val="008A0D6B"/>
    <w:rsid w:val="008A1838"/>
    <w:rsid w:val="008A2AAB"/>
    <w:rsid w:val="008A2B93"/>
    <w:rsid w:val="008A330E"/>
    <w:rsid w:val="008A42B3"/>
    <w:rsid w:val="008A5054"/>
    <w:rsid w:val="008A5103"/>
    <w:rsid w:val="008A56F7"/>
    <w:rsid w:val="008A5711"/>
    <w:rsid w:val="008A5940"/>
    <w:rsid w:val="008A5CDF"/>
    <w:rsid w:val="008B0F41"/>
    <w:rsid w:val="008B108A"/>
    <w:rsid w:val="008B10BD"/>
    <w:rsid w:val="008B1D15"/>
    <w:rsid w:val="008B2334"/>
    <w:rsid w:val="008B2606"/>
    <w:rsid w:val="008B27F3"/>
    <w:rsid w:val="008B27FE"/>
    <w:rsid w:val="008B2B2B"/>
    <w:rsid w:val="008B3191"/>
    <w:rsid w:val="008B339B"/>
    <w:rsid w:val="008B354A"/>
    <w:rsid w:val="008B39B4"/>
    <w:rsid w:val="008B4A44"/>
    <w:rsid w:val="008B4C5D"/>
    <w:rsid w:val="008B4E14"/>
    <w:rsid w:val="008B5D5B"/>
    <w:rsid w:val="008B5E56"/>
    <w:rsid w:val="008B660B"/>
    <w:rsid w:val="008B70DD"/>
    <w:rsid w:val="008B724E"/>
    <w:rsid w:val="008B726E"/>
    <w:rsid w:val="008B7DFA"/>
    <w:rsid w:val="008B7F48"/>
    <w:rsid w:val="008C0380"/>
    <w:rsid w:val="008C039D"/>
    <w:rsid w:val="008C03ED"/>
    <w:rsid w:val="008C06CA"/>
    <w:rsid w:val="008C08D1"/>
    <w:rsid w:val="008C111F"/>
    <w:rsid w:val="008C1D05"/>
    <w:rsid w:val="008C215F"/>
    <w:rsid w:val="008C2600"/>
    <w:rsid w:val="008C34E4"/>
    <w:rsid w:val="008C3787"/>
    <w:rsid w:val="008C38C4"/>
    <w:rsid w:val="008C42F3"/>
    <w:rsid w:val="008C499A"/>
    <w:rsid w:val="008C50A0"/>
    <w:rsid w:val="008C59F4"/>
    <w:rsid w:val="008C681C"/>
    <w:rsid w:val="008C6B60"/>
    <w:rsid w:val="008C6F9F"/>
    <w:rsid w:val="008C7C1B"/>
    <w:rsid w:val="008C7E53"/>
    <w:rsid w:val="008D0CCE"/>
    <w:rsid w:val="008D0DD2"/>
    <w:rsid w:val="008D2820"/>
    <w:rsid w:val="008D31EF"/>
    <w:rsid w:val="008D36EF"/>
    <w:rsid w:val="008D4601"/>
    <w:rsid w:val="008D4730"/>
    <w:rsid w:val="008D4EB6"/>
    <w:rsid w:val="008D520F"/>
    <w:rsid w:val="008D5D47"/>
    <w:rsid w:val="008D5D65"/>
    <w:rsid w:val="008D6AE3"/>
    <w:rsid w:val="008D6C1D"/>
    <w:rsid w:val="008D7568"/>
    <w:rsid w:val="008D7BF9"/>
    <w:rsid w:val="008D7FB3"/>
    <w:rsid w:val="008E01D8"/>
    <w:rsid w:val="008E04E3"/>
    <w:rsid w:val="008E0C4A"/>
    <w:rsid w:val="008E34BD"/>
    <w:rsid w:val="008E3E06"/>
    <w:rsid w:val="008E4212"/>
    <w:rsid w:val="008E4595"/>
    <w:rsid w:val="008E464A"/>
    <w:rsid w:val="008E5A92"/>
    <w:rsid w:val="008E5AAC"/>
    <w:rsid w:val="008E6304"/>
    <w:rsid w:val="008E6758"/>
    <w:rsid w:val="008E684D"/>
    <w:rsid w:val="008E6D93"/>
    <w:rsid w:val="008E6EBB"/>
    <w:rsid w:val="008E6F83"/>
    <w:rsid w:val="008E7360"/>
    <w:rsid w:val="008E7B5A"/>
    <w:rsid w:val="008F0D1D"/>
    <w:rsid w:val="008F117D"/>
    <w:rsid w:val="008F118F"/>
    <w:rsid w:val="008F1AFC"/>
    <w:rsid w:val="008F1F61"/>
    <w:rsid w:val="008F25D0"/>
    <w:rsid w:val="008F28FE"/>
    <w:rsid w:val="008F340F"/>
    <w:rsid w:val="008F3560"/>
    <w:rsid w:val="008F36C5"/>
    <w:rsid w:val="008F3D22"/>
    <w:rsid w:val="008F4214"/>
    <w:rsid w:val="008F4D85"/>
    <w:rsid w:val="008F4FEF"/>
    <w:rsid w:val="008F53B8"/>
    <w:rsid w:val="008F5AE2"/>
    <w:rsid w:val="008F65D5"/>
    <w:rsid w:val="008F6B3D"/>
    <w:rsid w:val="008F7279"/>
    <w:rsid w:val="009002AE"/>
    <w:rsid w:val="009006E0"/>
    <w:rsid w:val="00901224"/>
    <w:rsid w:val="00902D49"/>
    <w:rsid w:val="009033F0"/>
    <w:rsid w:val="00903579"/>
    <w:rsid w:val="00903789"/>
    <w:rsid w:val="00903F03"/>
    <w:rsid w:val="00906A63"/>
    <w:rsid w:val="00906C39"/>
    <w:rsid w:val="009071F7"/>
    <w:rsid w:val="009077DA"/>
    <w:rsid w:val="00907BAB"/>
    <w:rsid w:val="00907E2A"/>
    <w:rsid w:val="009100DD"/>
    <w:rsid w:val="00910384"/>
    <w:rsid w:val="00910A73"/>
    <w:rsid w:val="0091157F"/>
    <w:rsid w:val="009126CC"/>
    <w:rsid w:val="00912FE1"/>
    <w:rsid w:val="009131FE"/>
    <w:rsid w:val="0091326C"/>
    <w:rsid w:val="00913619"/>
    <w:rsid w:val="00914401"/>
    <w:rsid w:val="009145B1"/>
    <w:rsid w:val="00914A20"/>
    <w:rsid w:val="009156FE"/>
    <w:rsid w:val="00915D22"/>
    <w:rsid w:val="00916296"/>
    <w:rsid w:val="009163BD"/>
    <w:rsid w:val="009165B7"/>
    <w:rsid w:val="0091733B"/>
    <w:rsid w:val="0092105B"/>
    <w:rsid w:val="0092130B"/>
    <w:rsid w:val="00921E70"/>
    <w:rsid w:val="00922EA6"/>
    <w:rsid w:val="0092312F"/>
    <w:rsid w:val="0092365E"/>
    <w:rsid w:val="009238E4"/>
    <w:rsid w:val="009240C2"/>
    <w:rsid w:val="0092416D"/>
    <w:rsid w:val="009247DB"/>
    <w:rsid w:val="00924A24"/>
    <w:rsid w:val="009255CF"/>
    <w:rsid w:val="00925F3A"/>
    <w:rsid w:val="00925FF6"/>
    <w:rsid w:val="009262CF"/>
    <w:rsid w:val="009263AF"/>
    <w:rsid w:val="009263E0"/>
    <w:rsid w:val="0092647E"/>
    <w:rsid w:val="00926491"/>
    <w:rsid w:val="009265B7"/>
    <w:rsid w:val="009266D7"/>
    <w:rsid w:val="00926934"/>
    <w:rsid w:val="00926B20"/>
    <w:rsid w:val="00926CDE"/>
    <w:rsid w:val="00927000"/>
    <w:rsid w:val="009277D6"/>
    <w:rsid w:val="00930D01"/>
    <w:rsid w:val="00930E94"/>
    <w:rsid w:val="00931177"/>
    <w:rsid w:val="0093354D"/>
    <w:rsid w:val="00933D2A"/>
    <w:rsid w:val="00933FC6"/>
    <w:rsid w:val="009357AB"/>
    <w:rsid w:val="0093594F"/>
    <w:rsid w:val="00935C67"/>
    <w:rsid w:val="00936E4C"/>
    <w:rsid w:val="009377E4"/>
    <w:rsid w:val="00937A12"/>
    <w:rsid w:val="00937B68"/>
    <w:rsid w:val="009410B0"/>
    <w:rsid w:val="009419B7"/>
    <w:rsid w:val="00942CE2"/>
    <w:rsid w:val="00942FAA"/>
    <w:rsid w:val="00943003"/>
    <w:rsid w:val="0094425C"/>
    <w:rsid w:val="00944295"/>
    <w:rsid w:val="00944330"/>
    <w:rsid w:val="0094436B"/>
    <w:rsid w:val="009459C9"/>
    <w:rsid w:val="009466A7"/>
    <w:rsid w:val="009470EE"/>
    <w:rsid w:val="00947607"/>
    <w:rsid w:val="009506D0"/>
    <w:rsid w:val="00950B94"/>
    <w:rsid w:val="0095220B"/>
    <w:rsid w:val="00952214"/>
    <w:rsid w:val="0095245B"/>
    <w:rsid w:val="0095245E"/>
    <w:rsid w:val="00953A8E"/>
    <w:rsid w:val="009542FB"/>
    <w:rsid w:val="00954E8C"/>
    <w:rsid w:val="009553A9"/>
    <w:rsid w:val="009556E4"/>
    <w:rsid w:val="00955A90"/>
    <w:rsid w:val="00955EAC"/>
    <w:rsid w:val="00957953"/>
    <w:rsid w:val="00957FA5"/>
    <w:rsid w:val="0096071F"/>
    <w:rsid w:val="00960D87"/>
    <w:rsid w:val="009611FA"/>
    <w:rsid w:val="00962503"/>
    <w:rsid w:val="00962C57"/>
    <w:rsid w:val="00963338"/>
    <w:rsid w:val="00963362"/>
    <w:rsid w:val="00963394"/>
    <w:rsid w:val="00963D93"/>
    <w:rsid w:val="009645EC"/>
    <w:rsid w:val="00964796"/>
    <w:rsid w:val="009648F3"/>
    <w:rsid w:val="00964AEE"/>
    <w:rsid w:val="0096519E"/>
    <w:rsid w:val="009651D6"/>
    <w:rsid w:val="00965AA2"/>
    <w:rsid w:val="00966B84"/>
    <w:rsid w:val="00966D46"/>
    <w:rsid w:val="00967340"/>
    <w:rsid w:val="00967645"/>
    <w:rsid w:val="00967652"/>
    <w:rsid w:val="0097070E"/>
    <w:rsid w:val="00970E93"/>
    <w:rsid w:val="0097109A"/>
    <w:rsid w:val="00971A00"/>
    <w:rsid w:val="00972C8A"/>
    <w:rsid w:val="00973527"/>
    <w:rsid w:val="00974081"/>
    <w:rsid w:val="00974327"/>
    <w:rsid w:val="00974611"/>
    <w:rsid w:val="00975212"/>
    <w:rsid w:val="0097550F"/>
    <w:rsid w:val="00975A63"/>
    <w:rsid w:val="0097614B"/>
    <w:rsid w:val="009768D8"/>
    <w:rsid w:val="00976B62"/>
    <w:rsid w:val="00976CA1"/>
    <w:rsid w:val="00977723"/>
    <w:rsid w:val="009779DA"/>
    <w:rsid w:val="009802D6"/>
    <w:rsid w:val="0098045C"/>
    <w:rsid w:val="00980A9C"/>
    <w:rsid w:val="00980CEE"/>
    <w:rsid w:val="00981AAD"/>
    <w:rsid w:val="00981CD5"/>
    <w:rsid w:val="00982287"/>
    <w:rsid w:val="0098259F"/>
    <w:rsid w:val="00982903"/>
    <w:rsid w:val="00983499"/>
    <w:rsid w:val="009838F5"/>
    <w:rsid w:val="009841FB"/>
    <w:rsid w:val="00984849"/>
    <w:rsid w:val="00984EC9"/>
    <w:rsid w:val="00984F71"/>
    <w:rsid w:val="00984F84"/>
    <w:rsid w:val="00985469"/>
    <w:rsid w:val="009857E4"/>
    <w:rsid w:val="009861A7"/>
    <w:rsid w:val="009865D3"/>
    <w:rsid w:val="0098666D"/>
    <w:rsid w:val="00986936"/>
    <w:rsid w:val="009870E1"/>
    <w:rsid w:val="00987445"/>
    <w:rsid w:val="00987DE6"/>
    <w:rsid w:val="00990110"/>
    <w:rsid w:val="00990A65"/>
    <w:rsid w:val="00990AE9"/>
    <w:rsid w:val="00990F3A"/>
    <w:rsid w:val="009912DC"/>
    <w:rsid w:val="009921D7"/>
    <w:rsid w:val="009922F9"/>
    <w:rsid w:val="00992416"/>
    <w:rsid w:val="00992FCA"/>
    <w:rsid w:val="00992FD9"/>
    <w:rsid w:val="00993C27"/>
    <w:rsid w:val="0099491C"/>
    <w:rsid w:val="00994E19"/>
    <w:rsid w:val="00995D28"/>
    <w:rsid w:val="009975FC"/>
    <w:rsid w:val="00997629"/>
    <w:rsid w:val="009979C0"/>
    <w:rsid w:val="00997D6B"/>
    <w:rsid w:val="009A00CF"/>
    <w:rsid w:val="009A04BA"/>
    <w:rsid w:val="009A1014"/>
    <w:rsid w:val="009A24F0"/>
    <w:rsid w:val="009A26DA"/>
    <w:rsid w:val="009A2C3A"/>
    <w:rsid w:val="009A38F1"/>
    <w:rsid w:val="009A3B99"/>
    <w:rsid w:val="009A400D"/>
    <w:rsid w:val="009A43DA"/>
    <w:rsid w:val="009A4D39"/>
    <w:rsid w:val="009A5787"/>
    <w:rsid w:val="009A5D6C"/>
    <w:rsid w:val="009A6415"/>
    <w:rsid w:val="009A6849"/>
    <w:rsid w:val="009A792A"/>
    <w:rsid w:val="009B0301"/>
    <w:rsid w:val="009B04DB"/>
    <w:rsid w:val="009B050D"/>
    <w:rsid w:val="009B0F58"/>
    <w:rsid w:val="009B18A7"/>
    <w:rsid w:val="009B21D2"/>
    <w:rsid w:val="009B26FA"/>
    <w:rsid w:val="009B3204"/>
    <w:rsid w:val="009B3A88"/>
    <w:rsid w:val="009B3CBD"/>
    <w:rsid w:val="009B4319"/>
    <w:rsid w:val="009B4342"/>
    <w:rsid w:val="009B507F"/>
    <w:rsid w:val="009B588C"/>
    <w:rsid w:val="009B620E"/>
    <w:rsid w:val="009B6B0D"/>
    <w:rsid w:val="009B6B42"/>
    <w:rsid w:val="009B6D70"/>
    <w:rsid w:val="009B73FF"/>
    <w:rsid w:val="009B7772"/>
    <w:rsid w:val="009C011C"/>
    <w:rsid w:val="009C0359"/>
    <w:rsid w:val="009C0619"/>
    <w:rsid w:val="009C0F52"/>
    <w:rsid w:val="009C0F78"/>
    <w:rsid w:val="009C1737"/>
    <w:rsid w:val="009C1BE6"/>
    <w:rsid w:val="009C2573"/>
    <w:rsid w:val="009C2C99"/>
    <w:rsid w:val="009C32D1"/>
    <w:rsid w:val="009C363C"/>
    <w:rsid w:val="009C3E14"/>
    <w:rsid w:val="009C4F42"/>
    <w:rsid w:val="009C50DC"/>
    <w:rsid w:val="009C5FF0"/>
    <w:rsid w:val="009C698B"/>
    <w:rsid w:val="009C7137"/>
    <w:rsid w:val="009C72E4"/>
    <w:rsid w:val="009C7643"/>
    <w:rsid w:val="009C7689"/>
    <w:rsid w:val="009C7F95"/>
    <w:rsid w:val="009D070A"/>
    <w:rsid w:val="009D1746"/>
    <w:rsid w:val="009D222B"/>
    <w:rsid w:val="009D31E3"/>
    <w:rsid w:val="009D4101"/>
    <w:rsid w:val="009D4435"/>
    <w:rsid w:val="009D4CC3"/>
    <w:rsid w:val="009D5F90"/>
    <w:rsid w:val="009D6137"/>
    <w:rsid w:val="009D70DB"/>
    <w:rsid w:val="009D7496"/>
    <w:rsid w:val="009E0D9F"/>
    <w:rsid w:val="009E133F"/>
    <w:rsid w:val="009E1D3A"/>
    <w:rsid w:val="009E274E"/>
    <w:rsid w:val="009E2AC0"/>
    <w:rsid w:val="009E3326"/>
    <w:rsid w:val="009E3D45"/>
    <w:rsid w:val="009E46AD"/>
    <w:rsid w:val="009E4A49"/>
    <w:rsid w:val="009E4F44"/>
    <w:rsid w:val="009E5FDF"/>
    <w:rsid w:val="009E61E7"/>
    <w:rsid w:val="009E6578"/>
    <w:rsid w:val="009E6997"/>
    <w:rsid w:val="009E76F5"/>
    <w:rsid w:val="009E7972"/>
    <w:rsid w:val="009F05A5"/>
    <w:rsid w:val="009F0A4B"/>
    <w:rsid w:val="009F0EF9"/>
    <w:rsid w:val="009F14F8"/>
    <w:rsid w:val="009F2359"/>
    <w:rsid w:val="009F2797"/>
    <w:rsid w:val="009F2916"/>
    <w:rsid w:val="009F2D93"/>
    <w:rsid w:val="009F30A9"/>
    <w:rsid w:val="009F33B3"/>
    <w:rsid w:val="009F3865"/>
    <w:rsid w:val="009F39C2"/>
    <w:rsid w:val="009F3B85"/>
    <w:rsid w:val="009F4117"/>
    <w:rsid w:val="009F4ADD"/>
    <w:rsid w:val="009F4CAC"/>
    <w:rsid w:val="009F4EF7"/>
    <w:rsid w:val="009F52FB"/>
    <w:rsid w:val="009F6093"/>
    <w:rsid w:val="009F61A0"/>
    <w:rsid w:val="009F6269"/>
    <w:rsid w:val="009F6AA1"/>
    <w:rsid w:val="009F6CE2"/>
    <w:rsid w:val="009F7B7D"/>
    <w:rsid w:val="00A00ADB"/>
    <w:rsid w:val="00A01B68"/>
    <w:rsid w:val="00A024AB"/>
    <w:rsid w:val="00A0272E"/>
    <w:rsid w:val="00A0347B"/>
    <w:rsid w:val="00A03A9D"/>
    <w:rsid w:val="00A0452D"/>
    <w:rsid w:val="00A04AD5"/>
    <w:rsid w:val="00A04BE1"/>
    <w:rsid w:val="00A05587"/>
    <w:rsid w:val="00A05BDA"/>
    <w:rsid w:val="00A05DFC"/>
    <w:rsid w:val="00A0685A"/>
    <w:rsid w:val="00A06CC9"/>
    <w:rsid w:val="00A07F9F"/>
    <w:rsid w:val="00A1076C"/>
    <w:rsid w:val="00A10779"/>
    <w:rsid w:val="00A10C4E"/>
    <w:rsid w:val="00A11207"/>
    <w:rsid w:val="00A11885"/>
    <w:rsid w:val="00A11C40"/>
    <w:rsid w:val="00A125BB"/>
    <w:rsid w:val="00A12EF3"/>
    <w:rsid w:val="00A14F84"/>
    <w:rsid w:val="00A158D7"/>
    <w:rsid w:val="00A15A8B"/>
    <w:rsid w:val="00A160B7"/>
    <w:rsid w:val="00A161ED"/>
    <w:rsid w:val="00A1788C"/>
    <w:rsid w:val="00A17EAB"/>
    <w:rsid w:val="00A17F21"/>
    <w:rsid w:val="00A20845"/>
    <w:rsid w:val="00A20FF8"/>
    <w:rsid w:val="00A212C0"/>
    <w:rsid w:val="00A218DA"/>
    <w:rsid w:val="00A21F69"/>
    <w:rsid w:val="00A21FA1"/>
    <w:rsid w:val="00A22211"/>
    <w:rsid w:val="00A24002"/>
    <w:rsid w:val="00A24039"/>
    <w:rsid w:val="00A2478B"/>
    <w:rsid w:val="00A24935"/>
    <w:rsid w:val="00A24D0C"/>
    <w:rsid w:val="00A25377"/>
    <w:rsid w:val="00A25674"/>
    <w:rsid w:val="00A25741"/>
    <w:rsid w:val="00A25762"/>
    <w:rsid w:val="00A25841"/>
    <w:rsid w:val="00A25BE5"/>
    <w:rsid w:val="00A2665B"/>
    <w:rsid w:val="00A270DC"/>
    <w:rsid w:val="00A2755A"/>
    <w:rsid w:val="00A2783F"/>
    <w:rsid w:val="00A279C9"/>
    <w:rsid w:val="00A27B59"/>
    <w:rsid w:val="00A312DF"/>
    <w:rsid w:val="00A31DF3"/>
    <w:rsid w:val="00A3218C"/>
    <w:rsid w:val="00A32751"/>
    <w:rsid w:val="00A327B3"/>
    <w:rsid w:val="00A32ACD"/>
    <w:rsid w:val="00A32C34"/>
    <w:rsid w:val="00A344B8"/>
    <w:rsid w:val="00A35740"/>
    <w:rsid w:val="00A36579"/>
    <w:rsid w:val="00A36828"/>
    <w:rsid w:val="00A36E17"/>
    <w:rsid w:val="00A36FCA"/>
    <w:rsid w:val="00A37C1D"/>
    <w:rsid w:val="00A40524"/>
    <w:rsid w:val="00A413FA"/>
    <w:rsid w:val="00A4169C"/>
    <w:rsid w:val="00A41C6C"/>
    <w:rsid w:val="00A438AA"/>
    <w:rsid w:val="00A44B45"/>
    <w:rsid w:val="00A44C12"/>
    <w:rsid w:val="00A44C8D"/>
    <w:rsid w:val="00A44ECB"/>
    <w:rsid w:val="00A45403"/>
    <w:rsid w:val="00A45902"/>
    <w:rsid w:val="00A45982"/>
    <w:rsid w:val="00A470EE"/>
    <w:rsid w:val="00A4794E"/>
    <w:rsid w:val="00A5074F"/>
    <w:rsid w:val="00A51854"/>
    <w:rsid w:val="00A522C9"/>
    <w:rsid w:val="00A52EC0"/>
    <w:rsid w:val="00A53B9A"/>
    <w:rsid w:val="00A54160"/>
    <w:rsid w:val="00A54303"/>
    <w:rsid w:val="00A546E3"/>
    <w:rsid w:val="00A54AC1"/>
    <w:rsid w:val="00A54AD8"/>
    <w:rsid w:val="00A56861"/>
    <w:rsid w:val="00A56E65"/>
    <w:rsid w:val="00A56FF7"/>
    <w:rsid w:val="00A574E7"/>
    <w:rsid w:val="00A57CD6"/>
    <w:rsid w:val="00A60676"/>
    <w:rsid w:val="00A60C8E"/>
    <w:rsid w:val="00A612AA"/>
    <w:rsid w:val="00A61BC6"/>
    <w:rsid w:val="00A61F57"/>
    <w:rsid w:val="00A63F84"/>
    <w:rsid w:val="00A649FD"/>
    <w:rsid w:val="00A64C68"/>
    <w:rsid w:val="00A654CA"/>
    <w:rsid w:val="00A66613"/>
    <w:rsid w:val="00A706AC"/>
    <w:rsid w:val="00A70D1B"/>
    <w:rsid w:val="00A72062"/>
    <w:rsid w:val="00A724C6"/>
    <w:rsid w:val="00A72722"/>
    <w:rsid w:val="00A72C87"/>
    <w:rsid w:val="00A731C9"/>
    <w:rsid w:val="00A741AC"/>
    <w:rsid w:val="00A750CE"/>
    <w:rsid w:val="00A7633F"/>
    <w:rsid w:val="00A763F4"/>
    <w:rsid w:val="00A7705B"/>
    <w:rsid w:val="00A77F19"/>
    <w:rsid w:val="00A77FCB"/>
    <w:rsid w:val="00A8041E"/>
    <w:rsid w:val="00A80485"/>
    <w:rsid w:val="00A8094D"/>
    <w:rsid w:val="00A80F86"/>
    <w:rsid w:val="00A81BC9"/>
    <w:rsid w:val="00A81EDF"/>
    <w:rsid w:val="00A82058"/>
    <w:rsid w:val="00A829BA"/>
    <w:rsid w:val="00A83198"/>
    <w:rsid w:val="00A8467D"/>
    <w:rsid w:val="00A848C3"/>
    <w:rsid w:val="00A858D1"/>
    <w:rsid w:val="00A85D78"/>
    <w:rsid w:val="00A86582"/>
    <w:rsid w:val="00A8663A"/>
    <w:rsid w:val="00A871C6"/>
    <w:rsid w:val="00A87276"/>
    <w:rsid w:val="00A87437"/>
    <w:rsid w:val="00A87E80"/>
    <w:rsid w:val="00A87F25"/>
    <w:rsid w:val="00A903B9"/>
    <w:rsid w:val="00A91B32"/>
    <w:rsid w:val="00A923A6"/>
    <w:rsid w:val="00A93705"/>
    <w:rsid w:val="00A93A5E"/>
    <w:rsid w:val="00A93C5A"/>
    <w:rsid w:val="00A93E6A"/>
    <w:rsid w:val="00A93FD5"/>
    <w:rsid w:val="00A94377"/>
    <w:rsid w:val="00A943A5"/>
    <w:rsid w:val="00A94404"/>
    <w:rsid w:val="00A9445B"/>
    <w:rsid w:val="00A945F7"/>
    <w:rsid w:val="00A94A1D"/>
    <w:rsid w:val="00A96A55"/>
    <w:rsid w:val="00A97A57"/>
    <w:rsid w:val="00AA04F2"/>
    <w:rsid w:val="00AA138C"/>
    <w:rsid w:val="00AA1E3C"/>
    <w:rsid w:val="00AA2531"/>
    <w:rsid w:val="00AA2FDB"/>
    <w:rsid w:val="00AA3942"/>
    <w:rsid w:val="00AA39B1"/>
    <w:rsid w:val="00AA41A4"/>
    <w:rsid w:val="00AA4B72"/>
    <w:rsid w:val="00AA4B76"/>
    <w:rsid w:val="00AA50FA"/>
    <w:rsid w:val="00AA5595"/>
    <w:rsid w:val="00AA6099"/>
    <w:rsid w:val="00AA629F"/>
    <w:rsid w:val="00AA6911"/>
    <w:rsid w:val="00AA7130"/>
    <w:rsid w:val="00AA7192"/>
    <w:rsid w:val="00AA7530"/>
    <w:rsid w:val="00AA7D45"/>
    <w:rsid w:val="00AB01FF"/>
    <w:rsid w:val="00AB02F1"/>
    <w:rsid w:val="00AB0863"/>
    <w:rsid w:val="00AB1066"/>
    <w:rsid w:val="00AB32A4"/>
    <w:rsid w:val="00AB3D8A"/>
    <w:rsid w:val="00AB4BA3"/>
    <w:rsid w:val="00AB4BDD"/>
    <w:rsid w:val="00AB547F"/>
    <w:rsid w:val="00AB5767"/>
    <w:rsid w:val="00AB5B65"/>
    <w:rsid w:val="00AB674C"/>
    <w:rsid w:val="00AB6AAC"/>
    <w:rsid w:val="00AB7121"/>
    <w:rsid w:val="00AB7C35"/>
    <w:rsid w:val="00AC15A0"/>
    <w:rsid w:val="00AC272A"/>
    <w:rsid w:val="00AC36EC"/>
    <w:rsid w:val="00AC44AA"/>
    <w:rsid w:val="00AC4D28"/>
    <w:rsid w:val="00AC4D66"/>
    <w:rsid w:val="00AC4EEA"/>
    <w:rsid w:val="00AC53FC"/>
    <w:rsid w:val="00AC6178"/>
    <w:rsid w:val="00AC67CB"/>
    <w:rsid w:val="00AC7423"/>
    <w:rsid w:val="00AC7961"/>
    <w:rsid w:val="00AC7D19"/>
    <w:rsid w:val="00AD03EB"/>
    <w:rsid w:val="00AD09AF"/>
    <w:rsid w:val="00AD0A1B"/>
    <w:rsid w:val="00AD0B81"/>
    <w:rsid w:val="00AD1498"/>
    <w:rsid w:val="00AD196F"/>
    <w:rsid w:val="00AD1AAB"/>
    <w:rsid w:val="00AD20B1"/>
    <w:rsid w:val="00AD20E2"/>
    <w:rsid w:val="00AD21DD"/>
    <w:rsid w:val="00AD26DE"/>
    <w:rsid w:val="00AD306E"/>
    <w:rsid w:val="00AD3A97"/>
    <w:rsid w:val="00AD3D45"/>
    <w:rsid w:val="00AD3DDB"/>
    <w:rsid w:val="00AD41E9"/>
    <w:rsid w:val="00AD4BAD"/>
    <w:rsid w:val="00AD4ECC"/>
    <w:rsid w:val="00AD4F17"/>
    <w:rsid w:val="00AD6095"/>
    <w:rsid w:val="00AD66B8"/>
    <w:rsid w:val="00AD6738"/>
    <w:rsid w:val="00AD6D55"/>
    <w:rsid w:val="00AD700B"/>
    <w:rsid w:val="00AD74F2"/>
    <w:rsid w:val="00AE0296"/>
    <w:rsid w:val="00AE12F1"/>
    <w:rsid w:val="00AE16D7"/>
    <w:rsid w:val="00AE18DE"/>
    <w:rsid w:val="00AE2867"/>
    <w:rsid w:val="00AE3613"/>
    <w:rsid w:val="00AE499F"/>
    <w:rsid w:val="00AE4CAB"/>
    <w:rsid w:val="00AE4F50"/>
    <w:rsid w:val="00AE55F6"/>
    <w:rsid w:val="00AE5CB6"/>
    <w:rsid w:val="00AE5E94"/>
    <w:rsid w:val="00AE68FB"/>
    <w:rsid w:val="00AE71B9"/>
    <w:rsid w:val="00AE766F"/>
    <w:rsid w:val="00AF03E0"/>
    <w:rsid w:val="00AF046E"/>
    <w:rsid w:val="00AF06D1"/>
    <w:rsid w:val="00AF0BF1"/>
    <w:rsid w:val="00AF0F59"/>
    <w:rsid w:val="00AF15EF"/>
    <w:rsid w:val="00AF18DC"/>
    <w:rsid w:val="00AF19F7"/>
    <w:rsid w:val="00AF2465"/>
    <w:rsid w:val="00AF2FBF"/>
    <w:rsid w:val="00AF3268"/>
    <w:rsid w:val="00AF5319"/>
    <w:rsid w:val="00AF5348"/>
    <w:rsid w:val="00AF591E"/>
    <w:rsid w:val="00AF59C2"/>
    <w:rsid w:val="00AF5E31"/>
    <w:rsid w:val="00AF750D"/>
    <w:rsid w:val="00AF778A"/>
    <w:rsid w:val="00AF77C9"/>
    <w:rsid w:val="00AF77F0"/>
    <w:rsid w:val="00AF789D"/>
    <w:rsid w:val="00AF7E9D"/>
    <w:rsid w:val="00AF7F84"/>
    <w:rsid w:val="00B00893"/>
    <w:rsid w:val="00B00BC0"/>
    <w:rsid w:val="00B00C8A"/>
    <w:rsid w:val="00B012A0"/>
    <w:rsid w:val="00B017EE"/>
    <w:rsid w:val="00B02692"/>
    <w:rsid w:val="00B02A96"/>
    <w:rsid w:val="00B03085"/>
    <w:rsid w:val="00B033E2"/>
    <w:rsid w:val="00B03783"/>
    <w:rsid w:val="00B03EEA"/>
    <w:rsid w:val="00B04016"/>
    <w:rsid w:val="00B04652"/>
    <w:rsid w:val="00B04F4B"/>
    <w:rsid w:val="00B05D92"/>
    <w:rsid w:val="00B05DA1"/>
    <w:rsid w:val="00B05FE3"/>
    <w:rsid w:val="00B06620"/>
    <w:rsid w:val="00B06809"/>
    <w:rsid w:val="00B06913"/>
    <w:rsid w:val="00B06917"/>
    <w:rsid w:val="00B07840"/>
    <w:rsid w:val="00B07D63"/>
    <w:rsid w:val="00B10051"/>
    <w:rsid w:val="00B10138"/>
    <w:rsid w:val="00B1098D"/>
    <w:rsid w:val="00B10FA6"/>
    <w:rsid w:val="00B116C8"/>
    <w:rsid w:val="00B11A3B"/>
    <w:rsid w:val="00B11F66"/>
    <w:rsid w:val="00B124BB"/>
    <w:rsid w:val="00B12D51"/>
    <w:rsid w:val="00B12DE2"/>
    <w:rsid w:val="00B130FE"/>
    <w:rsid w:val="00B133D6"/>
    <w:rsid w:val="00B13F15"/>
    <w:rsid w:val="00B14124"/>
    <w:rsid w:val="00B1440F"/>
    <w:rsid w:val="00B1464E"/>
    <w:rsid w:val="00B146CB"/>
    <w:rsid w:val="00B150B6"/>
    <w:rsid w:val="00B15194"/>
    <w:rsid w:val="00B167D6"/>
    <w:rsid w:val="00B17476"/>
    <w:rsid w:val="00B175BF"/>
    <w:rsid w:val="00B179FB"/>
    <w:rsid w:val="00B17B60"/>
    <w:rsid w:val="00B20133"/>
    <w:rsid w:val="00B2044E"/>
    <w:rsid w:val="00B21CCC"/>
    <w:rsid w:val="00B21FDD"/>
    <w:rsid w:val="00B226ED"/>
    <w:rsid w:val="00B227F2"/>
    <w:rsid w:val="00B23181"/>
    <w:rsid w:val="00B23803"/>
    <w:rsid w:val="00B2384A"/>
    <w:rsid w:val="00B24697"/>
    <w:rsid w:val="00B2484C"/>
    <w:rsid w:val="00B25DA2"/>
    <w:rsid w:val="00B26BDD"/>
    <w:rsid w:val="00B27833"/>
    <w:rsid w:val="00B300EE"/>
    <w:rsid w:val="00B30102"/>
    <w:rsid w:val="00B3083F"/>
    <w:rsid w:val="00B30D51"/>
    <w:rsid w:val="00B30EDB"/>
    <w:rsid w:val="00B3167A"/>
    <w:rsid w:val="00B31A26"/>
    <w:rsid w:val="00B31F95"/>
    <w:rsid w:val="00B327F2"/>
    <w:rsid w:val="00B32855"/>
    <w:rsid w:val="00B32E6E"/>
    <w:rsid w:val="00B32FEE"/>
    <w:rsid w:val="00B32FFC"/>
    <w:rsid w:val="00B331DB"/>
    <w:rsid w:val="00B334E5"/>
    <w:rsid w:val="00B34361"/>
    <w:rsid w:val="00B34FCA"/>
    <w:rsid w:val="00B35CEC"/>
    <w:rsid w:val="00B3681F"/>
    <w:rsid w:val="00B36E0E"/>
    <w:rsid w:val="00B370D2"/>
    <w:rsid w:val="00B37784"/>
    <w:rsid w:val="00B37F7A"/>
    <w:rsid w:val="00B40A24"/>
    <w:rsid w:val="00B40E61"/>
    <w:rsid w:val="00B41258"/>
    <w:rsid w:val="00B41FC3"/>
    <w:rsid w:val="00B425CE"/>
    <w:rsid w:val="00B42747"/>
    <w:rsid w:val="00B42C01"/>
    <w:rsid w:val="00B42E7F"/>
    <w:rsid w:val="00B438D6"/>
    <w:rsid w:val="00B44433"/>
    <w:rsid w:val="00B4479D"/>
    <w:rsid w:val="00B44D20"/>
    <w:rsid w:val="00B45A72"/>
    <w:rsid w:val="00B46054"/>
    <w:rsid w:val="00B46E42"/>
    <w:rsid w:val="00B477A5"/>
    <w:rsid w:val="00B47976"/>
    <w:rsid w:val="00B47A59"/>
    <w:rsid w:val="00B47B09"/>
    <w:rsid w:val="00B500E5"/>
    <w:rsid w:val="00B50FB6"/>
    <w:rsid w:val="00B51549"/>
    <w:rsid w:val="00B515C2"/>
    <w:rsid w:val="00B516F7"/>
    <w:rsid w:val="00B51D33"/>
    <w:rsid w:val="00B52094"/>
    <w:rsid w:val="00B52135"/>
    <w:rsid w:val="00B537FF"/>
    <w:rsid w:val="00B53F78"/>
    <w:rsid w:val="00B54461"/>
    <w:rsid w:val="00B5459D"/>
    <w:rsid w:val="00B54855"/>
    <w:rsid w:val="00B54C7E"/>
    <w:rsid w:val="00B560FB"/>
    <w:rsid w:val="00B5672B"/>
    <w:rsid w:val="00B56770"/>
    <w:rsid w:val="00B57697"/>
    <w:rsid w:val="00B60711"/>
    <w:rsid w:val="00B607CC"/>
    <w:rsid w:val="00B60A6C"/>
    <w:rsid w:val="00B60D6A"/>
    <w:rsid w:val="00B60EB3"/>
    <w:rsid w:val="00B61009"/>
    <w:rsid w:val="00B611C0"/>
    <w:rsid w:val="00B6164B"/>
    <w:rsid w:val="00B62478"/>
    <w:rsid w:val="00B639E5"/>
    <w:rsid w:val="00B63B8A"/>
    <w:rsid w:val="00B63BF6"/>
    <w:rsid w:val="00B64C36"/>
    <w:rsid w:val="00B64CF5"/>
    <w:rsid w:val="00B64E07"/>
    <w:rsid w:val="00B65060"/>
    <w:rsid w:val="00B66304"/>
    <w:rsid w:val="00B66A20"/>
    <w:rsid w:val="00B67FE1"/>
    <w:rsid w:val="00B72679"/>
    <w:rsid w:val="00B73F5D"/>
    <w:rsid w:val="00B749C1"/>
    <w:rsid w:val="00B74FA8"/>
    <w:rsid w:val="00B755DA"/>
    <w:rsid w:val="00B7592D"/>
    <w:rsid w:val="00B75A8A"/>
    <w:rsid w:val="00B770EC"/>
    <w:rsid w:val="00B77751"/>
    <w:rsid w:val="00B77840"/>
    <w:rsid w:val="00B8080E"/>
    <w:rsid w:val="00B809A8"/>
    <w:rsid w:val="00B8201C"/>
    <w:rsid w:val="00B82225"/>
    <w:rsid w:val="00B826A4"/>
    <w:rsid w:val="00B83247"/>
    <w:rsid w:val="00B83364"/>
    <w:rsid w:val="00B83F6E"/>
    <w:rsid w:val="00B84427"/>
    <w:rsid w:val="00B848AE"/>
    <w:rsid w:val="00B85D47"/>
    <w:rsid w:val="00B86173"/>
    <w:rsid w:val="00B8681B"/>
    <w:rsid w:val="00B87DD0"/>
    <w:rsid w:val="00B909FC"/>
    <w:rsid w:val="00B90B3A"/>
    <w:rsid w:val="00B91AC4"/>
    <w:rsid w:val="00B922AE"/>
    <w:rsid w:val="00B929BB"/>
    <w:rsid w:val="00B93023"/>
    <w:rsid w:val="00B93F40"/>
    <w:rsid w:val="00B94150"/>
    <w:rsid w:val="00B94529"/>
    <w:rsid w:val="00B946DC"/>
    <w:rsid w:val="00B94BBE"/>
    <w:rsid w:val="00B94C5F"/>
    <w:rsid w:val="00B959C8"/>
    <w:rsid w:val="00B95D08"/>
    <w:rsid w:val="00B96F53"/>
    <w:rsid w:val="00B97077"/>
    <w:rsid w:val="00B97233"/>
    <w:rsid w:val="00B97A7B"/>
    <w:rsid w:val="00B97C39"/>
    <w:rsid w:val="00B97D16"/>
    <w:rsid w:val="00BA188D"/>
    <w:rsid w:val="00BA22FB"/>
    <w:rsid w:val="00BA34A3"/>
    <w:rsid w:val="00BA363E"/>
    <w:rsid w:val="00BA3E0F"/>
    <w:rsid w:val="00BA4378"/>
    <w:rsid w:val="00BA546E"/>
    <w:rsid w:val="00BA59CC"/>
    <w:rsid w:val="00BA5D18"/>
    <w:rsid w:val="00BA61AA"/>
    <w:rsid w:val="00BA6E9F"/>
    <w:rsid w:val="00BA7493"/>
    <w:rsid w:val="00BA7E57"/>
    <w:rsid w:val="00BB087F"/>
    <w:rsid w:val="00BB09C5"/>
    <w:rsid w:val="00BB0A08"/>
    <w:rsid w:val="00BB1741"/>
    <w:rsid w:val="00BB1CC9"/>
    <w:rsid w:val="00BB1F31"/>
    <w:rsid w:val="00BB2814"/>
    <w:rsid w:val="00BB2C3E"/>
    <w:rsid w:val="00BB2D23"/>
    <w:rsid w:val="00BB3538"/>
    <w:rsid w:val="00BB385B"/>
    <w:rsid w:val="00BB4210"/>
    <w:rsid w:val="00BB49CF"/>
    <w:rsid w:val="00BB4E36"/>
    <w:rsid w:val="00BB4E3C"/>
    <w:rsid w:val="00BB581C"/>
    <w:rsid w:val="00BB58EF"/>
    <w:rsid w:val="00BB58FE"/>
    <w:rsid w:val="00BB5BB6"/>
    <w:rsid w:val="00BB634C"/>
    <w:rsid w:val="00BB7E81"/>
    <w:rsid w:val="00BC1048"/>
    <w:rsid w:val="00BC1221"/>
    <w:rsid w:val="00BC2E97"/>
    <w:rsid w:val="00BC45D8"/>
    <w:rsid w:val="00BC47E0"/>
    <w:rsid w:val="00BC5DA1"/>
    <w:rsid w:val="00BC5E75"/>
    <w:rsid w:val="00BC63AA"/>
    <w:rsid w:val="00BC7A30"/>
    <w:rsid w:val="00BD011F"/>
    <w:rsid w:val="00BD07F1"/>
    <w:rsid w:val="00BD1488"/>
    <w:rsid w:val="00BD197D"/>
    <w:rsid w:val="00BD1DF9"/>
    <w:rsid w:val="00BD222E"/>
    <w:rsid w:val="00BD292A"/>
    <w:rsid w:val="00BD2B58"/>
    <w:rsid w:val="00BD2C67"/>
    <w:rsid w:val="00BD345C"/>
    <w:rsid w:val="00BD3FA2"/>
    <w:rsid w:val="00BD486F"/>
    <w:rsid w:val="00BD62EE"/>
    <w:rsid w:val="00BD703B"/>
    <w:rsid w:val="00BD7EAE"/>
    <w:rsid w:val="00BE0FD3"/>
    <w:rsid w:val="00BE1D70"/>
    <w:rsid w:val="00BE1E1D"/>
    <w:rsid w:val="00BE2FB8"/>
    <w:rsid w:val="00BE39EC"/>
    <w:rsid w:val="00BE4462"/>
    <w:rsid w:val="00BE56DE"/>
    <w:rsid w:val="00BE59A0"/>
    <w:rsid w:val="00BE5A4A"/>
    <w:rsid w:val="00BE622E"/>
    <w:rsid w:val="00BE68F7"/>
    <w:rsid w:val="00BE7C0C"/>
    <w:rsid w:val="00BE7CA0"/>
    <w:rsid w:val="00BF0434"/>
    <w:rsid w:val="00BF0888"/>
    <w:rsid w:val="00BF0B54"/>
    <w:rsid w:val="00BF0C42"/>
    <w:rsid w:val="00BF1160"/>
    <w:rsid w:val="00BF189F"/>
    <w:rsid w:val="00BF207A"/>
    <w:rsid w:val="00BF38DB"/>
    <w:rsid w:val="00BF3EE8"/>
    <w:rsid w:val="00BF4A6F"/>
    <w:rsid w:val="00BF5889"/>
    <w:rsid w:val="00BF5A22"/>
    <w:rsid w:val="00BF5AAB"/>
    <w:rsid w:val="00BF776E"/>
    <w:rsid w:val="00BF7D30"/>
    <w:rsid w:val="00C00412"/>
    <w:rsid w:val="00C0128B"/>
    <w:rsid w:val="00C016DB"/>
    <w:rsid w:val="00C01FC6"/>
    <w:rsid w:val="00C02202"/>
    <w:rsid w:val="00C02AF5"/>
    <w:rsid w:val="00C02C0D"/>
    <w:rsid w:val="00C02F09"/>
    <w:rsid w:val="00C03E67"/>
    <w:rsid w:val="00C043E3"/>
    <w:rsid w:val="00C0474E"/>
    <w:rsid w:val="00C04B25"/>
    <w:rsid w:val="00C04C27"/>
    <w:rsid w:val="00C04DA4"/>
    <w:rsid w:val="00C05124"/>
    <w:rsid w:val="00C05CC3"/>
    <w:rsid w:val="00C06776"/>
    <w:rsid w:val="00C069CE"/>
    <w:rsid w:val="00C06BE6"/>
    <w:rsid w:val="00C10A65"/>
    <w:rsid w:val="00C12EFC"/>
    <w:rsid w:val="00C1338E"/>
    <w:rsid w:val="00C134E0"/>
    <w:rsid w:val="00C139AB"/>
    <w:rsid w:val="00C154A3"/>
    <w:rsid w:val="00C1594F"/>
    <w:rsid w:val="00C1636E"/>
    <w:rsid w:val="00C175F7"/>
    <w:rsid w:val="00C2011E"/>
    <w:rsid w:val="00C207F6"/>
    <w:rsid w:val="00C21616"/>
    <w:rsid w:val="00C21737"/>
    <w:rsid w:val="00C221F9"/>
    <w:rsid w:val="00C2264D"/>
    <w:rsid w:val="00C22B04"/>
    <w:rsid w:val="00C232B0"/>
    <w:rsid w:val="00C240C3"/>
    <w:rsid w:val="00C24355"/>
    <w:rsid w:val="00C24985"/>
    <w:rsid w:val="00C24E4F"/>
    <w:rsid w:val="00C2503C"/>
    <w:rsid w:val="00C2576F"/>
    <w:rsid w:val="00C259B8"/>
    <w:rsid w:val="00C25F5F"/>
    <w:rsid w:val="00C26591"/>
    <w:rsid w:val="00C265A4"/>
    <w:rsid w:val="00C27089"/>
    <w:rsid w:val="00C27624"/>
    <w:rsid w:val="00C3066D"/>
    <w:rsid w:val="00C309C2"/>
    <w:rsid w:val="00C30ECD"/>
    <w:rsid w:val="00C3116F"/>
    <w:rsid w:val="00C318CF"/>
    <w:rsid w:val="00C32C83"/>
    <w:rsid w:val="00C33922"/>
    <w:rsid w:val="00C339FF"/>
    <w:rsid w:val="00C33ECD"/>
    <w:rsid w:val="00C33F6C"/>
    <w:rsid w:val="00C341AA"/>
    <w:rsid w:val="00C35B04"/>
    <w:rsid w:val="00C36B87"/>
    <w:rsid w:val="00C36D87"/>
    <w:rsid w:val="00C400C4"/>
    <w:rsid w:val="00C4088F"/>
    <w:rsid w:val="00C40979"/>
    <w:rsid w:val="00C40CEF"/>
    <w:rsid w:val="00C410CD"/>
    <w:rsid w:val="00C426A8"/>
    <w:rsid w:val="00C44A6D"/>
    <w:rsid w:val="00C44FF5"/>
    <w:rsid w:val="00C458FB"/>
    <w:rsid w:val="00C45C8C"/>
    <w:rsid w:val="00C46ED7"/>
    <w:rsid w:val="00C47967"/>
    <w:rsid w:val="00C47BFD"/>
    <w:rsid w:val="00C501E1"/>
    <w:rsid w:val="00C5067D"/>
    <w:rsid w:val="00C50BDB"/>
    <w:rsid w:val="00C51C59"/>
    <w:rsid w:val="00C522FC"/>
    <w:rsid w:val="00C529E2"/>
    <w:rsid w:val="00C5305C"/>
    <w:rsid w:val="00C5396E"/>
    <w:rsid w:val="00C5452D"/>
    <w:rsid w:val="00C54BBD"/>
    <w:rsid w:val="00C54BEB"/>
    <w:rsid w:val="00C5616B"/>
    <w:rsid w:val="00C57CCE"/>
    <w:rsid w:val="00C57FFB"/>
    <w:rsid w:val="00C60783"/>
    <w:rsid w:val="00C610E8"/>
    <w:rsid w:val="00C61909"/>
    <w:rsid w:val="00C61E21"/>
    <w:rsid w:val="00C61F8B"/>
    <w:rsid w:val="00C62F1E"/>
    <w:rsid w:val="00C6301C"/>
    <w:rsid w:val="00C63D72"/>
    <w:rsid w:val="00C64757"/>
    <w:rsid w:val="00C64A01"/>
    <w:rsid w:val="00C65102"/>
    <w:rsid w:val="00C65883"/>
    <w:rsid w:val="00C66767"/>
    <w:rsid w:val="00C67515"/>
    <w:rsid w:val="00C67A8B"/>
    <w:rsid w:val="00C708CC"/>
    <w:rsid w:val="00C70A80"/>
    <w:rsid w:val="00C71304"/>
    <w:rsid w:val="00C71D28"/>
    <w:rsid w:val="00C722E9"/>
    <w:rsid w:val="00C725DF"/>
    <w:rsid w:val="00C72646"/>
    <w:rsid w:val="00C726F2"/>
    <w:rsid w:val="00C7272E"/>
    <w:rsid w:val="00C72779"/>
    <w:rsid w:val="00C72C68"/>
    <w:rsid w:val="00C74227"/>
    <w:rsid w:val="00C74C2A"/>
    <w:rsid w:val="00C75961"/>
    <w:rsid w:val="00C767B9"/>
    <w:rsid w:val="00C803A6"/>
    <w:rsid w:val="00C80F9C"/>
    <w:rsid w:val="00C81360"/>
    <w:rsid w:val="00C816EC"/>
    <w:rsid w:val="00C82036"/>
    <w:rsid w:val="00C8249A"/>
    <w:rsid w:val="00C82731"/>
    <w:rsid w:val="00C8313C"/>
    <w:rsid w:val="00C83C2E"/>
    <w:rsid w:val="00C85CF4"/>
    <w:rsid w:val="00C86777"/>
    <w:rsid w:val="00C8696F"/>
    <w:rsid w:val="00C86B0D"/>
    <w:rsid w:val="00C86CCB"/>
    <w:rsid w:val="00C901DA"/>
    <w:rsid w:val="00C9047B"/>
    <w:rsid w:val="00C90AEB"/>
    <w:rsid w:val="00C912AD"/>
    <w:rsid w:val="00C91C65"/>
    <w:rsid w:val="00C9235C"/>
    <w:rsid w:val="00C92B13"/>
    <w:rsid w:val="00C953A1"/>
    <w:rsid w:val="00C9549F"/>
    <w:rsid w:val="00C954BD"/>
    <w:rsid w:val="00C963DE"/>
    <w:rsid w:val="00C969D9"/>
    <w:rsid w:val="00C96DD5"/>
    <w:rsid w:val="00C971B6"/>
    <w:rsid w:val="00C97DE0"/>
    <w:rsid w:val="00CA0111"/>
    <w:rsid w:val="00CA078F"/>
    <w:rsid w:val="00CA0E20"/>
    <w:rsid w:val="00CA1D52"/>
    <w:rsid w:val="00CA309C"/>
    <w:rsid w:val="00CA33F2"/>
    <w:rsid w:val="00CA40A8"/>
    <w:rsid w:val="00CA40FD"/>
    <w:rsid w:val="00CA4645"/>
    <w:rsid w:val="00CA4977"/>
    <w:rsid w:val="00CA55BC"/>
    <w:rsid w:val="00CA6BF9"/>
    <w:rsid w:val="00CA6D3F"/>
    <w:rsid w:val="00CA6FFE"/>
    <w:rsid w:val="00CA7048"/>
    <w:rsid w:val="00CA70DE"/>
    <w:rsid w:val="00CA730C"/>
    <w:rsid w:val="00CA75F6"/>
    <w:rsid w:val="00CB02AD"/>
    <w:rsid w:val="00CB0F3F"/>
    <w:rsid w:val="00CB1C88"/>
    <w:rsid w:val="00CB1DFD"/>
    <w:rsid w:val="00CB1F8C"/>
    <w:rsid w:val="00CB2BFD"/>
    <w:rsid w:val="00CB34FB"/>
    <w:rsid w:val="00CB3A6E"/>
    <w:rsid w:val="00CB3C8C"/>
    <w:rsid w:val="00CB3CBF"/>
    <w:rsid w:val="00CB4C71"/>
    <w:rsid w:val="00CB58CC"/>
    <w:rsid w:val="00CB60D4"/>
    <w:rsid w:val="00CB6394"/>
    <w:rsid w:val="00CB6674"/>
    <w:rsid w:val="00CB68F6"/>
    <w:rsid w:val="00CB72C2"/>
    <w:rsid w:val="00CC1315"/>
    <w:rsid w:val="00CC19D7"/>
    <w:rsid w:val="00CC1BE0"/>
    <w:rsid w:val="00CC1F4C"/>
    <w:rsid w:val="00CC32E7"/>
    <w:rsid w:val="00CC3731"/>
    <w:rsid w:val="00CC5AC6"/>
    <w:rsid w:val="00CC6DB8"/>
    <w:rsid w:val="00CD111B"/>
    <w:rsid w:val="00CD16FB"/>
    <w:rsid w:val="00CD19A7"/>
    <w:rsid w:val="00CD26F9"/>
    <w:rsid w:val="00CD2CBE"/>
    <w:rsid w:val="00CD3491"/>
    <w:rsid w:val="00CD3CA0"/>
    <w:rsid w:val="00CD4CD3"/>
    <w:rsid w:val="00CD5E25"/>
    <w:rsid w:val="00CD6167"/>
    <w:rsid w:val="00CD62D1"/>
    <w:rsid w:val="00CD65D5"/>
    <w:rsid w:val="00CD702C"/>
    <w:rsid w:val="00CD7C37"/>
    <w:rsid w:val="00CD7CA7"/>
    <w:rsid w:val="00CE07A2"/>
    <w:rsid w:val="00CE0AF7"/>
    <w:rsid w:val="00CE0B0D"/>
    <w:rsid w:val="00CE0CDA"/>
    <w:rsid w:val="00CE1284"/>
    <w:rsid w:val="00CE1F58"/>
    <w:rsid w:val="00CE24F0"/>
    <w:rsid w:val="00CE3091"/>
    <w:rsid w:val="00CE331A"/>
    <w:rsid w:val="00CE38E2"/>
    <w:rsid w:val="00CE4678"/>
    <w:rsid w:val="00CE4773"/>
    <w:rsid w:val="00CE4B41"/>
    <w:rsid w:val="00CE4E58"/>
    <w:rsid w:val="00CE5262"/>
    <w:rsid w:val="00CE53EE"/>
    <w:rsid w:val="00CE6AEB"/>
    <w:rsid w:val="00CE6C61"/>
    <w:rsid w:val="00CE6D45"/>
    <w:rsid w:val="00CE702E"/>
    <w:rsid w:val="00CE75E7"/>
    <w:rsid w:val="00CE7C31"/>
    <w:rsid w:val="00CE7C5A"/>
    <w:rsid w:val="00CF006E"/>
    <w:rsid w:val="00CF0BD5"/>
    <w:rsid w:val="00CF109A"/>
    <w:rsid w:val="00CF12EC"/>
    <w:rsid w:val="00CF1676"/>
    <w:rsid w:val="00CF1AF2"/>
    <w:rsid w:val="00CF1EA4"/>
    <w:rsid w:val="00CF1F8A"/>
    <w:rsid w:val="00CF257A"/>
    <w:rsid w:val="00CF3039"/>
    <w:rsid w:val="00CF37E5"/>
    <w:rsid w:val="00CF38B3"/>
    <w:rsid w:val="00CF3A1F"/>
    <w:rsid w:val="00CF3F9A"/>
    <w:rsid w:val="00CF41BF"/>
    <w:rsid w:val="00CF448D"/>
    <w:rsid w:val="00CF478B"/>
    <w:rsid w:val="00CF58BE"/>
    <w:rsid w:val="00CF6B04"/>
    <w:rsid w:val="00CF6F2C"/>
    <w:rsid w:val="00CF7F5D"/>
    <w:rsid w:val="00D024AD"/>
    <w:rsid w:val="00D03676"/>
    <w:rsid w:val="00D03DCD"/>
    <w:rsid w:val="00D040D7"/>
    <w:rsid w:val="00D046DA"/>
    <w:rsid w:val="00D0488B"/>
    <w:rsid w:val="00D052D4"/>
    <w:rsid w:val="00D05606"/>
    <w:rsid w:val="00D0620F"/>
    <w:rsid w:val="00D062BC"/>
    <w:rsid w:val="00D06303"/>
    <w:rsid w:val="00D06798"/>
    <w:rsid w:val="00D068DB"/>
    <w:rsid w:val="00D06C96"/>
    <w:rsid w:val="00D125F9"/>
    <w:rsid w:val="00D133FA"/>
    <w:rsid w:val="00D1344B"/>
    <w:rsid w:val="00D13794"/>
    <w:rsid w:val="00D13ED2"/>
    <w:rsid w:val="00D151EC"/>
    <w:rsid w:val="00D15383"/>
    <w:rsid w:val="00D15619"/>
    <w:rsid w:val="00D158E1"/>
    <w:rsid w:val="00D15A2D"/>
    <w:rsid w:val="00D16827"/>
    <w:rsid w:val="00D168CD"/>
    <w:rsid w:val="00D169A1"/>
    <w:rsid w:val="00D16C9D"/>
    <w:rsid w:val="00D173F8"/>
    <w:rsid w:val="00D2015B"/>
    <w:rsid w:val="00D20D5C"/>
    <w:rsid w:val="00D21095"/>
    <w:rsid w:val="00D22112"/>
    <w:rsid w:val="00D22D86"/>
    <w:rsid w:val="00D23742"/>
    <w:rsid w:val="00D237B4"/>
    <w:rsid w:val="00D239FA"/>
    <w:rsid w:val="00D23DDA"/>
    <w:rsid w:val="00D23F28"/>
    <w:rsid w:val="00D23FD7"/>
    <w:rsid w:val="00D24071"/>
    <w:rsid w:val="00D24CFB"/>
    <w:rsid w:val="00D256AD"/>
    <w:rsid w:val="00D2581C"/>
    <w:rsid w:val="00D2593C"/>
    <w:rsid w:val="00D25BDB"/>
    <w:rsid w:val="00D26247"/>
    <w:rsid w:val="00D26BBA"/>
    <w:rsid w:val="00D271F4"/>
    <w:rsid w:val="00D30153"/>
    <w:rsid w:val="00D30253"/>
    <w:rsid w:val="00D3083E"/>
    <w:rsid w:val="00D3138C"/>
    <w:rsid w:val="00D31765"/>
    <w:rsid w:val="00D317C1"/>
    <w:rsid w:val="00D324CD"/>
    <w:rsid w:val="00D3334A"/>
    <w:rsid w:val="00D33A97"/>
    <w:rsid w:val="00D3434A"/>
    <w:rsid w:val="00D35C51"/>
    <w:rsid w:val="00D35D55"/>
    <w:rsid w:val="00D35E32"/>
    <w:rsid w:val="00D36018"/>
    <w:rsid w:val="00D373E8"/>
    <w:rsid w:val="00D3766C"/>
    <w:rsid w:val="00D400DE"/>
    <w:rsid w:val="00D40C49"/>
    <w:rsid w:val="00D40FA6"/>
    <w:rsid w:val="00D412BF"/>
    <w:rsid w:val="00D4154D"/>
    <w:rsid w:val="00D41BF7"/>
    <w:rsid w:val="00D42060"/>
    <w:rsid w:val="00D4277D"/>
    <w:rsid w:val="00D42AA6"/>
    <w:rsid w:val="00D42B75"/>
    <w:rsid w:val="00D4308E"/>
    <w:rsid w:val="00D44131"/>
    <w:rsid w:val="00D447B3"/>
    <w:rsid w:val="00D4499A"/>
    <w:rsid w:val="00D44C41"/>
    <w:rsid w:val="00D46664"/>
    <w:rsid w:val="00D46E32"/>
    <w:rsid w:val="00D47096"/>
    <w:rsid w:val="00D4709C"/>
    <w:rsid w:val="00D4787A"/>
    <w:rsid w:val="00D50100"/>
    <w:rsid w:val="00D502B0"/>
    <w:rsid w:val="00D50676"/>
    <w:rsid w:val="00D51558"/>
    <w:rsid w:val="00D51B38"/>
    <w:rsid w:val="00D5230F"/>
    <w:rsid w:val="00D5357C"/>
    <w:rsid w:val="00D53B67"/>
    <w:rsid w:val="00D54EBD"/>
    <w:rsid w:val="00D553EE"/>
    <w:rsid w:val="00D555B4"/>
    <w:rsid w:val="00D56061"/>
    <w:rsid w:val="00D56156"/>
    <w:rsid w:val="00D564A7"/>
    <w:rsid w:val="00D568C5"/>
    <w:rsid w:val="00D5691A"/>
    <w:rsid w:val="00D57D7C"/>
    <w:rsid w:val="00D600CA"/>
    <w:rsid w:val="00D60362"/>
    <w:rsid w:val="00D6072F"/>
    <w:rsid w:val="00D60766"/>
    <w:rsid w:val="00D6118E"/>
    <w:rsid w:val="00D61496"/>
    <w:rsid w:val="00D6273B"/>
    <w:rsid w:val="00D6341B"/>
    <w:rsid w:val="00D63B6A"/>
    <w:rsid w:val="00D65AD9"/>
    <w:rsid w:val="00D65BA5"/>
    <w:rsid w:val="00D66565"/>
    <w:rsid w:val="00D66996"/>
    <w:rsid w:val="00D66B58"/>
    <w:rsid w:val="00D67846"/>
    <w:rsid w:val="00D67D16"/>
    <w:rsid w:val="00D70053"/>
    <w:rsid w:val="00D70D25"/>
    <w:rsid w:val="00D7151B"/>
    <w:rsid w:val="00D7168A"/>
    <w:rsid w:val="00D71C0C"/>
    <w:rsid w:val="00D735D9"/>
    <w:rsid w:val="00D73ED2"/>
    <w:rsid w:val="00D7400E"/>
    <w:rsid w:val="00D74713"/>
    <w:rsid w:val="00D758B4"/>
    <w:rsid w:val="00D75DD6"/>
    <w:rsid w:val="00D76C58"/>
    <w:rsid w:val="00D7712D"/>
    <w:rsid w:val="00D7772B"/>
    <w:rsid w:val="00D77767"/>
    <w:rsid w:val="00D77A68"/>
    <w:rsid w:val="00D81324"/>
    <w:rsid w:val="00D8199C"/>
    <w:rsid w:val="00D81DE4"/>
    <w:rsid w:val="00D81FF1"/>
    <w:rsid w:val="00D832CD"/>
    <w:rsid w:val="00D83D4B"/>
    <w:rsid w:val="00D848CB"/>
    <w:rsid w:val="00D84C62"/>
    <w:rsid w:val="00D84C9B"/>
    <w:rsid w:val="00D851A5"/>
    <w:rsid w:val="00D85CBD"/>
    <w:rsid w:val="00D869C2"/>
    <w:rsid w:val="00D879D4"/>
    <w:rsid w:val="00D90BE2"/>
    <w:rsid w:val="00D90C11"/>
    <w:rsid w:val="00D914A4"/>
    <w:rsid w:val="00D92150"/>
    <w:rsid w:val="00D92484"/>
    <w:rsid w:val="00D937D7"/>
    <w:rsid w:val="00D9539B"/>
    <w:rsid w:val="00D95EF3"/>
    <w:rsid w:val="00D9625C"/>
    <w:rsid w:val="00D96433"/>
    <w:rsid w:val="00D9683E"/>
    <w:rsid w:val="00D96FC2"/>
    <w:rsid w:val="00D97472"/>
    <w:rsid w:val="00D97F6D"/>
    <w:rsid w:val="00DA262B"/>
    <w:rsid w:val="00DA3A6C"/>
    <w:rsid w:val="00DA43E5"/>
    <w:rsid w:val="00DA4726"/>
    <w:rsid w:val="00DA4B2A"/>
    <w:rsid w:val="00DA4B4D"/>
    <w:rsid w:val="00DA55D2"/>
    <w:rsid w:val="00DA5EFA"/>
    <w:rsid w:val="00DA648B"/>
    <w:rsid w:val="00DA6AC0"/>
    <w:rsid w:val="00DA76A9"/>
    <w:rsid w:val="00DA78C9"/>
    <w:rsid w:val="00DA7A04"/>
    <w:rsid w:val="00DA7D2B"/>
    <w:rsid w:val="00DB19AF"/>
    <w:rsid w:val="00DB2369"/>
    <w:rsid w:val="00DB2D68"/>
    <w:rsid w:val="00DB3B13"/>
    <w:rsid w:val="00DB42CA"/>
    <w:rsid w:val="00DB4CCE"/>
    <w:rsid w:val="00DB5ECA"/>
    <w:rsid w:val="00DB7BCA"/>
    <w:rsid w:val="00DC07AF"/>
    <w:rsid w:val="00DC0B8A"/>
    <w:rsid w:val="00DC20AA"/>
    <w:rsid w:val="00DC2260"/>
    <w:rsid w:val="00DC2CCB"/>
    <w:rsid w:val="00DC2EA7"/>
    <w:rsid w:val="00DC31D9"/>
    <w:rsid w:val="00DC36D7"/>
    <w:rsid w:val="00DC3A28"/>
    <w:rsid w:val="00DC3D28"/>
    <w:rsid w:val="00DC61FA"/>
    <w:rsid w:val="00DC64FF"/>
    <w:rsid w:val="00DC655C"/>
    <w:rsid w:val="00DC7104"/>
    <w:rsid w:val="00DD103D"/>
    <w:rsid w:val="00DD1072"/>
    <w:rsid w:val="00DD20A8"/>
    <w:rsid w:val="00DD2E9D"/>
    <w:rsid w:val="00DD34B4"/>
    <w:rsid w:val="00DD36A6"/>
    <w:rsid w:val="00DD3B3A"/>
    <w:rsid w:val="00DD3C3D"/>
    <w:rsid w:val="00DD3D14"/>
    <w:rsid w:val="00DD4ECC"/>
    <w:rsid w:val="00DD5053"/>
    <w:rsid w:val="00DD5587"/>
    <w:rsid w:val="00DD5780"/>
    <w:rsid w:val="00DD680A"/>
    <w:rsid w:val="00DD6897"/>
    <w:rsid w:val="00DD6FC3"/>
    <w:rsid w:val="00DD773D"/>
    <w:rsid w:val="00DE0100"/>
    <w:rsid w:val="00DE08FD"/>
    <w:rsid w:val="00DE0AC7"/>
    <w:rsid w:val="00DE130C"/>
    <w:rsid w:val="00DE1468"/>
    <w:rsid w:val="00DE24E9"/>
    <w:rsid w:val="00DE2717"/>
    <w:rsid w:val="00DE272B"/>
    <w:rsid w:val="00DE2D6A"/>
    <w:rsid w:val="00DE3B75"/>
    <w:rsid w:val="00DE486F"/>
    <w:rsid w:val="00DE4EC0"/>
    <w:rsid w:val="00DE4F4A"/>
    <w:rsid w:val="00DE517D"/>
    <w:rsid w:val="00DE6037"/>
    <w:rsid w:val="00DE66A2"/>
    <w:rsid w:val="00DF07BC"/>
    <w:rsid w:val="00DF0B8D"/>
    <w:rsid w:val="00DF0EFE"/>
    <w:rsid w:val="00DF1158"/>
    <w:rsid w:val="00DF1397"/>
    <w:rsid w:val="00DF26CB"/>
    <w:rsid w:val="00DF27E8"/>
    <w:rsid w:val="00DF36A4"/>
    <w:rsid w:val="00DF3991"/>
    <w:rsid w:val="00DF3E15"/>
    <w:rsid w:val="00DF46AB"/>
    <w:rsid w:val="00DF4D3B"/>
    <w:rsid w:val="00DF52A8"/>
    <w:rsid w:val="00DF59A7"/>
    <w:rsid w:val="00DF5AC6"/>
    <w:rsid w:val="00DF6371"/>
    <w:rsid w:val="00DF69EC"/>
    <w:rsid w:val="00DF7E65"/>
    <w:rsid w:val="00E0012F"/>
    <w:rsid w:val="00E00FB7"/>
    <w:rsid w:val="00E01529"/>
    <w:rsid w:val="00E018A3"/>
    <w:rsid w:val="00E02A10"/>
    <w:rsid w:val="00E02D83"/>
    <w:rsid w:val="00E047E1"/>
    <w:rsid w:val="00E05035"/>
    <w:rsid w:val="00E05AA1"/>
    <w:rsid w:val="00E05DC1"/>
    <w:rsid w:val="00E06031"/>
    <w:rsid w:val="00E0658C"/>
    <w:rsid w:val="00E07631"/>
    <w:rsid w:val="00E07743"/>
    <w:rsid w:val="00E10FA2"/>
    <w:rsid w:val="00E110D2"/>
    <w:rsid w:val="00E112A8"/>
    <w:rsid w:val="00E11A0B"/>
    <w:rsid w:val="00E11C5F"/>
    <w:rsid w:val="00E11F53"/>
    <w:rsid w:val="00E12875"/>
    <w:rsid w:val="00E13A26"/>
    <w:rsid w:val="00E13AB1"/>
    <w:rsid w:val="00E13B8E"/>
    <w:rsid w:val="00E1461C"/>
    <w:rsid w:val="00E1534C"/>
    <w:rsid w:val="00E1544F"/>
    <w:rsid w:val="00E1557E"/>
    <w:rsid w:val="00E16234"/>
    <w:rsid w:val="00E1643E"/>
    <w:rsid w:val="00E16ED7"/>
    <w:rsid w:val="00E17EF9"/>
    <w:rsid w:val="00E21312"/>
    <w:rsid w:val="00E21473"/>
    <w:rsid w:val="00E21A35"/>
    <w:rsid w:val="00E23680"/>
    <w:rsid w:val="00E246E9"/>
    <w:rsid w:val="00E2478E"/>
    <w:rsid w:val="00E2523C"/>
    <w:rsid w:val="00E255CD"/>
    <w:rsid w:val="00E255E1"/>
    <w:rsid w:val="00E258E6"/>
    <w:rsid w:val="00E2648F"/>
    <w:rsid w:val="00E2709E"/>
    <w:rsid w:val="00E27B41"/>
    <w:rsid w:val="00E27D29"/>
    <w:rsid w:val="00E27EB3"/>
    <w:rsid w:val="00E30A9F"/>
    <w:rsid w:val="00E3131D"/>
    <w:rsid w:val="00E315C8"/>
    <w:rsid w:val="00E31BFC"/>
    <w:rsid w:val="00E31CB0"/>
    <w:rsid w:val="00E32056"/>
    <w:rsid w:val="00E3219C"/>
    <w:rsid w:val="00E33F69"/>
    <w:rsid w:val="00E345F4"/>
    <w:rsid w:val="00E34871"/>
    <w:rsid w:val="00E35B9A"/>
    <w:rsid w:val="00E35D4C"/>
    <w:rsid w:val="00E35EBC"/>
    <w:rsid w:val="00E363BD"/>
    <w:rsid w:val="00E366F2"/>
    <w:rsid w:val="00E37C31"/>
    <w:rsid w:val="00E37F31"/>
    <w:rsid w:val="00E40283"/>
    <w:rsid w:val="00E41C36"/>
    <w:rsid w:val="00E4249B"/>
    <w:rsid w:val="00E425A1"/>
    <w:rsid w:val="00E42E18"/>
    <w:rsid w:val="00E43071"/>
    <w:rsid w:val="00E43630"/>
    <w:rsid w:val="00E43919"/>
    <w:rsid w:val="00E4420C"/>
    <w:rsid w:val="00E44395"/>
    <w:rsid w:val="00E447AC"/>
    <w:rsid w:val="00E45E55"/>
    <w:rsid w:val="00E4626F"/>
    <w:rsid w:val="00E46490"/>
    <w:rsid w:val="00E46B06"/>
    <w:rsid w:val="00E46C29"/>
    <w:rsid w:val="00E47401"/>
    <w:rsid w:val="00E503AC"/>
    <w:rsid w:val="00E50A23"/>
    <w:rsid w:val="00E50D8C"/>
    <w:rsid w:val="00E5260F"/>
    <w:rsid w:val="00E52D3D"/>
    <w:rsid w:val="00E531E0"/>
    <w:rsid w:val="00E540F4"/>
    <w:rsid w:val="00E54AB7"/>
    <w:rsid w:val="00E54C08"/>
    <w:rsid w:val="00E55367"/>
    <w:rsid w:val="00E55546"/>
    <w:rsid w:val="00E555C3"/>
    <w:rsid w:val="00E55B48"/>
    <w:rsid w:val="00E55E4C"/>
    <w:rsid w:val="00E55E7C"/>
    <w:rsid w:val="00E5627B"/>
    <w:rsid w:val="00E5637E"/>
    <w:rsid w:val="00E567BB"/>
    <w:rsid w:val="00E56805"/>
    <w:rsid w:val="00E56AD6"/>
    <w:rsid w:val="00E579A3"/>
    <w:rsid w:val="00E57CE3"/>
    <w:rsid w:val="00E57E16"/>
    <w:rsid w:val="00E603EF"/>
    <w:rsid w:val="00E60631"/>
    <w:rsid w:val="00E60B8C"/>
    <w:rsid w:val="00E621AE"/>
    <w:rsid w:val="00E62265"/>
    <w:rsid w:val="00E6238B"/>
    <w:rsid w:val="00E637AE"/>
    <w:rsid w:val="00E64129"/>
    <w:rsid w:val="00E650F8"/>
    <w:rsid w:val="00E65786"/>
    <w:rsid w:val="00E65ECA"/>
    <w:rsid w:val="00E673B3"/>
    <w:rsid w:val="00E67A9C"/>
    <w:rsid w:val="00E67BCD"/>
    <w:rsid w:val="00E710C6"/>
    <w:rsid w:val="00E717B7"/>
    <w:rsid w:val="00E71BE5"/>
    <w:rsid w:val="00E71F85"/>
    <w:rsid w:val="00E72EEA"/>
    <w:rsid w:val="00E7330C"/>
    <w:rsid w:val="00E73807"/>
    <w:rsid w:val="00E73961"/>
    <w:rsid w:val="00E73EA8"/>
    <w:rsid w:val="00E7400B"/>
    <w:rsid w:val="00E74311"/>
    <w:rsid w:val="00E755B5"/>
    <w:rsid w:val="00E771E4"/>
    <w:rsid w:val="00E77222"/>
    <w:rsid w:val="00E77E0A"/>
    <w:rsid w:val="00E801CD"/>
    <w:rsid w:val="00E8066B"/>
    <w:rsid w:val="00E8079C"/>
    <w:rsid w:val="00E81575"/>
    <w:rsid w:val="00E81BE8"/>
    <w:rsid w:val="00E83458"/>
    <w:rsid w:val="00E83531"/>
    <w:rsid w:val="00E84D21"/>
    <w:rsid w:val="00E84E3B"/>
    <w:rsid w:val="00E85B15"/>
    <w:rsid w:val="00E864C5"/>
    <w:rsid w:val="00E86CB7"/>
    <w:rsid w:val="00E87195"/>
    <w:rsid w:val="00E872D7"/>
    <w:rsid w:val="00E8753E"/>
    <w:rsid w:val="00E87B5B"/>
    <w:rsid w:val="00E87DAD"/>
    <w:rsid w:val="00E9040B"/>
    <w:rsid w:val="00E909B0"/>
    <w:rsid w:val="00E90D19"/>
    <w:rsid w:val="00E919B6"/>
    <w:rsid w:val="00E91D72"/>
    <w:rsid w:val="00E92987"/>
    <w:rsid w:val="00E937AC"/>
    <w:rsid w:val="00E93CF2"/>
    <w:rsid w:val="00E95206"/>
    <w:rsid w:val="00E9642B"/>
    <w:rsid w:val="00E9685C"/>
    <w:rsid w:val="00E973D5"/>
    <w:rsid w:val="00E974C9"/>
    <w:rsid w:val="00EA0369"/>
    <w:rsid w:val="00EA0A1D"/>
    <w:rsid w:val="00EA0E3D"/>
    <w:rsid w:val="00EA10A4"/>
    <w:rsid w:val="00EA2AAD"/>
    <w:rsid w:val="00EA2ABC"/>
    <w:rsid w:val="00EA2B38"/>
    <w:rsid w:val="00EA3548"/>
    <w:rsid w:val="00EA496A"/>
    <w:rsid w:val="00EA51E5"/>
    <w:rsid w:val="00EA55E7"/>
    <w:rsid w:val="00EA599A"/>
    <w:rsid w:val="00EA5D07"/>
    <w:rsid w:val="00EA5D56"/>
    <w:rsid w:val="00EA675C"/>
    <w:rsid w:val="00EA76BF"/>
    <w:rsid w:val="00EB04F8"/>
    <w:rsid w:val="00EB08B5"/>
    <w:rsid w:val="00EB23F8"/>
    <w:rsid w:val="00EB3DB8"/>
    <w:rsid w:val="00EB4325"/>
    <w:rsid w:val="00EB4776"/>
    <w:rsid w:val="00EB4E2D"/>
    <w:rsid w:val="00EB4F48"/>
    <w:rsid w:val="00EB5FCB"/>
    <w:rsid w:val="00EB784C"/>
    <w:rsid w:val="00EB79B8"/>
    <w:rsid w:val="00EC0C4F"/>
    <w:rsid w:val="00EC1061"/>
    <w:rsid w:val="00EC121A"/>
    <w:rsid w:val="00EC14FB"/>
    <w:rsid w:val="00EC19CA"/>
    <w:rsid w:val="00EC201E"/>
    <w:rsid w:val="00EC279A"/>
    <w:rsid w:val="00EC2B95"/>
    <w:rsid w:val="00EC328A"/>
    <w:rsid w:val="00EC3C23"/>
    <w:rsid w:val="00EC3E00"/>
    <w:rsid w:val="00EC3E28"/>
    <w:rsid w:val="00EC42BC"/>
    <w:rsid w:val="00EC4528"/>
    <w:rsid w:val="00EC4770"/>
    <w:rsid w:val="00EC4A32"/>
    <w:rsid w:val="00EC4C8F"/>
    <w:rsid w:val="00EC5B9A"/>
    <w:rsid w:val="00EC67D1"/>
    <w:rsid w:val="00EC69D0"/>
    <w:rsid w:val="00ED0698"/>
    <w:rsid w:val="00ED0792"/>
    <w:rsid w:val="00ED0937"/>
    <w:rsid w:val="00ED21C3"/>
    <w:rsid w:val="00ED25B8"/>
    <w:rsid w:val="00ED2795"/>
    <w:rsid w:val="00ED30F4"/>
    <w:rsid w:val="00ED4786"/>
    <w:rsid w:val="00ED4C3F"/>
    <w:rsid w:val="00ED5130"/>
    <w:rsid w:val="00ED52E6"/>
    <w:rsid w:val="00ED566D"/>
    <w:rsid w:val="00ED6D49"/>
    <w:rsid w:val="00EE0498"/>
    <w:rsid w:val="00EE1863"/>
    <w:rsid w:val="00EE240C"/>
    <w:rsid w:val="00EE353F"/>
    <w:rsid w:val="00EE357E"/>
    <w:rsid w:val="00EE3B29"/>
    <w:rsid w:val="00EE454D"/>
    <w:rsid w:val="00EE489E"/>
    <w:rsid w:val="00EE4C9D"/>
    <w:rsid w:val="00EE5A19"/>
    <w:rsid w:val="00EE611F"/>
    <w:rsid w:val="00EE6576"/>
    <w:rsid w:val="00EE688E"/>
    <w:rsid w:val="00EE68BF"/>
    <w:rsid w:val="00EE70C0"/>
    <w:rsid w:val="00EE74EC"/>
    <w:rsid w:val="00EF02BC"/>
    <w:rsid w:val="00EF0718"/>
    <w:rsid w:val="00EF1153"/>
    <w:rsid w:val="00EF14E7"/>
    <w:rsid w:val="00EF1FE4"/>
    <w:rsid w:val="00EF2465"/>
    <w:rsid w:val="00EF25FC"/>
    <w:rsid w:val="00EF29A7"/>
    <w:rsid w:val="00EF2E0B"/>
    <w:rsid w:val="00EF3468"/>
    <w:rsid w:val="00EF3B28"/>
    <w:rsid w:val="00EF4540"/>
    <w:rsid w:val="00EF5206"/>
    <w:rsid w:val="00EF5B13"/>
    <w:rsid w:val="00EF5C7F"/>
    <w:rsid w:val="00EF5D4B"/>
    <w:rsid w:val="00EF6654"/>
    <w:rsid w:val="00EF6B10"/>
    <w:rsid w:val="00EF6D28"/>
    <w:rsid w:val="00EF766C"/>
    <w:rsid w:val="00F000F1"/>
    <w:rsid w:val="00F003AA"/>
    <w:rsid w:val="00F00811"/>
    <w:rsid w:val="00F00C00"/>
    <w:rsid w:val="00F01D00"/>
    <w:rsid w:val="00F027CE"/>
    <w:rsid w:val="00F02807"/>
    <w:rsid w:val="00F02889"/>
    <w:rsid w:val="00F031B3"/>
    <w:rsid w:val="00F0350F"/>
    <w:rsid w:val="00F0458B"/>
    <w:rsid w:val="00F0511E"/>
    <w:rsid w:val="00F0515C"/>
    <w:rsid w:val="00F058E4"/>
    <w:rsid w:val="00F06C96"/>
    <w:rsid w:val="00F06F64"/>
    <w:rsid w:val="00F070CD"/>
    <w:rsid w:val="00F072B6"/>
    <w:rsid w:val="00F07309"/>
    <w:rsid w:val="00F0743A"/>
    <w:rsid w:val="00F074F8"/>
    <w:rsid w:val="00F07A1C"/>
    <w:rsid w:val="00F101C4"/>
    <w:rsid w:val="00F106A7"/>
    <w:rsid w:val="00F106B4"/>
    <w:rsid w:val="00F108B8"/>
    <w:rsid w:val="00F10C1B"/>
    <w:rsid w:val="00F10D7E"/>
    <w:rsid w:val="00F1145F"/>
    <w:rsid w:val="00F1162D"/>
    <w:rsid w:val="00F12031"/>
    <w:rsid w:val="00F122AC"/>
    <w:rsid w:val="00F123CD"/>
    <w:rsid w:val="00F130EF"/>
    <w:rsid w:val="00F143B3"/>
    <w:rsid w:val="00F14B5A"/>
    <w:rsid w:val="00F14BF3"/>
    <w:rsid w:val="00F1583E"/>
    <w:rsid w:val="00F15887"/>
    <w:rsid w:val="00F16290"/>
    <w:rsid w:val="00F20407"/>
    <w:rsid w:val="00F208F4"/>
    <w:rsid w:val="00F20E77"/>
    <w:rsid w:val="00F21A56"/>
    <w:rsid w:val="00F23BEE"/>
    <w:rsid w:val="00F23DCC"/>
    <w:rsid w:val="00F2418E"/>
    <w:rsid w:val="00F24BA2"/>
    <w:rsid w:val="00F24E0B"/>
    <w:rsid w:val="00F261FA"/>
    <w:rsid w:val="00F272C4"/>
    <w:rsid w:val="00F276DB"/>
    <w:rsid w:val="00F27A9C"/>
    <w:rsid w:val="00F30149"/>
    <w:rsid w:val="00F30905"/>
    <w:rsid w:val="00F30BB2"/>
    <w:rsid w:val="00F329ED"/>
    <w:rsid w:val="00F32EEE"/>
    <w:rsid w:val="00F33620"/>
    <w:rsid w:val="00F33D9C"/>
    <w:rsid w:val="00F340D6"/>
    <w:rsid w:val="00F3471F"/>
    <w:rsid w:val="00F34D52"/>
    <w:rsid w:val="00F34E13"/>
    <w:rsid w:val="00F34FE2"/>
    <w:rsid w:val="00F3573E"/>
    <w:rsid w:val="00F37234"/>
    <w:rsid w:val="00F373A0"/>
    <w:rsid w:val="00F37568"/>
    <w:rsid w:val="00F3788C"/>
    <w:rsid w:val="00F37BFE"/>
    <w:rsid w:val="00F37F46"/>
    <w:rsid w:val="00F40147"/>
    <w:rsid w:val="00F408ED"/>
    <w:rsid w:val="00F41BA6"/>
    <w:rsid w:val="00F42376"/>
    <w:rsid w:val="00F423EF"/>
    <w:rsid w:val="00F42EA7"/>
    <w:rsid w:val="00F43E33"/>
    <w:rsid w:val="00F44460"/>
    <w:rsid w:val="00F44A63"/>
    <w:rsid w:val="00F46551"/>
    <w:rsid w:val="00F46705"/>
    <w:rsid w:val="00F46D6B"/>
    <w:rsid w:val="00F4727F"/>
    <w:rsid w:val="00F47D9F"/>
    <w:rsid w:val="00F50D05"/>
    <w:rsid w:val="00F50F06"/>
    <w:rsid w:val="00F50FCC"/>
    <w:rsid w:val="00F51E07"/>
    <w:rsid w:val="00F51F1B"/>
    <w:rsid w:val="00F52332"/>
    <w:rsid w:val="00F535F2"/>
    <w:rsid w:val="00F55AB6"/>
    <w:rsid w:val="00F561D8"/>
    <w:rsid w:val="00F5665D"/>
    <w:rsid w:val="00F5677D"/>
    <w:rsid w:val="00F5678B"/>
    <w:rsid w:val="00F5689F"/>
    <w:rsid w:val="00F56A00"/>
    <w:rsid w:val="00F56AE1"/>
    <w:rsid w:val="00F57231"/>
    <w:rsid w:val="00F57558"/>
    <w:rsid w:val="00F575EE"/>
    <w:rsid w:val="00F57D38"/>
    <w:rsid w:val="00F604E3"/>
    <w:rsid w:val="00F61269"/>
    <w:rsid w:val="00F61663"/>
    <w:rsid w:val="00F61D88"/>
    <w:rsid w:val="00F61DF1"/>
    <w:rsid w:val="00F620FB"/>
    <w:rsid w:val="00F62346"/>
    <w:rsid w:val="00F630B2"/>
    <w:rsid w:val="00F634FF"/>
    <w:rsid w:val="00F638AE"/>
    <w:rsid w:val="00F638E1"/>
    <w:rsid w:val="00F653ED"/>
    <w:rsid w:val="00F65580"/>
    <w:rsid w:val="00F65694"/>
    <w:rsid w:val="00F661F8"/>
    <w:rsid w:val="00F6648D"/>
    <w:rsid w:val="00F66B0B"/>
    <w:rsid w:val="00F66CF3"/>
    <w:rsid w:val="00F67261"/>
    <w:rsid w:val="00F67373"/>
    <w:rsid w:val="00F70897"/>
    <w:rsid w:val="00F71A9C"/>
    <w:rsid w:val="00F71C4A"/>
    <w:rsid w:val="00F723DC"/>
    <w:rsid w:val="00F724E3"/>
    <w:rsid w:val="00F72B97"/>
    <w:rsid w:val="00F745BB"/>
    <w:rsid w:val="00F74EAF"/>
    <w:rsid w:val="00F74F41"/>
    <w:rsid w:val="00F74F82"/>
    <w:rsid w:val="00F74F8E"/>
    <w:rsid w:val="00F7534B"/>
    <w:rsid w:val="00F75A17"/>
    <w:rsid w:val="00F76E55"/>
    <w:rsid w:val="00F8001A"/>
    <w:rsid w:val="00F804B5"/>
    <w:rsid w:val="00F8063F"/>
    <w:rsid w:val="00F80FB9"/>
    <w:rsid w:val="00F810AC"/>
    <w:rsid w:val="00F814D7"/>
    <w:rsid w:val="00F82E17"/>
    <w:rsid w:val="00F82FE7"/>
    <w:rsid w:val="00F8327E"/>
    <w:rsid w:val="00F834E0"/>
    <w:rsid w:val="00F835C2"/>
    <w:rsid w:val="00F83A42"/>
    <w:rsid w:val="00F83EA8"/>
    <w:rsid w:val="00F83F70"/>
    <w:rsid w:val="00F85B5F"/>
    <w:rsid w:val="00F85BBE"/>
    <w:rsid w:val="00F85FB3"/>
    <w:rsid w:val="00F877D9"/>
    <w:rsid w:val="00F87CF1"/>
    <w:rsid w:val="00F90860"/>
    <w:rsid w:val="00F90D27"/>
    <w:rsid w:val="00F9124C"/>
    <w:rsid w:val="00F91C29"/>
    <w:rsid w:val="00F92713"/>
    <w:rsid w:val="00F9331E"/>
    <w:rsid w:val="00F93B20"/>
    <w:rsid w:val="00F94002"/>
    <w:rsid w:val="00F94C21"/>
    <w:rsid w:val="00F9519C"/>
    <w:rsid w:val="00F958B9"/>
    <w:rsid w:val="00F959D4"/>
    <w:rsid w:val="00F959ED"/>
    <w:rsid w:val="00F95D0D"/>
    <w:rsid w:val="00F9661D"/>
    <w:rsid w:val="00F972E7"/>
    <w:rsid w:val="00F97EFE"/>
    <w:rsid w:val="00F97FE9"/>
    <w:rsid w:val="00FA0289"/>
    <w:rsid w:val="00FA07B9"/>
    <w:rsid w:val="00FA09C8"/>
    <w:rsid w:val="00FA0C73"/>
    <w:rsid w:val="00FA14AB"/>
    <w:rsid w:val="00FA387F"/>
    <w:rsid w:val="00FA4745"/>
    <w:rsid w:val="00FA5C40"/>
    <w:rsid w:val="00FA5FD8"/>
    <w:rsid w:val="00FA677A"/>
    <w:rsid w:val="00FA6CF4"/>
    <w:rsid w:val="00FA721D"/>
    <w:rsid w:val="00FA72F5"/>
    <w:rsid w:val="00FA7358"/>
    <w:rsid w:val="00FA7C4E"/>
    <w:rsid w:val="00FB0972"/>
    <w:rsid w:val="00FB102B"/>
    <w:rsid w:val="00FB1102"/>
    <w:rsid w:val="00FB143F"/>
    <w:rsid w:val="00FB16B2"/>
    <w:rsid w:val="00FB18CD"/>
    <w:rsid w:val="00FB27A0"/>
    <w:rsid w:val="00FB2E8A"/>
    <w:rsid w:val="00FB2FFC"/>
    <w:rsid w:val="00FB3181"/>
    <w:rsid w:val="00FB37EC"/>
    <w:rsid w:val="00FB3F3C"/>
    <w:rsid w:val="00FB408C"/>
    <w:rsid w:val="00FB4ACC"/>
    <w:rsid w:val="00FB58BD"/>
    <w:rsid w:val="00FB5C41"/>
    <w:rsid w:val="00FB6419"/>
    <w:rsid w:val="00FB6503"/>
    <w:rsid w:val="00FB6517"/>
    <w:rsid w:val="00FB6856"/>
    <w:rsid w:val="00FB7D8E"/>
    <w:rsid w:val="00FB7ED8"/>
    <w:rsid w:val="00FC0490"/>
    <w:rsid w:val="00FC133C"/>
    <w:rsid w:val="00FC21E7"/>
    <w:rsid w:val="00FC2293"/>
    <w:rsid w:val="00FC290C"/>
    <w:rsid w:val="00FC2A5C"/>
    <w:rsid w:val="00FC2DDB"/>
    <w:rsid w:val="00FC315A"/>
    <w:rsid w:val="00FC35A7"/>
    <w:rsid w:val="00FC369D"/>
    <w:rsid w:val="00FC36D9"/>
    <w:rsid w:val="00FC3C0B"/>
    <w:rsid w:val="00FC3FFF"/>
    <w:rsid w:val="00FC454D"/>
    <w:rsid w:val="00FC5895"/>
    <w:rsid w:val="00FC5A10"/>
    <w:rsid w:val="00FC6989"/>
    <w:rsid w:val="00FC7592"/>
    <w:rsid w:val="00FC7DB6"/>
    <w:rsid w:val="00FD0293"/>
    <w:rsid w:val="00FD067C"/>
    <w:rsid w:val="00FD097E"/>
    <w:rsid w:val="00FD0E73"/>
    <w:rsid w:val="00FD10C3"/>
    <w:rsid w:val="00FD118A"/>
    <w:rsid w:val="00FD1278"/>
    <w:rsid w:val="00FD1F6D"/>
    <w:rsid w:val="00FD2689"/>
    <w:rsid w:val="00FD2D6E"/>
    <w:rsid w:val="00FD2F03"/>
    <w:rsid w:val="00FD3F89"/>
    <w:rsid w:val="00FD4361"/>
    <w:rsid w:val="00FD46C2"/>
    <w:rsid w:val="00FD51B7"/>
    <w:rsid w:val="00FD55AC"/>
    <w:rsid w:val="00FD72FF"/>
    <w:rsid w:val="00FD7C2D"/>
    <w:rsid w:val="00FE1182"/>
    <w:rsid w:val="00FE1639"/>
    <w:rsid w:val="00FE16A9"/>
    <w:rsid w:val="00FE2B92"/>
    <w:rsid w:val="00FE2C4A"/>
    <w:rsid w:val="00FE2F3F"/>
    <w:rsid w:val="00FE3718"/>
    <w:rsid w:val="00FE49D6"/>
    <w:rsid w:val="00FE51B7"/>
    <w:rsid w:val="00FE5508"/>
    <w:rsid w:val="00FE6152"/>
    <w:rsid w:val="00FE6BB4"/>
    <w:rsid w:val="00FE7481"/>
    <w:rsid w:val="00FE7D17"/>
    <w:rsid w:val="00FF020C"/>
    <w:rsid w:val="00FF0417"/>
    <w:rsid w:val="00FF13A3"/>
    <w:rsid w:val="00FF2AED"/>
    <w:rsid w:val="00FF32EB"/>
    <w:rsid w:val="00FF366F"/>
    <w:rsid w:val="00FF3767"/>
    <w:rsid w:val="00FF3870"/>
    <w:rsid w:val="00FF4641"/>
    <w:rsid w:val="00FF52B2"/>
    <w:rsid w:val="00FF55F7"/>
    <w:rsid w:val="00FF5879"/>
    <w:rsid w:val="00FF6005"/>
    <w:rsid w:val="00FF6333"/>
    <w:rsid w:val="00FF697E"/>
    <w:rsid w:val="00FF7313"/>
    <w:rsid w:val="00FF767D"/>
    <w:rsid w:val="00FF7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No List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E7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FD118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9"/>
    <w:qFormat/>
    <w:rsid w:val="00BC5E75"/>
    <w:pPr>
      <w:keepNext/>
      <w:tabs>
        <w:tab w:val="left" w:pos="0"/>
      </w:tabs>
      <w:suppressAutoHyphens/>
      <w:spacing w:before="240" w:after="60" w:line="240" w:lineRule="auto"/>
      <w:ind w:left="2160" w:hanging="180"/>
      <w:outlineLvl w:val="2"/>
    </w:pPr>
    <w:rPr>
      <w:rFonts w:ascii="Arial" w:hAnsi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118A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BC5E75"/>
    <w:rPr>
      <w:rFonts w:ascii="Arial" w:hAnsi="Arial" w:cs="Times New Roman"/>
      <w:b/>
      <w:bCs/>
      <w:sz w:val="26"/>
      <w:szCs w:val="26"/>
      <w:lang w:eastAsia="ar-SA" w:bidi="ar-SA"/>
    </w:rPr>
  </w:style>
  <w:style w:type="paragraph" w:customStyle="1" w:styleId="11">
    <w:name w:val="Без интервала1"/>
    <w:uiPriority w:val="99"/>
    <w:rsid w:val="00BC5E75"/>
    <w:pPr>
      <w:spacing w:line="276" w:lineRule="auto"/>
      <w:ind w:firstLine="567"/>
      <w:jc w:val="both"/>
    </w:pPr>
    <w:rPr>
      <w:rFonts w:ascii="Times New Roman" w:hAnsi="Times New Roman"/>
      <w:sz w:val="28"/>
      <w:szCs w:val="22"/>
      <w:lang w:eastAsia="en-US"/>
    </w:rPr>
  </w:style>
  <w:style w:type="character" w:styleId="a3">
    <w:name w:val="Strong"/>
    <w:basedOn w:val="a0"/>
    <w:uiPriority w:val="99"/>
    <w:qFormat/>
    <w:rsid w:val="00BC5E75"/>
    <w:rPr>
      <w:rFonts w:cs="Times New Roman"/>
      <w:b/>
    </w:rPr>
  </w:style>
  <w:style w:type="paragraph" w:customStyle="1" w:styleId="12">
    <w:name w:val="Знак1 Знак Знак Знак"/>
    <w:basedOn w:val="a"/>
    <w:uiPriority w:val="99"/>
    <w:rsid w:val="00BC5E7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4">
    <w:name w:val="Body Text Indent"/>
    <w:basedOn w:val="a"/>
    <w:link w:val="a5"/>
    <w:uiPriority w:val="99"/>
    <w:rsid w:val="00BC5E75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uiPriority w:val="99"/>
    <w:locked/>
    <w:rsid w:val="00BC5E75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3">
    <w:name w:val="Абзац списка1"/>
    <w:basedOn w:val="a"/>
    <w:uiPriority w:val="99"/>
    <w:rsid w:val="00BC5E75"/>
    <w:pPr>
      <w:ind w:left="720"/>
      <w:contextualSpacing/>
    </w:pPr>
  </w:style>
  <w:style w:type="paragraph" w:customStyle="1" w:styleId="ConsPlusNormal">
    <w:name w:val="ConsPlusNormal"/>
    <w:link w:val="ConsPlusNormal0"/>
    <w:uiPriority w:val="99"/>
    <w:rsid w:val="00BC5E75"/>
    <w:pPr>
      <w:widowControl w:val="0"/>
      <w:autoSpaceDE w:val="0"/>
      <w:autoSpaceDN w:val="0"/>
      <w:adjustRightInd w:val="0"/>
      <w:ind w:firstLine="720"/>
    </w:pPr>
    <w:rPr>
      <w:rFonts w:ascii="Arial" w:hAnsi="Arial"/>
      <w:sz w:val="22"/>
      <w:szCs w:val="22"/>
    </w:rPr>
  </w:style>
  <w:style w:type="character" w:customStyle="1" w:styleId="ConsPlusNormal0">
    <w:name w:val="ConsPlusNormal Знак"/>
    <w:link w:val="ConsPlusNormal"/>
    <w:uiPriority w:val="99"/>
    <w:locked/>
    <w:rsid w:val="00BC5E75"/>
    <w:rPr>
      <w:rFonts w:ascii="Arial" w:hAnsi="Arial"/>
      <w:sz w:val="22"/>
      <w:szCs w:val="22"/>
      <w:lang w:eastAsia="ru-RU" w:bidi="ar-SA"/>
    </w:rPr>
  </w:style>
  <w:style w:type="character" w:styleId="a6">
    <w:name w:val="Hyperlink"/>
    <w:basedOn w:val="a0"/>
    <w:uiPriority w:val="99"/>
    <w:rsid w:val="00BC5E75"/>
    <w:rPr>
      <w:rFonts w:cs="Times New Roman"/>
      <w:color w:val="0000FF"/>
      <w:u w:val="single"/>
    </w:rPr>
  </w:style>
  <w:style w:type="paragraph" w:styleId="a7">
    <w:name w:val="Normal (Web)"/>
    <w:basedOn w:val="a"/>
    <w:uiPriority w:val="99"/>
    <w:rsid w:val="00BC5E75"/>
    <w:pPr>
      <w:spacing w:before="100" w:beforeAutospacing="1" w:after="100" w:afterAutospacing="1" w:line="240" w:lineRule="auto"/>
    </w:pPr>
    <w:rPr>
      <w:rFonts w:ascii="Verdana" w:hAnsi="Verdana" w:cs="Verdana"/>
      <w:color w:val="333333"/>
    </w:rPr>
  </w:style>
  <w:style w:type="paragraph" w:styleId="a8">
    <w:name w:val="footnote text"/>
    <w:basedOn w:val="a"/>
    <w:link w:val="a9"/>
    <w:uiPriority w:val="99"/>
    <w:semiHidden/>
    <w:rsid w:val="00BC5E7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locked/>
    <w:rsid w:val="00BC5E75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footnote reference"/>
    <w:basedOn w:val="a0"/>
    <w:uiPriority w:val="99"/>
    <w:semiHidden/>
    <w:rsid w:val="00BC5E75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rsid w:val="00BC5E7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BC5E75"/>
    <w:rPr>
      <w:rFonts w:ascii="Tahoma" w:hAnsi="Tahoma" w:cs="Times New Roman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BC5E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imesNewRoman14">
    <w:name w:val="Стиль Times New Roman 14 пт"/>
    <w:uiPriority w:val="99"/>
    <w:rsid w:val="00BC5E75"/>
    <w:rPr>
      <w:rFonts w:ascii="Times New Roman" w:hAnsi="Times New Roman"/>
      <w:sz w:val="28"/>
    </w:rPr>
  </w:style>
  <w:style w:type="paragraph" w:customStyle="1" w:styleId="s1">
    <w:name w:val="s_1"/>
    <w:basedOn w:val="a"/>
    <w:uiPriority w:val="99"/>
    <w:rsid w:val="005523D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styleId="ad">
    <w:name w:val="List Paragraph"/>
    <w:basedOn w:val="a"/>
    <w:uiPriority w:val="99"/>
    <w:qFormat/>
    <w:rsid w:val="001873C3"/>
    <w:pPr>
      <w:ind w:left="720"/>
      <w:contextualSpacing/>
    </w:pPr>
  </w:style>
  <w:style w:type="character" w:customStyle="1" w:styleId="FontStyle11">
    <w:name w:val="Font Style11"/>
    <w:uiPriority w:val="99"/>
    <w:rsid w:val="00B17476"/>
    <w:rPr>
      <w:rFonts w:ascii="Times New Roman" w:hAnsi="Times New Roman"/>
      <w:sz w:val="26"/>
    </w:rPr>
  </w:style>
  <w:style w:type="paragraph" w:customStyle="1" w:styleId="ConsPlusNormal1">
    <w:name w:val="ConsPlusNormal1"/>
    <w:uiPriority w:val="99"/>
    <w:rsid w:val="00346B22"/>
    <w:pPr>
      <w:suppressAutoHyphens/>
    </w:pPr>
    <w:rPr>
      <w:rFonts w:ascii="Arial" w:hAnsi="Arial" w:cs="Tahoma"/>
      <w:kern w:val="1"/>
      <w:szCs w:val="24"/>
      <w:lang w:eastAsia="zh-CN" w:bidi="hi-IN"/>
    </w:rPr>
  </w:style>
  <w:style w:type="paragraph" w:customStyle="1" w:styleId="Default">
    <w:name w:val="Default"/>
    <w:uiPriority w:val="99"/>
    <w:rsid w:val="00C86CCB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No Spacing"/>
    <w:uiPriority w:val="99"/>
    <w:qFormat/>
    <w:rsid w:val="002D6908"/>
    <w:pPr>
      <w:spacing w:line="276" w:lineRule="auto"/>
      <w:ind w:firstLine="567"/>
      <w:jc w:val="both"/>
    </w:pPr>
    <w:rPr>
      <w:rFonts w:ascii="Times New Roman" w:eastAsia="Times New Roman" w:hAnsi="Times New Roman"/>
      <w:sz w:val="28"/>
      <w:szCs w:val="22"/>
      <w:lang w:eastAsia="en-US"/>
    </w:rPr>
  </w:style>
  <w:style w:type="paragraph" w:styleId="af">
    <w:name w:val="header"/>
    <w:basedOn w:val="a"/>
    <w:link w:val="af0"/>
    <w:uiPriority w:val="99"/>
    <w:rsid w:val="00F6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F62346"/>
    <w:rPr>
      <w:rFonts w:ascii="Calibri" w:hAnsi="Calibri" w:cs="Times New Roman"/>
      <w:lang w:eastAsia="ru-RU"/>
    </w:rPr>
  </w:style>
  <w:style w:type="paragraph" w:styleId="af1">
    <w:name w:val="footer"/>
    <w:basedOn w:val="a"/>
    <w:link w:val="af2"/>
    <w:uiPriority w:val="99"/>
    <w:semiHidden/>
    <w:rsid w:val="00F623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semiHidden/>
    <w:locked/>
    <w:rsid w:val="00F62346"/>
    <w:rPr>
      <w:rFonts w:ascii="Calibri" w:hAnsi="Calibri" w:cs="Times New Roman"/>
      <w:lang w:eastAsia="ru-RU"/>
    </w:rPr>
  </w:style>
  <w:style w:type="table" w:styleId="af3">
    <w:name w:val="Table Grid"/>
    <w:basedOn w:val="a1"/>
    <w:uiPriority w:val="99"/>
    <w:rsid w:val="007E487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uiPriority w:val="99"/>
    <w:rsid w:val="002555B6"/>
  </w:style>
  <w:style w:type="paragraph" w:styleId="af4">
    <w:name w:val="Body Text"/>
    <w:basedOn w:val="a"/>
    <w:link w:val="af5"/>
    <w:uiPriority w:val="99"/>
    <w:rsid w:val="00FD118A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locked/>
    <w:rsid w:val="005955F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2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3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3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6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5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563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056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09D5549EF104A9FC0A1C99DE840A6FAD5487780151B02C4D92151BCDC22DEAE9A9E14BBB0DF0A6AFC526P749L" TargetMode="External"/><Relationship Id="rId13" Type="http://schemas.openxmlformats.org/officeDocument/2006/relationships/hyperlink" Target="consultantplus://offline/ref=59E2CDB789DC0F3EDD8146089DFACC8990CD34A58B3961E0784AB2B8B8UEUDM" TargetMode="External"/><Relationship Id="rId18" Type="http://schemas.openxmlformats.org/officeDocument/2006/relationships/hyperlink" Target="consultantplus://offline/ref=7E1A7B761D727E53D31A1A24192993E4AE3B1F595E82A76A8DE1C88E61aAiDI" TargetMode="External"/><Relationship Id="rId26" Type="http://schemas.openxmlformats.org/officeDocument/2006/relationships/hyperlink" Target="consultantplus://offline/ref=BB9D4A4BED973BCD993F83D524D322DC9D2C91F8BD3C5D5A564F39E0F67D9ADC930C10D791C0C3E9a1rDH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base.garant.ru/12124624/7/" TargetMode="External"/><Relationship Id="rId34" Type="http://schemas.openxmlformats.org/officeDocument/2006/relationships/hyperlink" Target="consultantplus://offline/ref=6A2AD64191A4BC2B08573BDB631F71EEC7ADF658D4CA3DF02B415A6D7EE42F8F00BC4BI0y0I" TargetMode="External"/><Relationship Id="rId7" Type="http://schemas.openxmlformats.org/officeDocument/2006/relationships/hyperlink" Target="consultantplus://offline/ref=1E09D5549EF104A9FC0A1C99DE840A6FAD5487780151B02C4D92151BCDC22DEAE9A9E14BBB0DF0A6AFC326P74AL" TargetMode="External"/><Relationship Id="rId12" Type="http://schemas.openxmlformats.org/officeDocument/2006/relationships/hyperlink" Target="consultantplus://offline/ref=59E2CDB789DC0F3EDD8146089DFACC8990CC33A38C3161E0784AB2B8B8UEUDM" TargetMode="External"/><Relationship Id="rId17" Type="http://schemas.openxmlformats.org/officeDocument/2006/relationships/hyperlink" Target="consultantplus://offline/ref=59E2CDB789DC0F3EDD8146089DFACC8990CD32AF8E3761E0784AB2B8B8EDC801ED0A8EC8F889FF06U4U8M" TargetMode="External"/><Relationship Id="rId25" Type="http://schemas.openxmlformats.org/officeDocument/2006/relationships/hyperlink" Target="http://base.garant.ru/12154874/3/" TargetMode="External"/><Relationship Id="rId33" Type="http://schemas.openxmlformats.org/officeDocument/2006/relationships/hyperlink" Target="file:///C:\Users\bogdanova.iv\Desktop\&#1052;&#1086;&#1080;%20&#1076;&#1086;&#1082;&#1091;&#1084;&#1077;&#1085;&#1090;&#1099;\&#1041;&#1086;&#1075;&#1076;&#1072;&#1085;&#1086;&#1074;&#1072;\&#1056;&#1099;&#1073;&#1072;%20&#1088;&#1077;&#1075;&#1083;&#1072;&#1084;&#1077;&#1085;&#1090;&#1099;\&#1052;&#1059;&#1053;%20&#1056;&#1045;&#1043;&#1051;&#1040;&#1052;&#1045;&#1053;&#1058;&#1067;\&#1057;&#1074;&#1077;&#1076;&#1077;&#1085;&#1080;&#1103;%20&#1080;&#1079;%20&#1056;&#1077;&#1077;&#1089;&#1090;&#1088;&#1072;\&#1057;&#1074;&#1077;&#1076;&#1077;&#1085;&#1080;&#1103;%20&#1080;&#1079;%20&#1088;&#1077;&#1077;&#1089;&#1090;&#1088;&#1072;%20&#1089;%20&#1079;&#1072;&#1084;&#1077;&#1095;&#1072;&#1085;&#1103;&#1080;&#1084;%20&#1054;&#1052;&#1057;&#1059;,%20&#1055;&#1059;.doc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59E2CDB789DC0F3EDD8146089DFACC8990CD32A78C3561E0784AB2B8B8EDC801ED0A8EC8F889FE09U4UAM" TargetMode="External"/><Relationship Id="rId20" Type="http://schemas.openxmlformats.org/officeDocument/2006/relationships/hyperlink" Target="http://base.garant.ru/12124624/7/" TargetMode="External"/><Relationship Id="rId29" Type="http://schemas.openxmlformats.org/officeDocument/2006/relationships/hyperlink" Target="consultantplus://offline/ref=D33FBA68B311C9103296999FA2FB89103E26458CEDDD5809A6AEA9EAD8B2C5D4257C095BE3E1B706U4ME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59E2CDB789DC0F3EDD8146089DFACC8990CC3CA38B3161E0784AB2B8B8EDC801ED0A8EC8F889FD04U4UBM" TargetMode="External"/><Relationship Id="rId24" Type="http://schemas.openxmlformats.org/officeDocument/2006/relationships/hyperlink" Target="http://base.garant.ru/12124624/7/" TargetMode="External"/><Relationship Id="rId32" Type="http://schemas.openxmlformats.org/officeDocument/2006/relationships/hyperlink" Target="consultantplus://offline/ref=15A9E01D12500840C3ADE984937F3F8176A0F50FDEC7D0D7FC028965EB64BCD07B7A7D6F93F09FV2M2I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59E2CDB789DC0F3EDD8146089DFACC8990CD32A78C3561E0784AB2B8B8EDC801ED0A8EC8F889FE09U4UAM" TargetMode="External"/><Relationship Id="rId23" Type="http://schemas.openxmlformats.org/officeDocument/2006/relationships/hyperlink" Target="http://base.garant.ru/12124624/7/" TargetMode="External"/><Relationship Id="rId28" Type="http://schemas.openxmlformats.org/officeDocument/2006/relationships/hyperlink" Target="consultantplus://offline/ref=D33FBA68B311C9103296999FA2FB89103E26458CEDDD5809A6AEA9EAD8B2C5D4257C0958UEM0G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://44gosuslugi.ru" TargetMode="External"/><Relationship Id="rId19" Type="http://schemas.openxmlformats.org/officeDocument/2006/relationships/hyperlink" Target="http://base.garant.ru/12124624/12/" TargetMode="External"/><Relationship Id="rId31" Type="http://schemas.openxmlformats.org/officeDocument/2006/relationships/hyperlink" Target="consultantplus://offline/ref=15A9E01D12500840C3ADE984937F3F8176A0F50FDEC7D0D7FC028965EB64BCD07B7A7D6F93F09FV2M2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" TargetMode="External"/><Relationship Id="rId14" Type="http://schemas.openxmlformats.org/officeDocument/2006/relationships/hyperlink" Target="consultantplus://offline/ref=2C80E01A8954C1559E179CE2E6A31BE0596059C0F45E230C7300D9DE05EAD64F3ADA127E5642B32F71f5M" TargetMode="External"/><Relationship Id="rId22" Type="http://schemas.openxmlformats.org/officeDocument/2006/relationships/hyperlink" Target="http://base.garant.ru/12124624/7/" TargetMode="External"/><Relationship Id="rId27" Type="http://schemas.openxmlformats.org/officeDocument/2006/relationships/hyperlink" Target="consultantplus://offline/ref=BB9D4A4BED973BCD993F83D524D322DC9D2C91F8BD3C5D5A564F39E0F67D9ADC930C10D791C0C3EBa1r7H" TargetMode="External"/><Relationship Id="rId30" Type="http://schemas.openxmlformats.org/officeDocument/2006/relationships/hyperlink" Target="consultantplus://offline/ref=D33FBA68B311C9103296999FA2FB89103D234083E5DF5809A6AEA9EAD8B2C5D4257C095BE3E1B70FU4M6G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15731</Words>
  <Characters>89672</Characters>
  <Application>Microsoft Office Word</Application>
  <DocSecurity>0</DocSecurity>
  <Lines>747</Lines>
  <Paragraphs>210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Сергей</cp:lastModifiedBy>
  <cp:revision>4</cp:revision>
  <cp:lastPrinted>2018-04-13T11:44:00Z</cp:lastPrinted>
  <dcterms:created xsi:type="dcterms:W3CDTF">2018-05-17T09:11:00Z</dcterms:created>
  <dcterms:modified xsi:type="dcterms:W3CDTF">2018-05-18T06:23:00Z</dcterms:modified>
</cp:coreProperties>
</file>